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B9" w:rsidRPr="008E02D5" w:rsidRDefault="008E02D5" w:rsidP="008E02D5">
      <w:pPr>
        <w:spacing w:after="0" w:line="240" w:lineRule="auto"/>
        <w:ind w:left="4678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8E02D5">
        <w:rPr>
          <w:rStyle w:val="markedcontent"/>
          <w:rFonts w:asciiTheme="majorBidi" w:hAnsiTheme="majorBidi" w:cstheme="majorBidi"/>
          <w:b/>
          <w:sz w:val="24"/>
          <w:szCs w:val="24"/>
        </w:rPr>
        <w:t>Является частью ООП ООО</w:t>
      </w:r>
    </w:p>
    <w:p w:rsidR="008E02D5" w:rsidRPr="008E02D5" w:rsidRDefault="008E02D5" w:rsidP="008E02D5">
      <w:pPr>
        <w:spacing w:after="0" w:line="240" w:lineRule="auto"/>
        <w:ind w:left="4678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8E02D5">
        <w:rPr>
          <w:rStyle w:val="markedcontent"/>
          <w:rFonts w:asciiTheme="majorBidi" w:hAnsiTheme="majorBidi" w:cstheme="majorBidi"/>
          <w:b/>
          <w:sz w:val="24"/>
          <w:szCs w:val="24"/>
        </w:rPr>
        <w:t>Утвержденной приказом МБОУ ООШ №12 от 28.08.2025 №162-а</w:t>
      </w:r>
    </w:p>
    <w:p w:rsidR="00FE34B9" w:rsidRPr="008E02D5" w:rsidRDefault="00FE34B9" w:rsidP="008E02D5">
      <w:pPr>
        <w:spacing w:after="0" w:line="240" w:lineRule="auto"/>
        <w:ind w:left="4678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1F0765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планы МБОУ О</w:t>
      </w:r>
      <w:r w:rsidR="00FE34B9">
        <w:rPr>
          <w:rStyle w:val="markedcontent"/>
          <w:rFonts w:asciiTheme="majorBidi" w:hAnsiTheme="majorBidi" w:cstheme="majorBidi"/>
          <w:sz w:val="28"/>
          <w:szCs w:val="28"/>
        </w:rPr>
        <w:t>ОШ № 1</w:t>
      </w:r>
      <w:r>
        <w:rPr>
          <w:rStyle w:val="markedcontent"/>
          <w:rFonts w:asciiTheme="majorBidi" w:hAnsiTheme="majorBidi" w:cstheme="majorBidi"/>
          <w:sz w:val="28"/>
          <w:szCs w:val="28"/>
        </w:rPr>
        <w:t>2 с. Тереховка</w:t>
      </w:r>
      <w:r w:rsidR="00FE34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E34B9" w:rsidRDefault="00FE34B9" w:rsidP="00FE34B9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 202</w:t>
      </w:r>
      <w:r w:rsidR="006A4639">
        <w:rPr>
          <w:rStyle w:val="markedcontent"/>
          <w:rFonts w:asciiTheme="majorBidi" w:hAnsiTheme="majorBidi" w:cstheme="majorBidi"/>
          <w:sz w:val="28"/>
          <w:szCs w:val="28"/>
        </w:rPr>
        <w:t xml:space="preserve">5-2026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</w:t>
      </w: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717"/>
      </w:tblGrid>
      <w:tr w:rsidR="00FE34B9" w:rsidTr="006A4639">
        <w:tc>
          <w:tcPr>
            <w:tcW w:w="4785" w:type="dxa"/>
          </w:tcPr>
          <w:p w:rsidR="00FE34B9" w:rsidRDefault="00FE34B9" w:rsidP="006A4639"/>
        </w:tc>
        <w:tc>
          <w:tcPr>
            <w:tcW w:w="4786" w:type="dxa"/>
          </w:tcPr>
          <w:p w:rsidR="00FE34B9" w:rsidRDefault="00FE34B9" w:rsidP="006A4639">
            <w:pPr>
              <w:pBdr>
                <w:bottom w:val="single" w:sz="12" w:space="1" w:color="auto"/>
              </w:pBdr>
              <w:jc w:val="center"/>
            </w:pPr>
            <w:r>
              <w:t>СОГЛАСОВАНО</w:t>
            </w:r>
          </w:p>
          <w:p w:rsidR="00FE34B9" w:rsidRDefault="00FE34B9" w:rsidP="006A4639">
            <w:pPr>
              <w:pBdr>
                <w:bottom w:val="single" w:sz="12" w:space="1" w:color="auto"/>
              </w:pBdr>
              <w:jc w:val="center"/>
            </w:pPr>
          </w:p>
          <w:p w:rsidR="00FE34B9" w:rsidRDefault="00FE34B9" w:rsidP="006A4639">
            <w:pPr>
              <w:jc w:val="center"/>
            </w:pPr>
            <w:r>
              <w:t>ФИО и должность сотрудника</w:t>
            </w:r>
          </w:p>
          <w:p w:rsidR="00FE34B9" w:rsidRDefault="00FE34B9" w:rsidP="006A4639">
            <w:pPr>
              <w:jc w:val="center"/>
            </w:pPr>
            <w:r>
              <w:t>ГАУ ДПО ПК ИРО</w:t>
            </w:r>
          </w:p>
          <w:p w:rsidR="00FE34B9" w:rsidRDefault="00FE34B9" w:rsidP="006A4639">
            <w:pPr>
              <w:jc w:val="center"/>
            </w:pPr>
            <w:r>
              <w:t>____________________ __</w:t>
            </w:r>
          </w:p>
          <w:p w:rsidR="00FE34B9" w:rsidRDefault="00FE34B9" w:rsidP="006A4639">
            <w:pPr>
              <w:jc w:val="center"/>
            </w:pPr>
            <w:r>
              <w:t>дата согласования</w:t>
            </w:r>
          </w:p>
          <w:p w:rsidR="00FE34B9" w:rsidRDefault="00FE34B9" w:rsidP="006A4639">
            <w:pPr>
              <w:jc w:val="center"/>
            </w:pPr>
            <w:r>
              <w:t>______________________</w:t>
            </w:r>
          </w:p>
          <w:p w:rsidR="00FE34B9" w:rsidRDefault="00FE34B9" w:rsidP="006A4639">
            <w:pPr>
              <w:jc w:val="center"/>
            </w:pPr>
            <w:r>
              <w:t>подпись</w:t>
            </w:r>
          </w:p>
        </w:tc>
      </w:tr>
    </w:tbl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34B9" w:rsidRDefault="00FE34B9" w:rsidP="00FE34B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287618" w:rsidTr="006A4639">
        <w:tc>
          <w:tcPr>
            <w:tcW w:w="2660" w:type="dxa"/>
          </w:tcPr>
          <w:p w:rsidR="00287618" w:rsidRDefault="00287618" w:rsidP="006A4639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287618" w:rsidRPr="000D6157" w:rsidRDefault="00287618" w:rsidP="006A4639">
            <w:pPr>
              <w:jc w:val="right"/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  <w: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Приложение к ОП НОО на 202</w:t>
            </w:r>
            <w:r w:rsidR="006A4639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/202</w:t>
            </w:r>
            <w:r w:rsidR="006A4639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 xml:space="preserve"> учебный год</w:t>
            </w:r>
          </w:p>
          <w:p w:rsidR="00287618" w:rsidRDefault="00287618" w:rsidP="006A4639">
            <w:pPr>
              <w:jc w:val="right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 w:rsidRPr="000D6157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:rsidR="00287618" w:rsidRDefault="00287618" w:rsidP="009C49B5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75FD9" w:rsidRPr="00575FD9" w:rsidRDefault="00575FD9" w:rsidP="00575F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 К УЧЕБНОМУ ПЛАНУ</w:t>
      </w:r>
    </w:p>
    <w:p w:rsidR="00575FD9" w:rsidRPr="00575FD9" w:rsidRDefault="00575FD9" w:rsidP="00575F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5FD9" w:rsidRPr="00575FD9" w:rsidRDefault="00575FD9" w:rsidP="00575F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75FD9" w:rsidRPr="00575FD9" w:rsidRDefault="00575FD9" w:rsidP="00575F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 план МБОУ ООШ № 12 формируются в соответствии с требованиями следующих нормативно-правовых документов:</w:t>
      </w:r>
    </w:p>
    <w:p w:rsidR="00575FD9" w:rsidRPr="00575FD9" w:rsidRDefault="00575FD9" w:rsidP="00575F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575FD9" w:rsidRPr="00575FD9" w:rsidRDefault="00575FD9" w:rsidP="00575F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Федеральный закон «Об образовании в Российской Федерации» от 29.12.2012 №273-ФЗ;</w:t>
      </w:r>
    </w:p>
    <w:p w:rsidR="005612DC" w:rsidRDefault="005612DC" w:rsidP="00575FD9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75FD9"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Федеральный государственный образовательный стандарт начального</w:t>
      </w:r>
    </w:p>
    <w:p w:rsidR="00575FD9" w:rsidRPr="00575FD9" w:rsidRDefault="00575FD9" w:rsidP="00575FD9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общего образования, утвержденного приказом Министерства образования и науки Российской Федерации от 17.12.2009 № 373 (далее - </w:t>
      </w:r>
      <w:r w:rsidRPr="00575FD9">
        <w:rPr>
          <w:rFonts w:ascii="Times New Roman" w:eastAsiaTheme="minorEastAsia" w:hAnsi="Times New Roman" w:cs="Times New Roman"/>
          <w:sz w:val="28"/>
          <w:szCs w:val="28"/>
          <w:u w:color="000000"/>
          <w:bdr w:val="nil"/>
          <w:lang w:eastAsia="ru-RU"/>
        </w:rPr>
        <w:t>ФГОС начального общего образования);</w:t>
      </w:r>
    </w:p>
    <w:p w:rsidR="00575FD9" w:rsidRPr="00575FD9" w:rsidRDefault="00575FD9" w:rsidP="00575FD9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u w:color="000000"/>
          <w:bdr w:val="nil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1897(далее - </w:t>
      </w:r>
      <w:r w:rsidRPr="00575FD9">
        <w:rPr>
          <w:rFonts w:ascii="Times New Roman" w:eastAsiaTheme="minorEastAsia" w:hAnsi="Times New Roman" w:cs="Times New Roman"/>
          <w:sz w:val="28"/>
          <w:szCs w:val="28"/>
          <w:u w:color="000000"/>
          <w:bdr w:val="nil"/>
          <w:lang w:eastAsia="ru-RU"/>
        </w:rPr>
        <w:t>ФГОС основного общего образования);</w:t>
      </w:r>
    </w:p>
    <w:p w:rsidR="00575FD9" w:rsidRPr="00575FD9" w:rsidRDefault="00575FD9" w:rsidP="00575F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Санитарных правил и норм (</w:t>
      </w:r>
      <w:proofErr w:type="spell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</w:t>
      </w:r>
      <w:proofErr w:type="spell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575FD9" w:rsidRPr="00575FD9" w:rsidRDefault="00575FD9" w:rsidP="00575F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</w:t>
      </w:r>
      <w:proofErr w:type="spell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369-402);</w:t>
      </w:r>
    </w:p>
    <w:p w:rsidR="00575FD9" w:rsidRPr="00575FD9" w:rsidRDefault="00575FD9" w:rsidP="00575F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Уставом МБОУ ОСОШ № 12 с. Тереховка;</w:t>
      </w:r>
    </w:p>
    <w:p w:rsidR="00575FD9" w:rsidRPr="00575FD9" w:rsidRDefault="00575FD9" w:rsidP="00575F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Другими нормативными и правовыми документами регионального и муниципального уровней, регламентирующими деятельность образовательных организаций, реализующих программы общего образования.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1.3. Учебный план МБОУ ООШ № 12</w:t>
      </w:r>
    </w:p>
    <w:p w:rsidR="00575FD9" w:rsidRPr="00575FD9" w:rsidRDefault="00575FD9" w:rsidP="00575FD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2025-</w:t>
      </w:r>
      <w:r w:rsidR="005612DC"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учебном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Таким образом, в МБОУ </w:t>
      </w:r>
      <w:r w:rsidR="00561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ОШ № 1</w:t>
      </w:r>
      <w:r w:rsidR="00561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части 6.3. статьи 12 Федерального закона № 273-ФЗ в обязательном 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порядке будут реализовываться федеральные рабочие программы по учебным предметам: «</w:t>
      </w: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Русский язык», «Литературное чтение»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«Окружающий мир» 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(начальное общее образование)</w:t>
      </w: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;</w:t>
      </w:r>
    </w:p>
    <w:p w:rsidR="00575FD9" w:rsidRPr="00575FD9" w:rsidRDefault="00575FD9" w:rsidP="005612D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Русский язык», «Литература», «История», «Обществознание», «География» 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«Основы безопасности и защиты Родины» 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(основное общее образование).</w:t>
      </w:r>
    </w:p>
    <w:p w:rsidR="00575FD9" w:rsidRPr="00575FD9" w:rsidRDefault="00575FD9" w:rsidP="00575FD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5FD9" w:rsidRPr="00575FD9" w:rsidRDefault="00575FD9" w:rsidP="00575FD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1.4. Режим работы МБОУ ООШ № 12</w:t>
      </w:r>
    </w:p>
    <w:p w:rsidR="00575FD9" w:rsidRPr="00575FD9" w:rsidRDefault="00575FD9" w:rsidP="00575FD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Учебный план МБОУ ООШ № 12 выполнение гигиенических требований к режиму образовательного процесса, установленных СанПиН 3.1/2.4.3598-20 и </w:t>
      </w:r>
      <w:proofErr w:type="spell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</w:t>
      </w:r>
      <w:proofErr w:type="spell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1.2.3685-21, и предусматривает:</w:t>
      </w:r>
    </w:p>
    <w:p w:rsidR="00575FD9" w:rsidRPr="00575FD9" w:rsidRDefault="00575FD9" w:rsidP="00575FD9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4 - летний нормативный срок освоения образовательных программ начального общего образования для 1-4 классов;</w:t>
      </w:r>
    </w:p>
    <w:p w:rsidR="00575FD9" w:rsidRPr="00575FD9" w:rsidRDefault="00575FD9" w:rsidP="00575FD9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5 - летний нормативный срок освоения образовательных программ основного общего образования для 5-9 классов;</w:t>
      </w:r>
    </w:p>
    <w:p w:rsidR="00575FD9" w:rsidRPr="00575FD9" w:rsidRDefault="00575FD9" w:rsidP="00575F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введения ограничительных мер на реализацию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в </w:t>
      </w: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МБОУ ООШ № 12</w:t>
      </w:r>
      <w:r w:rsidRPr="00575F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реализации дополнительных общеобразовательных программ с применением электронного обучения и дистанционных образовательных технологий будут созданы условия для функционирования электронной информационно-образовательной среды.</w:t>
      </w:r>
    </w:p>
    <w:p w:rsidR="00575FD9" w:rsidRPr="00575FD9" w:rsidRDefault="00575FD9" w:rsidP="00575F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Начало учебного года - 1 сентября 2025 года. Сроки начала и окончания учебных четвертей, продолжительности каникул определены годовым календарным учебным графиком, являющимся неотъемлемой частью учебного плана.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Продолжительность уроков составляет 40 минут. 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Расписание уроков составляется отдельно для обязательных и внеурочных занятий. Перерыв между последним уроком и началом внеурочных занятий не менее 20 минут.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Общий объем нагрузки в течение дня не должен превышать:</w:t>
      </w:r>
    </w:p>
    <w:p w:rsidR="00575FD9" w:rsidRPr="00575FD9" w:rsidRDefault="00575FD9" w:rsidP="00575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обучающихся 1-х классов – 4 уроков и один раз в неделю 5 уроков за счет урока физической культуры;</w:t>
      </w:r>
    </w:p>
    <w:p w:rsidR="00575FD9" w:rsidRPr="00575FD9" w:rsidRDefault="00575FD9" w:rsidP="00575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обучающихся 2-4 классов – 4 уроков два раза в неделю и три </w:t>
      </w:r>
      <w:proofErr w:type="gram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раза  раз</w:t>
      </w:r>
      <w:proofErr w:type="gram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неделю 5 уроков;</w:t>
      </w:r>
    </w:p>
    <w:p w:rsidR="00575FD9" w:rsidRPr="00575FD9" w:rsidRDefault="00575FD9" w:rsidP="00575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обучающихся 5-6 классов – не более 6 уроков;</w:t>
      </w:r>
    </w:p>
    <w:p w:rsidR="00575FD9" w:rsidRPr="00575FD9" w:rsidRDefault="00575FD9" w:rsidP="00575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обучающихся 7-9 классов – не более 7 уроков.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 2 - 3 классах – не более 1,5 ч.,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4 - 5 классах – не более 2 ч.,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6 - 8 классах – не более 2,5 ч.,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9 -классе – до 3,5 часов.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Отсутствуют домашние задания по ряду предметов: в 5-9-х классах (ОБЗР, музыка, изобразительное искусство, ИЗО, Труд (технология)).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1.5. Продолжительность учебного года: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учебным планом устанавливается следующая продолжительность учебного года: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класс – 33 учебные недели;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2-4 классы – не менее 34 учебных недель;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5-9 классы – не менее 34 учебных недель;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Обучение </w:t>
      </w: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первых классах осуществляется с соблюдением следующих дополнительных требований: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учебные занятия проводятся по пятидневной учебной неделе и только в первую смену;</w:t>
      </w:r>
    </w:p>
    <w:p w:rsidR="00575FD9" w:rsidRPr="00575FD9" w:rsidRDefault="00575FD9" w:rsidP="00575F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575FD9" w:rsidRPr="00575FD9" w:rsidRDefault="00575FD9" w:rsidP="00575FD9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организуется в середине учебного дня динамическая пауза продолжительностью не менее 40 минут;</w:t>
      </w:r>
    </w:p>
    <w:p w:rsidR="00575FD9" w:rsidRPr="00575FD9" w:rsidRDefault="00575FD9" w:rsidP="00575FD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дополнительные недельные каникулы в середине третьей четверти при традиционном режиме обучения;</w:t>
      </w:r>
    </w:p>
    <w:p w:rsidR="00575FD9" w:rsidRPr="00575FD9" w:rsidRDefault="00575FD9" w:rsidP="00575FD9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для 2 –9 классов обучение будет проводиться по пятибалльной системе оценивания знаний обучающихся и домашних заданий.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1.6. Продолжительность учебной недели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решения Педагогического совета школы все классы будут учиться по пятидневной учебной неделе. 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</w:t>
      </w:r>
      <w:proofErr w:type="spell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3.1/2.4.3598-20).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Недельная нагрузка при 5-дневной учебной неделе: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 классе составляет 21 час в неделю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2-4 классах – 23 часов в неделю, 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5 классе - 27 часа в неделю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классе - 28 часа в неделю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7 классе – 30 часов в неделю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8 классе – 31 час в неделю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классе – 32 часов в неделю,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соответствует санитарным правилам и нормам </w:t>
      </w:r>
      <w:proofErr w:type="spellStart"/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7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D9" w:rsidRPr="00575FD9" w:rsidRDefault="00575FD9" w:rsidP="00575F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Формы, периодичность, порядок и сроки промежуточной аттестации</w:t>
      </w:r>
    </w:p>
    <w:p w:rsid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обучающихся в 2025-2026 учебном году.</w:t>
      </w:r>
    </w:p>
    <w:p w:rsidR="005612DC" w:rsidRPr="005612DC" w:rsidRDefault="00977A0D" w:rsidP="005612DC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</w:t>
      </w:r>
      <w:r w:rsidR="005612DC" w:rsidRPr="00561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Процедуры внутреннего и внешнего оценивания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33"/>
        <w:gridCol w:w="4312"/>
      </w:tblGrid>
      <w:tr w:rsidR="005612DC" w:rsidRPr="005612DC" w:rsidTr="005612DC"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12D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Внутришкольные</w:t>
            </w:r>
            <w:proofErr w:type="spellEnd"/>
            <w:r w:rsidRPr="005612D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оценочные процедуры</w:t>
            </w:r>
          </w:p>
        </w:tc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Процедуры внешней оценки</w:t>
            </w:r>
          </w:p>
        </w:tc>
      </w:tr>
      <w:tr w:rsidR="005612DC" w:rsidRPr="005612DC" w:rsidTr="005612DC">
        <w:trPr>
          <w:trHeight w:val="2323"/>
        </w:trPr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br/>
              <w:t>Стартовые (диагностические) работы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– оценка общей готовности учеников к обучению на данном уровне образования, готовности к прохождению ГИА и других процедур оценки качества образования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br/>
              <w:t>Мониторинговые исследования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федерального, регионального и муниципального уровней</w:t>
            </w:r>
          </w:p>
        </w:tc>
      </w:tr>
      <w:tr w:rsidR="005612DC" w:rsidRPr="005612DC" w:rsidTr="005612DC"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br/>
              <w:t>Промежуточная аттестация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– процедура аттестации учеников по предмету или предметам. Проводится по итогам учебного года или иного учебного периода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br/>
              <w:t>Всероссийские проверочные работы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– комплексный проект в области оценки качества образования, направленный на развитие единого образовательного пространства в РФ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612DC" w:rsidRPr="005612DC" w:rsidTr="005612DC"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br/>
              <w:t>Текущая оценка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– оценка индивидуального продвижения ученика в освоении программы 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учебного предмета. Ее определяет учитель в соответствии с целями изучения тематического раздела, учебного модуля, учебного периода</w:t>
            </w:r>
          </w:p>
        </w:tc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br/>
              <w:t>Государственная итоговая аттестация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для уровней ООО </w:t>
            </w:r>
          </w:p>
        </w:tc>
      </w:tr>
      <w:tr w:rsidR="005612DC" w:rsidRPr="005612DC" w:rsidTr="005612DC"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2D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br/>
              <w:t>Комплексные (диагностические) работы</w:t>
            </w:r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– оценка достижения учениками предметных и </w:t>
            </w:r>
            <w:proofErr w:type="spellStart"/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5612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2500" w:type="pct"/>
          </w:tcPr>
          <w:p w:rsidR="005612DC" w:rsidRPr="005612DC" w:rsidRDefault="005612DC" w:rsidP="005612DC">
            <w:pPr>
              <w:spacing w:after="0" w:line="276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12DC" w:rsidRDefault="005612DC" w:rsidP="005612D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77A0D" w:rsidRP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Pr="00977A0D">
        <w:rPr>
          <w:rFonts w:ascii="Times New Roman" w:eastAsia="Calibri" w:hAnsi="Times New Roman" w:cs="Times New Roman"/>
          <w:sz w:val="24"/>
          <w:szCs w:val="24"/>
        </w:rPr>
        <w:t>Освоение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ой программы начального общего образования</w:t>
      </w:r>
      <w:r w:rsidRPr="00977A0D">
        <w:rPr>
          <w:rFonts w:ascii="Times New Roman" w:eastAsia="Calibri" w:hAnsi="Times New Roman" w:cs="Times New Roman"/>
          <w:sz w:val="24"/>
          <w:szCs w:val="24"/>
        </w:rPr>
        <w:t>, в том числе учебн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977A0D">
        <w:rPr>
          <w:rFonts w:ascii="Times New Roman" w:eastAsia="Calibri" w:hAnsi="Times New Roman" w:cs="Times New Roman"/>
          <w:sz w:val="24"/>
          <w:szCs w:val="24"/>
        </w:rPr>
        <w:t xml:space="preserve"> предмет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977A0D">
        <w:rPr>
          <w:rFonts w:ascii="Times New Roman" w:eastAsia="Calibri" w:hAnsi="Times New Roman" w:cs="Times New Roman"/>
          <w:sz w:val="24"/>
          <w:szCs w:val="24"/>
        </w:rPr>
        <w:t>сопровождается промежуточной аттестацией учащихся по итогам учебного года.</w:t>
      </w:r>
    </w:p>
    <w:p w:rsidR="00977A0D" w:rsidRPr="00977A0D" w:rsidRDefault="00977A0D" w:rsidP="00977A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A0D">
        <w:rPr>
          <w:rFonts w:ascii="Times New Roman" w:eastAsia="Calibri" w:hAnsi="Times New Roman" w:cs="Times New Roman"/>
          <w:b/>
          <w:sz w:val="24"/>
          <w:szCs w:val="24"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41"/>
        <w:gridCol w:w="2341"/>
        <w:gridCol w:w="2341"/>
      </w:tblGrid>
      <w:tr w:rsidR="00977A0D" w:rsidRPr="00977A0D" w:rsidTr="00977A0D">
        <w:tc>
          <w:tcPr>
            <w:tcW w:w="2392" w:type="dxa"/>
            <w:vMerge w:val="restart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977A0D" w:rsidRPr="00977A0D" w:rsidTr="00977A0D">
        <w:tc>
          <w:tcPr>
            <w:tcW w:w="2392" w:type="dxa"/>
            <w:vMerge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текстам ВПР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Комбинированная тестовая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Комбинированная тестовая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Комбинированная тестовая работа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текстам ВПР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текстам ВПР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977A0D" w:rsidRPr="00977A0D" w:rsidTr="00977A0D">
        <w:tc>
          <w:tcPr>
            <w:tcW w:w="239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2393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нормативов</w:t>
            </w:r>
          </w:p>
        </w:tc>
      </w:tr>
    </w:tbl>
    <w:p w:rsidR="00977A0D" w:rsidRPr="00977A0D" w:rsidRDefault="00977A0D" w:rsidP="00977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Pr="00977A0D" w:rsidRDefault="00977A0D" w:rsidP="00977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A0D" w:rsidRPr="00977A0D" w:rsidRDefault="00977A0D" w:rsidP="0097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2.3. </w:t>
      </w:r>
      <w:r w:rsidRPr="00977A0D">
        <w:rPr>
          <w:rFonts w:ascii="Times New Roman" w:eastAsia="Calibri" w:hAnsi="Times New Roman" w:cs="Times New Roman"/>
          <w:sz w:val="24"/>
          <w:szCs w:val="24"/>
        </w:rPr>
        <w:t>Освоение образовательной 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образования,</w:t>
      </w:r>
      <w:r w:rsidRPr="00977A0D">
        <w:rPr>
          <w:rFonts w:ascii="Times New Roman" w:eastAsia="Calibri" w:hAnsi="Times New Roman" w:cs="Times New Roman"/>
          <w:sz w:val="24"/>
          <w:szCs w:val="24"/>
        </w:rPr>
        <w:t xml:space="preserve"> в том числе учебного предмета сопровождается промежуточной аттестацией учащихся по итогам учебного года.</w:t>
      </w:r>
    </w:p>
    <w:p w:rsidR="00977A0D" w:rsidRPr="00977A0D" w:rsidRDefault="00977A0D" w:rsidP="00977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77A0D" w:rsidRPr="00977A0D" w:rsidRDefault="00977A0D" w:rsidP="00977A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77A0D" w:rsidRPr="00977A0D" w:rsidRDefault="00977A0D" w:rsidP="00977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7A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Формы промежуточной аттестации</w:t>
      </w:r>
    </w:p>
    <w:p w:rsidR="00977A0D" w:rsidRPr="00977A0D" w:rsidRDefault="00977A0D" w:rsidP="0097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572"/>
        <w:gridCol w:w="1572"/>
        <w:gridCol w:w="1572"/>
        <w:gridCol w:w="1572"/>
        <w:gridCol w:w="1572"/>
      </w:tblGrid>
      <w:tr w:rsidR="00977A0D" w:rsidRPr="00977A0D" w:rsidTr="00977A0D">
        <w:tc>
          <w:tcPr>
            <w:tcW w:w="1612" w:type="dxa"/>
            <w:vMerge w:val="restart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525" w:type="dxa"/>
            <w:gridSpan w:val="5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</w:tr>
      <w:tr w:rsidR="00977A0D" w:rsidRPr="00977A0D" w:rsidTr="00977A0D">
        <w:tc>
          <w:tcPr>
            <w:tcW w:w="1612" w:type="dxa"/>
            <w:vMerge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Комбинированная тестовая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Комбинированная тестовая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Комбинированная тестовая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Комбинированная тестовая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Комбинированная тестовая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текстам ВПР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77A0D" w:rsidRPr="00977A0D" w:rsidTr="00977A0D">
        <w:tc>
          <w:tcPr>
            <w:tcW w:w="1612" w:type="dxa"/>
            <w:shd w:val="clear" w:color="auto" w:fill="auto"/>
          </w:tcPr>
          <w:p w:rsidR="00977A0D" w:rsidRPr="00977A0D" w:rsidRDefault="00977A0D" w:rsidP="0097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1705" w:type="dxa"/>
            <w:shd w:val="clear" w:color="auto" w:fill="auto"/>
          </w:tcPr>
          <w:p w:rsidR="00977A0D" w:rsidRPr="00977A0D" w:rsidRDefault="00977A0D" w:rsidP="00977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</w:tbl>
    <w:p w:rsidR="00977A0D" w:rsidRPr="00977A0D" w:rsidRDefault="00977A0D" w:rsidP="00977A0D">
      <w:pPr>
        <w:spacing w:after="200" w:line="276" w:lineRule="auto"/>
        <w:rPr>
          <w:rFonts w:ascii="Calibri" w:eastAsia="Calibri" w:hAnsi="Calibri" w:cs="Times New Roman"/>
        </w:rPr>
      </w:pPr>
    </w:p>
    <w:p w:rsidR="00977A0D" w:rsidRPr="00575FD9" w:rsidRDefault="00977A0D" w:rsidP="005612D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5FD9" w:rsidRPr="00575FD9" w:rsidRDefault="00977A0D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575FD9"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соответствии со ст.2 п.22, ст.58 п.1 Федерального закона от 29.12.2012 г. № 273-ФЗ «Об образовании в Российской Федерации» промежуточная аттестация сопровождает освоение образовательной программы (отдельной части, всего объема учебного предмета, курса, дисциплины) и проводится в формах, определенных учебным планом и в порядке, установленным образовательной организацией на основании Положения о формах, периодичности и порядке текущего контроля успеваемости и промежуточной аттестации обучающихся МБОУ ООШ № 12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2025-2026 учебном году для обучающихся определяется следующий порядок и сроки промежуточной аттестации: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• Для учащихся 1 </w:t>
      </w:r>
      <w:proofErr w:type="gram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класса :</w:t>
      </w:r>
      <w:proofErr w:type="gramEnd"/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по итогам четвертей (</w:t>
      </w:r>
      <w:proofErr w:type="spell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безотметочное</w:t>
      </w:r>
      <w:proofErr w:type="spell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обучение);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по итогам учебного года – комплексная письменная работа (апрель-май), </w:t>
      </w:r>
      <w:proofErr w:type="spell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безотметочное</w:t>
      </w:r>
      <w:proofErr w:type="spell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оценивание.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Для учащихся 2-4 классов: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 итогам каждой четверти – четвертные итоговые отметки по всем предметам учебного плана, кроме учебного предмета «Основы религиозной культуры и светской этики» (4 класс). По данному предмету – </w:t>
      </w:r>
      <w:proofErr w:type="spell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безотметочное</w:t>
      </w:r>
      <w:proofErr w:type="spell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обучение;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-по итогам учебного года –итоговые годовые отметки, кроме предмета «Основы религиозной культуры и светской этики» (4 класс).</w:t>
      </w:r>
    </w:p>
    <w:p w:rsidR="00575FD9" w:rsidRPr="00575FD9" w:rsidRDefault="00575FD9" w:rsidP="00575FD9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учащихся 5-8 классов: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-по итогам каждой четверти – четвертные отметки по всем предметам учебного плана;</w:t>
      </w:r>
    </w:p>
    <w:p w:rsidR="005612DC" w:rsidRDefault="00575FD9" w:rsidP="005612D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 итогам учебного года – итоговые годовые отметки по всем 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предметам учебного плана; всероссийские проверочные работы в соответствии с графиком ВПР (на основании решения Педагогического совета).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• Для учащихся </w:t>
      </w:r>
      <w:proofErr w:type="gram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9  класса</w:t>
      </w:r>
      <w:proofErr w:type="gram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по итогам каждой четверти – четвертные итоговые отметки по всем предметам учебного плана; </w:t>
      </w:r>
    </w:p>
    <w:p w:rsidR="005612DC" w:rsidRPr="00575FD9" w:rsidRDefault="00575FD9" w:rsidP="005612D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по итогам года – итоговые годовые отметки по всем предметам учебного плана и Государственная итоговая аттестация (май-июнь) в соответствии с Положением о Государственной итоговой аттестации учащихся 9 класса.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="00977A0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575F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При планировании оценочных процедур педагогические работники школы придерживаются следующих рекомендаций: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• Проводить оценочные процедуры по каждому учебному предмету в одном </w:t>
      </w:r>
      <w:proofErr w:type="gramStart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классе  не</w:t>
      </w:r>
      <w:proofErr w:type="gramEnd"/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по расписанию;</w:t>
      </w:r>
    </w:p>
    <w:p w:rsidR="00575FD9" w:rsidRPr="00575FD9" w:rsidRDefault="00575FD9" w:rsidP="00575FD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Не проводить для учащихся одного класса более одной оценочной процедуры в день;</w:t>
      </w:r>
    </w:p>
    <w:p w:rsidR="00575FD9" w:rsidRDefault="00575FD9" w:rsidP="00575FD9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При проведении оценочных процедур учитывать необходимость реализации в рамках учебного процесса таких этапов, как проверка работ, формирование массива результатов оценочных процедур,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</w:t>
      </w:r>
    </w:p>
    <w:p w:rsidR="00575FD9" w:rsidRDefault="00575FD9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2DC" w:rsidRDefault="005612DC" w:rsidP="00575F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9B5" w:rsidRPr="00575FD9" w:rsidRDefault="001F0765" w:rsidP="00575FD9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план МБОУ О</w:t>
      </w:r>
      <w:r w:rsidR="009C49B5"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>ОШ № 1</w:t>
      </w:r>
      <w:r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>2 с. Тереховка</w:t>
      </w:r>
      <w:r w:rsidR="009C49B5"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для 1-</w:t>
      </w:r>
      <w:proofErr w:type="gramStart"/>
      <w:r w:rsidR="009C49B5"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>4  классов</w:t>
      </w:r>
      <w:proofErr w:type="gramEnd"/>
      <w:r w:rsidR="009C49B5"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</w:p>
    <w:p w:rsidR="009C49B5" w:rsidRDefault="009C49B5" w:rsidP="009C49B5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 202</w:t>
      </w:r>
      <w:r w:rsidR="006A4639">
        <w:rPr>
          <w:rStyle w:val="markedcontent"/>
          <w:rFonts w:asciiTheme="majorBidi" w:hAnsiTheme="majorBidi" w:cstheme="majorBidi"/>
          <w:sz w:val="28"/>
          <w:szCs w:val="28"/>
        </w:rPr>
        <w:t>5</w:t>
      </w:r>
      <w:r>
        <w:rPr>
          <w:rStyle w:val="markedcontent"/>
          <w:rFonts w:asciiTheme="majorBidi" w:hAnsiTheme="majorBidi" w:cstheme="majorBidi"/>
          <w:sz w:val="28"/>
          <w:szCs w:val="28"/>
        </w:rPr>
        <w:t>-202</w:t>
      </w:r>
      <w:r w:rsidR="006A4639">
        <w:rPr>
          <w:rStyle w:val="markedcontent"/>
          <w:rFonts w:asciiTheme="majorBidi" w:hAnsiTheme="majorBidi" w:cstheme="majorBidi"/>
          <w:sz w:val="28"/>
          <w:szCs w:val="28"/>
        </w:rPr>
        <w:t>6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год</w:t>
      </w: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2399"/>
        <w:gridCol w:w="2575"/>
        <w:gridCol w:w="1057"/>
        <w:gridCol w:w="15"/>
        <w:gridCol w:w="1029"/>
        <w:gridCol w:w="6"/>
        <w:gridCol w:w="1141"/>
        <w:gridCol w:w="7"/>
        <w:gridCol w:w="1155"/>
        <w:gridCol w:w="1072"/>
      </w:tblGrid>
      <w:tr w:rsidR="00BE7B0F" w:rsidRPr="00260E97" w:rsidTr="006A4639">
        <w:tc>
          <w:tcPr>
            <w:tcW w:w="2399" w:type="dxa"/>
            <w:vMerge w:val="restart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575" w:type="dxa"/>
            <w:vMerge w:val="restart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482" w:type="dxa"/>
            <w:gridSpan w:val="8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E7B0F" w:rsidRPr="00260E97" w:rsidTr="00BE7B0F">
        <w:tc>
          <w:tcPr>
            <w:tcW w:w="2399" w:type="dxa"/>
            <w:vMerge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:rsidR="00BE7B0F" w:rsidRPr="009C49B5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</w:tcPr>
          <w:p w:rsidR="00BE7B0F" w:rsidRPr="009C49B5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BE7B0F" w:rsidRPr="009C49B5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:rsidR="00BE7B0F" w:rsidRPr="009C49B5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BE7B0F" w:rsidRPr="009C49B5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E7B0F" w:rsidRPr="00260E97" w:rsidTr="00BE7B0F">
        <w:tc>
          <w:tcPr>
            <w:tcW w:w="9384" w:type="dxa"/>
            <w:gridSpan w:val="9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72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B0F" w:rsidRPr="00260E97" w:rsidTr="00BE7B0F">
        <w:tc>
          <w:tcPr>
            <w:tcW w:w="2399" w:type="dxa"/>
            <w:vMerge w:val="restart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E7B0F" w:rsidRPr="00260E97" w:rsidTr="00BE7B0F">
        <w:tc>
          <w:tcPr>
            <w:tcW w:w="2399" w:type="dxa"/>
            <w:vMerge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7B0F" w:rsidRPr="00260E97" w:rsidTr="00BE7B0F">
        <w:tc>
          <w:tcPr>
            <w:tcW w:w="2399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7B0F" w:rsidRPr="00260E97" w:rsidTr="00BE7B0F">
        <w:tc>
          <w:tcPr>
            <w:tcW w:w="2399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7B0F" w:rsidRPr="00260E97" w:rsidTr="00BE7B0F">
        <w:tc>
          <w:tcPr>
            <w:tcW w:w="2399" w:type="dxa"/>
          </w:tcPr>
          <w:p w:rsidR="00BE7B0F" w:rsidRPr="00260E97" w:rsidRDefault="00BE7B0F" w:rsidP="009C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B0F" w:rsidRPr="00260E97" w:rsidTr="00BE7B0F">
        <w:tc>
          <w:tcPr>
            <w:tcW w:w="2399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B0F" w:rsidRPr="00260E97" w:rsidTr="00BE7B0F">
        <w:tc>
          <w:tcPr>
            <w:tcW w:w="2399" w:type="dxa"/>
            <w:vMerge w:val="restart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B0F" w:rsidRPr="00260E97" w:rsidTr="00BE7B0F">
        <w:tc>
          <w:tcPr>
            <w:tcW w:w="2399" w:type="dxa"/>
            <w:vMerge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B0F" w:rsidRPr="00260E97" w:rsidTr="00BE7B0F">
        <w:tc>
          <w:tcPr>
            <w:tcW w:w="2399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07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B0F" w:rsidRPr="00260E97" w:rsidTr="00BE7B0F">
        <w:tc>
          <w:tcPr>
            <w:tcW w:w="2399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75" w:type="dxa"/>
          </w:tcPr>
          <w:p w:rsidR="00BE7B0F" w:rsidRPr="00260E97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2" w:type="dxa"/>
            <w:gridSpan w:val="2"/>
          </w:tcPr>
          <w:p w:rsidR="00BE7B0F" w:rsidRPr="00260E97" w:rsidRDefault="006A4639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BE7B0F" w:rsidRDefault="006A4639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7B0F" w:rsidRPr="00260E97" w:rsidTr="00BE7B0F">
        <w:tc>
          <w:tcPr>
            <w:tcW w:w="4974" w:type="dxa"/>
            <w:gridSpan w:val="2"/>
          </w:tcPr>
          <w:p w:rsidR="00BE7B0F" w:rsidRDefault="00BE7B0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72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B0F" w:rsidRPr="00260E97" w:rsidTr="00BE7B0F">
        <w:tc>
          <w:tcPr>
            <w:tcW w:w="9384" w:type="dxa"/>
            <w:gridSpan w:val="9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72" w:type="dxa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B0F" w:rsidRPr="00260E97" w:rsidTr="00BE7B0F">
        <w:tc>
          <w:tcPr>
            <w:tcW w:w="4974" w:type="dxa"/>
            <w:gridSpan w:val="2"/>
          </w:tcPr>
          <w:p w:rsidR="00BE7B0F" w:rsidRPr="00260E97" w:rsidRDefault="006A4639" w:rsidP="0097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77A0D">
              <w:rPr>
                <w:rFonts w:ascii="Times New Roman" w:hAnsi="Times New Roman" w:cs="Times New Roman"/>
                <w:sz w:val="24"/>
                <w:szCs w:val="24"/>
              </w:rPr>
              <w:t>актикум по литературному чтению: работа с текстом</w:t>
            </w:r>
          </w:p>
        </w:tc>
        <w:tc>
          <w:tcPr>
            <w:tcW w:w="1072" w:type="dxa"/>
            <w:gridSpan w:val="2"/>
          </w:tcPr>
          <w:p w:rsidR="00BE7B0F" w:rsidRPr="00260E97" w:rsidRDefault="006A4639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BE7B0F" w:rsidRDefault="006A4639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B0F" w:rsidRPr="00260E97" w:rsidTr="00BE7B0F">
        <w:tc>
          <w:tcPr>
            <w:tcW w:w="4974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072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5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1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2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E7B0F" w:rsidRPr="00260E97" w:rsidTr="00BE7B0F">
        <w:tc>
          <w:tcPr>
            <w:tcW w:w="4974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72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5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1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2" w:type="dxa"/>
          </w:tcPr>
          <w:p w:rsidR="00BE7B0F" w:rsidRDefault="00802192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E7B0F" w:rsidRPr="00260E97" w:rsidTr="00BE7B0F">
        <w:tc>
          <w:tcPr>
            <w:tcW w:w="4974" w:type="dxa"/>
            <w:gridSpan w:val="2"/>
          </w:tcPr>
          <w:p w:rsidR="00BE7B0F" w:rsidRPr="00260E97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57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044" w:type="dxa"/>
            <w:gridSpan w:val="2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54" w:type="dxa"/>
            <w:gridSpan w:val="3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55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72" w:type="dxa"/>
          </w:tcPr>
          <w:p w:rsidR="00BE7B0F" w:rsidRDefault="00BE7B0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</w:tbl>
    <w:p w:rsidR="005337C2" w:rsidRDefault="005337C2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287618" w:rsidTr="006A4639">
        <w:tc>
          <w:tcPr>
            <w:tcW w:w="2660" w:type="dxa"/>
          </w:tcPr>
          <w:p w:rsidR="00287618" w:rsidRDefault="00287618" w:rsidP="006A4639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5612DC" w:rsidRDefault="005612DC" w:rsidP="005612DC">
            <w:pP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</w:p>
          <w:p w:rsidR="00287618" w:rsidRPr="000D6157" w:rsidRDefault="00287618" w:rsidP="006A4639">
            <w:pPr>
              <w:jc w:val="right"/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  <w: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Приложение к ОП НОО на 202</w:t>
            </w:r>
            <w:r w:rsidR="006A4639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/202</w:t>
            </w:r>
            <w:r w:rsidR="006A4639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 xml:space="preserve"> учебный год</w:t>
            </w:r>
          </w:p>
          <w:p w:rsidR="00287618" w:rsidRDefault="00287618" w:rsidP="006A4639">
            <w:pPr>
              <w:jc w:val="right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 w:rsidRPr="000D6157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:rsidR="00603ECB" w:rsidRPr="00575FD9" w:rsidRDefault="00603ECB">
      <w:pPr>
        <w:rPr>
          <w:b/>
        </w:rPr>
      </w:pPr>
    </w:p>
    <w:p w:rsidR="00603ECB" w:rsidRPr="00575FD9" w:rsidRDefault="00603ECB" w:rsidP="00603ECB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Учебный план МБОУ </w:t>
      </w:r>
      <w:r w:rsidR="001F0765"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>О</w:t>
      </w:r>
      <w:r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ОШ № </w:t>
      </w:r>
      <w:r w:rsidR="001F0765"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12 с. Тереховка </w:t>
      </w:r>
      <w:r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>для 5-</w:t>
      </w:r>
      <w:r w:rsidR="00BE5E01"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>9 классов</w:t>
      </w:r>
      <w:r w:rsidRPr="00575FD9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</w:p>
    <w:p w:rsidR="00603ECB" w:rsidRDefault="00603ECB" w:rsidP="00603ECB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 202</w:t>
      </w:r>
      <w:r w:rsidR="006A4639">
        <w:rPr>
          <w:rStyle w:val="markedcontent"/>
          <w:rFonts w:asciiTheme="majorBidi" w:hAnsiTheme="majorBidi" w:cstheme="majorBidi"/>
          <w:sz w:val="28"/>
          <w:szCs w:val="28"/>
        </w:rPr>
        <w:t>5</w:t>
      </w:r>
      <w:r>
        <w:rPr>
          <w:rStyle w:val="markedcontent"/>
          <w:rFonts w:asciiTheme="majorBidi" w:hAnsiTheme="majorBidi" w:cstheme="majorBidi"/>
          <w:sz w:val="28"/>
          <w:szCs w:val="28"/>
        </w:rPr>
        <w:t>-202</w:t>
      </w:r>
      <w:r w:rsidR="006A4639">
        <w:rPr>
          <w:rStyle w:val="markedcontent"/>
          <w:rFonts w:asciiTheme="majorBidi" w:hAnsiTheme="majorBidi" w:cstheme="majorBidi"/>
          <w:sz w:val="28"/>
          <w:szCs w:val="28"/>
        </w:rPr>
        <w:t>6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год</w:t>
      </w:r>
      <w:r w:rsidR="00BE5E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3"/>
        <w:tblW w:w="9545" w:type="dxa"/>
        <w:tblInd w:w="-885" w:type="dxa"/>
        <w:tblLook w:val="04A0" w:firstRow="1" w:lastRow="0" w:firstColumn="1" w:lastColumn="0" w:noHBand="0" w:noVBand="1"/>
      </w:tblPr>
      <w:tblGrid>
        <w:gridCol w:w="2277"/>
        <w:gridCol w:w="2192"/>
        <w:gridCol w:w="751"/>
        <w:gridCol w:w="14"/>
        <w:gridCol w:w="683"/>
        <w:gridCol w:w="696"/>
        <w:gridCol w:w="737"/>
        <w:gridCol w:w="696"/>
        <w:gridCol w:w="1499"/>
      </w:tblGrid>
      <w:tr w:rsidR="00BC2B2F" w:rsidRPr="00260E97" w:rsidTr="00BE5E01">
        <w:tc>
          <w:tcPr>
            <w:tcW w:w="2277" w:type="dxa"/>
            <w:vMerge w:val="restart"/>
          </w:tcPr>
          <w:p w:rsidR="00BC2B2F" w:rsidRPr="00260E97" w:rsidRDefault="00BC2B2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192" w:type="dxa"/>
            <w:vMerge w:val="restart"/>
          </w:tcPr>
          <w:p w:rsidR="00BC2B2F" w:rsidRPr="00260E97" w:rsidRDefault="00BC2B2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076" w:type="dxa"/>
            <w:gridSpan w:val="7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BE5E01" w:rsidRPr="00260E97" w:rsidRDefault="00BE5E01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BE5E01" w:rsidRPr="009C49B5" w:rsidRDefault="00BE5E01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BE5E01" w:rsidRPr="009C49B5" w:rsidRDefault="00BE5E01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BE5E01" w:rsidRPr="009C49B5" w:rsidRDefault="00BE5E01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BE5E01" w:rsidRPr="009C49B5" w:rsidRDefault="00BE5E01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BE5E01" w:rsidRPr="009C49B5" w:rsidRDefault="00BE5E01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B121C" w:rsidRPr="00260E97" w:rsidTr="00BE5E01">
        <w:tc>
          <w:tcPr>
            <w:tcW w:w="8046" w:type="dxa"/>
            <w:gridSpan w:val="8"/>
          </w:tcPr>
          <w:p w:rsidR="000B121C" w:rsidRPr="00260E97" w:rsidRDefault="000B121C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99" w:type="dxa"/>
          </w:tcPr>
          <w:p w:rsidR="000B121C" w:rsidRPr="00260E97" w:rsidRDefault="000B121C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E01" w:rsidRPr="00260E97" w:rsidTr="00BE5E01">
        <w:tc>
          <w:tcPr>
            <w:tcW w:w="2277" w:type="dxa"/>
            <w:vMerge w:val="restart"/>
          </w:tcPr>
          <w:p w:rsidR="00BE5E01" w:rsidRPr="00260E97" w:rsidRDefault="00BE5E01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92" w:type="dxa"/>
          </w:tcPr>
          <w:p w:rsidR="00BE5E01" w:rsidRPr="00260E97" w:rsidRDefault="00BE5E01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BE5E01" w:rsidRPr="00260E97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BE5E01" w:rsidRPr="00260E97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E5E01" w:rsidRPr="00260E97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E5E01" w:rsidRPr="00260E97" w:rsidTr="00BE5E01">
        <w:tc>
          <w:tcPr>
            <w:tcW w:w="2277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E5E01" w:rsidRPr="00260E97" w:rsidTr="00BE5E01">
        <w:tc>
          <w:tcPr>
            <w:tcW w:w="2277" w:type="dxa"/>
            <w:vMerge w:val="restart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65" w:type="dxa"/>
            <w:gridSpan w:val="2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A73C3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65" w:type="dxa"/>
            <w:gridSpan w:val="2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65" w:type="dxa"/>
            <w:gridSpan w:val="2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65" w:type="dxa"/>
            <w:gridSpan w:val="2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E01" w:rsidRPr="00260E97" w:rsidTr="00BE5E01">
        <w:tc>
          <w:tcPr>
            <w:tcW w:w="2277" w:type="dxa"/>
            <w:vMerge w:val="restart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научные  предметы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5E01" w:rsidRPr="00260E97" w:rsidTr="00BE5E01">
        <w:tc>
          <w:tcPr>
            <w:tcW w:w="2277" w:type="dxa"/>
            <w:vMerge w:val="restart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92" w:type="dxa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5E01" w:rsidRPr="00260E97" w:rsidTr="00BE5E01">
        <w:tc>
          <w:tcPr>
            <w:tcW w:w="2277" w:type="dxa"/>
            <w:vMerge w:val="restart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E01" w:rsidRPr="00260E97" w:rsidTr="00BE5E01">
        <w:tc>
          <w:tcPr>
            <w:tcW w:w="2277" w:type="dxa"/>
            <w:vMerge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5E01" w:rsidRPr="00260E97" w:rsidTr="00BE5E01">
        <w:tc>
          <w:tcPr>
            <w:tcW w:w="2277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5E01" w:rsidRPr="00260E97" w:rsidTr="00BE5E01">
        <w:tc>
          <w:tcPr>
            <w:tcW w:w="2277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65" w:type="dxa"/>
            <w:gridSpan w:val="2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E5E01" w:rsidRPr="00260E97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5E01" w:rsidRPr="00260E97" w:rsidTr="00BE5E01">
        <w:tc>
          <w:tcPr>
            <w:tcW w:w="2277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92" w:type="dxa"/>
          </w:tcPr>
          <w:p w:rsidR="00BE5E01" w:rsidRPr="00260E97" w:rsidRDefault="00BE5E01" w:rsidP="000B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65" w:type="dxa"/>
            <w:gridSpan w:val="2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BE5E01" w:rsidRDefault="00BE5E01" w:rsidP="000B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121C" w:rsidRPr="00260E97" w:rsidTr="00BE5E01">
        <w:tc>
          <w:tcPr>
            <w:tcW w:w="4469" w:type="dxa"/>
            <w:gridSpan w:val="2"/>
          </w:tcPr>
          <w:p w:rsidR="00BC2B2F" w:rsidRDefault="00BC2B2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65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3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9" w:type="dxa"/>
          </w:tcPr>
          <w:p w:rsidR="00BC2B2F" w:rsidRDefault="00D94CA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A4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2B2F" w:rsidRPr="00260E97" w:rsidTr="00BE5E01">
        <w:tc>
          <w:tcPr>
            <w:tcW w:w="8046" w:type="dxa"/>
            <w:gridSpan w:val="8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97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99" w:type="dxa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21C" w:rsidRPr="00260E97" w:rsidTr="00BE5E01">
        <w:tc>
          <w:tcPr>
            <w:tcW w:w="4469" w:type="dxa"/>
            <w:gridSpan w:val="2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765" w:type="dxa"/>
            <w:gridSpan w:val="2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C2B2F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E01" w:rsidRPr="00260E97" w:rsidTr="00BE5E01">
        <w:tc>
          <w:tcPr>
            <w:tcW w:w="4469" w:type="dxa"/>
            <w:gridSpan w:val="2"/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 на базе ОЦ «Точка роста»</w:t>
            </w:r>
          </w:p>
        </w:tc>
        <w:tc>
          <w:tcPr>
            <w:tcW w:w="765" w:type="dxa"/>
            <w:gridSpan w:val="2"/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E5E01" w:rsidRPr="00260E97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E5E01" w:rsidRDefault="00BE5E01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9" w:type="dxa"/>
          </w:tcPr>
          <w:p w:rsidR="00BE5E01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71276" w:rsidRPr="00260E97" w:rsidTr="00BE5E01">
        <w:tc>
          <w:tcPr>
            <w:tcW w:w="4469" w:type="dxa"/>
            <w:gridSpan w:val="2"/>
          </w:tcPr>
          <w:p w:rsidR="00B71276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на базе ОЦ «Точка роста»</w:t>
            </w:r>
          </w:p>
        </w:tc>
        <w:tc>
          <w:tcPr>
            <w:tcW w:w="765" w:type="dxa"/>
            <w:gridSpan w:val="2"/>
          </w:tcPr>
          <w:p w:rsidR="00B71276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1276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71276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71276" w:rsidRPr="00260E97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71276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71276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21C" w:rsidRPr="00260E97" w:rsidTr="00BE5E01">
        <w:tc>
          <w:tcPr>
            <w:tcW w:w="4469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 </w:t>
            </w:r>
          </w:p>
        </w:tc>
        <w:tc>
          <w:tcPr>
            <w:tcW w:w="765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C2B2F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6EED" w:rsidRPr="00260E97" w:rsidTr="00BE5E01">
        <w:tc>
          <w:tcPr>
            <w:tcW w:w="4469" w:type="dxa"/>
            <w:gridSpan w:val="2"/>
          </w:tcPr>
          <w:p w:rsidR="00846EED" w:rsidRDefault="00846EE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765" w:type="dxa"/>
            <w:gridSpan w:val="2"/>
          </w:tcPr>
          <w:p w:rsidR="00846EED" w:rsidRDefault="00846EE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846EED" w:rsidRDefault="00846EE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46EED" w:rsidRDefault="00846EE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6EED" w:rsidRDefault="00846EE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846EED" w:rsidRDefault="00846EE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846EED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A0D" w:rsidRPr="00260E97" w:rsidTr="00BE5E01">
        <w:tc>
          <w:tcPr>
            <w:tcW w:w="4469" w:type="dxa"/>
            <w:gridSpan w:val="2"/>
          </w:tcPr>
          <w:p w:rsidR="00977A0D" w:rsidRDefault="00977A0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765" w:type="dxa"/>
            <w:gridSpan w:val="2"/>
          </w:tcPr>
          <w:p w:rsidR="00977A0D" w:rsidRDefault="00977A0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977A0D" w:rsidRDefault="00977A0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977A0D" w:rsidRDefault="00977A0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77A0D" w:rsidRDefault="00977A0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977A0D" w:rsidRDefault="00977A0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9" w:type="dxa"/>
          </w:tcPr>
          <w:p w:rsidR="00977A0D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B121C" w:rsidRPr="00260E97" w:rsidTr="00BE5E01">
        <w:tc>
          <w:tcPr>
            <w:tcW w:w="4469" w:type="dxa"/>
            <w:gridSpan w:val="2"/>
          </w:tcPr>
          <w:p w:rsidR="00BC2B2F" w:rsidRDefault="00BC2B2F" w:rsidP="006A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5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BC2B2F" w:rsidRDefault="006A4639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C2B2F" w:rsidRDefault="00AD186B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C2B2F" w:rsidRDefault="00977A0D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BC2B2F" w:rsidRPr="007C4965" w:rsidRDefault="00B71276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121C" w:rsidRPr="00260E97" w:rsidTr="00BE5E01">
        <w:tc>
          <w:tcPr>
            <w:tcW w:w="4469" w:type="dxa"/>
            <w:gridSpan w:val="2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765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3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9" w:type="dxa"/>
          </w:tcPr>
          <w:p w:rsidR="00BC2B2F" w:rsidRDefault="00A47C50" w:rsidP="00A7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3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121C" w:rsidRPr="00260E97" w:rsidTr="00BE5E01">
        <w:tc>
          <w:tcPr>
            <w:tcW w:w="4469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65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BC2B2F" w:rsidRDefault="00A47C50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B121C" w:rsidRPr="00260E97" w:rsidTr="00BE5E01">
        <w:tc>
          <w:tcPr>
            <w:tcW w:w="4469" w:type="dxa"/>
            <w:gridSpan w:val="2"/>
          </w:tcPr>
          <w:p w:rsidR="00BC2B2F" w:rsidRPr="00260E97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51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697" w:type="dxa"/>
            <w:gridSpan w:val="2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37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696" w:type="dxa"/>
          </w:tcPr>
          <w:p w:rsidR="00BC2B2F" w:rsidRDefault="00BC2B2F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499" w:type="dxa"/>
          </w:tcPr>
          <w:p w:rsidR="00BC2B2F" w:rsidRDefault="00A47C50" w:rsidP="006A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</w:tbl>
    <w:p w:rsidR="00603ECB" w:rsidRDefault="00603ECB" w:rsidP="00603ECB"/>
    <w:p w:rsidR="00603ECB" w:rsidRDefault="00603ECB" w:rsidP="00603ECB"/>
    <w:p w:rsidR="00603ECB" w:rsidRDefault="00603ECB"/>
    <w:p w:rsidR="00603ECB" w:rsidRDefault="00603ECB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FC43C8" w:rsidRDefault="00FC43C8"/>
    <w:p w:rsidR="000D2AF0" w:rsidRDefault="000D2AF0" w:rsidP="000D2AF0"/>
    <w:sectPr w:rsidR="000D2AF0" w:rsidSect="0053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297A"/>
    <w:multiLevelType w:val="hybridMultilevel"/>
    <w:tmpl w:val="46661A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B5"/>
    <w:rsid w:val="00026FD4"/>
    <w:rsid w:val="00051455"/>
    <w:rsid w:val="00073691"/>
    <w:rsid w:val="000B121C"/>
    <w:rsid w:val="000B2245"/>
    <w:rsid w:val="000C488E"/>
    <w:rsid w:val="000D2AF0"/>
    <w:rsid w:val="000E6F24"/>
    <w:rsid w:val="000F5DEE"/>
    <w:rsid w:val="001C571E"/>
    <w:rsid w:val="001F0765"/>
    <w:rsid w:val="00287618"/>
    <w:rsid w:val="00424DA5"/>
    <w:rsid w:val="004420F6"/>
    <w:rsid w:val="00446232"/>
    <w:rsid w:val="00472401"/>
    <w:rsid w:val="005337C2"/>
    <w:rsid w:val="005612DC"/>
    <w:rsid w:val="00575FD9"/>
    <w:rsid w:val="005813BB"/>
    <w:rsid w:val="005B48FC"/>
    <w:rsid w:val="005D5698"/>
    <w:rsid w:val="00603ECB"/>
    <w:rsid w:val="00655DDE"/>
    <w:rsid w:val="00664927"/>
    <w:rsid w:val="006A4639"/>
    <w:rsid w:val="0078518E"/>
    <w:rsid w:val="00792A85"/>
    <w:rsid w:val="007B7568"/>
    <w:rsid w:val="007C4965"/>
    <w:rsid w:val="00802192"/>
    <w:rsid w:val="00831418"/>
    <w:rsid w:val="00846EED"/>
    <w:rsid w:val="00863089"/>
    <w:rsid w:val="00896C43"/>
    <w:rsid w:val="008A1422"/>
    <w:rsid w:val="008D3DC9"/>
    <w:rsid w:val="008E02D5"/>
    <w:rsid w:val="00977A0D"/>
    <w:rsid w:val="009B7585"/>
    <w:rsid w:val="009C49B5"/>
    <w:rsid w:val="00A10E99"/>
    <w:rsid w:val="00A1530F"/>
    <w:rsid w:val="00A47C50"/>
    <w:rsid w:val="00A73C31"/>
    <w:rsid w:val="00AD186B"/>
    <w:rsid w:val="00B606CF"/>
    <w:rsid w:val="00B6795F"/>
    <w:rsid w:val="00B71276"/>
    <w:rsid w:val="00BC2B2F"/>
    <w:rsid w:val="00BE5E01"/>
    <w:rsid w:val="00BE7B0F"/>
    <w:rsid w:val="00BF501F"/>
    <w:rsid w:val="00C51440"/>
    <w:rsid w:val="00D9124A"/>
    <w:rsid w:val="00D94CA1"/>
    <w:rsid w:val="00DC4F40"/>
    <w:rsid w:val="00ED1F43"/>
    <w:rsid w:val="00F50A66"/>
    <w:rsid w:val="00FC43C8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092D-F79C-4B06-B8A1-147D241B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9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C49B5"/>
  </w:style>
  <w:style w:type="table" w:styleId="a3">
    <w:name w:val="Table Grid"/>
    <w:basedOn w:val="a1"/>
    <w:uiPriority w:val="59"/>
    <w:rsid w:val="009C49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caption"/>
    <w:basedOn w:val="a"/>
    <w:next w:val="a"/>
    <w:uiPriority w:val="35"/>
    <w:semiHidden/>
    <w:unhideWhenUsed/>
    <w:qFormat/>
    <w:rsid w:val="00603EC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612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6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C0CA-AF33-4FF0-89D9-9D66F5E0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toav</cp:lastModifiedBy>
  <cp:revision>11</cp:revision>
  <cp:lastPrinted>2025-07-04T01:20:00Z</cp:lastPrinted>
  <dcterms:created xsi:type="dcterms:W3CDTF">2025-06-06T00:34:00Z</dcterms:created>
  <dcterms:modified xsi:type="dcterms:W3CDTF">2025-09-24T02:40:00Z</dcterms:modified>
</cp:coreProperties>
</file>