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C7F0B" w14:textId="77777777" w:rsidR="00646329" w:rsidRDefault="009E7466" w:rsidP="00195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6F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836F7F">
        <w:rPr>
          <w:rFonts w:ascii="Times New Roman" w:hAnsi="Times New Roman" w:cs="Times New Roman"/>
          <w:sz w:val="28"/>
          <w:szCs w:val="28"/>
        </w:rPr>
        <w:t>Основная общеобразовательная школа № 12 с. Тереховка Надеждинского района»</w:t>
      </w:r>
    </w:p>
    <w:p w14:paraId="48B0ED47" w14:textId="77777777" w:rsidR="00E74177" w:rsidRDefault="009E7466" w:rsidP="00E74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функциональной грамотности обучающихся </w:t>
      </w:r>
      <w:r w:rsidR="00E74177">
        <w:rPr>
          <w:rFonts w:ascii="Times New Roman" w:hAnsi="Times New Roman" w:cs="Times New Roman"/>
          <w:sz w:val="28"/>
          <w:szCs w:val="28"/>
        </w:rPr>
        <w:t>на 2023-2024</w:t>
      </w:r>
      <w:r w:rsidR="003C4F1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4C4C697" w14:textId="75DF0258" w:rsidR="00150740" w:rsidRPr="00E74177" w:rsidRDefault="009E7466" w:rsidP="00E74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347">
        <w:rPr>
          <w:rFonts w:ascii="Times New Roman" w:hAnsi="Times New Roman" w:cs="Times New Roman"/>
          <w:sz w:val="24"/>
          <w:szCs w:val="24"/>
        </w:rPr>
        <w:t>Ответственные за формирование функциональной грамотности по направлениям: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551"/>
        <w:gridCol w:w="3261"/>
        <w:gridCol w:w="2835"/>
      </w:tblGrid>
      <w:tr w:rsidR="00613BA9" w:rsidRPr="00150740" w14:paraId="4B3286D8" w14:textId="77777777" w:rsidTr="00E74177">
        <w:tc>
          <w:tcPr>
            <w:tcW w:w="1277" w:type="dxa"/>
          </w:tcPr>
          <w:p w14:paraId="3C038338" w14:textId="77777777" w:rsidR="00836F7F" w:rsidRPr="00376F00" w:rsidRDefault="00836F7F" w:rsidP="001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14:paraId="6DCDD8A1" w14:textId="6160B370" w:rsidR="00836F7F" w:rsidRPr="001953E2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3261" w:type="dxa"/>
          </w:tcPr>
          <w:p w14:paraId="0CFC77CD" w14:textId="77777777" w:rsidR="00836F7F" w:rsidRPr="001953E2" w:rsidRDefault="00836F7F" w:rsidP="0019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E2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3E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14:paraId="4C8CA8BF" w14:textId="77777777" w:rsidR="00836F7F" w:rsidRPr="00C96F89" w:rsidRDefault="00836F7F" w:rsidP="0015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</w:tr>
      <w:tr w:rsidR="00E74177" w:rsidRPr="00150740" w14:paraId="1A0987EF" w14:textId="77777777" w:rsidTr="00E74177">
        <w:tc>
          <w:tcPr>
            <w:tcW w:w="1277" w:type="dxa"/>
          </w:tcPr>
          <w:p w14:paraId="76BE3C5C" w14:textId="41B7E64C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1E9459" w14:textId="63F44D83" w:rsidR="00E74177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3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61" w:type="dxa"/>
          </w:tcPr>
          <w:p w14:paraId="5F2E0F25" w14:textId="2E4E8A4F" w:rsidR="00E74177" w:rsidRPr="001953E2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Екатерина Вениаминовна</w:t>
            </w:r>
          </w:p>
        </w:tc>
        <w:tc>
          <w:tcPr>
            <w:tcW w:w="2835" w:type="dxa"/>
          </w:tcPr>
          <w:p w14:paraId="0507DF2E" w14:textId="161CCBDF" w:rsidR="00E74177" w:rsidRPr="00C96F89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89241395495</w:t>
            </w:r>
          </w:p>
        </w:tc>
      </w:tr>
      <w:tr w:rsidR="00E74177" w:rsidRPr="00150740" w14:paraId="77D1C41A" w14:textId="77777777" w:rsidTr="00E74177">
        <w:tc>
          <w:tcPr>
            <w:tcW w:w="1277" w:type="dxa"/>
          </w:tcPr>
          <w:p w14:paraId="58176EC1" w14:textId="77777777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00B4D6" w14:textId="1E114C84" w:rsidR="00E74177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261" w:type="dxa"/>
          </w:tcPr>
          <w:p w14:paraId="34263D99" w14:textId="499C9FE1" w:rsidR="00E74177" w:rsidRPr="001953E2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Вера Николаевна</w:t>
            </w:r>
          </w:p>
        </w:tc>
        <w:tc>
          <w:tcPr>
            <w:tcW w:w="2835" w:type="dxa"/>
          </w:tcPr>
          <w:p w14:paraId="3A15F7D7" w14:textId="377B9DD2" w:rsidR="00E74177" w:rsidRPr="00C96F89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89242409308</w:t>
            </w:r>
          </w:p>
        </w:tc>
      </w:tr>
      <w:tr w:rsidR="00E74177" w:rsidRPr="00150740" w14:paraId="79FE9254" w14:textId="77777777" w:rsidTr="00E74177">
        <w:tc>
          <w:tcPr>
            <w:tcW w:w="1277" w:type="dxa"/>
          </w:tcPr>
          <w:p w14:paraId="5CA15C64" w14:textId="77777777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624F6E" w14:textId="53043376" w:rsidR="00E74177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B3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B3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3261" w:type="dxa"/>
          </w:tcPr>
          <w:p w14:paraId="178E0668" w14:textId="6337298E" w:rsidR="00E74177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 Татьяна Юрьевна</w:t>
            </w:r>
          </w:p>
        </w:tc>
        <w:tc>
          <w:tcPr>
            <w:tcW w:w="2835" w:type="dxa"/>
          </w:tcPr>
          <w:p w14:paraId="3E987649" w14:textId="564217CF" w:rsidR="00E74177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89147932619</w:t>
            </w:r>
          </w:p>
        </w:tc>
      </w:tr>
      <w:tr w:rsidR="00E74177" w:rsidRPr="00150740" w14:paraId="5765C9D5" w14:textId="77777777" w:rsidTr="00E74177">
        <w:tc>
          <w:tcPr>
            <w:tcW w:w="1277" w:type="dxa"/>
          </w:tcPr>
          <w:p w14:paraId="6C6BF60A" w14:textId="42A75772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CADB37" w14:textId="77777777" w:rsidR="00E74177" w:rsidRPr="00150740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261" w:type="dxa"/>
          </w:tcPr>
          <w:p w14:paraId="754890F0" w14:textId="77777777" w:rsidR="00E74177" w:rsidRPr="00150740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Ирина Ивановна</w:t>
            </w:r>
          </w:p>
        </w:tc>
        <w:tc>
          <w:tcPr>
            <w:tcW w:w="2835" w:type="dxa"/>
          </w:tcPr>
          <w:p w14:paraId="7BED3DB9" w14:textId="77777777" w:rsidR="00E74177" w:rsidRPr="00C209E8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89020631723</w:t>
            </w:r>
          </w:p>
        </w:tc>
      </w:tr>
      <w:tr w:rsidR="00E74177" w:rsidRPr="00150740" w14:paraId="57D9188E" w14:textId="77777777" w:rsidTr="00E74177">
        <w:tc>
          <w:tcPr>
            <w:tcW w:w="1277" w:type="dxa"/>
          </w:tcPr>
          <w:p w14:paraId="71EB9BEF" w14:textId="0D2B0BD0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CA068C" w14:textId="77777777" w:rsidR="00E74177" w:rsidRPr="00150740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3261" w:type="dxa"/>
          </w:tcPr>
          <w:p w14:paraId="3F6A2A43" w14:textId="77777777" w:rsidR="00E74177" w:rsidRPr="00150740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Вера Николаевна</w:t>
            </w:r>
          </w:p>
        </w:tc>
        <w:tc>
          <w:tcPr>
            <w:tcW w:w="2835" w:type="dxa"/>
          </w:tcPr>
          <w:p w14:paraId="66E41A7D" w14:textId="77777777" w:rsidR="00E74177" w:rsidRPr="003771F2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89242409308</w:t>
            </w:r>
          </w:p>
        </w:tc>
      </w:tr>
      <w:tr w:rsidR="00E74177" w:rsidRPr="00150740" w14:paraId="5B51D976" w14:textId="77777777" w:rsidTr="00E74177">
        <w:tc>
          <w:tcPr>
            <w:tcW w:w="1277" w:type="dxa"/>
          </w:tcPr>
          <w:p w14:paraId="4F2EEA0D" w14:textId="77777777" w:rsidR="00E74177" w:rsidRPr="00E74177" w:rsidRDefault="00E74177" w:rsidP="00E741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D5CA84" w14:textId="5FF8ABF7" w:rsidR="00E74177" w:rsidRDefault="00E74177" w:rsidP="00E7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261" w:type="dxa"/>
          </w:tcPr>
          <w:p w14:paraId="05C702F9" w14:textId="1700D05C" w:rsidR="00E74177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Татьяна Владиировна</w:t>
            </w:r>
          </w:p>
        </w:tc>
        <w:tc>
          <w:tcPr>
            <w:tcW w:w="2835" w:type="dxa"/>
          </w:tcPr>
          <w:p w14:paraId="3EC9B5D7" w14:textId="2CF92848" w:rsidR="00E74177" w:rsidRDefault="00E74177" w:rsidP="00E7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89502976115</w:t>
            </w:r>
          </w:p>
        </w:tc>
      </w:tr>
    </w:tbl>
    <w:p w14:paraId="135CBFE5" w14:textId="77777777" w:rsidR="009E7466" w:rsidRDefault="009E7466" w:rsidP="00716830">
      <w:pPr>
        <w:tabs>
          <w:tab w:val="left" w:pos="103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33657" w14:textId="6A03C626" w:rsidR="000E2685" w:rsidRPr="000E2685" w:rsidRDefault="000E2685" w:rsidP="000E2685">
      <w:pPr>
        <w:pStyle w:val="a4"/>
        <w:numPr>
          <w:ilvl w:val="0"/>
          <w:numId w:val="10"/>
        </w:numPr>
        <w:tabs>
          <w:tab w:val="left" w:pos="10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глобальных компетенций </w:t>
      </w:r>
      <w:r w:rsidRPr="000E26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34"/>
        <w:gridCol w:w="4995"/>
        <w:gridCol w:w="2268"/>
        <w:gridCol w:w="2233"/>
      </w:tblGrid>
      <w:tr w:rsidR="000E2685" w14:paraId="2F4899B9" w14:textId="77777777" w:rsidTr="00D045C6">
        <w:tc>
          <w:tcPr>
            <w:tcW w:w="534" w:type="dxa"/>
          </w:tcPr>
          <w:p w14:paraId="17C8A75C" w14:textId="77777777" w:rsidR="000E2685" w:rsidRDefault="000E2685" w:rsidP="00D045C6">
            <w:pPr>
              <w:rPr>
                <w:rFonts w:ascii="Times New Roman" w:hAnsi="Times New Roman"/>
              </w:rPr>
            </w:pPr>
          </w:p>
          <w:p w14:paraId="07C942BA" w14:textId="77777777" w:rsidR="000E2685" w:rsidRPr="00EA69C2" w:rsidRDefault="000E2685" w:rsidP="00D045C6">
            <w:pPr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14:paraId="4F1185ED" w14:textId="77777777" w:rsidR="000E2685" w:rsidRPr="009A0AC0" w:rsidRDefault="000E2685" w:rsidP="00D04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268" w:type="dxa"/>
          </w:tcPr>
          <w:p w14:paraId="6E4BC351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33" w:type="dxa"/>
          </w:tcPr>
          <w:p w14:paraId="6B90DBAE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Сроки</w:t>
            </w:r>
          </w:p>
        </w:tc>
      </w:tr>
      <w:tr w:rsidR="000E2685" w14:paraId="0136AF5D" w14:textId="77777777" w:rsidTr="00D045C6">
        <w:tc>
          <w:tcPr>
            <w:tcW w:w="534" w:type="dxa"/>
          </w:tcPr>
          <w:p w14:paraId="0F3E1D42" w14:textId="77777777" w:rsidR="000E2685" w:rsidRDefault="000E2685" w:rsidP="00D045C6">
            <w:r>
              <w:t>1.</w:t>
            </w:r>
          </w:p>
        </w:tc>
        <w:tc>
          <w:tcPr>
            <w:tcW w:w="4995" w:type="dxa"/>
          </w:tcPr>
          <w:p w14:paraId="5CF538A7" w14:textId="77777777" w:rsidR="000E2685" w:rsidRDefault="000E2685" w:rsidP="00D045C6"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68" w:type="dxa"/>
          </w:tcPr>
          <w:p w14:paraId="468B4A0A" w14:textId="5E5411C3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О.В.</w:t>
            </w:r>
          </w:p>
        </w:tc>
        <w:tc>
          <w:tcPr>
            <w:tcW w:w="2233" w:type="dxa"/>
          </w:tcPr>
          <w:p w14:paraId="68A446A2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</w:tr>
      <w:tr w:rsidR="000E2685" w14:paraId="6E81F88D" w14:textId="77777777" w:rsidTr="00D045C6">
        <w:tc>
          <w:tcPr>
            <w:tcW w:w="534" w:type="dxa"/>
          </w:tcPr>
          <w:p w14:paraId="29F23597" w14:textId="77777777" w:rsidR="000E2685" w:rsidRDefault="000E2685" w:rsidP="00D045C6">
            <w:r>
              <w:t>2.</w:t>
            </w:r>
          </w:p>
        </w:tc>
        <w:tc>
          <w:tcPr>
            <w:tcW w:w="4995" w:type="dxa"/>
          </w:tcPr>
          <w:p w14:paraId="4BFE9B2D" w14:textId="77777777" w:rsidR="000E2685" w:rsidRDefault="000E2685" w:rsidP="00D045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14:paraId="0193F0F8" w14:textId="77777777" w:rsidR="000E2685" w:rsidRPr="007C46B0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3900D32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8570C5B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2685" w14:paraId="790AA51E" w14:textId="77777777" w:rsidTr="00D045C6">
        <w:tc>
          <w:tcPr>
            <w:tcW w:w="534" w:type="dxa"/>
          </w:tcPr>
          <w:p w14:paraId="0B293A8D" w14:textId="77777777" w:rsidR="000E2685" w:rsidRDefault="000E2685" w:rsidP="00D045C6">
            <w:r>
              <w:t>3.</w:t>
            </w:r>
          </w:p>
        </w:tc>
        <w:tc>
          <w:tcPr>
            <w:tcW w:w="4995" w:type="dxa"/>
          </w:tcPr>
          <w:p w14:paraId="47B7FA7B" w14:textId="77777777" w:rsidR="000E2685" w:rsidRDefault="000E2685" w:rsidP="00D045C6">
            <w:r>
              <w:rPr>
                <w:rFonts w:ascii="Times New Roman" w:hAnsi="Times New Roman"/>
                <w:sz w:val="24"/>
                <w:szCs w:val="24"/>
              </w:rPr>
              <w:t>Методический совет по теме «Функциональная грамотность»</w:t>
            </w:r>
          </w:p>
        </w:tc>
        <w:tc>
          <w:tcPr>
            <w:tcW w:w="2268" w:type="dxa"/>
          </w:tcPr>
          <w:p w14:paraId="7811108E" w14:textId="200B2EAA" w:rsidR="000E2685" w:rsidRPr="007C46B0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Т.В.</w:t>
            </w:r>
          </w:p>
          <w:p w14:paraId="41B5098D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93C4AB3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E2685" w14:paraId="3420F4C4" w14:textId="77777777" w:rsidTr="00D045C6">
        <w:tc>
          <w:tcPr>
            <w:tcW w:w="534" w:type="dxa"/>
          </w:tcPr>
          <w:p w14:paraId="286D65EA" w14:textId="77777777" w:rsidR="000E2685" w:rsidRDefault="000E2685" w:rsidP="00D045C6">
            <w:r>
              <w:t>4.</w:t>
            </w:r>
          </w:p>
        </w:tc>
        <w:tc>
          <w:tcPr>
            <w:tcW w:w="4995" w:type="dxa"/>
          </w:tcPr>
          <w:p w14:paraId="07EB78C9" w14:textId="77777777" w:rsidR="000E2685" w:rsidRPr="00F17229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по темам:</w:t>
            </w:r>
          </w:p>
          <w:p w14:paraId="6F856207" w14:textId="77777777" w:rsidR="000E2685" w:rsidRPr="009A0AC0" w:rsidRDefault="000E2685" w:rsidP="00D04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  <w:r w:rsidRPr="009A0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0E8A6C" w14:textId="77777777" w:rsidR="000E2685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E13005" w14:textId="77777777" w:rsidR="000E2685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использованию приемов формирования глобальных компетенций.</w:t>
            </w:r>
          </w:p>
          <w:p w14:paraId="04FC011E" w14:textId="77777777" w:rsidR="000E2685" w:rsidRDefault="000E2685" w:rsidP="00D045C6">
            <w:pPr>
              <w:pStyle w:val="a4"/>
            </w:pPr>
          </w:p>
        </w:tc>
        <w:tc>
          <w:tcPr>
            <w:tcW w:w="2268" w:type="dxa"/>
          </w:tcPr>
          <w:p w14:paraId="52C39272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233" w:type="dxa"/>
          </w:tcPr>
          <w:p w14:paraId="33D6023F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</w:tr>
      <w:tr w:rsidR="000E2685" w14:paraId="0410160C" w14:textId="77777777" w:rsidTr="00D045C6">
        <w:tc>
          <w:tcPr>
            <w:tcW w:w="534" w:type="dxa"/>
          </w:tcPr>
          <w:p w14:paraId="6F5AE0C9" w14:textId="77777777" w:rsidR="000E2685" w:rsidRDefault="000E2685" w:rsidP="00D045C6">
            <w:r>
              <w:t>5.</w:t>
            </w:r>
          </w:p>
        </w:tc>
        <w:tc>
          <w:tcPr>
            <w:tcW w:w="4995" w:type="dxa"/>
          </w:tcPr>
          <w:p w14:paraId="0C6E7A35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14:paraId="0552E80C" w14:textId="77777777" w:rsidR="000E2685" w:rsidRDefault="000E2685" w:rsidP="00D045C6"/>
        </w:tc>
        <w:tc>
          <w:tcPr>
            <w:tcW w:w="2268" w:type="dxa"/>
          </w:tcPr>
          <w:p w14:paraId="589CCEF4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46B0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233" w:type="dxa"/>
          </w:tcPr>
          <w:p w14:paraId="12BC4222" w14:textId="77777777" w:rsidR="000E2685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B41BD82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685" w14:paraId="4D66B2B2" w14:textId="77777777" w:rsidTr="00D045C6">
        <w:tc>
          <w:tcPr>
            <w:tcW w:w="534" w:type="dxa"/>
          </w:tcPr>
          <w:p w14:paraId="782A7A76" w14:textId="77777777" w:rsidR="000E2685" w:rsidRDefault="000E2685" w:rsidP="00D045C6">
            <w:r>
              <w:t>6</w:t>
            </w:r>
          </w:p>
        </w:tc>
        <w:tc>
          <w:tcPr>
            <w:tcW w:w="4995" w:type="dxa"/>
          </w:tcPr>
          <w:p w14:paraId="10A8F23D" w14:textId="77777777" w:rsidR="000E2685" w:rsidRPr="00CE69A3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CE69A3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rFonts w:ascii="Times New Roman" w:hAnsi="Times New Roman"/>
                <w:sz w:val="24"/>
                <w:szCs w:val="24"/>
              </w:rPr>
              <w:t>глобальных компетенций</w:t>
            </w:r>
            <w:r w:rsidRPr="00CE69A3"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268" w:type="dxa"/>
          </w:tcPr>
          <w:p w14:paraId="3C61BAE5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33" w:type="dxa"/>
          </w:tcPr>
          <w:p w14:paraId="0C4BA788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</w:tc>
      </w:tr>
    </w:tbl>
    <w:p w14:paraId="26332183" w14:textId="77777777" w:rsidR="000E2685" w:rsidRDefault="000E2685" w:rsidP="000E2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07793" w14:textId="5B185380" w:rsidR="000E2685" w:rsidRPr="000E2685" w:rsidRDefault="000E2685" w:rsidP="000E2685">
      <w:pPr>
        <w:pStyle w:val="a4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естественнонаучной грамотности</w:t>
      </w:r>
    </w:p>
    <w:tbl>
      <w:tblPr>
        <w:tblStyle w:val="a3"/>
        <w:tblW w:w="0" w:type="auto"/>
        <w:tblInd w:w="-1026" w:type="dxa"/>
        <w:tblLook w:val="01E0" w:firstRow="1" w:lastRow="1" w:firstColumn="1" w:lastColumn="1" w:noHBand="0" w:noVBand="0"/>
      </w:tblPr>
      <w:tblGrid>
        <w:gridCol w:w="708"/>
        <w:gridCol w:w="5099"/>
        <w:gridCol w:w="1706"/>
        <w:gridCol w:w="3084"/>
      </w:tblGrid>
      <w:tr w:rsidR="000E2685" w:rsidRPr="000B0129" w14:paraId="1C1FA3FA" w14:textId="77777777" w:rsidTr="00D045C6">
        <w:tc>
          <w:tcPr>
            <w:tcW w:w="708" w:type="dxa"/>
          </w:tcPr>
          <w:p w14:paraId="3B080C8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14:paraId="3ED4A35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6" w:type="dxa"/>
          </w:tcPr>
          <w:p w14:paraId="7E8BA28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14:paraId="4DE66E3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0E2685" w:rsidRPr="000B0129" w14:paraId="4A94049D" w14:textId="77777777" w:rsidTr="00D045C6">
        <w:tc>
          <w:tcPr>
            <w:tcW w:w="10597" w:type="dxa"/>
            <w:gridSpan w:val="4"/>
          </w:tcPr>
          <w:p w14:paraId="04E27FC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Нормативное правовое обеспечение развитие школьного естественнонаучного</w:t>
            </w:r>
          </w:p>
          <w:p w14:paraId="004D5DA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  <w:p w14:paraId="330E670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2DECB67E" w14:textId="77777777" w:rsidTr="00D045C6">
        <w:tc>
          <w:tcPr>
            <w:tcW w:w="708" w:type="dxa"/>
          </w:tcPr>
          <w:p w14:paraId="2B81C75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99" w:type="dxa"/>
          </w:tcPr>
          <w:p w14:paraId="2CC81E7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учебных</w:t>
            </w:r>
          </w:p>
          <w:p w14:paraId="1445328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планов, программ факультативных и элективных курсов</w:t>
            </w:r>
          </w:p>
          <w:p w14:paraId="3DB0AF4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изучения предметов естественнонаучного цикла.</w:t>
            </w:r>
          </w:p>
          <w:p w14:paraId="3E40F3C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5CD53A5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4" w:type="dxa"/>
          </w:tcPr>
          <w:p w14:paraId="7B2AF62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A3280B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14:paraId="3E802BF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562393D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6ED6AC6D" w14:textId="77777777" w:rsidTr="00D045C6">
        <w:tc>
          <w:tcPr>
            <w:tcW w:w="10597" w:type="dxa"/>
            <w:gridSpan w:val="4"/>
          </w:tcPr>
          <w:p w14:paraId="6D21C98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2. Развитие сетевого взаимодействия ОО, реализующих общеобразовательные программы  обучения естественнонаучной направленности, в соответствии с</w:t>
            </w:r>
          </w:p>
          <w:p w14:paraId="443C298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образовательными потребностями учащихся и перспективами социально-</w:t>
            </w:r>
          </w:p>
          <w:p w14:paraId="531163B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экономического развития</w:t>
            </w:r>
          </w:p>
          <w:p w14:paraId="5D2BA7F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162F1F87" w14:textId="77777777" w:rsidTr="00D045C6">
        <w:tc>
          <w:tcPr>
            <w:tcW w:w="708" w:type="dxa"/>
          </w:tcPr>
          <w:p w14:paraId="3CA1D6A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99" w:type="dxa"/>
          </w:tcPr>
          <w:p w14:paraId="27B54EB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  <w:p w14:paraId="719A82B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4F95D9C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2D0C11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D8D989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1C23493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10BBDE6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1250DE9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4377AB9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60FE487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</w:tr>
      <w:tr w:rsidR="000E2685" w:rsidRPr="000B0129" w14:paraId="26B14257" w14:textId="77777777" w:rsidTr="00D045C6">
        <w:tc>
          <w:tcPr>
            <w:tcW w:w="708" w:type="dxa"/>
          </w:tcPr>
          <w:p w14:paraId="28D9422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099" w:type="dxa"/>
          </w:tcPr>
          <w:p w14:paraId="31CBB04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внутренней системы</w:t>
            </w:r>
          </w:p>
          <w:p w14:paraId="6E36730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по оценке</w:t>
            </w:r>
          </w:p>
          <w:p w14:paraId="39E7A83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</w:t>
            </w:r>
          </w:p>
          <w:p w14:paraId="072D035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достижений учащихся по предметам</w:t>
            </w:r>
          </w:p>
          <w:p w14:paraId="64E63E1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цикла,</w:t>
            </w:r>
          </w:p>
          <w:p w14:paraId="6FE9644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</w:t>
            </w:r>
          </w:p>
          <w:p w14:paraId="67B9DDA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14:paraId="607916E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207151F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662891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7D30E8D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5861DC5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3D4E09A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75D46F8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71C6980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6AC3419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5FB86A9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40DD0A4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0CB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7BC736CB" w14:textId="77777777" w:rsidTr="00D045C6">
        <w:tc>
          <w:tcPr>
            <w:tcW w:w="708" w:type="dxa"/>
          </w:tcPr>
          <w:p w14:paraId="794ABB4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099" w:type="dxa"/>
          </w:tcPr>
          <w:p w14:paraId="42FF6B0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мониторинге,</w:t>
            </w:r>
          </w:p>
          <w:p w14:paraId="5BBAF76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6AD92A49" w14:textId="099D5DD6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оценке естественнонаучной грамотности</w:t>
            </w:r>
          </w:p>
          <w:p w14:paraId="2838229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0C94B0B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апрель</w:t>
            </w:r>
          </w:p>
        </w:tc>
        <w:tc>
          <w:tcPr>
            <w:tcW w:w="3084" w:type="dxa"/>
          </w:tcPr>
          <w:p w14:paraId="3F4B06A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C4A659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0D29466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037E956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2A35EB1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7189331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377AC43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</w:t>
            </w:r>
          </w:p>
        </w:tc>
      </w:tr>
      <w:tr w:rsidR="000E2685" w:rsidRPr="000B0129" w14:paraId="0703CCC2" w14:textId="77777777" w:rsidTr="00D045C6">
        <w:tc>
          <w:tcPr>
            <w:tcW w:w="708" w:type="dxa"/>
          </w:tcPr>
          <w:p w14:paraId="248DF36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099" w:type="dxa"/>
          </w:tcPr>
          <w:p w14:paraId="74BF480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Развитие практик</w:t>
            </w:r>
          </w:p>
          <w:p w14:paraId="693B025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(в том</w:t>
            </w:r>
          </w:p>
          <w:p w14:paraId="17D4CC3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числе кружков), направленных на</w:t>
            </w:r>
          </w:p>
          <w:p w14:paraId="59AC592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естественнонаучного</w:t>
            </w:r>
          </w:p>
          <w:p w14:paraId="43E576A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5505A8B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14:paraId="5525D88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14:paraId="27F0BCC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5986592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1216547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7DB2BD9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4D1FD5F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59615B9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</w:t>
            </w:r>
          </w:p>
        </w:tc>
      </w:tr>
      <w:tr w:rsidR="000E2685" w:rsidRPr="000B0129" w14:paraId="1A54618E" w14:textId="77777777" w:rsidTr="00D045C6">
        <w:tc>
          <w:tcPr>
            <w:tcW w:w="10597" w:type="dxa"/>
            <w:gridSpan w:val="4"/>
          </w:tcPr>
          <w:p w14:paraId="37D2EF9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3. Совершенствование кадрового потенциала естественнонаучного образования</w:t>
            </w:r>
          </w:p>
          <w:p w14:paraId="323E47C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3A9C74FB" w14:textId="77777777" w:rsidTr="00D045C6">
        <w:tc>
          <w:tcPr>
            <w:tcW w:w="708" w:type="dxa"/>
          </w:tcPr>
          <w:p w14:paraId="322F4A4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99" w:type="dxa"/>
          </w:tcPr>
          <w:p w14:paraId="5B41100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педагогических</w:t>
            </w:r>
          </w:p>
          <w:p w14:paraId="6A11E4D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работников с целью определения уровня</w:t>
            </w:r>
          </w:p>
          <w:p w14:paraId="4B85F52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удовлетворенности педагогических</w:t>
            </w:r>
          </w:p>
          <w:p w14:paraId="6D1BF26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работников условиями профессиональной</w:t>
            </w:r>
          </w:p>
          <w:p w14:paraId="64301E1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деятельности среди учителей географии,</w:t>
            </w:r>
          </w:p>
          <w:p w14:paraId="24FEE76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 и биологии, преподающих в 5-11 классах</w:t>
            </w:r>
          </w:p>
        </w:tc>
        <w:tc>
          <w:tcPr>
            <w:tcW w:w="1706" w:type="dxa"/>
          </w:tcPr>
          <w:p w14:paraId="6200BAE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14:paraId="510F114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4A159C3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3A16CD4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14:paraId="17CD50A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</w:tc>
      </w:tr>
      <w:tr w:rsidR="000E2685" w:rsidRPr="000B0129" w14:paraId="7DF1CCEF" w14:textId="77777777" w:rsidTr="00D045C6">
        <w:tc>
          <w:tcPr>
            <w:tcW w:w="708" w:type="dxa"/>
          </w:tcPr>
          <w:p w14:paraId="1F40984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99" w:type="dxa"/>
          </w:tcPr>
          <w:p w14:paraId="0C1DABA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прохождения</w:t>
            </w:r>
          </w:p>
          <w:p w14:paraId="694E64A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  <w:p w14:paraId="7F775B3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 предметов</w:t>
            </w:r>
          </w:p>
          <w:p w14:paraId="20F327F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цикла</w:t>
            </w:r>
          </w:p>
        </w:tc>
        <w:tc>
          <w:tcPr>
            <w:tcW w:w="1706" w:type="dxa"/>
          </w:tcPr>
          <w:p w14:paraId="2B50362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F3B05D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14:paraId="565C948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38BABD1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14:paraId="6EF4B7C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14:paraId="3D3A3AE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</w:tc>
      </w:tr>
      <w:tr w:rsidR="000E2685" w:rsidRPr="000B0129" w14:paraId="42947BC9" w14:textId="77777777" w:rsidTr="00D045C6">
        <w:tc>
          <w:tcPr>
            <w:tcW w:w="708" w:type="dxa"/>
          </w:tcPr>
          <w:p w14:paraId="404FEF0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099" w:type="dxa"/>
          </w:tcPr>
          <w:p w14:paraId="559293D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лучших</w:t>
            </w:r>
          </w:p>
          <w:p w14:paraId="733FBD2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практик</w:t>
            </w:r>
          </w:p>
          <w:p w14:paraId="6F489DF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FE1F9D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B3B25A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71FF1A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14:paraId="3F873F4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</w:tc>
      </w:tr>
      <w:tr w:rsidR="000E2685" w:rsidRPr="000B0129" w14:paraId="2FF83FAC" w14:textId="77777777" w:rsidTr="00D045C6">
        <w:tc>
          <w:tcPr>
            <w:tcW w:w="708" w:type="dxa"/>
          </w:tcPr>
          <w:p w14:paraId="555DAFC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099" w:type="dxa"/>
          </w:tcPr>
          <w:p w14:paraId="062E26E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соблюдение единого</w:t>
            </w:r>
          </w:p>
          <w:p w14:paraId="33969D0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речевого режима на уроках географии, химии и биологии»</w:t>
            </w:r>
          </w:p>
          <w:p w14:paraId="3412986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86D0A6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084" w:type="dxa"/>
          </w:tcPr>
          <w:p w14:paraId="1A359FC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163EBD1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7FE9704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39861C5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68FA959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7048B29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</w:t>
            </w:r>
          </w:p>
        </w:tc>
      </w:tr>
      <w:tr w:rsidR="000E2685" w:rsidRPr="000B0129" w14:paraId="7D63A90F" w14:textId="77777777" w:rsidTr="00D045C6">
        <w:tc>
          <w:tcPr>
            <w:tcW w:w="708" w:type="dxa"/>
          </w:tcPr>
          <w:p w14:paraId="550FCC4B" w14:textId="40F8F172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099" w:type="dxa"/>
          </w:tcPr>
          <w:p w14:paraId="5A1D3F5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«Эффективные пути</w:t>
            </w:r>
          </w:p>
          <w:p w14:paraId="2F150F7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реализации системно-деятельностного</w:t>
            </w:r>
          </w:p>
          <w:p w14:paraId="55FEBD3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подхода в обучении, как одно из условий</w:t>
            </w:r>
          </w:p>
          <w:p w14:paraId="28ADCC4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повышения качества естественнонаучного</w:t>
            </w:r>
          </w:p>
          <w:p w14:paraId="2E82D62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14:paraId="6C5F450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DE7FEB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084" w:type="dxa"/>
          </w:tcPr>
          <w:p w14:paraId="6823EFA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5AE8BF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543CBE4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395C761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2B2A66E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14BBA2D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</w:t>
            </w:r>
          </w:p>
        </w:tc>
      </w:tr>
      <w:tr w:rsidR="000E2685" w:rsidRPr="000B0129" w14:paraId="1BFFF61E" w14:textId="77777777" w:rsidTr="00D045C6">
        <w:tc>
          <w:tcPr>
            <w:tcW w:w="708" w:type="dxa"/>
          </w:tcPr>
          <w:p w14:paraId="7359AE2A" w14:textId="76D22371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5099" w:type="dxa"/>
          </w:tcPr>
          <w:p w14:paraId="665366EC" w14:textId="5F4A9D68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муницыпальных творческих групп </w:t>
            </w: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естественнонаучного цикла по</w:t>
            </w:r>
          </w:p>
          <w:p w14:paraId="28A0684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повышению качества образования при</w:t>
            </w:r>
          </w:p>
          <w:p w14:paraId="2CCCCE3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подготовке учащихся к итоговой аттестации</w:t>
            </w:r>
          </w:p>
          <w:p w14:paraId="480F37A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AD77D5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14:paraId="07F0C48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14:paraId="3AB153C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3FE7CB1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3A67FED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42A92A4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 xml:space="preserve">цикла, </w:t>
            </w:r>
          </w:p>
          <w:p w14:paraId="6EC7659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биологии,</w:t>
            </w:r>
          </w:p>
          <w:p w14:paraId="729056F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26656C7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0C10759D" w14:textId="77777777" w:rsidTr="00D045C6">
        <w:tc>
          <w:tcPr>
            <w:tcW w:w="10597" w:type="dxa"/>
            <w:gridSpan w:val="4"/>
          </w:tcPr>
          <w:p w14:paraId="4591964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системы работы по поддержке одаренных детей</w:t>
            </w:r>
          </w:p>
          <w:p w14:paraId="7D3F9A5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1C5BFA8C" w14:textId="77777777" w:rsidTr="00D045C6">
        <w:tc>
          <w:tcPr>
            <w:tcW w:w="708" w:type="dxa"/>
          </w:tcPr>
          <w:p w14:paraId="6E7CCD7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099" w:type="dxa"/>
          </w:tcPr>
          <w:p w14:paraId="44E4433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творческих групп учителей</w:t>
            </w:r>
          </w:p>
          <w:p w14:paraId="03F3C3A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предметов естественнонаучного цикла для</w:t>
            </w:r>
          </w:p>
          <w:p w14:paraId="39A52D9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обмена опытом работы с детьми</w:t>
            </w:r>
          </w:p>
          <w:p w14:paraId="10D1D5F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повышенной мотивации к учебной</w:t>
            </w:r>
          </w:p>
          <w:p w14:paraId="5D0B1B3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E209BD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4079F8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37F299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406BB79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7F6EC9A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583A4B6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4F6AA81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49BEA097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3123A9D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4037163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061162A6" w14:textId="77777777" w:rsidTr="00D045C6">
        <w:tc>
          <w:tcPr>
            <w:tcW w:w="708" w:type="dxa"/>
          </w:tcPr>
          <w:p w14:paraId="0FA79A0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099" w:type="dxa"/>
          </w:tcPr>
          <w:p w14:paraId="2BCD288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</w:t>
            </w:r>
          </w:p>
          <w:p w14:paraId="7899AEE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школьников, муниципальных</w:t>
            </w:r>
          </w:p>
          <w:p w14:paraId="3AD762D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предметных олимпиадах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73F73E8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F27716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7364FA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599AFF1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2A397A3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7A1152E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05A79051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08581FB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37C54A0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26B4EDB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60A6EB3F" w14:textId="77777777" w:rsidTr="00D045C6">
        <w:tc>
          <w:tcPr>
            <w:tcW w:w="708" w:type="dxa"/>
          </w:tcPr>
          <w:p w14:paraId="64023ED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099" w:type="dxa"/>
          </w:tcPr>
          <w:p w14:paraId="453285D8" w14:textId="731F538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, в работе выездных школ естественнонаучного направления</w:t>
            </w:r>
          </w:p>
          <w:p w14:paraId="3E4575F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9CBCEB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AC6F71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6E02CDD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7C9F242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учителей предметов</w:t>
            </w:r>
          </w:p>
          <w:p w14:paraId="003A691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14:paraId="5BDEACD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</w:p>
          <w:p w14:paraId="089975E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цикла, учителя биологии,</w:t>
            </w:r>
          </w:p>
          <w:p w14:paraId="024CA67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географии, химии,</w:t>
            </w:r>
          </w:p>
          <w:p w14:paraId="519BCA2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12FEBDC5" w14:textId="77777777" w:rsidTr="00D045C6">
        <w:tc>
          <w:tcPr>
            <w:tcW w:w="10597" w:type="dxa"/>
            <w:gridSpan w:val="4"/>
          </w:tcPr>
          <w:p w14:paraId="7E9BBFC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Организация и материально-техническое обеспечение естественнонаучного цикла</w:t>
            </w:r>
          </w:p>
          <w:p w14:paraId="3818303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10953D78" w14:textId="77777777" w:rsidTr="00D045C6">
        <w:tc>
          <w:tcPr>
            <w:tcW w:w="708" w:type="dxa"/>
          </w:tcPr>
          <w:p w14:paraId="51C2F7D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099" w:type="dxa"/>
          </w:tcPr>
          <w:p w14:paraId="3FAB0C09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оснащенности</w:t>
            </w:r>
          </w:p>
          <w:p w14:paraId="1FF984B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ОО учебным и учебно-лабораторным</w:t>
            </w:r>
          </w:p>
          <w:p w14:paraId="426468D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оборудованием по естественнонаучного</w:t>
            </w:r>
          </w:p>
          <w:p w14:paraId="2116170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</w:p>
          <w:p w14:paraId="677F5AF6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BD17845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084" w:type="dxa"/>
          </w:tcPr>
          <w:p w14:paraId="4DFFADEE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64C06C82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  <w:p w14:paraId="450FAA6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учителя географии, химии,</w:t>
            </w:r>
          </w:p>
          <w:p w14:paraId="05089F2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14:paraId="36CDCF44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685" w:rsidRPr="000B0129" w14:paraId="28737951" w14:textId="77777777" w:rsidTr="00D045C6">
        <w:tc>
          <w:tcPr>
            <w:tcW w:w="708" w:type="dxa"/>
          </w:tcPr>
          <w:p w14:paraId="4863EF4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099" w:type="dxa"/>
          </w:tcPr>
          <w:p w14:paraId="3CE0141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Обеспечение оснащенности учебных</w:t>
            </w:r>
          </w:p>
          <w:p w14:paraId="7B70B71C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кабинетов для проектной и учебно-</w:t>
            </w:r>
          </w:p>
          <w:p w14:paraId="2E2DA2D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14:paraId="27CBBFEF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учащихся школы учебным и учебно-</w:t>
            </w:r>
          </w:p>
          <w:p w14:paraId="4E8EFA68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лабораторным оборудованием для</w:t>
            </w:r>
          </w:p>
          <w:p w14:paraId="5E2945AA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</w:p>
          <w:p w14:paraId="70627B73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направленности</w:t>
            </w:r>
          </w:p>
          <w:p w14:paraId="0D26CBD0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465A6BB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ABA284D" w14:textId="77777777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02A9000C" w14:textId="25EC1D8D" w:rsidR="000E2685" w:rsidRPr="000B0129" w:rsidRDefault="000E2685" w:rsidP="00D0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Фриз К.А.</w:t>
            </w:r>
          </w:p>
        </w:tc>
      </w:tr>
    </w:tbl>
    <w:p w14:paraId="7101F1AA" w14:textId="77777777" w:rsidR="000E2685" w:rsidRDefault="000E2685" w:rsidP="000E26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7E22988" w14:textId="77777777" w:rsidR="000E2685" w:rsidRPr="00E92539" w:rsidRDefault="000E2685" w:rsidP="000E2685">
      <w:pPr>
        <w:tabs>
          <w:tab w:val="left" w:pos="25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84886" w14:textId="13830118" w:rsidR="000E2685" w:rsidRPr="000E2685" w:rsidRDefault="000E2685" w:rsidP="000E2685">
      <w:pPr>
        <w:pStyle w:val="a4"/>
        <w:numPr>
          <w:ilvl w:val="0"/>
          <w:numId w:val="10"/>
        </w:numPr>
        <w:tabs>
          <w:tab w:val="left" w:pos="22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креативного  мышления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233"/>
      </w:tblGrid>
      <w:tr w:rsidR="000E2685" w14:paraId="703150AE" w14:textId="77777777" w:rsidTr="00D045C6">
        <w:tc>
          <w:tcPr>
            <w:tcW w:w="567" w:type="dxa"/>
          </w:tcPr>
          <w:p w14:paraId="7692FEFD" w14:textId="77777777" w:rsidR="000E2685" w:rsidRDefault="000E2685" w:rsidP="00D045C6">
            <w:pPr>
              <w:rPr>
                <w:rFonts w:ascii="Times New Roman" w:hAnsi="Times New Roman"/>
              </w:rPr>
            </w:pPr>
          </w:p>
          <w:p w14:paraId="004D269A" w14:textId="77777777" w:rsidR="000E2685" w:rsidRPr="00EA69C2" w:rsidRDefault="000E2685" w:rsidP="00D045C6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2ACE8AA2" w14:textId="77777777" w:rsidR="000E2685" w:rsidRPr="009A0AC0" w:rsidRDefault="000E2685" w:rsidP="00D04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268" w:type="dxa"/>
          </w:tcPr>
          <w:p w14:paraId="50A93488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33" w:type="dxa"/>
          </w:tcPr>
          <w:p w14:paraId="065118CE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Сроки</w:t>
            </w:r>
          </w:p>
        </w:tc>
      </w:tr>
      <w:tr w:rsidR="000E2685" w14:paraId="4D36C80F" w14:textId="77777777" w:rsidTr="00D045C6">
        <w:tc>
          <w:tcPr>
            <w:tcW w:w="567" w:type="dxa"/>
          </w:tcPr>
          <w:p w14:paraId="2EF105BE" w14:textId="77777777" w:rsidR="000E2685" w:rsidRDefault="000E2685" w:rsidP="00D045C6">
            <w:r>
              <w:t>1.</w:t>
            </w:r>
          </w:p>
        </w:tc>
        <w:tc>
          <w:tcPr>
            <w:tcW w:w="5529" w:type="dxa"/>
          </w:tcPr>
          <w:p w14:paraId="6F761E77" w14:textId="77777777" w:rsidR="000E2685" w:rsidRDefault="000E2685" w:rsidP="00D045C6"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68" w:type="dxa"/>
          </w:tcPr>
          <w:p w14:paraId="217BB045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Дука Т.Ю.. </w:t>
            </w:r>
          </w:p>
        </w:tc>
        <w:tc>
          <w:tcPr>
            <w:tcW w:w="2233" w:type="dxa"/>
          </w:tcPr>
          <w:p w14:paraId="2126166B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0E2685" w14:paraId="53EC5118" w14:textId="77777777" w:rsidTr="00D045C6">
        <w:tc>
          <w:tcPr>
            <w:tcW w:w="567" w:type="dxa"/>
          </w:tcPr>
          <w:p w14:paraId="49A5C256" w14:textId="77777777" w:rsidR="000E2685" w:rsidRDefault="000E2685" w:rsidP="00D045C6">
            <w:r>
              <w:t>2.</w:t>
            </w:r>
          </w:p>
        </w:tc>
        <w:tc>
          <w:tcPr>
            <w:tcW w:w="5529" w:type="dxa"/>
          </w:tcPr>
          <w:p w14:paraId="771D43BE" w14:textId="77777777" w:rsidR="000E2685" w:rsidRDefault="000E2685" w:rsidP="00D045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14:paraId="38BCBC72" w14:textId="77777777" w:rsidR="000E2685" w:rsidRPr="007C46B0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3B9634F6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C7A8927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2685" w14:paraId="23A2794A" w14:textId="77777777" w:rsidTr="00D045C6">
        <w:tc>
          <w:tcPr>
            <w:tcW w:w="567" w:type="dxa"/>
          </w:tcPr>
          <w:p w14:paraId="2BEFDAD7" w14:textId="77777777" w:rsidR="000E2685" w:rsidRDefault="000E2685" w:rsidP="00D045C6">
            <w:r>
              <w:t>3.</w:t>
            </w:r>
          </w:p>
        </w:tc>
        <w:tc>
          <w:tcPr>
            <w:tcW w:w="5529" w:type="dxa"/>
          </w:tcPr>
          <w:p w14:paraId="2BAB2AC5" w14:textId="77777777" w:rsidR="000E2685" w:rsidRDefault="000E2685" w:rsidP="00D045C6">
            <w:r>
              <w:rPr>
                <w:rFonts w:ascii="Times New Roman" w:hAnsi="Times New Roman"/>
                <w:sz w:val="24"/>
                <w:szCs w:val="24"/>
              </w:rPr>
              <w:t>Методический совет по теме «Функциональная грамотность»</w:t>
            </w:r>
          </w:p>
        </w:tc>
        <w:tc>
          <w:tcPr>
            <w:tcW w:w="2268" w:type="dxa"/>
          </w:tcPr>
          <w:p w14:paraId="3F99949F" w14:textId="35F30FBE" w:rsidR="000E2685" w:rsidRPr="007C46B0" w:rsidRDefault="000E2685" w:rsidP="000E2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Т.В.</w:t>
            </w:r>
          </w:p>
        </w:tc>
        <w:tc>
          <w:tcPr>
            <w:tcW w:w="2233" w:type="dxa"/>
          </w:tcPr>
          <w:p w14:paraId="01E75B34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E2685" w14:paraId="0E2DA9E2" w14:textId="77777777" w:rsidTr="00D045C6">
        <w:tc>
          <w:tcPr>
            <w:tcW w:w="567" w:type="dxa"/>
          </w:tcPr>
          <w:p w14:paraId="2B13C37C" w14:textId="77777777" w:rsidR="000E2685" w:rsidRDefault="000E2685" w:rsidP="00D045C6">
            <w:r>
              <w:t>4.</w:t>
            </w:r>
          </w:p>
        </w:tc>
        <w:tc>
          <w:tcPr>
            <w:tcW w:w="5529" w:type="dxa"/>
          </w:tcPr>
          <w:p w14:paraId="303F2DFC" w14:textId="77777777" w:rsidR="000E2685" w:rsidRPr="00F17229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по темам:</w:t>
            </w:r>
          </w:p>
          <w:p w14:paraId="02D3F065" w14:textId="77777777" w:rsidR="000E2685" w:rsidRPr="009A0AC0" w:rsidRDefault="000E2685" w:rsidP="00D04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0AC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14:paraId="17BA0FFC" w14:textId="77777777" w:rsidR="000E2685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4005A" w14:textId="77777777" w:rsidR="000E2685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использованию приемов формирования креативного мышления.</w:t>
            </w:r>
          </w:p>
          <w:p w14:paraId="2C8E6A51" w14:textId="77777777" w:rsidR="000E2685" w:rsidRDefault="000E2685" w:rsidP="00D045C6">
            <w:pPr>
              <w:pStyle w:val="a4"/>
            </w:pPr>
          </w:p>
        </w:tc>
        <w:tc>
          <w:tcPr>
            <w:tcW w:w="2268" w:type="dxa"/>
          </w:tcPr>
          <w:p w14:paraId="6E91754C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233" w:type="dxa"/>
          </w:tcPr>
          <w:p w14:paraId="5D4DD693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</w:tr>
      <w:tr w:rsidR="000E2685" w14:paraId="47844A93" w14:textId="77777777" w:rsidTr="00D045C6">
        <w:tc>
          <w:tcPr>
            <w:tcW w:w="567" w:type="dxa"/>
          </w:tcPr>
          <w:p w14:paraId="08DB0CD6" w14:textId="77777777" w:rsidR="000E2685" w:rsidRDefault="000E2685" w:rsidP="00D045C6">
            <w:r>
              <w:t>5.</w:t>
            </w:r>
          </w:p>
        </w:tc>
        <w:tc>
          <w:tcPr>
            <w:tcW w:w="5529" w:type="dxa"/>
          </w:tcPr>
          <w:p w14:paraId="56881707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уроков. </w:t>
            </w:r>
          </w:p>
          <w:p w14:paraId="3DE8449B" w14:textId="77777777" w:rsidR="000E2685" w:rsidRDefault="000E2685" w:rsidP="00D045C6"/>
        </w:tc>
        <w:tc>
          <w:tcPr>
            <w:tcW w:w="2268" w:type="dxa"/>
          </w:tcPr>
          <w:p w14:paraId="129CB8B7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233" w:type="dxa"/>
          </w:tcPr>
          <w:p w14:paraId="2167061F" w14:textId="77777777" w:rsidR="000E2685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08628B3D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685" w14:paraId="7FF9C9F7" w14:textId="77777777" w:rsidTr="00D045C6">
        <w:tc>
          <w:tcPr>
            <w:tcW w:w="567" w:type="dxa"/>
          </w:tcPr>
          <w:p w14:paraId="392DB1B5" w14:textId="77777777" w:rsidR="000E2685" w:rsidRDefault="000E2685" w:rsidP="00D045C6">
            <w:r>
              <w:t>6</w:t>
            </w:r>
          </w:p>
        </w:tc>
        <w:tc>
          <w:tcPr>
            <w:tcW w:w="5529" w:type="dxa"/>
          </w:tcPr>
          <w:p w14:paraId="29075176" w14:textId="77777777" w:rsidR="000E2685" w:rsidRPr="00CE69A3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CE69A3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rFonts w:ascii="Times New Roman" w:hAnsi="Times New Roman"/>
                <w:sz w:val="24"/>
                <w:szCs w:val="24"/>
              </w:rPr>
              <w:t>креативного мышления</w:t>
            </w:r>
            <w:r w:rsidRPr="00CE69A3">
              <w:rPr>
                <w:rFonts w:ascii="Times New Roman" w:hAnsi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2268" w:type="dxa"/>
          </w:tcPr>
          <w:p w14:paraId="18CCD424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33" w:type="dxa"/>
          </w:tcPr>
          <w:p w14:paraId="04F32C5E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</w:tc>
      </w:tr>
    </w:tbl>
    <w:p w14:paraId="5259BF50" w14:textId="7EA7D648" w:rsidR="00324347" w:rsidRDefault="00324347" w:rsidP="000E2685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0D316F" w14:textId="2B0ADBA1" w:rsidR="006C5C1E" w:rsidRPr="000E2685" w:rsidRDefault="00507D0E" w:rsidP="000E2685">
      <w:pPr>
        <w:pStyle w:val="a4"/>
        <w:numPr>
          <w:ilvl w:val="0"/>
          <w:numId w:val="10"/>
        </w:num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математической грамотности </w:t>
      </w:r>
    </w:p>
    <w:p w14:paraId="0D2E5335" w14:textId="77777777" w:rsidR="00507D0E" w:rsidRPr="00EE34AD" w:rsidRDefault="00507D0E" w:rsidP="00507D0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2268"/>
      </w:tblGrid>
      <w:tr w:rsidR="00507D0E" w14:paraId="59094E17" w14:textId="77777777" w:rsidTr="003C4F17">
        <w:tc>
          <w:tcPr>
            <w:tcW w:w="567" w:type="dxa"/>
          </w:tcPr>
          <w:p w14:paraId="453AD09A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616E3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835" w:type="dxa"/>
          </w:tcPr>
          <w:p w14:paraId="40CD7497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</w:tcPr>
          <w:p w14:paraId="24FEAB96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07D0E" w14:paraId="3F544EC8" w14:textId="77777777" w:rsidTr="003C4F17">
        <w:tc>
          <w:tcPr>
            <w:tcW w:w="567" w:type="dxa"/>
          </w:tcPr>
          <w:p w14:paraId="5505B5D3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571D47F4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Включение на каждом уроке примеров на отработку вычислительных навыков, навыков быстрого, осмысленного выполнения арифметических действий;</w:t>
            </w:r>
          </w:p>
          <w:p w14:paraId="195E2F7D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508BB3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268" w:type="dxa"/>
          </w:tcPr>
          <w:p w14:paraId="260C4232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05FEFD99" w14:textId="77777777" w:rsidTr="003C4F17">
        <w:tc>
          <w:tcPr>
            <w:tcW w:w="567" w:type="dxa"/>
          </w:tcPr>
          <w:p w14:paraId="205F2799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14:paraId="7D7EE35B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14:paraId="07E524E8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C57BB8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268" w:type="dxa"/>
          </w:tcPr>
          <w:p w14:paraId="3F283ED3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4AFD40B2" w14:textId="77777777" w:rsidTr="003C4F17">
        <w:tc>
          <w:tcPr>
            <w:tcW w:w="567" w:type="dxa"/>
          </w:tcPr>
          <w:p w14:paraId="22537B00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7A26D1D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14:paraId="2D40E1A1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1CAD23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2268" w:type="dxa"/>
          </w:tcPr>
          <w:p w14:paraId="402AF4C7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703595D7" w14:textId="77777777" w:rsidTr="003C4F17">
        <w:tc>
          <w:tcPr>
            <w:tcW w:w="567" w:type="dxa"/>
          </w:tcPr>
          <w:p w14:paraId="70A7D4A9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71965C17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53773"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естественно-математического цикла;</w:t>
            </w:r>
          </w:p>
          <w:p w14:paraId="3057D29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35FA64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еженедельно</w:t>
            </w:r>
          </w:p>
        </w:tc>
        <w:tc>
          <w:tcPr>
            <w:tcW w:w="2268" w:type="dxa"/>
          </w:tcPr>
          <w:p w14:paraId="15D38F85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7844CE71" w14:textId="77777777" w:rsidTr="003C4F17">
        <w:tc>
          <w:tcPr>
            <w:tcW w:w="567" w:type="dxa"/>
          </w:tcPr>
          <w:p w14:paraId="52C23F9B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010F09BC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по предметам малыми группами со слабыми;</w:t>
            </w:r>
          </w:p>
          <w:p w14:paraId="38F51E68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C3C99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 рамках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дополнительных занятий</w:t>
            </w:r>
          </w:p>
        </w:tc>
        <w:tc>
          <w:tcPr>
            <w:tcW w:w="2268" w:type="dxa"/>
          </w:tcPr>
          <w:p w14:paraId="3ACD7D18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041E21FD" w14:textId="77777777" w:rsidTr="003C4F17">
        <w:tc>
          <w:tcPr>
            <w:tcW w:w="567" w:type="dxa"/>
          </w:tcPr>
          <w:p w14:paraId="02B0C54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528C205C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14:paraId="64C249C8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55EC4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Неделя математики – ноябрь, физики – апрель, информатики - февраль</w:t>
            </w:r>
          </w:p>
        </w:tc>
        <w:tc>
          <w:tcPr>
            <w:tcW w:w="2268" w:type="dxa"/>
          </w:tcPr>
          <w:p w14:paraId="59614843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И.И., Ефимова В.Н.</w:t>
            </w:r>
          </w:p>
        </w:tc>
      </w:tr>
      <w:tr w:rsidR="00507D0E" w14:paraId="3159057B" w14:textId="77777777" w:rsidTr="003C4F17">
        <w:tc>
          <w:tcPr>
            <w:tcW w:w="567" w:type="dxa"/>
          </w:tcPr>
          <w:p w14:paraId="130A8CC1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16C6712D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через взаимопосещение уроков учителей;</w:t>
            </w:r>
          </w:p>
          <w:p w14:paraId="55F09381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792A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14:paraId="7FA1115C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Математика – ноябрь,</w:t>
            </w:r>
          </w:p>
          <w:p w14:paraId="612405AF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декабрь, </w:t>
            </w:r>
          </w:p>
          <w:p w14:paraId="3DFAEFCE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Информатика – февраль, информатика - март</w:t>
            </w:r>
          </w:p>
        </w:tc>
        <w:tc>
          <w:tcPr>
            <w:tcW w:w="2268" w:type="dxa"/>
          </w:tcPr>
          <w:p w14:paraId="5ECE7485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И.И., Ефимова В.Н.</w:t>
            </w:r>
          </w:p>
        </w:tc>
      </w:tr>
      <w:tr w:rsidR="00507D0E" w14:paraId="1C504C6A" w14:textId="77777777" w:rsidTr="003C4F17">
        <w:tc>
          <w:tcPr>
            <w:tcW w:w="567" w:type="dxa"/>
          </w:tcPr>
          <w:p w14:paraId="3F34207E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4DCF4F53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социально-психологической службы по снятию тревожности и стрессов с учащимися;</w:t>
            </w:r>
          </w:p>
        </w:tc>
        <w:tc>
          <w:tcPr>
            <w:tcW w:w="2835" w:type="dxa"/>
          </w:tcPr>
          <w:p w14:paraId="2522FCEB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68" w:type="dxa"/>
          </w:tcPr>
          <w:p w14:paraId="4A4D8E13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13D48331" w14:textId="77777777" w:rsidTr="003C4F17">
        <w:tc>
          <w:tcPr>
            <w:tcW w:w="567" w:type="dxa"/>
          </w:tcPr>
          <w:p w14:paraId="4F904C5C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6DCE34B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 «слабыми» обучающимися по индивидуальным образовательным маршрутам;</w:t>
            </w:r>
          </w:p>
        </w:tc>
        <w:tc>
          <w:tcPr>
            <w:tcW w:w="2835" w:type="dxa"/>
          </w:tcPr>
          <w:p w14:paraId="1AC87140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консультации </w:t>
            </w:r>
          </w:p>
        </w:tc>
        <w:tc>
          <w:tcPr>
            <w:tcW w:w="2268" w:type="dxa"/>
          </w:tcPr>
          <w:p w14:paraId="16AD5CF9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  <w:tr w:rsidR="00507D0E" w14:paraId="787C2A8D" w14:textId="77777777" w:rsidTr="003C4F17">
        <w:tc>
          <w:tcPr>
            <w:tcW w:w="567" w:type="dxa"/>
          </w:tcPr>
          <w:p w14:paraId="5AB9B442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2145306E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835" w:type="dxa"/>
          </w:tcPr>
          <w:p w14:paraId="765FA760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этапы ВОШ,</w:t>
            </w:r>
          </w:p>
          <w:p w14:paraId="4EA50FA6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сент - дек</w:t>
            </w:r>
          </w:p>
          <w:p w14:paraId="2D564439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муниципальный этапы НПК, </w:t>
            </w:r>
          </w:p>
          <w:p w14:paraId="61840E47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нояб – февр, </w:t>
            </w:r>
          </w:p>
          <w:p w14:paraId="2224B640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краевой математический турнир, март, всероссийский конкурс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недели</w:t>
            </w:r>
          </w:p>
        </w:tc>
        <w:tc>
          <w:tcPr>
            <w:tcW w:w="2268" w:type="dxa"/>
          </w:tcPr>
          <w:p w14:paraId="757083C6" w14:textId="07D477F4" w:rsidR="00507D0E" w:rsidRPr="00CB11A2" w:rsidRDefault="00753773" w:rsidP="000E26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Александрюк И.И., </w:t>
            </w:r>
          </w:p>
        </w:tc>
      </w:tr>
      <w:tr w:rsidR="00507D0E" w14:paraId="33B681BE" w14:textId="77777777" w:rsidTr="003C4F17">
        <w:tc>
          <w:tcPr>
            <w:tcW w:w="567" w:type="dxa"/>
          </w:tcPr>
          <w:p w14:paraId="4E796B84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14:paraId="231E9061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835" w:type="dxa"/>
          </w:tcPr>
          <w:p w14:paraId="6695A284" w14:textId="77777777" w:rsidR="00507D0E" w:rsidRPr="00CB11A2" w:rsidRDefault="00507D0E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889485" w14:textId="77777777" w:rsidR="00507D0E" w:rsidRPr="00CB11A2" w:rsidRDefault="00753773" w:rsidP="00836F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Александрюк И.И.</w:t>
            </w:r>
          </w:p>
        </w:tc>
      </w:tr>
    </w:tbl>
    <w:p w14:paraId="76274D34" w14:textId="77777777" w:rsidR="003C4F17" w:rsidRDefault="003C4F17" w:rsidP="00CD6A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BC22" w14:textId="3E1F9D69" w:rsidR="000E2685" w:rsidRPr="00A05BC1" w:rsidRDefault="000E2685" w:rsidP="00A05BC1">
      <w:pPr>
        <w:pStyle w:val="a4"/>
        <w:numPr>
          <w:ilvl w:val="0"/>
          <w:numId w:val="10"/>
        </w:num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финансовой грамотности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233"/>
      </w:tblGrid>
      <w:tr w:rsidR="000E2685" w:rsidRPr="00EF3383" w14:paraId="7CF1349E" w14:textId="77777777" w:rsidTr="00D045C6">
        <w:tc>
          <w:tcPr>
            <w:tcW w:w="567" w:type="dxa"/>
          </w:tcPr>
          <w:p w14:paraId="5CEA0DEF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82C3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C162CC3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14:paraId="69BFF7F9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</w:tcPr>
          <w:p w14:paraId="04990213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E2685" w:rsidRPr="00EF3383" w14:paraId="2BF7B82F" w14:textId="77777777" w:rsidTr="00D045C6">
        <w:tc>
          <w:tcPr>
            <w:tcW w:w="567" w:type="dxa"/>
          </w:tcPr>
          <w:p w14:paraId="4C7C878F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60696405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68" w:type="dxa"/>
          </w:tcPr>
          <w:p w14:paraId="462F034F" w14:textId="3A5A4CFA" w:rsidR="000E2685" w:rsidRPr="00EF3383" w:rsidRDefault="00A05BC1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В.М</w:t>
            </w:r>
            <w:r w:rsidR="000E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685" w:rsidRPr="00EF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149ED255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685" w:rsidRPr="00EF3383" w14:paraId="225B66BB" w14:textId="77777777" w:rsidTr="00D045C6">
        <w:tc>
          <w:tcPr>
            <w:tcW w:w="567" w:type="dxa"/>
          </w:tcPr>
          <w:p w14:paraId="5961AA7B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14:paraId="12D60E7F" w14:textId="0CBACE2B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 w:rsidR="00A05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5-9 классах по теме "Что такое финансовая грамотность?"</w:t>
            </w:r>
          </w:p>
        </w:tc>
        <w:tc>
          <w:tcPr>
            <w:tcW w:w="2268" w:type="dxa"/>
          </w:tcPr>
          <w:p w14:paraId="38F6E17F" w14:textId="05A2E33A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A05BC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14:paraId="7235AA4A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FD2BAF8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Ноябрь-январь </w:t>
            </w:r>
          </w:p>
        </w:tc>
      </w:tr>
      <w:tr w:rsidR="000E2685" w:rsidRPr="00EF3383" w14:paraId="64B0FB47" w14:textId="77777777" w:rsidTr="00D045C6">
        <w:tc>
          <w:tcPr>
            <w:tcW w:w="567" w:type="dxa"/>
          </w:tcPr>
          <w:p w14:paraId="2780D4F9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14772169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 час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классах по теме  "Секреты финансовой стабильности".</w:t>
            </w:r>
          </w:p>
        </w:tc>
        <w:tc>
          <w:tcPr>
            <w:tcW w:w="2268" w:type="dxa"/>
          </w:tcPr>
          <w:p w14:paraId="39498187" w14:textId="7F0CC6D1" w:rsidR="000E2685" w:rsidRPr="00EF3383" w:rsidRDefault="00A05BC1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  <w:r w:rsidR="000E2685" w:rsidRPr="00EF338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14:paraId="53FADD5A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A0AA035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E2685" w:rsidRPr="00EF3383" w14:paraId="4EAA590B" w14:textId="77777777" w:rsidTr="00D045C6">
        <w:tc>
          <w:tcPr>
            <w:tcW w:w="567" w:type="dxa"/>
          </w:tcPr>
          <w:p w14:paraId="74A4AD74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6C9F3319" w14:textId="28342EF9" w:rsidR="000E2685" w:rsidRPr="00EF3383" w:rsidRDefault="000E2685" w:rsidP="00A0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EF3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</w:t>
            </w:r>
          </w:p>
        </w:tc>
        <w:tc>
          <w:tcPr>
            <w:tcW w:w="2268" w:type="dxa"/>
          </w:tcPr>
          <w:p w14:paraId="32783EF1" w14:textId="12963881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5BC1">
              <w:rPr>
                <w:rFonts w:ascii="Times New Roman" w:hAnsi="Times New Roman" w:cs="Times New Roman"/>
                <w:sz w:val="24"/>
                <w:szCs w:val="24"/>
              </w:rPr>
              <w:t>фимов 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4A137CF1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8ACF7C6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685" w:rsidRPr="00EF3383" w14:paraId="049B4F6C" w14:textId="77777777" w:rsidTr="00D045C6">
        <w:tc>
          <w:tcPr>
            <w:tcW w:w="567" w:type="dxa"/>
          </w:tcPr>
          <w:p w14:paraId="4DDBFB05" w14:textId="491FA36D" w:rsidR="000E2685" w:rsidRPr="00EF3383" w:rsidRDefault="00A05BC1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0B39D1BA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финансовой грамотности у обучающихся</w:t>
            </w:r>
          </w:p>
        </w:tc>
        <w:tc>
          <w:tcPr>
            <w:tcW w:w="2268" w:type="dxa"/>
          </w:tcPr>
          <w:p w14:paraId="442F770E" w14:textId="2C7DC13F" w:rsidR="000E2685" w:rsidRPr="00EF3383" w:rsidRDefault="00A05BC1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В.М</w:t>
            </w:r>
            <w:r w:rsidR="000E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6BF72D8C" w14:textId="77777777" w:rsidR="000E2685" w:rsidRPr="00EF3383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83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</w:tr>
    </w:tbl>
    <w:p w14:paraId="17C82127" w14:textId="06ECF6F2" w:rsidR="000E2685" w:rsidRDefault="000E2685" w:rsidP="00A05BC1">
      <w:pPr>
        <w:tabs>
          <w:tab w:val="left" w:pos="103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AADFAC" w14:textId="3A109B91" w:rsidR="000E2685" w:rsidRPr="00A05BC1" w:rsidRDefault="000E2685" w:rsidP="00A05BC1">
      <w:pPr>
        <w:pStyle w:val="a4"/>
        <w:numPr>
          <w:ilvl w:val="0"/>
          <w:numId w:val="10"/>
        </w:numPr>
        <w:tabs>
          <w:tab w:val="left" w:pos="1035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A05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читательской грамотности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268"/>
        <w:gridCol w:w="2233"/>
      </w:tblGrid>
      <w:tr w:rsidR="000E2685" w14:paraId="11CBF320" w14:textId="77777777" w:rsidTr="00D045C6">
        <w:tc>
          <w:tcPr>
            <w:tcW w:w="567" w:type="dxa"/>
          </w:tcPr>
          <w:p w14:paraId="6553C138" w14:textId="77777777" w:rsidR="000E2685" w:rsidRDefault="000E2685" w:rsidP="00D045C6">
            <w:pPr>
              <w:rPr>
                <w:rFonts w:ascii="Times New Roman" w:hAnsi="Times New Roman"/>
              </w:rPr>
            </w:pPr>
          </w:p>
          <w:p w14:paraId="5928655F" w14:textId="77777777" w:rsidR="000E2685" w:rsidRPr="00B02386" w:rsidRDefault="000E2685" w:rsidP="00D045C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14:paraId="7DC5DA27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  <w:lang w:val="en-US"/>
              </w:rPr>
              <w:t>Сод</w:t>
            </w:r>
            <w:r w:rsidRPr="00B02386">
              <w:rPr>
                <w:rFonts w:ascii="Times New Roman" w:hAnsi="Times New Roman"/>
              </w:rPr>
              <w:t xml:space="preserve">ержание </w:t>
            </w:r>
          </w:p>
        </w:tc>
        <w:tc>
          <w:tcPr>
            <w:tcW w:w="2268" w:type="dxa"/>
          </w:tcPr>
          <w:p w14:paraId="2A4F18E8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2233" w:type="dxa"/>
          </w:tcPr>
          <w:p w14:paraId="377B572C" w14:textId="77777777" w:rsidR="000E2685" w:rsidRPr="00B02386" w:rsidRDefault="000E2685" w:rsidP="00D045C6">
            <w:pPr>
              <w:rPr>
                <w:rFonts w:ascii="Times New Roman" w:hAnsi="Times New Roman"/>
              </w:rPr>
            </w:pPr>
            <w:r w:rsidRPr="00B02386">
              <w:rPr>
                <w:rFonts w:ascii="Times New Roman" w:hAnsi="Times New Roman"/>
              </w:rPr>
              <w:t>Сроки</w:t>
            </w:r>
          </w:p>
        </w:tc>
      </w:tr>
      <w:tr w:rsidR="000E2685" w14:paraId="7A15236F" w14:textId="77777777" w:rsidTr="00D045C6">
        <w:tc>
          <w:tcPr>
            <w:tcW w:w="567" w:type="dxa"/>
          </w:tcPr>
          <w:p w14:paraId="583AD8AF" w14:textId="77777777" w:rsidR="000E2685" w:rsidRDefault="000E2685" w:rsidP="00D045C6">
            <w:r>
              <w:t>1.</w:t>
            </w:r>
          </w:p>
        </w:tc>
        <w:tc>
          <w:tcPr>
            <w:tcW w:w="5529" w:type="dxa"/>
          </w:tcPr>
          <w:p w14:paraId="6497850B" w14:textId="1AE411B8" w:rsidR="000E2685" w:rsidRDefault="000E2685" w:rsidP="00A05BC1"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тест на оценку сформированности навыков чтения 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D7DE2D" w14:textId="0847C144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05BC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  <w:bookmarkStart w:id="0" w:name="_GoBack"/>
            <w:bookmarkEnd w:id="0"/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рус. языка и литературы</w:t>
            </w:r>
          </w:p>
        </w:tc>
        <w:tc>
          <w:tcPr>
            <w:tcW w:w="2233" w:type="dxa"/>
          </w:tcPr>
          <w:p w14:paraId="2B731C65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E2685" w14:paraId="133921C4" w14:textId="77777777" w:rsidTr="00D045C6">
        <w:tc>
          <w:tcPr>
            <w:tcW w:w="567" w:type="dxa"/>
          </w:tcPr>
          <w:p w14:paraId="17FD43E0" w14:textId="77777777" w:rsidR="000E2685" w:rsidRDefault="000E2685" w:rsidP="00D045C6">
            <w:r>
              <w:t>2.</w:t>
            </w:r>
          </w:p>
        </w:tc>
        <w:tc>
          <w:tcPr>
            <w:tcW w:w="5529" w:type="dxa"/>
          </w:tcPr>
          <w:p w14:paraId="6A21A73D" w14:textId="77777777" w:rsidR="000E2685" w:rsidRDefault="000E2685" w:rsidP="00D045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14:paraId="2819B836" w14:textId="77777777" w:rsidR="000E2685" w:rsidRPr="007C46B0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DBCBC6A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C9535AE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2685" w14:paraId="7148FE2E" w14:textId="77777777" w:rsidTr="00D045C6">
        <w:tc>
          <w:tcPr>
            <w:tcW w:w="567" w:type="dxa"/>
          </w:tcPr>
          <w:p w14:paraId="11D10F9B" w14:textId="77777777" w:rsidR="000E2685" w:rsidRDefault="000E2685" w:rsidP="00D045C6">
            <w:r>
              <w:t>3.</w:t>
            </w:r>
          </w:p>
        </w:tc>
        <w:tc>
          <w:tcPr>
            <w:tcW w:w="5529" w:type="dxa"/>
          </w:tcPr>
          <w:p w14:paraId="1C507804" w14:textId="77777777" w:rsidR="000E2685" w:rsidRDefault="000E2685" w:rsidP="00D045C6">
            <w:r w:rsidRPr="006D71E3">
              <w:rPr>
                <w:rFonts w:ascii="Times New Roman" w:hAnsi="Times New Roman"/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268" w:type="dxa"/>
          </w:tcPr>
          <w:p w14:paraId="5618E899" w14:textId="77777777" w:rsidR="000E2685" w:rsidRPr="007C46B0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4A029CC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F704662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E2685" w14:paraId="23FD18D3" w14:textId="77777777" w:rsidTr="00D045C6">
        <w:tc>
          <w:tcPr>
            <w:tcW w:w="567" w:type="dxa"/>
          </w:tcPr>
          <w:p w14:paraId="184C3016" w14:textId="77777777" w:rsidR="000E2685" w:rsidRDefault="000E2685" w:rsidP="00D045C6">
            <w:r>
              <w:t>4.</w:t>
            </w:r>
          </w:p>
        </w:tc>
        <w:tc>
          <w:tcPr>
            <w:tcW w:w="5529" w:type="dxa"/>
          </w:tcPr>
          <w:p w14:paraId="3DDD7BC2" w14:textId="77777777" w:rsidR="000E2685" w:rsidRPr="00F17229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14:paraId="74E18B0E" w14:textId="77777777" w:rsidR="000E2685" w:rsidRPr="00F17229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  по формированию читательской грамотности;</w:t>
            </w:r>
          </w:p>
          <w:p w14:paraId="0BA0802A" w14:textId="77777777" w:rsidR="000E2685" w:rsidRDefault="000E2685" w:rsidP="00D045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14:paraId="27618A46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700D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 - предметниками:</w:t>
            </w:r>
          </w:p>
          <w:p w14:paraId="4C918DA5" w14:textId="77777777" w:rsidR="000E2685" w:rsidRPr="00F17229" w:rsidRDefault="000E2685" w:rsidP="00D045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«ЧГ как основа формирования УУД школьников»</w:t>
            </w:r>
          </w:p>
          <w:p w14:paraId="06F3D480" w14:textId="77777777" w:rsidR="000E2685" w:rsidRPr="00F17229" w:rsidRDefault="000E2685" w:rsidP="00D045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«Приемы организации смыслового чтения на уроках»</w:t>
            </w:r>
          </w:p>
          <w:p w14:paraId="532BF902" w14:textId="77777777" w:rsidR="000E2685" w:rsidRPr="00F17229" w:rsidRDefault="000E2685" w:rsidP="00D045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«Роль скорости чтения в подготовке школьников к 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самостоятельной читательской деятельности (Результаты диагностики техники чтения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 классах)»</w:t>
            </w:r>
          </w:p>
          <w:p w14:paraId="58FC98A4" w14:textId="77777777" w:rsidR="000E2685" w:rsidRPr="00F17229" w:rsidRDefault="000E2685" w:rsidP="00D045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«Виды текстов, приемы и этапы работы с текстом»</w:t>
            </w:r>
          </w:p>
          <w:p w14:paraId="6D78C064" w14:textId="77777777" w:rsidR="000E2685" w:rsidRPr="00F17229" w:rsidRDefault="000E2685" w:rsidP="00D045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ЧГ в начальной школе»</w:t>
            </w:r>
          </w:p>
          <w:p w14:paraId="4C799CFC" w14:textId="77777777" w:rsidR="000E2685" w:rsidRDefault="000E2685" w:rsidP="00D045C6"/>
        </w:tc>
        <w:tc>
          <w:tcPr>
            <w:tcW w:w="2268" w:type="dxa"/>
          </w:tcPr>
          <w:p w14:paraId="708855AC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233" w:type="dxa"/>
          </w:tcPr>
          <w:p w14:paraId="394B976E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</w:tr>
      <w:tr w:rsidR="000E2685" w14:paraId="1A8848A5" w14:textId="77777777" w:rsidTr="00D045C6">
        <w:tc>
          <w:tcPr>
            <w:tcW w:w="567" w:type="dxa"/>
          </w:tcPr>
          <w:p w14:paraId="3FAE2387" w14:textId="77777777" w:rsidR="000E2685" w:rsidRDefault="000E2685" w:rsidP="00D045C6">
            <w:r>
              <w:t>5.</w:t>
            </w:r>
          </w:p>
        </w:tc>
        <w:tc>
          <w:tcPr>
            <w:tcW w:w="5529" w:type="dxa"/>
          </w:tcPr>
          <w:p w14:paraId="1695D9D2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учебных занятий </w:t>
            </w:r>
            <w:r w:rsidRPr="00F1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(мастер/классов)</w:t>
            </w:r>
          </w:p>
          <w:p w14:paraId="0DD216B9" w14:textId="77777777" w:rsidR="000E2685" w:rsidRDefault="000E2685" w:rsidP="00D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6AFB" w14:textId="77777777" w:rsidR="000E2685" w:rsidRDefault="000E2685" w:rsidP="00D045C6"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2268" w:type="dxa"/>
          </w:tcPr>
          <w:p w14:paraId="571B0CBA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- </w:t>
            </w:r>
            <w:r w:rsidRPr="007C46B0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233" w:type="dxa"/>
          </w:tcPr>
          <w:p w14:paraId="43C42AD7" w14:textId="77777777" w:rsidR="000E2685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14:paraId="57AC49D4" w14:textId="77777777" w:rsidR="000E2685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92E0C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0E2685" w14:paraId="5EB68DA3" w14:textId="77777777" w:rsidTr="00D045C6">
        <w:tc>
          <w:tcPr>
            <w:tcW w:w="567" w:type="dxa"/>
          </w:tcPr>
          <w:p w14:paraId="7957A3F3" w14:textId="77777777" w:rsidR="000E2685" w:rsidRDefault="000E2685" w:rsidP="00D045C6">
            <w:r>
              <w:lastRenderedPageBreak/>
              <w:t>6</w:t>
            </w:r>
          </w:p>
        </w:tc>
        <w:tc>
          <w:tcPr>
            <w:tcW w:w="5529" w:type="dxa"/>
          </w:tcPr>
          <w:p w14:paraId="3239A274" w14:textId="77777777" w:rsidR="000E2685" w:rsidRPr="00CE69A3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CE69A3">
              <w:rPr>
                <w:rFonts w:ascii="Times New Roman" w:hAnsi="Times New Roman"/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2268" w:type="dxa"/>
          </w:tcPr>
          <w:p w14:paraId="681A1BAC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233" w:type="dxa"/>
          </w:tcPr>
          <w:p w14:paraId="4CA48607" w14:textId="77777777" w:rsidR="000E2685" w:rsidRPr="007C46B0" w:rsidRDefault="000E2685" w:rsidP="00D045C6">
            <w:pPr>
              <w:rPr>
                <w:rFonts w:ascii="Times New Roman" w:hAnsi="Times New Roman"/>
                <w:sz w:val="24"/>
                <w:szCs w:val="24"/>
              </w:rPr>
            </w:pPr>
            <w:r w:rsidRPr="007C46B0">
              <w:rPr>
                <w:rFonts w:ascii="Times New Roman" w:hAnsi="Times New Roman"/>
                <w:sz w:val="24"/>
                <w:szCs w:val="24"/>
              </w:rPr>
              <w:t>Апрель -май</w:t>
            </w:r>
          </w:p>
        </w:tc>
      </w:tr>
    </w:tbl>
    <w:p w14:paraId="1C6490EA" w14:textId="77777777" w:rsidR="000E2685" w:rsidRDefault="000E2685" w:rsidP="000E2685">
      <w:pPr>
        <w:tabs>
          <w:tab w:val="left" w:pos="22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E9101" w14:textId="77777777" w:rsidR="00732F4E" w:rsidRPr="00732F4E" w:rsidRDefault="00732F4E" w:rsidP="00E92539">
      <w:pPr>
        <w:tabs>
          <w:tab w:val="left" w:pos="22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F4E" w:rsidRPr="0073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5F5A" w14:textId="77777777" w:rsidR="00437694" w:rsidRDefault="00437694" w:rsidP="00732F4E">
      <w:pPr>
        <w:spacing w:after="0" w:line="240" w:lineRule="auto"/>
      </w:pPr>
      <w:r>
        <w:separator/>
      </w:r>
    </w:p>
  </w:endnote>
  <w:endnote w:type="continuationSeparator" w:id="0">
    <w:p w14:paraId="0458C3D8" w14:textId="77777777" w:rsidR="00437694" w:rsidRDefault="00437694" w:rsidP="007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DD21" w14:textId="77777777" w:rsidR="00437694" w:rsidRDefault="00437694" w:rsidP="00732F4E">
      <w:pPr>
        <w:spacing w:after="0" w:line="240" w:lineRule="auto"/>
      </w:pPr>
      <w:r>
        <w:separator/>
      </w:r>
    </w:p>
  </w:footnote>
  <w:footnote w:type="continuationSeparator" w:id="0">
    <w:p w14:paraId="607DF4AA" w14:textId="77777777" w:rsidR="00437694" w:rsidRDefault="00437694" w:rsidP="0073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03C"/>
    <w:multiLevelType w:val="hybridMultilevel"/>
    <w:tmpl w:val="AD60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44D"/>
    <w:multiLevelType w:val="hybridMultilevel"/>
    <w:tmpl w:val="52C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7630"/>
    <w:multiLevelType w:val="hybridMultilevel"/>
    <w:tmpl w:val="89CA795C"/>
    <w:lvl w:ilvl="0" w:tplc="B20AB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0BF4"/>
    <w:multiLevelType w:val="hybridMultilevel"/>
    <w:tmpl w:val="6948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E556F"/>
    <w:multiLevelType w:val="hybridMultilevel"/>
    <w:tmpl w:val="DAE6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1644E"/>
    <w:multiLevelType w:val="hybridMultilevel"/>
    <w:tmpl w:val="54A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F"/>
    <w:rsid w:val="000136BC"/>
    <w:rsid w:val="00022FAA"/>
    <w:rsid w:val="00074323"/>
    <w:rsid w:val="00092FAB"/>
    <w:rsid w:val="000A525B"/>
    <w:rsid w:val="000E2685"/>
    <w:rsid w:val="000F1021"/>
    <w:rsid w:val="00150740"/>
    <w:rsid w:val="001953E2"/>
    <w:rsid w:val="002000A4"/>
    <w:rsid w:val="002459A8"/>
    <w:rsid w:val="00324347"/>
    <w:rsid w:val="00376F00"/>
    <w:rsid w:val="003771F2"/>
    <w:rsid w:val="003C4F17"/>
    <w:rsid w:val="00437694"/>
    <w:rsid w:val="004A3223"/>
    <w:rsid w:val="004C318F"/>
    <w:rsid w:val="004E28C6"/>
    <w:rsid w:val="00507D0E"/>
    <w:rsid w:val="00556DF4"/>
    <w:rsid w:val="005E140C"/>
    <w:rsid w:val="00613BA9"/>
    <w:rsid w:val="006339AB"/>
    <w:rsid w:val="00646329"/>
    <w:rsid w:val="006C5C1E"/>
    <w:rsid w:val="00716830"/>
    <w:rsid w:val="00732F4E"/>
    <w:rsid w:val="00753773"/>
    <w:rsid w:val="00823BEB"/>
    <w:rsid w:val="00836F7F"/>
    <w:rsid w:val="008449D3"/>
    <w:rsid w:val="009A0AC0"/>
    <w:rsid w:val="009E7466"/>
    <w:rsid w:val="00A05BC1"/>
    <w:rsid w:val="00B54ECE"/>
    <w:rsid w:val="00BA61B3"/>
    <w:rsid w:val="00C209E8"/>
    <w:rsid w:val="00C7575B"/>
    <w:rsid w:val="00C96F89"/>
    <w:rsid w:val="00CD6A89"/>
    <w:rsid w:val="00D71B59"/>
    <w:rsid w:val="00DA299C"/>
    <w:rsid w:val="00E14E5F"/>
    <w:rsid w:val="00E23F5B"/>
    <w:rsid w:val="00E74177"/>
    <w:rsid w:val="00E92539"/>
    <w:rsid w:val="00EA69C2"/>
    <w:rsid w:val="00EF3383"/>
    <w:rsid w:val="00F75229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C4DB"/>
  <w15:docId w15:val="{0512869C-7604-4CEC-86F9-517F964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53E2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64632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5"/>
    <w:rsid w:val="00646329"/>
    <w:pPr>
      <w:widowControl w:val="0"/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pacing w:val="4"/>
    </w:rPr>
  </w:style>
  <w:style w:type="character" w:styleId="a6">
    <w:name w:val="Hyperlink"/>
    <w:basedOn w:val="a0"/>
    <w:uiPriority w:val="99"/>
    <w:semiHidden/>
    <w:unhideWhenUsed/>
    <w:rsid w:val="00646329"/>
    <w:rPr>
      <w:color w:val="0000FF"/>
      <w:u w:val="single"/>
    </w:rPr>
  </w:style>
  <w:style w:type="paragraph" w:styleId="a7">
    <w:name w:val="No Spacing"/>
    <w:uiPriority w:val="1"/>
    <w:qFormat/>
    <w:rsid w:val="009E7466"/>
    <w:pPr>
      <w:spacing w:after="0" w:line="240" w:lineRule="auto"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32F4E"/>
    <w:pPr>
      <w:spacing w:after="9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32F4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32F4E"/>
    <w:rPr>
      <w:rFonts w:ascii="Calibri" w:eastAsia="Calibri" w:hAnsi="Calibri" w:cs="Calibri"/>
      <w:color w:val="000000"/>
      <w:sz w:val="22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2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Алексей</cp:lastModifiedBy>
  <cp:revision>7</cp:revision>
  <cp:lastPrinted>2019-11-20T02:11:00Z</cp:lastPrinted>
  <dcterms:created xsi:type="dcterms:W3CDTF">2021-07-06T04:44:00Z</dcterms:created>
  <dcterms:modified xsi:type="dcterms:W3CDTF">2023-09-25T04:44:00Z</dcterms:modified>
</cp:coreProperties>
</file>