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C875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7F92E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7F6142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C2EB15" w14:textId="47A6696B" w:rsidR="005230EB" w:rsidRDefault="00C70FFB">
      <w:pPr>
        <w:spacing w:after="0" w:line="259" w:lineRule="auto"/>
        <w:ind w:left="53" w:right="0" w:firstLine="0"/>
        <w:jc w:val="center"/>
      </w:pPr>
      <w:r>
        <w:rPr>
          <w:noProof/>
        </w:rPr>
        <w:drawing>
          <wp:inline distT="0" distB="0" distL="0" distR="0" wp14:anchorId="285DC7D8" wp14:editId="539A596B">
            <wp:extent cx="5944235" cy="8399780"/>
            <wp:effectExtent l="0" t="0" r="0" b="1270"/>
            <wp:docPr id="15023402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494">
        <w:t xml:space="preserve"> </w:t>
      </w:r>
    </w:p>
    <w:p w14:paraId="6936B638" w14:textId="2F99F8FC" w:rsidR="005230EB" w:rsidRDefault="00E67494">
      <w:pPr>
        <w:spacing w:after="0" w:line="259" w:lineRule="auto"/>
        <w:ind w:left="53" w:right="0" w:firstLine="0"/>
        <w:jc w:val="center"/>
      </w:pPr>
      <w:r>
        <w:lastRenderedPageBreak/>
        <w:t xml:space="preserve">  </w:t>
      </w:r>
    </w:p>
    <w:p w14:paraId="72F965B3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5BF2862" w14:textId="4A1725CA" w:rsidR="00D65A9A" w:rsidRDefault="00E67494" w:rsidP="004A4F0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ED56143" w14:textId="77777777" w:rsidR="005230EB" w:rsidRDefault="00E67494">
      <w:pPr>
        <w:spacing w:after="0" w:line="259" w:lineRule="auto"/>
        <w:ind w:right="7"/>
        <w:jc w:val="center"/>
      </w:pPr>
      <w:r>
        <w:rPr>
          <w:b/>
        </w:rPr>
        <w:t xml:space="preserve">1. Пояснительная записка. </w:t>
      </w:r>
    </w:p>
    <w:p w14:paraId="4B010348" w14:textId="25C34C85" w:rsidR="005230EB" w:rsidRDefault="00D65A9A">
      <w:pPr>
        <w:ind w:left="-5" w:right="0"/>
      </w:pPr>
      <w:r>
        <w:t xml:space="preserve">          </w:t>
      </w:r>
      <w:r w:rsidR="00E67494"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 w:rsidR="00E67494">
        <w:rPr>
          <w:b/>
        </w:rPr>
        <w:t xml:space="preserve">В программе используются следующие понятия и термины. </w:t>
      </w:r>
    </w:p>
    <w:p w14:paraId="00E7C6FD" w14:textId="77777777" w:rsidR="005230EB" w:rsidRDefault="00E67494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14:paraId="56C9859E" w14:textId="77777777" w:rsidR="005230EB" w:rsidRDefault="00E67494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0C17D099" w14:textId="77777777" w:rsidR="005230EB" w:rsidRDefault="00E67494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08AA467E" w14:textId="77777777" w:rsidR="005230EB" w:rsidRDefault="00E67494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075EF923" w14:textId="77777777" w:rsidR="005230EB" w:rsidRDefault="00E67494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61887161" w14:textId="77777777" w:rsidR="005230EB" w:rsidRDefault="00E67494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A7282E2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2614007B" w14:textId="77777777" w:rsidR="005230EB" w:rsidRDefault="00E67494">
      <w:pPr>
        <w:spacing w:after="19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8632322" w14:textId="77777777" w:rsidR="005230EB" w:rsidRDefault="00E67494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3E47AEE3" w14:textId="77777777" w:rsidR="005230EB" w:rsidRDefault="00E67494">
      <w:pPr>
        <w:ind w:left="-5" w:right="0"/>
      </w:pPr>
      <w:r>
        <w:t>Всеобщая Декларация добровольчества, принятая на XVI Всемирной конференции Международной ассоциации добровольческих усилий (</w:t>
      </w:r>
      <w:proofErr w:type="gramStart"/>
      <w:r>
        <w:t>IAV .Амстердам</w:t>
      </w:r>
      <w:proofErr w:type="gramEnd"/>
      <w:r>
        <w:t xml:space="preserve">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5F0D04A4" w14:textId="77777777" w:rsidR="005230EB" w:rsidRDefault="00E67494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1178010A" w14:textId="77777777" w:rsidR="005230EB" w:rsidRDefault="00E67494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43CCA0F8" w14:textId="5BDECBD4" w:rsidR="005230EB" w:rsidRDefault="00E67494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D65A9A">
        <w:rPr>
          <w:b/>
        </w:rPr>
        <w:t xml:space="preserve"> 12</w:t>
      </w:r>
      <w:r>
        <w:rPr>
          <w:b/>
        </w:rPr>
        <w:t xml:space="preserve">: </w:t>
      </w:r>
    </w:p>
    <w:p w14:paraId="1C4816BF" w14:textId="321B4FBF" w:rsidR="005230EB" w:rsidRDefault="00E67494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D65A9A">
        <w:t>12</w:t>
      </w:r>
      <w:r>
        <w:t xml:space="preserve"> </w:t>
      </w:r>
    </w:p>
    <w:p w14:paraId="149D7043" w14:textId="18E5E9F7" w:rsidR="005230EB" w:rsidRDefault="00E67494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D65A9A">
        <w:t>12</w:t>
      </w:r>
    </w:p>
    <w:p w14:paraId="76E869C4" w14:textId="3F432E41" w:rsidR="005230EB" w:rsidRDefault="00E67494">
      <w:pPr>
        <w:numPr>
          <w:ilvl w:val="0"/>
          <w:numId w:val="2"/>
        </w:numPr>
        <w:ind w:right="0" w:hanging="240"/>
      </w:pPr>
      <w:r>
        <w:t>Устав МБОУ ООШ №</w:t>
      </w:r>
      <w:r w:rsidR="00D65A9A">
        <w:t>12</w:t>
      </w:r>
      <w:r>
        <w:t xml:space="preserve"> </w:t>
      </w:r>
    </w:p>
    <w:p w14:paraId="4D2E8395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0C7ABCE1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3. Цель и задачи программы наставничества. </w:t>
      </w:r>
    </w:p>
    <w:p w14:paraId="5BACBDBB" w14:textId="77777777" w:rsidR="005230EB" w:rsidRDefault="00E67494">
      <w:pPr>
        <w:ind w:left="-15" w:right="0" w:firstLine="708"/>
      </w:pPr>
      <w:r>
        <w:rPr>
          <w:b/>
        </w:rPr>
        <w:t xml:space="preserve">Целью </w:t>
      </w:r>
      <w:r>
        <w:t xml:space="preserve">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0CF79F68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 w14:paraId="12AAFE8C" w14:textId="77777777" w:rsidR="005230EB" w:rsidRDefault="00E67494">
      <w:pPr>
        <w:ind w:left="-5" w:right="0"/>
      </w:pPr>
      <w:r>
        <w:t xml:space="preserve">1. Помощь </w:t>
      </w:r>
      <w:proofErr w:type="gramStart"/>
      <w:r>
        <w:t>ученику  в</w:t>
      </w:r>
      <w:proofErr w:type="gramEnd"/>
      <w:r>
        <w:t xml:space="preserve"> раскрытии и оценке своего личного потенциала. </w:t>
      </w:r>
    </w:p>
    <w:p w14:paraId="44F40951" w14:textId="77777777" w:rsidR="005230EB" w:rsidRDefault="00E67494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611634B3" w14:textId="77777777" w:rsidR="005230EB" w:rsidRDefault="00E67494">
      <w:pPr>
        <w:ind w:left="-5" w:right="1102"/>
      </w:pPr>
      <w:r>
        <w:t xml:space="preserve">3.Развитие лидерских, организационных, коммуникативных навыков. 4.Помощь в построении образовательной траектории. </w:t>
      </w:r>
    </w:p>
    <w:p w14:paraId="2BF0B3C9" w14:textId="77777777" w:rsidR="005230EB" w:rsidRDefault="00E67494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4C2DEA0E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1878F23B" w14:textId="77777777" w:rsidR="005230EB" w:rsidRDefault="00E67494">
      <w:pPr>
        <w:ind w:left="-5" w:right="0"/>
      </w:pPr>
      <w:r>
        <w:t xml:space="preserve">Этапы комплекса мероприятий по реализации взаимодействия наставник – наставляемый: </w:t>
      </w:r>
    </w:p>
    <w:p w14:paraId="72F17E6C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358BEFE5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547EE501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32435C6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3F2FC1AD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2625CE09" w14:textId="77777777" w:rsidR="005230EB" w:rsidRDefault="00E67494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135DEDFD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7FB7AA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FB5A370" w14:textId="77777777" w:rsidR="005230EB" w:rsidRDefault="00E67494">
      <w:pPr>
        <w:numPr>
          <w:ilvl w:val="1"/>
          <w:numId w:val="4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564BDFBF" w14:textId="77777777" w:rsidR="005230EB" w:rsidRDefault="00E67494">
      <w:pPr>
        <w:numPr>
          <w:ilvl w:val="1"/>
          <w:numId w:val="4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37D376FB" w14:textId="77777777" w:rsidR="005230EB" w:rsidRDefault="00E6749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8857CB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779CF410" w14:textId="32783D82" w:rsidR="005230EB" w:rsidRDefault="00E67494">
      <w:pPr>
        <w:numPr>
          <w:ilvl w:val="1"/>
          <w:numId w:val="5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D65A9A">
        <w:t>12</w:t>
      </w:r>
      <w:r>
        <w:t xml:space="preserve">, определяющих права и обязанности. </w:t>
      </w:r>
    </w:p>
    <w:p w14:paraId="5B4C0A8A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0F3D2C5F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38DC02FE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6B6B92E0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18EE9BF4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14E1ADCB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30D50988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77DB7680" w14:textId="77777777" w:rsidR="005230EB" w:rsidRDefault="00E67494">
      <w:pPr>
        <w:numPr>
          <w:ilvl w:val="1"/>
          <w:numId w:val="5"/>
        </w:numPr>
        <w:ind w:right="0" w:hanging="361"/>
      </w:pPr>
      <w:r>
        <w:lastRenderedPageBreak/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395E135F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6919FB8D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4D43A79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7CD3FD29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BA3F97D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0CA72A52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040F53A6" w14:textId="77777777" w:rsidR="005230EB" w:rsidRDefault="00E674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08C232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7A0EEF86" w14:textId="77777777" w:rsidR="005230EB" w:rsidRDefault="00E67494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</w:t>
      </w:r>
      <w:proofErr w:type="gramStart"/>
      <w:r>
        <w:t>школьных  нормативных</w:t>
      </w:r>
      <w:proofErr w:type="gramEnd"/>
      <w:r>
        <w:t xml:space="preserve"> актов. </w:t>
      </w:r>
    </w:p>
    <w:p w14:paraId="2A07CF15" w14:textId="1E0B42C8" w:rsidR="005230EB" w:rsidRDefault="00E67494">
      <w:pPr>
        <w:ind w:left="-5" w:right="0"/>
      </w:pPr>
      <w:r>
        <w:t xml:space="preserve">Устава МБОУ ООШ № </w:t>
      </w:r>
      <w:r w:rsidR="00012F2D">
        <w:t>12</w:t>
      </w:r>
      <w:r>
        <w:t xml:space="preserve">, определяющих права и обязанности. </w:t>
      </w:r>
    </w:p>
    <w:p w14:paraId="08A02595" w14:textId="77777777" w:rsidR="005230EB" w:rsidRDefault="00E67494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02CE8D84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179FE6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2A5E1512" w14:textId="77777777" w:rsidR="005230EB" w:rsidRDefault="00E67494">
      <w:pPr>
        <w:numPr>
          <w:ilvl w:val="0"/>
          <w:numId w:val="7"/>
        </w:numPr>
        <w:ind w:right="179" w:hanging="144"/>
      </w:pPr>
      <w:r>
        <w:t xml:space="preserve">Выбирать самому наставника из предложенных кандидатур. </w:t>
      </w:r>
    </w:p>
    <w:p w14:paraId="765B2E33" w14:textId="77777777" w:rsidR="005230EB" w:rsidRDefault="00E67494">
      <w:pPr>
        <w:numPr>
          <w:ilvl w:val="0"/>
          <w:numId w:val="7"/>
        </w:numPr>
        <w:ind w:right="179" w:hanging="144"/>
      </w:pPr>
      <w:r>
        <w:t xml:space="preserve">Участвовать в школьных, региональных и всероссийских конкурсах наставничества. • Защищать свои интересы самостоятельно и (или) через представителя. </w:t>
      </w:r>
    </w:p>
    <w:p w14:paraId="2308527D" w14:textId="77777777" w:rsidR="005230EB" w:rsidRDefault="00E67494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15157E9" w14:textId="77777777" w:rsidR="005230EB" w:rsidRDefault="00E67494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78A63898" w14:textId="77777777" w:rsidR="005230EB" w:rsidRDefault="00E67494">
      <w:pPr>
        <w:spacing w:after="20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1BD60CD7" w14:textId="4785AE27" w:rsidR="005230EB" w:rsidRPr="00D65A9A" w:rsidRDefault="00E67494">
      <w:pPr>
        <w:spacing w:after="20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>:</w:t>
      </w:r>
      <w:r w:rsidR="00012F2D">
        <w:t xml:space="preserve"> Царьков Владислав 8 класс</w:t>
      </w:r>
    </w:p>
    <w:p w14:paraId="77A7AA1C" w14:textId="0B361CF8" w:rsidR="00012F2D" w:rsidRDefault="00E67494">
      <w:pPr>
        <w:ind w:left="-5" w:right="875"/>
      </w:pPr>
      <w:r>
        <w:rPr>
          <w:u w:val="single" w:color="000000"/>
        </w:rPr>
        <w:t>Ф.И.О. и должность наставника</w:t>
      </w:r>
      <w:r>
        <w:t>: учитель географии</w:t>
      </w:r>
      <w:r w:rsidR="00012F2D">
        <w:t xml:space="preserve"> Ефимова Вера Николаевна</w:t>
      </w:r>
    </w:p>
    <w:p w14:paraId="7DB7640D" w14:textId="310DC0BC" w:rsidR="005230EB" w:rsidRDefault="00E67494">
      <w:pPr>
        <w:ind w:left="-5" w:right="875"/>
      </w:pPr>
      <w:r>
        <w:t xml:space="preserve"> </w:t>
      </w: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7F863FA7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14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913"/>
      </w:tblGrid>
      <w:tr w:rsidR="005230EB" w14:paraId="0CA64F6F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4F076" w14:textId="77777777" w:rsidR="005230EB" w:rsidRDefault="00E67494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5BC9D660" w14:textId="77777777" w:rsidR="005230EB" w:rsidRDefault="00E6749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1636" w14:textId="77777777" w:rsidR="005230EB" w:rsidRDefault="00E6749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B00B1" w14:textId="77777777" w:rsidR="005230EB" w:rsidRDefault="00E6749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5230EB" w14:paraId="153BACE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2139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65F8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5F17" w14:textId="77777777" w:rsidR="005230EB" w:rsidRDefault="00E6749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Россия на карте (2ч) </w:t>
            </w:r>
          </w:p>
        </w:tc>
      </w:tr>
      <w:tr w:rsidR="005230EB" w14:paraId="5A0445A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3FE1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6B33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5DAB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Экономико-и политико-географическое положение России. 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5230EB" w14:paraId="4CEDB22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18AE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9F12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5DC3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Районирование территории России. </w:t>
            </w:r>
          </w:p>
        </w:tc>
      </w:tr>
      <w:tr w:rsidR="005230EB" w14:paraId="0C99EAF1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82DE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6B9E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7E1B0" w14:textId="77777777" w:rsidR="005230EB" w:rsidRDefault="00E674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Природа и человек (2ч)</w:t>
            </w:r>
            <w:r>
              <w:t xml:space="preserve"> </w:t>
            </w:r>
          </w:p>
        </w:tc>
      </w:tr>
      <w:tr w:rsidR="005230EB" w14:paraId="296BEBD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6D66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BDF6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6057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Природные ресурсы России. </w:t>
            </w:r>
          </w:p>
        </w:tc>
      </w:tr>
      <w:tr w:rsidR="005230EB" w14:paraId="1DF00B8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4440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2394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C1AE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Природные ресурсы России. </w:t>
            </w:r>
          </w:p>
        </w:tc>
      </w:tr>
      <w:tr w:rsidR="005230EB" w14:paraId="7DD0F3A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6C8B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F787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22FC" w14:textId="77777777" w:rsidR="005230EB" w:rsidRDefault="00E6749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Население России (3ч)</w:t>
            </w:r>
            <w:r>
              <w:t xml:space="preserve"> </w:t>
            </w:r>
          </w:p>
        </w:tc>
      </w:tr>
      <w:tr w:rsidR="005230EB" w14:paraId="05ED0B1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FA91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7321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8BE6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 населения России. </w:t>
            </w:r>
          </w:p>
        </w:tc>
      </w:tr>
      <w:tr w:rsidR="005230EB" w14:paraId="1EC45000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E9E6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FF91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2A94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Размещение населения России. </w:t>
            </w:r>
          </w:p>
        </w:tc>
      </w:tr>
      <w:tr w:rsidR="005230EB" w14:paraId="26907DF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DCFC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85BC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5EFE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Трудовые ресурсы и рынок труда. </w:t>
            </w:r>
          </w:p>
        </w:tc>
      </w:tr>
      <w:tr w:rsidR="005230EB" w14:paraId="382B299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DC79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F020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D073B" w14:textId="77777777" w:rsidR="005230EB" w:rsidRDefault="00E6749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Отрасли хозяйства России (5ч)</w:t>
            </w:r>
            <w:r>
              <w:t xml:space="preserve"> </w:t>
            </w:r>
          </w:p>
        </w:tc>
      </w:tr>
      <w:tr w:rsidR="005230EB" w14:paraId="2A2F330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85B4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38F0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4167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Национальная экономика. </w:t>
            </w:r>
          </w:p>
        </w:tc>
      </w:tr>
      <w:tr w:rsidR="005230EB" w14:paraId="0204201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5F60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D2E6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9418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Топливно-энергетический комплекс (ТЭК). </w:t>
            </w:r>
          </w:p>
        </w:tc>
      </w:tr>
      <w:tr w:rsidR="005230EB" w14:paraId="38D5563E" w14:textId="77777777">
        <w:trPr>
          <w:trHeight w:val="28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05E8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7867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F365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Металлургический комплекс. </w:t>
            </w:r>
          </w:p>
        </w:tc>
      </w:tr>
      <w:tr w:rsidR="005230EB" w14:paraId="28CE2AA9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A54E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6F2B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AFCB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Машиностроительный комплекс. </w:t>
            </w:r>
          </w:p>
        </w:tc>
      </w:tr>
      <w:tr w:rsidR="005230EB" w14:paraId="69FBE1B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76C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CE65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DC64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01498DA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E059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A285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B207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Зональная специализация сельского хозяйства. </w:t>
            </w:r>
          </w:p>
        </w:tc>
      </w:tr>
      <w:tr w:rsidR="005230EB" w14:paraId="67973FA9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B6B3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D4EB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17BCC" w14:textId="77777777" w:rsidR="005230EB" w:rsidRDefault="00E6749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Природно-хозяйственная характеристика России (10ч)</w:t>
            </w:r>
            <w:r>
              <w:t xml:space="preserve"> </w:t>
            </w:r>
          </w:p>
        </w:tc>
      </w:tr>
      <w:tr w:rsidR="005230EB" w14:paraId="4E454EE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22E9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1CB1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91DB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Север. </w:t>
            </w:r>
          </w:p>
        </w:tc>
      </w:tr>
      <w:tr w:rsidR="005230EB" w14:paraId="001A983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06C2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0E5A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75CA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Северо-Запад. </w:t>
            </w:r>
          </w:p>
        </w:tc>
      </w:tr>
      <w:tr w:rsidR="005230EB" w14:paraId="748DF4B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D264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25E8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0C54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2947D3A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2096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F4FE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9B73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Центральная Россия. </w:t>
            </w:r>
          </w:p>
        </w:tc>
      </w:tr>
      <w:tr w:rsidR="005230EB" w14:paraId="09970C30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FEA3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80D9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DADF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Юг. </w:t>
            </w:r>
          </w:p>
        </w:tc>
      </w:tr>
      <w:tr w:rsidR="005230EB" w14:paraId="5EB04A0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B4DC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8C6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C6BC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Поволжье. </w:t>
            </w:r>
          </w:p>
        </w:tc>
      </w:tr>
      <w:tr w:rsidR="005230EB" w14:paraId="2CBF2BA8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59F8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4D5F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1C7E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Урал. </w:t>
            </w:r>
          </w:p>
        </w:tc>
      </w:tr>
      <w:tr w:rsidR="005230EB" w14:paraId="149379F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AA92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8A7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19F2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230EB" w14:paraId="4785098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A56D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323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AC21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Западная Сибирь. </w:t>
            </w:r>
          </w:p>
        </w:tc>
      </w:tr>
      <w:tr w:rsidR="005230EB" w14:paraId="458C8C3F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C699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AEFD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FD0D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Восточная Сибирь. </w:t>
            </w:r>
          </w:p>
        </w:tc>
      </w:tr>
      <w:tr w:rsidR="005230EB" w14:paraId="7362961D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D1E2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BCD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A1F6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Дальний Восток. </w:t>
            </w:r>
          </w:p>
        </w:tc>
      </w:tr>
      <w:tr w:rsidR="005230EB" w14:paraId="1BA3295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5DA7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B9BF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A3EA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России в мировой экономике. </w:t>
            </w:r>
          </w:p>
        </w:tc>
      </w:tr>
      <w:tr w:rsidR="005230EB" w14:paraId="19F3A439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50AA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676A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35B55" w14:textId="77777777" w:rsidR="005230EB" w:rsidRDefault="00E674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Перспективы развития (5ч)</w:t>
            </w:r>
            <w:r>
              <w:t xml:space="preserve"> </w:t>
            </w:r>
          </w:p>
        </w:tc>
      </w:tr>
      <w:tr w:rsidR="005230EB" w14:paraId="265ACE8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FD81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23C8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8F42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и роль России в мире. </w:t>
            </w:r>
          </w:p>
        </w:tc>
      </w:tr>
      <w:tr w:rsidR="005230EB" w14:paraId="51CF493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2463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CB42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0B0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32A8993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7860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CF72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3949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532161C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A681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8DC8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1FA0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0EFEBE2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06EC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6823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E3B1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21B30BF9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17FF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6D72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81A3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452560D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F0E5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548D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82D0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7ABE5E2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090B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8A7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B47C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</w:tbl>
    <w:p w14:paraId="742E364F" w14:textId="77777777" w:rsidR="005230EB" w:rsidRDefault="00E67494">
      <w:pPr>
        <w:spacing w:after="0" w:line="259" w:lineRule="auto"/>
        <w:ind w:left="0" w:right="0" w:firstLine="0"/>
      </w:pPr>
      <w:r>
        <w:t xml:space="preserve"> </w:t>
      </w:r>
    </w:p>
    <w:sectPr w:rsidR="005230EB">
      <w:pgSz w:w="11908" w:h="16836"/>
      <w:pgMar w:top="1135" w:right="846" w:bottom="12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1C58"/>
    <w:multiLevelType w:val="hybridMultilevel"/>
    <w:tmpl w:val="004C9D16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50A2D"/>
    <w:multiLevelType w:val="hybridMultilevel"/>
    <w:tmpl w:val="2A64BB40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58096C"/>
    <w:multiLevelType w:val="hybridMultilevel"/>
    <w:tmpl w:val="57C20A62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A6C32"/>
    <w:multiLevelType w:val="hybridMultilevel"/>
    <w:tmpl w:val="21E8082A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513393"/>
    <w:multiLevelType w:val="hybridMultilevel"/>
    <w:tmpl w:val="7716041C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D6AEB"/>
    <w:multiLevelType w:val="hybridMultilevel"/>
    <w:tmpl w:val="F96E78FA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A1BE5"/>
    <w:multiLevelType w:val="hybridMultilevel"/>
    <w:tmpl w:val="898AD870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1524569">
    <w:abstractNumId w:val="3"/>
  </w:num>
  <w:num w:numId="2" w16cid:durableId="1319725904">
    <w:abstractNumId w:val="0"/>
  </w:num>
  <w:num w:numId="3" w16cid:durableId="1800302347">
    <w:abstractNumId w:val="4"/>
  </w:num>
  <w:num w:numId="4" w16cid:durableId="1868371916">
    <w:abstractNumId w:val="6"/>
  </w:num>
  <w:num w:numId="5" w16cid:durableId="1627463550">
    <w:abstractNumId w:val="5"/>
  </w:num>
  <w:num w:numId="6" w16cid:durableId="1417243525">
    <w:abstractNumId w:val="2"/>
  </w:num>
  <w:num w:numId="7" w16cid:durableId="139843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EB"/>
    <w:rsid w:val="00012F2D"/>
    <w:rsid w:val="004A4F04"/>
    <w:rsid w:val="005230EB"/>
    <w:rsid w:val="00775D96"/>
    <w:rsid w:val="00C70FFB"/>
    <w:rsid w:val="00CE0FE0"/>
    <w:rsid w:val="00D65A9A"/>
    <w:rsid w:val="00E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A15"/>
  <w15:docId w15:val="{360900EC-E59B-42D4-B6AA-2A43953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A4F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2</cp:revision>
  <cp:lastPrinted>2024-02-21T22:39:00Z</cp:lastPrinted>
  <dcterms:created xsi:type="dcterms:W3CDTF">2024-02-21T22:48:00Z</dcterms:created>
  <dcterms:modified xsi:type="dcterms:W3CDTF">2024-02-21T22:48:00Z</dcterms:modified>
</cp:coreProperties>
</file>