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90" w:rsidRDefault="00B47518" w:rsidP="0027489D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B47518" w:rsidRDefault="00B47518" w:rsidP="0027489D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390" w:rsidRPr="00F05627" w:rsidRDefault="00620390" w:rsidP="0027489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</w:t>
      </w:r>
      <w:r w:rsidR="00195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религиозных культур и светской этики», модуль «Основы православной культуры» с</w:t>
      </w:r>
      <w:r w:rsidR="00195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оставлена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</w:t>
      </w:r>
      <w:r w:rsidR="00195415" w:rsidRPr="00BC75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</w:t>
      </w:r>
      <w:r w:rsidR="00195415" w:rsidRPr="00BC75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рального государственного стандарта начального общего образования (201</w:t>
      </w:r>
      <w:r w:rsidR="001954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5415" w:rsidRPr="00BC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года), Пример</w:t>
      </w:r>
      <w:r w:rsidR="00195415" w:rsidRPr="00BC75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программы начального общего образовани</w:t>
      </w:r>
      <w:r w:rsidR="00195415"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 духовно – нравственного развития и воспитания личности гражданина России и авторской учебной программы «Основы религиозных культур и светской этики». Кураева А. В. «Просвещение», 201</w:t>
      </w:r>
      <w:r w:rsidR="00B475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УМК «Школа России»</w:t>
      </w:r>
    </w:p>
    <w:p w:rsidR="00195415" w:rsidRPr="00160552" w:rsidRDefault="00195415" w:rsidP="0027489D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sz w:val="24"/>
          <w:szCs w:val="24"/>
        </w:rPr>
        <w:t>Включение в школьную программу курса «Основы православной культуры», имеющего комплексный характер, знакомящего школьников с основами различных мировоззрений и опирающегося на нравственные ценности, г</w:t>
      </w:r>
      <w:r w:rsidR="00D433C7">
        <w:rPr>
          <w:rFonts w:ascii="Times New Roman" w:eastAsia="Calibri" w:hAnsi="Times New Roman" w:cs="Times New Roman"/>
          <w:bCs/>
          <w:sz w:val="24"/>
          <w:szCs w:val="24"/>
        </w:rPr>
        <w:t xml:space="preserve">уманизм и духовные традиции, в </w:t>
      </w:r>
      <w:r w:rsidRPr="00160552">
        <w:rPr>
          <w:rFonts w:ascii="Times New Roman" w:eastAsia="Calibri" w:hAnsi="Times New Roman" w:cs="Times New Roman"/>
          <w:bCs/>
          <w:sz w:val="24"/>
          <w:szCs w:val="24"/>
        </w:rPr>
        <w:t>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195415" w:rsidRPr="00BC754F" w:rsidRDefault="00195415" w:rsidP="0027489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аправлена на достижение следующей</w:t>
      </w:r>
      <w:r w:rsidRPr="00BC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</w:t>
      </w:r>
      <w:r w:rsidRPr="00BC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95415" w:rsidRDefault="00195415" w:rsidP="0027489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195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195415" w:rsidRPr="00195415" w:rsidRDefault="00195415" w:rsidP="0027489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нацелена на решение следующих </w:t>
      </w:r>
      <w:r w:rsidRPr="0019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620390" w:rsidRPr="00F05627" w:rsidRDefault="00620390" w:rsidP="0027489D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обучающихся с основами православной культуры;</w:t>
      </w:r>
    </w:p>
    <w:p w:rsidR="00620390" w:rsidRPr="00F05627" w:rsidRDefault="00620390" w:rsidP="0027489D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620390" w:rsidRPr="00F05627" w:rsidRDefault="00620390" w:rsidP="0027489D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знаний, понятий и представлений о духовной культуре и морали, полученных обучающимися в начальной школе;</w:t>
      </w:r>
    </w:p>
    <w:p w:rsidR="00620390" w:rsidRPr="00F05627" w:rsidRDefault="00620390" w:rsidP="0027489D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620390" w:rsidRPr="00F05627" w:rsidRDefault="00620390" w:rsidP="0027489D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620390" w:rsidRPr="00F05627" w:rsidRDefault="00620390" w:rsidP="0027489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</w:p>
    <w:p w:rsidR="00620390" w:rsidRPr="00F05627" w:rsidRDefault="00620390" w:rsidP="0027489D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Общая характеристика курса</w:t>
      </w:r>
    </w:p>
    <w:p w:rsidR="0027489D" w:rsidRPr="004F310E" w:rsidRDefault="0027489D" w:rsidP="0027489D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особенностей этой программы – формулирование целей изучения курса «Основы религиозных культур и светской этики. Основы светской этики» в виде линий развития личности школьника средствами этого курса. Под линией развития мы понимаем группу взаимосвязанных умений по работе с содержанием, позволяющих человеку решать определённый класс жизненно-практических задач. Иными словами, это наш вариант ответа на вопрос, который часто задают дети в школе: «Зачем изучать этот предмет? Где он может мне пригодиться?» Линии развития как цели изучения данного курса определяются во взаимосвязи с линиями развития предметов «Окружающий мир» и «Обществознание».</w:t>
      </w:r>
    </w:p>
    <w:p w:rsidR="00B13D5D" w:rsidRDefault="0027489D" w:rsidP="007F1ED3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Обозначая цели через линии развития, мы облекаем требования федерального государственного образовательного стандарта к результатам освоения основной образовательной программы по этому предмету в более понятные ребёнку формулировки с ясной структурой. Использование доступных для детского восприятия формулировок необходимо для осознания детьми нравственных правил и реальных действий в соответствии с этими правилами. Основы светской этики»  имеют своё начало в курсе «Окружающий мир» для 1–4 классов. Он направлен на формирование целостной картины мира (познавательные результаты) и умения вырабатывать своё отношение к миру (личностные результаты). Использованный в этом курсе </w:t>
      </w:r>
      <w:proofErr w:type="spellStart"/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позволяет не только познакомиться с окружающим миром и найти ответы на интересующие ребёнка вопросы, но и освоить важнейшие понятия и закономерности, позволяющие объяснить устройство мира.</w:t>
      </w:r>
    </w:p>
    <w:p w:rsidR="006676A5" w:rsidRDefault="006676A5" w:rsidP="007F1ED3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3C7" w:rsidRDefault="00D433C7" w:rsidP="007F1ED3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3C7" w:rsidRDefault="00D433C7" w:rsidP="007F1ED3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3C7" w:rsidRDefault="00D433C7" w:rsidP="007F1ED3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6A5" w:rsidRDefault="006676A5" w:rsidP="007F1ED3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D5D" w:rsidRPr="00F05627" w:rsidRDefault="00B13D5D" w:rsidP="007F1ED3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Ценностные ориентиры содержания курса ОРКСЭ</w:t>
      </w:r>
    </w:p>
    <w:p w:rsidR="0027489D" w:rsidRDefault="006676A5" w:rsidP="00B13D5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учебно</w:t>
      </w:r>
      <w:r w:rsidR="00B13D5D"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</w:t>
      </w:r>
    </w:p>
    <w:p w:rsidR="00B13D5D" w:rsidRDefault="00B13D5D" w:rsidP="00B13D5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390" w:rsidRPr="00F05627" w:rsidRDefault="00620390" w:rsidP="0027489D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 предмета </w:t>
      </w:r>
      <w:r w:rsidR="00274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«Основы религиозных культур и светской этики» </w:t>
      </w:r>
      <w:r w:rsidRPr="00F05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учебном плане</w:t>
      </w:r>
    </w:p>
    <w:p w:rsidR="0027489D" w:rsidRPr="00BC754F" w:rsidRDefault="00620390" w:rsidP="002748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27489D" w:rsidRPr="00BC75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Образовательной программой школы, на изучение учебного предмета «</w:t>
      </w:r>
      <w:r w:rsidR="0027489D">
        <w:rPr>
          <w:rFonts w:ascii="Times New Roman" w:eastAsia="Times New Roman" w:hAnsi="Times New Roman"/>
          <w:sz w:val="24"/>
          <w:szCs w:val="24"/>
          <w:lang w:eastAsia="ru-RU"/>
        </w:rPr>
        <w:t>Основы религиозных культур и светской этики</w:t>
      </w:r>
      <w:r w:rsidR="0027489D" w:rsidRPr="00BC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четвертом классе отводится </w:t>
      </w:r>
      <w:r w:rsidR="0027489D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="0027489D" w:rsidRPr="00BC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7489D">
        <w:rPr>
          <w:rFonts w:ascii="Times New Roman" w:eastAsia="Times New Roman" w:hAnsi="Times New Roman"/>
          <w:sz w:val="24"/>
          <w:szCs w:val="24"/>
          <w:lang w:eastAsia="ru-RU"/>
        </w:rPr>
        <w:t>а в год; 1</w:t>
      </w:r>
      <w:r w:rsidR="0027489D" w:rsidRPr="00BC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 (при 34 учебных неделях).</w:t>
      </w:r>
    </w:p>
    <w:p w:rsidR="0027489D" w:rsidRDefault="0027489D" w:rsidP="002748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программного содержания используется учебное пособие: 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Кураева А. В. «Просвещение»,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УМК «Школа России»</w:t>
      </w:r>
    </w:p>
    <w:p w:rsidR="0027489D" w:rsidRPr="00BC754F" w:rsidRDefault="0027489D" w:rsidP="002748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9D" w:rsidRPr="00BC754F" w:rsidRDefault="0027489D" w:rsidP="002748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27489D" w:rsidRPr="00BC754F" w:rsidTr="006676A5">
        <w:trPr>
          <w:jc w:val="center"/>
        </w:trPr>
        <w:tc>
          <w:tcPr>
            <w:tcW w:w="817" w:type="dxa"/>
            <w:shd w:val="clear" w:color="auto" w:fill="auto"/>
          </w:tcPr>
          <w:p w:rsidR="0027489D" w:rsidRPr="00BC754F" w:rsidRDefault="0027489D" w:rsidP="006676A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  <w:shd w:val="clear" w:color="auto" w:fill="auto"/>
          </w:tcPr>
          <w:p w:rsidR="0027489D" w:rsidRPr="00BC754F" w:rsidRDefault="0027489D" w:rsidP="006676A5">
            <w:pPr>
              <w:tabs>
                <w:tab w:val="left" w:pos="4500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808" w:type="dxa"/>
            <w:shd w:val="clear" w:color="auto" w:fill="auto"/>
          </w:tcPr>
          <w:p w:rsidR="0027489D" w:rsidRPr="00BC754F" w:rsidRDefault="0027489D" w:rsidP="006676A5">
            <w:pPr>
              <w:tabs>
                <w:tab w:val="left" w:pos="4500"/>
              </w:tabs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489D" w:rsidRPr="00BC754F" w:rsidTr="006676A5">
        <w:trPr>
          <w:jc w:val="center"/>
        </w:trPr>
        <w:tc>
          <w:tcPr>
            <w:tcW w:w="817" w:type="dxa"/>
            <w:shd w:val="clear" w:color="auto" w:fill="auto"/>
          </w:tcPr>
          <w:p w:rsidR="0027489D" w:rsidRPr="00BC754F" w:rsidRDefault="0027489D" w:rsidP="006676A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7489D" w:rsidRPr="00160552" w:rsidRDefault="0027489D" w:rsidP="00667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52">
              <w:rPr>
                <w:rFonts w:ascii="Times New Roman" w:eastAsia="Calibri" w:hAnsi="Times New Roman" w:cs="Times New Roman"/>
                <w:sz w:val="24"/>
                <w:szCs w:val="24"/>
              </w:rPr>
              <w:t>Раздел 1. «Россия – наша Родина»</w:t>
            </w:r>
          </w:p>
        </w:tc>
        <w:tc>
          <w:tcPr>
            <w:tcW w:w="1808" w:type="dxa"/>
            <w:shd w:val="clear" w:color="auto" w:fill="auto"/>
          </w:tcPr>
          <w:p w:rsidR="0027489D" w:rsidRPr="00160552" w:rsidRDefault="006676A5" w:rsidP="00667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7489D" w:rsidRPr="00BC754F" w:rsidTr="006676A5">
        <w:trPr>
          <w:jc w:val="center"/>
        </w:trPr>
        <w:tc>
          <w:tcPr>
            <w:tcW w:w="817" w:type="dxa"/>
            <w:shd w:val="clear" w:color="auto" w:fill="auto"/>
          </w:tcPr>
          <w:p w:rsidR="0027489D" w:rsidRPr="00BC754F" w:rsidRDefault="0027489D" w:rsidP="006676A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27489D" w:rsidRPr="00160552" w:rsidRDefault="0027489D" w:rsidP="00667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52">
              <w:rPr>
                <w:rFonts w:ascii="Times New Roman" w:eastAsia="Calibri" w:hAnsi="Times New Roman" w:cs="Times New Roman"/>
                <w:sz w:val="24"/>
                <w:szCs w:val="24"/>
              </w:rPr>
              <w:t>Раздел 2. «Основы православной культуры»</w:t>
            </w:r>
          </w:p>
        </w:tc>
        <w:tc>
          <w:tcPr>
            <w:tcW w:w="1808" w:type="dxa"/>
            <w:shd w:val="clear" w:color="auto" w:fill="auto"/>
          </w:tcPr>
          <w:p w:rsidR="0027489D" w:rsidRPr="00160552" w:rsidRDefault="006676A5" w:rsidP="00667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27489D" w:rsidRPr="00BC754F" w:rsidTr="006676A5">
        <w:trPr>
          <w:jc w:val="center"/>
        </w:trPr>
        <w:tc>
          <w:tcPr>
            <w:tcW w:w="817" w:type="dxa"/>
            <w:shd w:val="clear" w:color="auto" w:fill="auto"/>
          </w:tcPr>
          <w:p w:rsidR="0027489D" w:rsidRPr="00BC754F" w:rsidRDefault="0027489D" w:rsidP="006676A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27489D" w:rsidRPr="00BC754F" w:rsidRDefault="0027489D" w:rsidP="006676A5">
            <w:pPr>
              <w:tabs>
                <w:tab w:val="left" w:pos="4500"/>
              </w:tabs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8" w:type="dxa"/>
            <w:shd w:val="clear" w:color="auto" w:fill="auto"/>
          </w:tcPr>
          <w:p w:rsidR="0027489D" w:rsidRPr="00BC754F" w:rsidRDefault="006676A5" w:rsidP="006676A5">
            <w:pPr>
              <w:tabs>
                <w:tab w:val="left" w:pos="4500"/>
              </w:tabs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27489D" w:rsidRDefault="0027489D" w:rsidP="002748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9D" w:rsidRDefault="0027489D" w:rsidP="002748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 (34</w:t>
      </w:r>
      <w:r w:rsidR="00B13D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BC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7489D" w:rsidRPr="00160552" w:rsidRDefault="0027489D" w:rsidP="002748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sz w:val="24"/>
          <w:szCs w:val="24"/>
        </w:rPr>
        <w:t>Принципы определения содержания программы «Основы православной культуры»:</w:t>
      </w:r>
    </w:p>
    <w:p w:rsidR="0027489D" w:rsidRPr="00160552" w:rsidRDefault="0027489D" w:rsidP="0027489D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sz w:val="24"/>
          <w:szCs w:val="24"/>
        </w:rPr>
        <w:t>принцип исторического соответствия религиозным традициям России;</w:t>
      </w:r>
    </w:p>
    <w:p w:rsidR="0027489D" w:rsidRPr="00160552" w:rsidRDefault="0027489D" w:rsidP="0027489D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</w:t>
      </w:r>
      <w:proofErr w:type="spellStart"/>
      <w:r w:rsidRPr="00160552">
        <w:rPr>
          <w:rFonts w:ascii="Times New Roman" w:eastAsia="Calibri" w:hAnsi="Times New Roman" w:cs="Times New Roman"/>
          <w:bCs/>
          <w:sz w:val="24"/>
          <w:szCs w:val="24"/>
        </w:rPr>
        <w:t>культуросообразности</w:t>
      </w:r>
      <w:proofErr w:type="spellEnd"/>
      <w:r w:rsidRPr="00160552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7489D" w:rsidRPr="00160552" w:rsidRDefault="0027489D" w:rsidP="0027489D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sz w:val="24"/>
          <w:szCs w:val="24"/>
        </w:rPr>
        <w:t>принцип личностно-ценностного соответствия (учет возрастных и индивидуальных особенностей ребенка);</w:t>
      </w:r>
    </w:p>
    <w:p w:rsidR="0027489D" w:rsidRPr="00160552" w:rsidRDefault="0027489D" w:rsidP="0027489D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sz w:val="24"/>
          <w:szCs w:val="24"/>
        </w:rPr>
        <w:t>принцип содержательных обобщений;</w:t>
      </w:r>
    </w:p>
    <w:p w:rsidR="0027489D" w:rsidRPr="00160552" w:rsidRDefault="0027489D" w:rsidP="0027489D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sz w:val="24"/>
          <w:szCs w:val="24"/>
        </w:rPr>
        <w:t>принцип укрупнения дидактических единиц.</w:t>
      </w:r>
    </w:p>
    <w:p w:rsidR="0027489D" w:rsidRPr="003A5984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A598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Раздел 1. </w:t>
      </w:r>
      <w:r w:rsidR="006676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Россия – наша Родина</w:t>
      </w:r>
      <w:r w:rsidRPr="003A598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(</w:t>
      </w:r>
      <w:r w:rsidR="006676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3A598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ч.)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Россия – наша Родина.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Россия как государство. Россия как часть планеты Земля. Представления о мире в древности. Образ мирового дерева. Историческая связь поколений. Значение семьи в жизни человека и человечества. Родословная. Родословное древо.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Духовные ценности человечества. Культура. Религия.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Культура и духовные ценности человечества. Общие  духовные ценности народов, населяющих Россию. Религия. Древние представления о Вселенной и богах. Языческие верования. Наиболее распространенные в современном мире и традиционные для России религии: христианство, ислам, иудаизм, буддизм. 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</w:t>
      </w:r>
    </w:p>
    <w:p w:rsidR="0027489D" w:rsidRPr="003A5984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A598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Раздел 2. </w:t>
      </w:r>
      <w:r w:rsidR="006676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Основы православной культуры</w:t>
      </w:r>
      <w:r w:rsidRPr="003A598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3A598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</w:t>
      </w:r>
      <w:r w:rsidR="006676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31</w:t>
      </w:r>
      <w:r w:rsidRPr="003A598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ч.)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Человек и Бог в православии.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Кого православная культура называет Творцом. Какие дары получили от Творца люди. Как вера влияет на поступки человека. Вечные вопросы человечества.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Православная молитва.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Молитва и ее смысл для верующих. Виды молитв. Молитвы-просьбы. Правила молитвы. Значение совместной молитвы в храме для православных верующих. Молитвы в повседневной жизни православных верующих. Православная молитва перед учением.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Библия и Евангелие.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Библия как источник знаний, мудрости и нравственности. Святые равноапостольные Кирилл и Мефодий. Основное содержание:  святые в христианской традиции. Святые равноапостольные Кирилл и Мефодий. Создание славянской азбуки и распространение Евангелия среди славянских народов. Библия — священная книга христианства. Ветхий Завет и Новый Завет.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Проповедь Христа.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Что такое проповедь (Нагорная проповедь). Как христиане относятся к мести, и почему. Чему учил Христос. Смысл проповедей Христа. Ученики Иисуса Христа. Что является духовными сокровищами. Какое богатство христиане считают истинным и вечным.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Христос и Его крест.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События, предшествующие рождению Иисуса Христа. Благовещение. События жизни Иисуса Христа. Рождество, детство и юность, начало проповеднической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деятельности. Деяния Иисуса Христа. Чудеса. Предательство Иуды. Распятие. Воскресение. Вознесение. Апостолы и их проповедническая деятельность. Христианские представления об Иисусе Христе как Спасителе.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Пасха.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Пасха </w:t>
      </w: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–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главный христианский праздник. Великий пост. Правила Великого поста. Смысл поста для православных верующих. Подготовка к Пасхе. Традиционные пасхальные блюда. Пасхальная служба в храме. Крестный ход. Пасхальные колокольные звоны.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Православное учение о человеке.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 христианина.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Совесть и Раскаяние. Заповеди.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Что христиане считают  добром, злом, грехом, что такое совесть, раскаяние, покаяние. Христианские заповеди. Совесть. Божественное происхождение заповедей согласно христианскому учению. Значение заповедей. Смысл заповедей. Заповеди об отношении к Богу. Заповеди об отношении человека к себе и другим людям. Любовь как основа всех заповедей. Совесть в системе нравственных ценностей православия.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Милосердие и сострадание.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Кого христиане называют «ближним». Как христианин должен относиться к людям. Милосердие как нравственное качество и христианская добродетель. Житие Николая Чудотворца. Подвиги любви к ближнему. Что нужно делать человеку, чтобы стать милосердным. Какие существуют дела милосердия.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Золотое правило этики.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Что такое «этика». Главное правило человеческих отношений. Почему главное правило этики называется «золотое».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Храм.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Храм как культурно-историческое наследие. Значение храма в жизни православных верующих. Традиции строительства храмов на Руси. Храмы как произведения архитектуры и искусства. Различное и общее во внешнем облике православных храмов. Правила поведения в храме. Забота государства и Русской Православной Церкви о сохранении шедевров православной архитектуры и искусства. Каноны строительства храма. Строительство новых храмов. Внутреннее строение и убранство храма.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Икона.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Фрески и иконы в храме. Фрески. Технология, правила и традиции создания фресок. Икона как особый священный предмет для православных верующих. Назначение иконы. Отношение верующих к иконе. Чудотворные иконы. Фрески и иконы как произведения искусства и культурное достояние России. Андрей Рублев. Особенности изображения на иконе фигур и фона. Детали изображения на иконе. Система символов в иконописи. Символика цвета и света в иконописи.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Как христианство пришло на Русь.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Принятие христианства на Руси. Летописные свидетельства о крещении Руси. Представления о Боге в христианстве. Представление о сотворении мира в христианстве. Первые люди, грехопадение Адама и Евы, появление в человеческой жизни страданий и зла. Иисус Христос. Православие. Распространение православия в мире. Православие как традиционная религия России.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Подвиг.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Что такое подвиг, что такое жертвенность. Пример подвижнической жизни архиепископа Луки </w:t>
      </w:r>
      <w:proofErr w:type="spellStart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Войно-Ясенецкого</w:t>
      </w:r>
      <w:proofErr w:type="spellEnd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. Ценности, ради которых люди жертвуют своим временем, здоровьем, даже жизнью.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Заповеди блаженств.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Что делает христианина счастливым. Почему христиане благодарны Иисусу Христу. Текст Заповедей Блаженства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Зачем творить добро?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Свобода воли и проблема  выбора как нравственная проблема. Ответственность человека за свой выбор и свои поступки. Забота человека о своей душе. Нравственные поступки. Любовь, уважение и терпение как основа человеческих взаимоотношений. Прощение, умение прощать.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Чудо в жизни христианина. Православие о Божием суде.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Чудеса, совершенные Иисусом Христом согласно Евангелию. В чём состоит христианское учение о Святой Троице. Что такое христианские добродетели и в чём они проявляются.</w:t>
      </w:r>
      <w:r w:rsidRPr="0016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Почему христиане верят в бессмертие. Творение добра. Как вера в Божий суд влияет на поступки христиан. 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Таинство причастия.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Церковные таинства, их смысл и значение для верующих. Таинство крещения. Обряд крещения в православной традиции. Смысл обряда крещения. Наречение имени в православной традиции. Таинство миропомазания. Смысл обряда миропомазания. Таинство покаяния. Таинство причащения. Происхождение и смысл таинства причащения. Таинство брака. Обряд венчания в православной традиции. Обрядовая и духовная составляющие церковных таинств.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Монастырь.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Монастыри в истории Древней Руси. Внешний вид православного монастыря. Стены и надвратная церковь. Защитные функции монастыря в военное время. Монашество как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духовный подвиг. Монашеский постриг и монашеские обеты. Правила монашеской жизни, монастырский устав. Послушания. Архитектурный ансамбль монастыря. Монастыри как центры культуры, просвещения и благотворительности. Монастыри как объекты культурного наследия. Монашество в православной традиции.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Отношение христианина к природе.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 Почему человек стал оказывать губительное воздействие на природу?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Христианская семья.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Основа семьи в православной традиции. Почему заключение брака в церкви называется «венчание». День семьи, любви и верности </w:t>
      </w: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–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светский и церковный праздник. Служение в семье. Долг членов семьи по отношению друг к другу. Послушание и смирение как христианские добродетели.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Защита Отечества.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Имена и подвиг святых защитников Родины. Когда война бывает справедливой. Когда против общих недругов России вместе сражались разные народы.  Какие поступки недопустимы даже на войне. Монахи-воины. </w:t>
      </w:r>
      <w:proofErr w:type="spellStart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Пересвет</w:t>
      </w:r>
      <w:proofErr w:type="spellEnd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Ослябя</w:t>
      </w:r>
      <w:proofErr w:type="spellEnd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Поединок </w:t>
      </w:r>
      <w:proofErr w:type="spellStart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Пересвета</w:t>
      </w:r>
      <w:proofErr w:type="spellEnd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 </w:t>
      </w:r>
      <w:proofErr w:type="spellStart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Челубеем</w:t>
      </w:r>
      <w:proofErr w:type="spellEnd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Христианин в труде.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Какие заповеди получили первые люди от Творца. Что такое первородный грех. Что такое пост, и для чего он нужен христианину. Какие дела может совершать человек (даже ребёнок) на благо других людей, на благо своей Родины.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Любовь и уважение к Отечеству.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Главные ценности для человека, к какой бы национальности или религиозной культуре он себя ни относил, – Родина, семья, жизнь, культура. Благотворительность и милосердие в православной традиции. Подвиги любви. Жертвенность как основа любви. Защита Родины.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566B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Творческая деятельность учащихся</w:t>
      </w: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В ходе изучения предмета предусмотрена проектная деятельность обучающихся, поэтапная подготовка к ним и защита проектов на основе изученного материала.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B13D5D" w:rsidRDefault="00B13D5D" w:rsidP="00B13D5D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D5D" w:rsidRDefault="00B13D5D" w:rsidP="00B13D5D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учащихся.</w:t>
      </w:r>
    </w:p>
    <w:p w:rsidR="00B13D5D" w:rsidRDefault="00B13D5D" w:rsidP="00B13D5D">
      <w:pPr>
        <w:pStyle w:val="a4"/>
        <w:spacing w:before="0" w:beforeAutospacing="0" w:after="0" w:afterAutospacing="0"/>
      </w:pPr>
      <w:r>
        <w:t>       </w:t>
      </w:r>
      <w:r>
        <w:rPr>
          <w:b/>
        </w:rPr>
        <w:t>  З</w:t>
      </w:r>
      <w:r w:rsidRPr="00804CC2">
        <w:rPr>
          <w:b/>
        </w:rPr>
        <w:t xml:space="preserve">нать/понимать: </w:t>
      </w:r>
      <w:r w:rsidRPr="00804CC2">
        <w:rPr>
          <w:b/>
        </w:rPr>
        <w:br/>
      </w:r>
      <w:r>
        <w:t>       </w:t>
      </w:r>
      <w:r w:rsidRPr="00891D46">
        <w:t xml:space="preserve">- </w:t>
      </w:r>
      <w:r>
        <w:t xml:space="preserve"> основные понятия религиозных культур; </w:t>
      </w:r>
      <w:r>
        <w:br/>
        <w:t xml:space="preserve">       -  историю возникновения религиозных культур; </w:t>
      </w:r>
      <w:r>
        <w:br/>
        <w:t>       </w:t>
      </w:r>
      <w:r w:rsidRPr="00891D46">
        <w:t xml:space="preserve">- </w:t>
      </w:r>
      <w:r>
        <w:t xml:space="preserve"> историю развития различных религиозных культур в истории России; </w:t>
      </w:r>
      <w:r>
        <w:br/>
        <w:t xml:space="preserve">       -  особенности и традиции религий; </w:t>
      </w:r>
      <w:r>
        <w:br/>
        <w:t xml:space="preserve">       - </w:t>
      </w:r>
      <w:r w:rsidRPr="00891D46">
        <w:t xml:space="preserve"> </w:t>
      </w:r>
      <w:r>
        <w:t xml:space="preserve">описание основных содержательных составляющих священных книг, сооружений, </w:t>
      </w:r>
    </w:p>
    <w:p w:rsidR="00B13D5D" w:rsidRDefault="00B13D5D" w:rsidP="00B13D5D">
      <w:pPr>
        <w:pStyle w:val="a4"/>
        <w:spacing w:before="0" w:beforeAutospacing="0" w:after="0" w:afterAutospacing="0"/>
      </w:pPr>
      <w:r>
        <w:t xml:space="preserve">           праздников и святынь.</w:t>
      </w:r>
      <w:r>
        <w:br/>
      </w:r>
      <w:r w:rsidRPr="00804CC2">
        <w:rPr>
          <w:b/>
        </w:rPr>
        <w:t>     </w:t>
      </w:r>
      <w:r>
        <w:rPr>
          <w:b/>
        </w:rPr>
        <w:t xml:space="preserve">    У</w:t>
      </w:r>
      <w:r w:rsidRPr="00804CC2">
        <w:rPr>
          <w:b/>
        </w:rPr>
        <w:t>меть:</w:t>
      </w:r>
      <w:r>
        <w:t xml:space="preserve"> </w:t>
      </w:r>
      <w:r>
        <w:br/>
        <w:t>      </w:t>
      </w:r>
      <w:r w:rsidRPr="00891D46">
        <w:t>-</w:t>
      </w:r>
      <w:r>
        <w:t xml:space="preserve">  описывать различные явления религиозных традиций и культур; </w:t>
      </w:r>
      <w:r>
        <w:br/>
        <w:t>      </w:t>
      </w:r>
      <w:r w:rsidRPr="00891D46">
        <w:t>-</w:t>
      </w:r>
      <w:r>
        <w:t xml:space="preserve">  устанавливать взаимосвязь между религиозной культурой и поведением людей; </w:t>
      </w:r>
      <w:r>
        <w:br/>
        <w:t>      </w:t>
      </w:r>
      <w:r w:rsidRPr="00891D46">
        <w:t>-</w:t>
      </w:r>
      <w:r>
        <w:t xml:space="preserve">  излагать свое мнение по поводу значения религиозной культуры (культур) в жизни </w:t>
      </w:r>
    </w:p>
    <w:p w:rsidR="00B13D5D" w:rsidRDefault="00B13D5D" w:rsidP="00B13D5D">
      <w:pPr>
        <w:pStyle w:val="a4"/>
        <w:spacing w:before="0" w:beforeAutospacing="0" w:after="0" w:afterAutospacing="0"/>
      </w:pPr>
      <w:r>
        <w:t xml:space="preserve">         людей и общества; </w:t>
      </w:r>
      <w:r>
        <w:br/>
        <w:t>      </w:t>
      </w:r>
      <w:r w:rsidRPr="00891D46">
        <w:t>-</w:t>
      </w:r>
      <w:r>
        <w:t xml:space="preserve">  соотносить нравственные формы поведения с нормами религиозной культуры; </w:t>
      </w:r>
      <w:r>
        <w:br/>
        <w:t xml:space="preserve">      -  строить толерантное отношение с представителями разных мировоззрений и </w:t>
      </w:r>
    </w:p>
    <w:p w:rsidR="00B13D5D" w:rsidRDefault="00B13D5D" w:rsidP="00B13D5D">
      <w:pPr>
        <w:pStyle w:val="a4"/>
        <w:spacing w:before="0" w:beforeAutospacing="0" w:after="0" w:afterAutospacing="0"/>
      </w:pPr>
      <w:r>
        <w:t xml:space="preserve">         культурных традиций; </w:t>
      </w:r>
      <w:r>
        <w:br/>
        <w:t>      -  осуществлять поиск необходимой информации для выполнения заданий;</w:t>
      </w:r>
    </w:p>
    <w:p w:rsidR="00B13D5D" w:rsidRDefault="00B13D5D" w:rsidP="00B13D5D">
      <w:pPr>
        <w:pStyle w:val="a4"/>
        <w:spacing w:before="0" w:beforeAutospacing="0" w:after="0" w:afterAutospacing="0"/>
      </w:pPr>
      <w:r>
        <w:t xml:space="preserve">      -  участвовать в диалоге: слушать собеседника и излагать своё мнение;</w:t>
      </w:r>
    </w:p>
    <w:p w:rsidR="00B13D5D" w:rsidRDefault="00B13D5D" w:rsidP="00B13D5D">
      <w:pPr>
        <w:pStyle w:val="a4"/>
        <w:spacing w:before="0" w:beforeAutospacing="0" w:after="0" w:afterAutospacing="0"/>
      </w:pPr>
      <w:r>
        <w:t>       </w:t>
      </w:r>
      <w:r w:rsidRPr="00891D46">
        <w:t>-</w:t>
      </w:r>
      <w:r>
        <w:t xml:space="preserve"> готовить сообщения по выбранным темам. </w:t>
      </w:r>
    </w:p>
    <w:p w:rsidR="00B13D5D" w:rsidRDefault="00B13D5D" w:rsidP="00B13D5D">
      <w:pPr>
        <w:pStyle w:val="a4"/>
        <w:spacing w:before="0" w:beforeAutospacing="0" w:after="0" w:afterAutospacing="0"/>
      </w:pPr>
    </w:p>
    <w:p w:rsidR="00D433C7" w:rsidRDefault="00D433C7" w:rsidP="00B13D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C7" w:rsidRDefault="00D433C7" w:rsidP="00B13D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C7" w:rsidRDefault="00D433C7" w:rsidP="00B13D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C7" w:rsidRDefault="00D433C7" w:rsidP="00B13D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C7" w:rsidRDefault="00D433C7" w:rsidP="00B13D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C7" w:rsidRDefault="00D433C7" w:rsidP="00B13D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C7" w:rsidRDefault="00D433C7" w:rsidP="00B13D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D5D" w:rsidRPr="00BC754F" w:rsidRDefault="00B13D5D" w:rsidP="00B13D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</w:t>
      </w:r>
    </w:p>
    <w:p w:rsidR="00B13D5D" w:rsidRPr="00F05627" w:rsidRDefault="00B13D5D" w:rsidP="00B13D5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детей по программе курса должно быть направлено на достиже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следующих личностных, </w:t>
      </w:r>
      <w:proofErr w:type="spellStart"/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зультатов освоения содержания.</w:t>
      </w:r>
    </w:p>
    <w:p w:rsidR="00B13D5D" w:rsidRPr="00F05627" w:rsidRDefault="00B13D5D" w:rsidP="00B13D5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F05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13D5D" w:rsidRPr="00F05627" w:rsidRDefault="00B13D5D" w:rsidP="00B13D5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чувства гордости за свою Родину;</w:t>
      </w:r>
    </w:p>
    <w:p w:rsidR="00B13D5D" w:rsidRPr="00F05627" w:rsidRDefault="00B13D5D" w:rsidP="00B13D5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верия и уважения к истории и культуре всех народов;</w:t>
      </w:r>
    </w:p>
    <w:p w:rsidR="00B13D5D" w:rsidRPr="00F05627" w:rsidRDefault="00B13D5D" w:rsidP="00B13D5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13D5D" w:rsidRPr="00F05627" w:rsidRDefault="00B13D5D" w:rsidP="00B13D5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 как регуляторов морального по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ведения;</w:t>
      </w:r>
    </w:p>
    <w:p w:rsidR="00B13D5D" w:rsidRPr="00F05627" w:rsidRDefault="00B13D5D" w:rsidP="00B13D5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доброжелательности и эмоционально-нрав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отзывчивости, понимания и сопереживания чувствам других людей;</w:t>
      </w:r>
    </w:p>
    <w:p w:rsidR="00B13D5D" w:rsidRPr="00F05627" w:rsidRDefault="00B13D5D" w:rsidP="00B13D5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начальных форм регуляции своих эмо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циональных состояний;</w:t>
      </w:r>
    </w:p>
    <w:p w:rsidR="00B13D5D" w:rsidRPr="00F05627" w:rsidRDefault="00B13D5D" w:rsidP="00B13D5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B13D5D" w:rsidRPr="00F05627" w:rsidRDefault="00B13D5D" w:rsidP="00B13D5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труду, работе на результат, бережно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отношению к материальным и духовным ценностям.</w:t>
      </w:r>
    </w:p>
    <w:p w:rsidR="00B13D5D" w:rsidRPr="00F05627" w:rsidRDefault="00B13D5D" w:rsidP="00B13D5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F05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13D5D" w:rsidRPr="00F05627" w:rsidRDefault="00B13D5D" w:rsidP="00B13D5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учебной деятельности, а также находить средства её осуществ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ления;</w:t>
      </w:r>
    </w:p>
    <w:p w:rsidR="00B13D5D" w:rsidRPr="00F05627" w:rsidRDefault="00B13D5D" w:rsidP="00B13D5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планировать, контролировать и оце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тивы в их выполнение на основе оценки и с учётом характера оши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бок; понимать причины успеха/неуспеха учебной деятельности;</w:t>
      </w:r>
    </w:p>
    <w:p w:rsidR="00B13D5D" w:rsidRPr="00F05627" w:rsidRDefault="00B13D5D" w:rsidP="00B13D5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использование речевых средств и средств ин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формационно-коммуникационных технологий для решения раз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коммуникативных и познавательных задач;</w:t>
      </w:r>
    </w:p>
    <w:p w:rsidR="00B13D5D" w:rsidRPr="00F05627" w:rsidRDefault="00B13D5D" w:rsidP="00B13D5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информационный поиск для выполне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учебных заданий;</w:t>
      </w:r>
    </w:p>
    <w:p w:rsidR="00B13D5D" w:rsidRPr="00F05627" w:rsidRDefault="00B13D5D" w:rsidP="00B13D5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B13D5D" w:rsidRPr="00F05627" w:rsidRDefault="00B13D5D" w:rsidP="00B13D5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анализа, синтеза, срав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нения, обобщения, классификации, установления аналогий и при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чинно-следственных связей, построения рассуждений, отнесения к известным понятиям;</w:t>
      </w:r>
    </w:p>
    <w:p w:rsidR="00B13D5D" w:rsidRPr="00F05627" w:rsidRDefault="00B13D5D" w:rsidP="00B13D5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собеседника, вести диалог, признавать возможность существования различных точек зрения и права иметь свою собственную; излагать своё мнение и аргумен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тировать свою точку зрения и оценку событий;</w:t>
      </w:r>
    </w:p>
    <w:p w:rsidR="00B13D5D" w:rsidRPr="00F05627" w:rsidRDefault="00B13D5D" w:rsidP="00B13D5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достижения, умение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договориться о распределении ролей в совместной деятельнос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ти;</w:t>
      </w:r>
    </w:p>
    <w:p w:rsidR="00B13D5D" w:rsidRPr="00F05627" w:rsidRDefault="00B13D5D" w:rsidP="00B13D5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поведение свое и окружающих.</w:t>
      </w:r>
    </w:p>
    <w:p w:rsidR="00B13D5D" w:rsidRPr="008B43D0" w:rsidRDefault="00B13D5D" w:rsidP="00B13D5D">
      <w:pPr>
        <w:pStyle w:val="LTGliederung1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5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13D5D" w:rsidRPr="008B43D0" w:rsidRDefault="00B13D5D" w:rsidP="00B13D5D">
      <w:pPr>
        <w:pStyle w:val="LTGliederung1"/>
        <w:numPr>
          <w:ilvl w:val="0"/>
          <w:numId w:val="24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43D0">
        <w:rPr>
          <w:rFonts w:ascii="Times New Roman" w:hAnsi="Times New Roman" w:cs="Times New Roman"/>
          <w:sz w:val="24"/>
          <w:szCs w:val="24"/>
        </w:rPr>
        <w:t>нание, понимание и принятие обучающимися ценностей: Отечество, нравственность, долг, милосердие, миролюбие, как основы культурных традиций м</w:t>
      </w:r>
      <w:r>
        <w:rPr>
          <w:rFonts w:ascii="Times New Roman" w:hAnsi="Times New Roman" w:cs="Times New Roman"/>
          <w:sz w:val="24"/>
          <w:szCs w:val="24"/>
        </w:rPr>
        <w:t>ногонационального народа России.</w:t>
      </w:r>
    </w:p>
    <w:p w:rsidR="00B13D5D" w:rsidRPr="008B43D0" w:rsidRDefault="00B13D5D" w:rsidP="00B13D5D">
      <w:pPr>
        <w:pStyle w:val="LTGliederung1"/>
        <w:numPr>
          <w:ilvl w:val="0"/>
          <w:numId w:val="24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43D0">
        <w:rPr>
          <w:rFonts w:ascii="Times New Roman" w:hAnsi="Times New Roman" w:cs="Times New Roman"/>
          <w:sz w:val="24"/>
          <w:szCs w:val="24"/>
        </w:rPr>
        <w:t>накомство с основами светской и религиозной морали, понимание их значения в выстраивании конс</w:t>
      </w:r>
      <w:r>
        <w:rPr>
          <w:rFonts w:ascii="Times New Roman" w:hAnsi="Times New Roman" w:cs="Times New Roman"/>
          <w:sz w:val="24"/>
          <w:szCs w:val="24"/>
        </w:rPr>
        <w:t>труктивных отношений в обществе.</w:t>
      </w:r>
    </w:p>
    <w:p w:rsidR="00B13D5D" w:rsidRPr="008B43D0" w:rsidRDefault="00B13D5D" w:rsidP="00B13D5D">
      <w:pPr>
        <w:pStyle w:val="LTGliederung1"/>
        <w:numPr>
          <w:ilvl w:val="0"/>
          <w:numId w:val="24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B43D0">
        <w:rPr>
          <w:rFonts w:ascii="Times New Roman" w:hAnsi="Times New Roman" w:cs="Times New Roman"/>
          <w:sz w:val="24"/>
          <w:szCs w:val="24"/>
        </w:rPr>
        <w:t>ормирование первоначальных представлений о религиозной культуре и их роли в</w:t>
      </w:r>
      <w:r>
        <w:rPr>
          <w:rFonts w:ascii="Times New Roman" w:hAnsi="Times New Roman" w:cs="Times New Roman"/>
          <w:sz w:val="24"/>
          <w:szCs w:val="24"/>
        </w:rPr>
        <w:t xml:space="preserve"> истории и современности России.</w:t>
      </w:r>
    </w:p>
    <w:p w:rsidR="00B13D5D" w:rsidRPr="008E78E7" w:rsidRDefault="00B13D5D" w:rsidP="00B13D5D">
      <w:pPr>
        <w:pStyle w:val="LTGliederung1"/>
        <w:numPr>
          <w:ilvl w:val="0"/>
          <w:numId w:val="24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</w:t>
      </w:r>
      <w:r w:rsidRPr="008B43D0">
        <w:rPr>
          <w:rFonts w:ascii="Times New Roman" w:hAnsi="Times New Roman" w:cs="Times New Roman"/>
          <w:sz w:val="24"/>
          <w:szCs w:val="24"/>
        </w:rPr>
        <w:t>знание ценности нравственности духовности в человеческой жизни.</w:t>
      </w:r>
    </w:p>
    <w:p w:rsidR="00B13D5D" w:rsidRDefault="00B13D5D" w:rsidP="00B13D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D5D" w:rsidRPr="00BC754F" w:rsidRDefault="00620390" w:rsidP="00B13D5D">
      <w:pPr>
        <w:tabs>
          <w:tab w:val="left" w:pos="45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3D5D" w:rsidRPr="00B13D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3D5D" w:rsidRPr="00BC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оценки достижения планируемых результатов освоения предмета. </w:t>
      </w:r>
      <w:r w:rsidR="00B13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B13D5D" w:rsidRPr="00BC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ритерии оценивания</w:t>
      </w:r>
    </w:p>
    <w:p w:rsidR="00B13D5D" w:rsidRPr="00B13D5D" w:rsidRDefault="00B13D5D" w:rsidP="00B13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13D5D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Контроль осуществляется в следующих видах: тематический, итоговый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Pr="00B13D5D">
        <w:rPr>
          <w:rFonts w:ascii="Times New Roman" w:eastAsia="Times New Roman" w:hAnsi="Times New Roman" w:cs="Times New Roman"/>
          <w:sz w:val="24"/>
          <w:szCs w:val="26"/>
          <w:lang w:eastAsia="ru-RU"/>
        </w:rPr>
        <w:t>Форма контроля: контрольная работа, защита проекта.</w:t>
      </w:r>
    </w:p>
    <w:p w:rsidR="00B13D5D" w:rsidRPr="004F310E" w:rsidRDefault="00B13D5D" w:rsidP="00B1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контроля и оценки знаний и умений по предмету используется индивидуальная и фронтальная устная проверка, различные письменные работы, которые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оборудованием.</w:t>
      </w:r>
    </w:p>
    <w:p w:rsidR="00B13D5D" w:rsidRPr="004F310E" w:rsidRDefault="00B13D5D" w:rsidP="00B1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13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Фронтальный опрос</w:t>
      </w:r>
      <w:r w:rsidRPr="004F31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проводится как беседа-диалог,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материала, но и умение сопоставить факты, выбрать альтернативу, сравнить, проанализировать, найти причину явлений и т.п.</w:t>
      </w:r>
    </w:p>
    <w:p w:rsidR="00B13D5D" w:rsidRPr="004F310E" w:rsidRDefault="00B13D5D" w:rsidP="00B1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Индивидуальный устный опрос также имеет свои специфические особенности. Следует выделить следующие формы индивидуального опроса: рассказ-описание и рассказ-рассуждение.</w:t>
      </w:r>
    </w:p>
    <w:p w:rsidR="00B13D5D" w:rsidRPr="004F310E" w:rsidRDefault="00B13D5D" w:rsidP="00B1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Рассказ-описание</w:t>
      </w:r>
      <w:r w:rsidRPr="004F31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4F31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Ученик дает последовательное, логическое описание объекта или явления окружающего миры,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оценкой заслуживает желание ученика отступить от текста учебника, не повторять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B13D5D" w:rsidRPr="004F310E" w:rsidRDefault="00B13D5D" w:rsidP="00B1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Рассказ-рассуждение</w:t>
      </w:r>
      <w:r w:rsidRPr="004F31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4F31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т.п. Этот вид опроса важен для проверки уровня развития школьника, сформированности логического мышления, воображения, связной речи-рассуждения.</w:t>
      </w:r>
    </w:p>
    <w:p w:rsidR="00B13D5D" w:rsidRPr="004F310E" w:rsidRDefault="00B13D5D" w:rsidP="00B1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письменной проверке знаний используются такие контрольные работы, которые не требуют полного, обстоятельного письменного ответа, что связана с недостаточными возможностями письменной речи младших школьников. Целесообразны также тестовые задания по нескольким вариантам на поиск ошибки, выбор ответа, продолжение или исправление высказывания и др.</w:t>
      </w:r>
    </w:p>
    <w:p w:rsidR="00B13D5D" w:rsidRPr="00160552" w:rsidRDefault="00B13D5D" w:rsidP="00B13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52">
        <w:rPr>
          <w:rFonts w:ascii="Times New Roman" w:eastAsia="Calibri" w:hAnsi="Times New Roman" w:cs="Times New Roman"/>
          <w:sz w:val="24"/>
          <w:szCs w:val="24"/>
        </w:rPr>
        <w:t xml:space="preserve">К наиболее предпочтительным формам учебной работы на занятиях в рамках курса «Основы православной культуры» относятся: </w:t>
      </w:r>
    </w:p>
    <w:p w:rsidR="00B13D5D" w:rsidRPr="00160552" w:rsidRDefault="00B13D5D" w:rsidP="00B13D5D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52">
        <w:rPr>
          <w:rFonts w:ascii="Times New Roman" w:eastAsia="Calibri" w:hAnsi="Times New Roman" w:cs="Times New Roman"/>
          <w:sz w:val="24"/>
          <w:szCs w:val="24"/>
        </w:rPr>
        <w:t>взаимные вопросы и задания групп;</w:t>
      </w:r>
    </w:p>
    <w:p w:rsidR="00B13D5D" w:rsidRPr="00160552" w:rsidRDefault="00B13D5D" w:rsidP="00B13D5D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0552">
        <w:rPr>
          <w:rFonts w:ascii="Times New Roman" w:eastAsia="Calibri" w:hAnsi="Times New Roman" w:cs="Times New Roman"/>
          <w:sz w:val="24"/>
          <w:szCs w:val="24"/>
        </w:rPr>
        <w:t>взаимообъяснение</w:t>
      </w:r>
      <w:proofErr w:type="spellEnd"/>
      <w:r w:rsidRPr="0016055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B13D5D" w:rsidRPr="00160552" w:rsidRDefault="00B13D5D" w:rsidP="00B13D5D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52">
        <w:rPr>
          <w:rFonts w:ascii="Times New Roman" w:eastAsia="Calibri" w:hAnsi="Times New Roman" w:cs="Times New Roman"/>
          <w:sz w:val="24"/>
          <w:szCs w:val="24"/>
        </w:rPr>
        <w:t xml:space="preserve">беседа; </w:t>
      </w:r>
    </w:p>
    <w:p w:rsidR="00B13D5D" w:rsidRPr="00160552" w:rsidRDefault="00B13D5D" w:rsidP="00B13D5D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52">
        <w:rPr>
          <w:rFonts w:ascii="Times New Roman" w:eastAsia="Calibri" w:hAnsi="Times New Roman" w:cs="Times New Roman"/>
          <w:sz w:val="24"/>
          <w:szCs w:val="24"/>
        </w:rPr>
        <w:t xml:space="preserve">интервью; </w:t>
      </w:r>
    </w:p>
    <w:p w:rsidR="00B13D5D" w:rsidRPr="00160552" w:rsidRDefault="00B13D5D" w:rsidP="00B13D5D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52">
        <w:rPr>
          <w:rFonts w:ascii="Times New Roman" w:eastAsia="Calibri" w:hAnsi="Times New Roman" w:cs="Times New Roman"/>
          <w:sz w:val="24"/>
          <w:szCs w:val="24"/>
        </w:rPr>
        <w:t xml:space="preserve">драматизация (театрализация). </w:t>
      </w:r>
    </w:p>
    <w:p w:rsidR="00B13D5D" w:rsidRPr="00160552" w:rsidRDefault="00B13D5D" w:rsidP="00B13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52">
        <w:rPr>
          <w:rFonts w:ascii="Times New Roman" w:eastAsia="Calibri" w:hAnsi="Times New Roman" w:cs="Times New Roman"/>
          <w:sz w:val="24"/>
          <w:szCs w:val="24"/>
        </w:rPr>
        <w:t xml:space="preserve">Используются сквозные виды учебной деятельности учащихся, которые проходят через все уроки в рамках курса, являясь его содержательными и методологическими связующими звеньями: </w:t>
      </w:r>
    </w:p>
    <w:p w:rsidR="00B13D5D" w:rsidRPr="00160552" w:rsidRDefault="00B13D5D" w:rsidP="00B13D5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52">
        <w:rPr>
          <w:rFonts w:ascii="Times New Roman" w:eastAsia="Calibri" w:hAnsi="Times New Roman" w:cs="Times New Roman"/>
          <w:sz w:val="24"/>
          <w:szCs w:val="24"/>
        </w:rPr>
        <w:t>составление словаря терминов и понятий;</w:t>
      </w:r>
    </w:p>
    <w:p w:rsidR="00B13D5D" w:rsidRPr="00160552" w:rsidRDefault="00B13D5D" w:rsidP="00B13D5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52">
        <w:rPr>
          <w:rFonts w:ascii="Times New Roman" w:eastAsia="Calibri" w:hAnsi="Times New Roman" w:cs="Times New Roman"/>
          <w:sz w:val="24"/>
          <w:szCs w:val="24"/>
        </w:rPr>
        <w:t xml:space="preserve">составление галереи образов; </w:t>
      </w:r>
    </w:p>
    <w:p w:rsidR="00B13D5D" w:rsidRPr="00160552" w:rsidRDefault="00B13D5D" w:rsidP="00B13D5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52">
        <w:rPr>
          <w:rFonts w:ascii="Times New Roman" w:eastAsia="Calibri" w:hAnsi="Times New Roman" w:cs="Times New Roman"/>
          <w:sz w:val="24"/>
          <w:szCs w:val="24"/>
        </w:rPr>
        <w:t xml:space="preserve">использование информационных технологий.  </w:t>
      </w:r>
    </w:p>
    <w:p w:rsidR="00B13D5D" w:rsidRDefault="00B13D5D" w:rsidP="00B13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52">
        <w:rPr>
          <w:rFonts w:ascii="Times New Roman" w:eastAsia="Calibri" w:hAnsi="Times New Roman" w:cs="Times New Roman"/>
          <w:sz w:val="24"/>
          <w:szCs w:val="24"/>
        </w:rPr>
        <w:t xml:space="preserve">Задания на дом в процессе изучения курса должны имеют творческий, поисковый или проблемный характер. Предусмотрена подготовка и презентация итоговых творческих проектов на основе изученного материала. Проекты могут быть как индивидуальными, так и коллективными. Учащиеся получают возможность обобщить ранее изученный материал, освоить его в творческой, </w:t>
      </w:r>
      <w:proofErr w:type="spellStart"/>
      <w:r w:rsidRPr="00160552">
        <w:rPr>
          <w:rFonts w:ascii="Times New Roman" w:eastAsia="Calibri" w:hAnsi="Times New Roman" w:cs="Times New Roman"/>
          <w:sz w:val="24"/>
          <w:szCs w:val="24"/>
        </w:rPr>
        <w:t>деятельностной</w:t>
      </w:r>
      <w:proofErr w:type="spellEnd"/>
      <w:r w:rsidRPr="00160552">
        <w:rPr>
          <w:rFonts w:ascii="Times New Roman" w:eastAsia="Calibri" w:hAnsi="Times New Roman" w:cs="Times New Roman"/>
          <w:sz w:val="24"/>
          <w:szCs w:val="24"/>
        </w:rPr>
        <w:t xml:space="preserve"> форме.</w:t>
      </w:r>
    </w:p>
    <w:p w:rsidR="00D012EA" w:rsidRPr="00160552" w:rsidRDefault="00D012EA" w:rsidP="00B13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2EA" w:rsidRDefault="00D012EA" w:rsidP="00D012EA">
      <w:pPr>
        <w:tabs>
          <w:tab w:val="left" w:pos="45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проверочных и контрольных работ</w:t>
      </w:r>
      <w:r w:rsidR="00620390" w:rsidRPr="00F05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3686"/>
        <w:gridCol w:w="2845"/>
        <w:gridCol w:w="1636"/>
      </w:tblGrid>
      <w:tr w:rsidR="00FF1CB4" w:rsidRPr="00696D9E" w:rsidTr="00D433C7">
        <w:trPr>
          <w:jc w:val="center"/>
        </w:trPr>
        <w:tc>
          <w:tcPr>
            <w:tcW w:w="2954" w:type="dxa"/>
            <w:vAlign w:val="center"/>
          </w:tcPr>
          <w:p w:rsidR="00FF1CB4" w:rsidRPr="00D012EA" w:rsidRDefault="00FF1CB4" w:rsidP="00D433C7">
            <w:pPr>
              <w:tabs>
                <w:tab w:val="left" w:pos="4500"/>
              </w:tabs>
              <w:spacing w:after="0" w:line="240" w:lineRule="auto"/>
              <w:ind w:left="785" w:hanging="7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3686" w:type="dxa"/>
            <w:vAlign w:val="center"/>
          </w:tcPr>
          <w:p w:rsidR="00FF1CB4" w:rsidRPr="00D012EA" w:rsidRDefault="00FF1CB4" w:rsidP="006676A5">
            <w:pPr>
              <w:tabs>
                <w:tab w:val="left" w:pos="4500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2845" w:type="dxa"/>
          </w:tcPr>
          <w:p w:rsidR="00FF1CB4" w:rsidRPr="00D012EA" w:rsidRDefault="00FF1CB4" w:rsidP="007F1ED3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2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1636" w:type="dxa"/>
          </w:tcPr>
          <w:p w:rsidR="00FF1CB4" w:rsidRDefault="00FF1CB4" w:rsidP="007F1ED3">
            <w:pPr>
              <w:tabs>
                <w:tab w:val="left" w:pos="4500"/>
              </w:tabs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Творческая работа</w:t>
            </w:r>
          </w:p>
          <w:p w:rsidR="00FF1CB4" w:rsidRDefault="00FF1CB4" w:rsidP="007F1ED3">
            <w:pPr>
              <w:tabs>
                <w:tab w:val="left" w:pos="4500"/>
              </w:tabs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(Проект)</w:t>
            </w:r>
          </w:p>
        </w:tc>
      </w:tr>
      <w:tr w:rsidR="00FF1CB4" w:rsidRPr="00696D9E" w:rsidTr="00D433C7">
        <w:trPr>
          <w:jc w:val="center"/>
        </w:trPr>
        <w:tc>
          <w:tcPr>
            <w:tcW w:w="2954" w:type="dxa"/>
          </w:tcPr>
          <w:p w:rsidR="00FF1CB4" w:rsidRPr="00696D9E" w:rsidRDefault="00FF1CB4" w:rsidP="00D012E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FF1CB4" w:rsidRPr="00696D9E" w:rsidRDefault="00746914" w:rsidP="00FF1CB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5" w:type="dxa"/>
          </w:tcPr>
          <w:p w:rsidR="00FF1CB4" w:rsidRPr="00696D9E" w:rsidRDefault="004D7AFA" w:rsidP="00FF1CB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6" w:type="dxa"/>
          </w:tcPr>
          <w:p w:rsidR="00FF1CB4" w:rsidRPr="00696D9E" w:rsidRDefault="004D7AFA" w:rsidP="00FF1CB4">
            <w:pPr>
              <w:tabs>
                <w:tab w:val="left" w:pos="1455"/>
                <w:tab w:val="center" w:pos="1992"/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CB4" w:rsidRPr="00696D9E" w:rsidTr="00D433C7">
        <w:trPr>
          <w:jc w:val="center"/>
        </w:trPr>
        <w:tc>
          <w:tcPr>
            <w:tcW w:w="2954" w:type="dxa"/>
          </w:tcPr>
          <w:p w:rsidR="00FF1CB4" w:rsidRPr="00696D9E" w:rsidRDefault="00FF1CB4" w:rsidP="00D012E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FF1CB4" w:rsidRPr="00696D9E" w:rsidRDefault="004D7AFA" w:rsidP="00FF1CB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5" w:type="dxa"/>
          </w:tcPr>
          <w:p w:rsidR="00FF1CB4" w:rsidRPr="00696D9E" w:rsidRDefault="004D7AFA" w:rsidP="00FF1CB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6" w:type="dxa"/>
          </w:tcPr>
          <w:p w:rsidR="00FF1CB4" w:rsidRPr="00696D9E" w:rsidRDefault="004D7AFA" w:rsidP="00FF1CB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CB4" w:rsidRPr="00696D9E" w:rsidTr="00D433C7">
        <w:trPr>
          <w:jc w:val="center"/>
        </w:trPr>
        <w:tc>
          <w:tcPr>
            <w:tcW w:w="2954" w:type="dxa"/>
          </w:tcPr>
          <w:p w:rsidR="00FF1CB4" w:rsidRPr="00696D9E" w:rsidRDefault="00FF1CB4" w:rsidP="00D012E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FF1CB4" w:rsidRPr="00696D9E" w:rsidRDefault="004D7AFA" w:rsidP="00FF1CB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5" w:type="dxa"/>
          </w:tcPr>
          <w:p w:rsidR="00FF1CB4" w:rsidRPr="00696D9E" w:rsidRDefault="004D7AFA" w:rsidP="00FF1C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6" w:type="dxa"/>
          </w:tcPr>
          <w:p w:rsidR="00FF1CB4" w:rsidRPr="00696D9E" w:rsidRDefault="004D7AFA" w:rsidP="00FF1CB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CB4" w:rsidRPr="00696D9E" w:rsidTr="00D433C7">
        <w:trPr>
          <w:jc w:val="center"/>
        </w:trPr>
        <w:tc>
          <w:tcPr>
            <w:tcW w:w="2954" w:type="dxa"/>
          </w:tcPr>
          <w:p w:rsidR="00FF1CB4" w:rsidRPr="00696D9E" w:rsidRDefault="00FF1CB4" w:rsidP="00D012E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FF1CB4" w:rsidRPr="00696D9E" w:rsidRDefault="00746914" w:rsidP="00FF1CB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5" w:type="dxa"/>
          </w:tcPr>
          <w:p w:rsidR="00FF1CB4" w:rsidRPr="00696D9E" w:rsidRDefault="004D7AFA" w:rsidP="00FF1CB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6" w:type="dxa"/>
          </w:tcPr>
          <w:p w:rsidR="00FF1CB4" w:rsidRPr="00696D9E" w:rsidRDefault="004D7AFA" w:rsidP="00FF1CB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CB4" w:rsidRPr="00696D9E" w:rsidTr="00D433C7">
        <w:trPr>
          <w:jc w:val="center"/>
        </w:trPr>
        <w:tc>
          <w:tcPr>
            <w:tcW w:w="2954" w:type="dxa"/>
          </w:tcPr>
          <w:p w:rsidR="00FF1CB4" w:rsidRPr="00696D9E" w:rsidRDefault="00FF1CB4" w:rsidP="00D012E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FF1CB4" w:rsidRPr="00696D9E" w:rsidRDefault="004D7AFA" w:rsidP="00FF1CB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5" w:type="dxa"/>
          </w:tcPr>
          <w:p w:rsidR="00FF1CB4" w:rsidRPr="00696D9E" w:rsidRDefault="004D7AFA" w:rsidP="00FF1CB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6" w:type="dxa"/>
          </w:tcPr>
          <w:p w:rsidR="00FF1CB4" w:rsidRPr="00696D9E" w:rsidRDefault="004D7AFA" w:rsidP="00FF1CB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20390" w:rsidRPr="00D012EA" w:rsidRDefault="00620390" w:rsidP="00D012EA">
      <w:pPr>
        <w:tabs>
          <w:tab w:val="left" w:pos="4500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</w:t>
      </w:r>
    </w:p>
    <w:p w:rsidR="003A5984" w:rsidRDefault="003A5984" w:rsidP="003A598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5984" w:rsidRDefault="003A5984" w:rsidP="003A598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BC754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66"/>
        <w:gridCol w:w="3288"/>
        <w:gridCol w:w="6352"/>
      </w:tblGrid>
      <w:tr w:rsidR="00C212B0" w:rsidTr="001176EC">
        <w:trPr>
          <w:trHeight w:val="279"/>
          <w:jc w:val="center"/>
        </w:trPr>
        <w:tc>
          <w:tcPr>
            <w:tcW w:w="1215" w:type="dxa"/>
          </w:tcPr>
          <w:p w:rsidR="00C212B0" w:rsidRPr="00BC754F" w:rsidRDefault="00C212B0" w:rsidP="001176EC">
            <w:pPr>
              <w:ind w:hanging="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75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75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3969" w:type="dxa"/>
          </w:tcPr>
          <w:p w:rsidR="00C212B0" w:rsidRPr="00746914" w:rsidRDefault="00C212B0" w:rsidP="006676A5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Вид работы</w:t>
            </w:r>
          </w:p>
        </w:tc>
        <w:tc>
          <w:tcPr>
            <w:tcW w:w="9121" w:type="dxa"/>
          </w:tcPr>
          <w:p w:rsidR="00C212B0" w:rsidRPr="00746914" w:rsidRDefault="00C212B0" w:rsidP="006676A5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746914" w:rsidRPr="00746914" w:rsidTr="001176EC">
        <w:trPr>
          <w:trHeight w:val="279"/>
          <w:jc w:val="center"/>
        </w:trPr>
        <w:tc>
          <w:tcPr>
            <w:tcW w:w="1215" w:type="dxa"/>
          </w:tcPr>
          <w:p w:rsidR="00746914" w:rsidRPr="00746914" w:rsidRDefault="00746914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</w:tcPr>
          <w:p w:rsidR="00746914" w:rsidRPr="00746914" w:rsidRDefault="00746914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Сочинение – рассуждение</w:t>
            </w:r>
          </w:p>
        </w:tc>
        <w:tc>
          <w:tcPr>
            <w:tcW w:w="9121" w:type="dxa"/>
          </w:tcPr>
          <w:p w:rsidR="00746914" w:rsidRPr="00746914" w:rsidRDefault="00746914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«Зачем мне изучать основы православной культуры?»</w:t>
            </w:r>
          </w:p>
        </w:tc>
      </w:tr>
      <w:tr w:rsidR="00A56D67" w:rsidTr="001176EC">
        <w:trPr>
          <w:trHeight w:val="279"/>
          <w:jc w:val="center"/>
        </w:trPr>
        <w:tc>
          <w:tcPr>
            <w:tcW w:w="1215" w:type="dxa"/>
          </w:tcPr>
          <w:p w:rsidR="00A56D67" w:rsidRPr="00A56D67" w:rsidRDefault="00746914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A56D67" w:rsidRPr="00746914" w:rsidRDefault="00A56D67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9121" w:type="dxa"/>
          </w:tcPr>
          <w:p w:rsidR="00A56D67" w:rsidRPr="00746914" w:rsidRDefault="00A56D67" w:rsidP="00A56D67">
            <w:pPr>
              <w:shd w:val="clear" w:color="auto" w:fill="FFFFFF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отношение к России»</w:t>
            </w:r>
          </w:p>
        </w:tc>
      </w:tr>
      <w:tr w:rsidR="00C212B0" w:rsidRPr="00A56D67" w:rsidTr="001176EC">
        <w:trPr>
          <w:trHeight w:val="279"/>
          <w:jc w:val="center"/>
        </w:trPr>
        <w:tc>
          <w:tcPr>
            <w:tcW w:w="1215" w:type="dxa"/>
          </w:tcPr>
          <w:p w:rsidR="00C212B0" w:rsidRPr="00BC754F" w:rsidRDefault="00746914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C212B0" w:rsidRPr="00746914" w:rsidRDefault="00C212B0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9121" w:type="dxa"/>
          </w:tcPr>
          <w:p w:rsidR="00C212B0" w:rsidRPr="00746914" w:rsidRDefault="00A56D67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«Значение религии в жизни человека и общества»</w:t>
            </w:r>
          </w:p>
        </w:tc>
      </w:tr>
      <w:tr w:rsidR="00A56D67" w:rsidTr="001176EC">
        <w:trPr>
          <w:trHeight w:val="279"/>
          <w:jc w:val="center"/>
        </w:trPr>
        <w:tc>
          <w:tcPr>
            <w:tcW w:w="1215" w:type="dxa"/>
          </w:tcPr>
          <w:p w:rsidR="00A56D67" w:rsidRPr="00BC754F" w:rsidRDefault="00746914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A56D67" w:rsidRPr="00746914" w:rsidRDefault="004D7AFA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121" w:type="dxa"/>
          </w:tcPr>
          <w:p w:rsidR="00A56D67" w:rsidRPr="00746914" w:rsidRDefault="00A56D67" w:rsidP="00A56D67">
            <w:pPr>
              <w:shd w:val="clear" w:color="auto" w:fill="FFFFFF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«Православные святыни»</w:t>
            </w:r>
          </w:p>
        </w:tc>
      </w:tr>
      <w:tr w:rsidR="00A56D67" w:rsidTr="001176EC">
        <w:trPr>
          <w:trHeight w:val="279"/>
          <w:jc w:val="center"/>
        </w:trPr>
        <w:tc>
          <w:tcPr>
            <w:tcW w:w="1215" w:type="dxa"/>
          </w:tcPr>
          <w:p w:rsidR="00A56D67" w:rsidRPr="00BC754F" w:rsidRDefault="00746914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:rsidR="00A56D67" w:rsidRPr="00746914" w:rsidRDefault="00A56D67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9121" w:type="dxa"/>
          </w:tcPr>
          <w:p w:rsidR="00A56D67" w:rsidRPr="00746914" w:rsidRDefault="00A56D67" w:rsidP="00A56D67">
            <w:pPr>
              <w:shd w:val="clear" w:color="auto" w:fill="FFFFFF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«Православные праздники»</w:t>
            </w:r>
          </w:p>
        </w:tc>
      </w:tr>
      <w:tr w:rsidR="004D7AFA" w:rsidTr="001176EC">
        <w:trPr>
          <w:trHeight w:val="279"/>
          <w:jc w:val="center"/>
        </w:trPr>
        <w:tc>
          <w:tcPr>
            <w:tcW w:w="1215" w:type="dxa"/>
          </w:tcPr>
          <w:p w:rsidR="004D7AFA" w:rsidRDefault="004D7AFA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4D7AFA" w:rsidRPr="00746914" w:rsidRDefault="004D7AFA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121" w:type="dxa"/>
          </w:tcPr>
          <w:p w:rsidR="004D7AFA" w:rsidRPr="00746914" w:rsidRDefault="004D7AFA" w:rsidP="00A56D67">
            <w:pPr>
              <w:shd w:val="clear" w:color="auto" w:fill="FFFFFF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hAnsi="Times New Roman" w:cs="Times New Roman"/>
                <w:sz w:val="24"/>
                <w:szCs w:val="24"/>
              </w:rPr>
              <w:t xml:space="preserve"> «Заповеди в рисунках»</w:t>
            </w:r>
          </w:p>
        </w:tc>
      </w:tr>
      <w:tr w:rsidR="00A56D67" w:rsidTr="001176EC">
        <w:trPr>
          <w:trHeight w:val="279"/>
          <w:jc w:val="center"/>
        </w:trPr>
        <w:tc>
          <w:tcPr>
            <w:tcW w:w="1215" w:type="dxa"/>
          </w:tcPr>
          <w:p w:rsidR="00A56D67" w:rsidRPr="00BC754F" w:rsidRDefault="00A56D67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A56D67" w:rsidRPr="00746914" w:rsidRDefault="00A56D67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9121" w:type="dxa"/>
          </w:tcPr>
          <w:p w:rsidR="00A56D67" w:rsidRPr="00746914" w:rsidRDefault="00A56D67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отношение к людям»</w:t>
            </w:r>
          </w:p>
        </w:tc>
      </w:tr>
      <w:tr w:rsidR="00A56D67" w:rsidTr="001176EC">
        <w:trPr>
          <w:trHeight w:val="279"/>
          <w:jc w:val="center"/>
        </w:trPr>
        <w:tc>
          <w:tcPr>
            <w:tcW w:w="1215" w:type="dxa"/>
          </w:tcPr>
          <w:p w:rsidR="00A56D67" w:rsidRPr="00BC754F" w:rsidRDefault="00F20EDB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A56D67" w:rsidRPr="00746914" w:rsidRDefault="00A56D67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9121" w:type="dxa"/>
          </w:tcPr>
          <w:p w:rsidR="00A56D67" w:rsidRPr="00746914" w:rsidRDefault="00A56D67" w:rsidP="00A56D67">
            <w:pPr>
              <w:shd w:val="clear" w:color="auto" w:fill="FFFFFF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этика?»</w:t>
            </w:r>
          </w:p>
        </w:tc>
      </w:tr>
      <w:tr w:rsidR="004D7AFA" w:rsidRPr="004D7AFA" w:rsidTr="001176EC">
        <w:trPr>
          <w:trHeight w:val="279"/>
          <w:jc w:val="center"/>
        </w:trPr>
        <w:tc>
          <w:tcPr>
            <w:tcW w:w="1215" w:type="dxa"/>
          </w:tcPr>
          <w:p w:rsidR="004D7AFA" w:rsidRDefault="004D7AFA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4D7AFA" w:rsidRPr="00746914" w:rsidRDefault="004D7AFA" w:rsidP="004D7AFA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9121" w:type="dxa"/>
          </w:tcPr>
          <w:p w:rsidR="004D7AFA" w:rsidRPr="00746914" w:rsidRDefault="004D7AFA" w:rsidP="004D7AFA">
            <w:pPr>
              <w:shd w:val="clear" w:color="auto" w:fill="FFFFFF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христианство пришло на Русь»</w:t>
            </w:r>
          </w:p>
        </w:tc>
      </w:tr>
      <w:tr w:rsidR="00C212B0" w:rsidRPr="00C212B0" w:rsidTr="001176EC">
        <w:trPr>
          <w:trHeight w:val="279"/>
          <w:jc w:val="center"/>
        </w:trPr>
        <w:tc>
          <w:tcPr>
            <w:tcW w:w="1215" w:type="dxa"/>
          </w:tcPr>
          <w:p w:rsidR="00C212B0" w:rsidRPr="0072368C" w:rsidRDefault="00C212B0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72368C" w:rsidRPr="00746914" w:rsidRDefault="0072368C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9121" w:type="dxa"/>
          </w:tcPr>
          <w:p w:rsidR="0072368C" w:rsidRPr="00746914" w:rsidRDefault="004D7AFA" w:rsidP="0072368C">
            <w:pPr>
              <w:shd w:val="clear" w:color="auto" w:fill="FFFFFF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368C"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«Крещение Руси как начало великой русской культуры»</w:t>
            </w:r>
          </w:p>
        </w:tc>
      </w:tr>
      <w:tr w:rsidR="00CD5069" w:rsidRPr="00C212B0" w:rsidTr="001176EC">
        <w:trPr>
          <w:trHeight w:val="279"/>
          <w:jc w:val="center"/>
        </w:trPr>
        <w:tc>
          <w:tcPr>
            <w:tcW w:w="1215" w:type="dxa"/>
          </w:tcPr>
          <w:p w:rsidR="00CD5069" w:rsidRPr="00CD5069" w:rsidRDefault="00746914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</w:tcPr>
          <w:p w:rsidR="00CD5069" w:rsidRPr="00746914" w:rsidRDefault="00CD5069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9121" w:type="dxa"/>
          </w:tcPr>
          <w:p w:rsidR="00CD5069" w:rsidRPr="00746914" w:rsidRDefault="0012446C" w:rsidP="0012446C">
            <w:pPr>
              <w:shd w:val="clear" w:color="auto" w:fill="FFFFFF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«Возможен ли подвиг в мирное время?»</w:t>
            </w:r>
          </w:p>
        </w:tc>
      </w:tr>
      <w:tr w:rsidR="00C212B0" w:rsidRPr="00C212B0" w:rsidTr="004D7AFA">
        <w:trPr>
          <w:trHeight w:val="70"/>
          <w:jc w:val="center"/>
        </w:trPr>
        <w:tc>
          <w:tcPr>
            <w:tcW w:w="1215" w:type="dxa"/>
          </w:tcPr>
          <w:p w:rsidR="00C212B0" w:rsidRPr="00D36B12" w:rsidRDefault="00C212B0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C212B0" w:rsidRPr="00746914" w:rsidRDefault="00C212B0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9121" w:type="dxa"/>
          </w:tcPr>
          <w:p w:rsidR="00C212B0" w:rsidRPr="00746914" w:rsidRDefault="00C212B0" w:rsidP="00C212B0">
            <w:pPr>
              <w:shd w:val="clear" w:color="auto" w:fill="FFFFFF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Христианское отношение к природе. Святые в отношении к животным.</w:t>
            </w:r>
          </w:p>
        </w:tc>
      </w:tr>
      <w:tr w:rsidR="004D7AFA" w:rsidRPr="00C212B0" w:rsidTr="004D7AFA">
        <w:trPr>
          <w:trHeight w:val="70"/>
          <w:jc w:val="center"/>
        </w:trPr>
        <w:tc>
          <w:tcPr>
            <w:tcW w:w="1215" w:type="dxa"/>
          </w:tcPr>
          <w:p w:rsidR="004D7AFA" w:rsidRPr="004D7AFA" w:rsidRDefault="004D7AFA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4D7AFA" w:rsidRPr="00746914" w:rsidRDefault="004D7AFA" w:rsidP="004D7AFA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9121" w:type="dxa"/>
          </w:tcPr>
          <w:p w:rsidR="004D7AFA" w:rsidRPr="00746914" w:rsidRDefault="004D7AFA" w:rsidP="00C212B0">
            <w:pPr>
              <w:shd w:val="clear" w:color="auto" w:fill="FFFFFF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дедушка – защитник Родины»</w:t>
            </w:r>
          </w:p>
        </w:tc>
      </w:tr>
      <w:tr w:rsidR="0012446C" w:rsidRPr="00C212B0" w:rsidTr="001176EC">
        <w:trPr>
          <w:trHeight w:val="588"/>
          <w:jc w:val="center"/>
        </w:trPr>
        <w:tc>
          <w:tcPr>
            <w:tcW w:w="1215" w:type="dxa"/>
          </w:tcPr>
          <w:p w:rsidR="00D36B12" w:rsidRDefault="00746914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72368C" w:rsidRPr="0012446C" w:rsidRDefault="0072368C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2368C" w:rsidRPr="00746914" w:rsidRDefault="0012446C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</w:t>
            </w:r>
          </w:p>
          <w:p w:rsidR="0072368C" w:rsidRPr="00746914" w:rsidRDefault="0072368C" w:rsidP="00511FA4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1" w:type="dxa"/>
          </w:tcPr>
          <w:p w:rsidR="0072368C" w:rsidRPr="00746914" w:rsidRDefault="004D7AFA" w:rsidP="0072368C">
            <w:pPr>
              <w:shd w:val="clear" w:color="auto" w:fill="FFFFFF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368C"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2446C"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святые-воины</w:t>
            </w:r>
            <w:r w:rsidR="0072368C"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2446C"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(На примере одного святого: святых благоверных князей Александра Невского, Дмитрия Донского или других)</w:t>
            </w:r>
          </w:p>
        </w:tc>
      </w:tr>
      <w:tr w:rsidR="0012446C" w:rsidRPr="00C212B0" w:rsidTr="001176EC">
        <w:trPr>
          <w:trHeight w:val="268"/>
          <w:jc w:val="center"/>
        </w:trPr>
        <w:tc>
          <w:tcPr>
            <w:tcW w:w="1215" w:type="dxa"/>
          </w:tcPr>
          <w:p w:rsidR="0012446C" w:rsidRDefault="0012446C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12446C" w:rsidRPr="00746914" w:rsidRDefault="0012446C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9121" w:type="dxa"/>
          </w:tcPr>
          <w:p w:rsidR="0012446C" w:rsidRPr="00746914" w:rsidRDefault="0012446C" w:rsidP="001176EC">
            <w:pPr>
              <w:shd w:val="clear" w:color="auto" w:fill="FFFFFF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чего начинается Родина»</w:t>
            </w:r>
            <w:r w:rsidR="00A56D67"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76EC" w:rsidRPr="00C212B0" w:rsidTr="001176EC">
        <w:trPr>
          <w:trHeight w:val="120"/>
          <w:jc w:val="center"/>
        </w:trPr>
        <w:tc>
          <w:tcPr>
            <w:tcW w:w="1215" w:type="dxa"/>
          </w:tcPr>
          <w:p w:rsidR="001176EC" w:rsidRDefault="001176EC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D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1176EC" w:rsidRPr="00746914" w:rsidRDefault="001176EC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121" w:type="dxa"/>
          </w:tcPr>
          <w:p w:rsidR="001176EC" w:rsidRPr="00746914" w:rsidRDefault="001176EC" w:rsidP="0012446C">
            <w:pPr>
              <w:shd w:val="clear" w:color="auto" w:fill="FFFFFF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hAnsi="Times New Roman" w:cs="Times New Roman"/>
                <w:sz w:val="24"/>
                <w:szCs w:val="24"/>
              </w:rPr>
              <w:t xml:space="preserve"> «Словарь православной культуры»</w:t>
            </w:r>
          </w:p>
        </w:tc>
      </w:tr>
    </w:tbl>
    <w:p w:rsidR="00C212B0" w:rsidRPr="00C212B0" w:rsidRDefault="00C212B0" w:rsidP="003A598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4482" w:rsidRPr="006676A5" w:rsidRDefault="006676A5" w:rsidP="006676A5">
      <w:pPr>
        <w:pStyle w:val="p160"/>
        <w:shd w:val="clear" w:color="auto" w:fill="FFFFFF"/>
        <w:ind w:left="873"/>
        <w:jc w:val="center"/>
        <w:rPr>
          <w:color w:val="000000"/>
        </w:rPr>
      </w:pPr>
      <w:r>
        <w:rPr>
          <w:rStyle w:val="s2"/>
          <w:b/>
          <w:bCs/>
          <w:smallCaps/>
          <w:color w:val="000000"/>
        </w:rPr>
        <w:t>Материально-техническое обеспечение образовательного процесса</w:t>
      </w:r>
    </w:p>
    <w:p w:rsidR="00BB2023" w:rsidRPr="00BB2023" w:rsidRDefault="00BB2023" w:rsidP="0027489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обозначенной цели курса ставит перед учителем задачи, решения которых можно добиться при соответствующем материально-техническом обеспечении.</w:t>
      </w:r>
      <w:r w:rsidR="0011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изучения курса «Основы религиозных культур и светской этики» должны быть в наличии следующие объекты и средства материально-технического обеспечения:</w:t>
      </w:r>
    </w:p>
    <w:p w:rsidR="00BB2023" w:rsidRPr="00BB2023" w:rsidRDefault="00BB2023" w:rsidP="0027489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BB20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</w:t>
      </w:r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ученические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 и стулья по количеству учащихся, учительский стол, шкафы для хранения учебных пособий, дидактических материалов и пр., настенные доски для вывешивания иллюстративного материала;</w:t>
      </w:r>
    </w:p>
    <w:p w:rsidR="00BB2023" w:rsidRPr="00BB2023" w:rsidRDefault="00BB2023" w:rsidP="0027489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BB20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технические средства обучения </w:t>
      </w:r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(предметы и устройства, которые выполняют информационную, управляющую, тренирующую, контролирующие функции в учебно-воспитательном процессе):</w:t>
      </w:r>
    </w:p>
    <w:p w:rsidR="00BB2023" w:rsidRPr="00BB2023" w:rsidRDefault="00BB2023" w:rsidP="0027489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классная доска с набором приспособлений для крепления таблиц, картинок;</w:t>
      </w:r>
    </w:p>
    <w:p w:rsidR="00BB2023" w:rsidRPr="00BB2023" w:rsidRDefault="00BB2023" w:rsidP="0027489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телевизор, музыкальный центр, включающий в себя устройство для воспроизведения аудиокассет, СD и </w:t>
      </w:r>
      <w:proofErr w:type="gramStart"/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>DVD ,</w:t>
      </w:r>
      <w:proofErr w:type="gramEnd"/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мультипроектор</w:t>
      </w:r>
      <w:proofErr w:type="spellEnd"/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диапроектор, экспозиционный экран и др.);</w:t>
      </w:r>
    </w:p>
    <w:p w:rsidR="00BB2023" w:rsidRPr="00BB2023" w:rsidRDefault="00BB2023" w:rsidP="0027489D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 – методическое обеспечение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православной культуры»</w:t>
      </w:r>
    </w:p>
    <w:p w:rsidR="00BB2023" w:rsidRPr="00BB2023" w:rsidRDefault="00BB2023" w:rsidP="002748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Кураев А.В. Основы религиозных культур и светской этики. Основы православной культуры. 4-5 классы: учебное пособие для </w:t>
      </w:r>
      <w:proofErr w:type="spellStart"/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/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Кураев. – М.: Просвещение, 2014</w:t>
      </w:r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ED3" w:rsidRDefault="007F1ED3" w:rsidP="0027489D">
      <w:pPr>
        <w:keepNext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F1ED3" w:rsidRDefault="007F1ED3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1176EC" w:rsidRDefault="00FF102B" w:rsidP="004808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тематическое планирование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основам </w:t>
      </w:r>
      <w:r w:rsidRPr="00FF1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религиозных</w:t>
      </w:r>
      <w:proofErr w:type="gramEnd"/>
      <w:r w:rsidRPr="00FF1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 и светской этики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(ОРКСЭ)  4 класс </w:t>
      </w:r>
    </w:p>
    <w:bookmarkEnd w:id="0"/>
    <w:p w:rsidR="00FF102B" w:rsidRPr="007F1ED3" w:rsidRDefault="00FF102B" w:rsidP="004808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567"/>
        <w:gridCol w:w="2976"/>
        <w:gridCol w:w="5177"/>
      </w:tblGrid>
      <w:tr w:rsidR="00D433C7" w:rsidRPr="00EF5A6C" w:rsidTr="00FF102B">
        <w:tc>
          <w:tcPr>
            <w:tcW w:w="460" w:type="pct"/>
            <w:vAlign w:val="center"/>
          </w:tcPr>
          <w:p w:rsidR="00D433C7" w:rsidRPr="00D433C7" w:rsidRDefault="00D433C7" w:rsidP="004808B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C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433C7" w:rsidRPr="00D433C7" w:rsidRDefault="00D433C7" w:rsidP="004808B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32" w:type="pct"/>
            <w:vAlign w:val="center"/>
          </w:tcPr>
          <w:p w:rsidR="00D433C7" w:rsidRPr="00D433C7" w:rsidRDefault="00D433C7" w:rsidP="004808B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390" w:type="pct"/>
          </w:tcPr>
          <w:p w:rsidR="00D433C7" w:rsidRPr="00D433C7" w:rsidRDefault="00D433C7" w:rsidP="004808B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418" w:type="pct"/>
            <w:vAlign w:val="center"/>
          </w:tcPr>
          <w:p w:rsidR="00D433C7" w:rsidRPr="00D433C7" w:rsidRDefault="00D433C7" w:rsidP="004808B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</w:tr>
      <w:tr w:rsidR="00D433C7" w:rsidRPr="00EF5A6C" w:rsidTr="00D433C7">
        <w:tc>
          <w:tcPr>
            <w:tcW w:w="5000" w:type="pct"/>
            <w:gridSpan w:val="4"/>
            <w:vAlign w:val="center"/>
          </w:tcPr>
          <w:p w:rsidR="00D433C7" w:rsidRPr="00D433C7" w:rsidRDefault="00D433C7" w:rsidP="004808B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Россия – наша Родина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- 3 часа</w:t>
            </w:r>
          </w:p>
        </w:tc>
      </w:tr>
      <w:tr w:rsidR="00D433C7" w:rsidRPr="00EF5A6C" w:rsidTr="00FF102B"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2" w:type="pct"/>
          </w:tcPr>
          <w:p w:rsidR="00D433C7" w:rsidRPr="00511FA4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0" w:type="pct"/>
          </w:tcPr>
          <w:p w:rsidR="00D433C7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</w:t>
            </w:r>
          </w:p>
          <w:p w:rsidR="00D433C7" w:rsidRPr="00511FA4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Сочинение – рассуждение </w:t>
            </w:r>
            <w:r w:rsidRPr="00504C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«Зачем мне изучать основы православной культуры?»</w:t>
            </w:r>
          </w:p>
        </w:tc>
        <w:tc>
          <w:tcPr>
            <w:tcW w:w="2418" w:type="pct"/>
            <w:vAlign w:val="center"/>
          </w:tcPr>
          <w:p w:rsidR="00D433C7" w:rsidRPr="004F310E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речевое высказывание в устной форме.</w:t>
            </w:r>
          </w:p>
          <w:p w:rsidR="00D433C7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</w:rPr>
              <w:t>т понятия: добро, зло.</w:t>
            </w:r>
          </w:p>
          <w:p w:rsidR="00D433C7" w:rsidRPr="006676A5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  <w:r w:rsidRPr="006676A5">
              <w:rPr>
                <w:rFonts w:ascii="Times New Roman" w:hAnsi="Times New Roman" w:cs="Times New Roman"/>
                <w:sz w:val="24"/>
                <w:szCs w:val="24"/>
              </w:rPr>
              <w:t>Знакомятся с историей возникновения и распространения православной культуры.</w:t>
            </w:r>
          </w:p>
        </w:tc>
      </w:tr>
      <w:tr w:rsidR="00D433C7" w:rsidRPr="00EF5A6C" w:rsidTr="00FF102B"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32" w:type="pct"/>
          </w:tcPr>
          <w:p w:rsidR="00D433C7" w:rsidRPr="007F1ED3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D433C7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3C7" w:rsidRPr="007F1ED3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A4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«Мое отношение к России»</w:t>
            </w:r>
          </w:p>
        </w:tc>
        <w:tc>
          <w:tcPr>
            <w:tcW w:w="2418" w:type="pct"/>
            <w:vAlign w:val="center"/>
          </w:tcPr>
          <w:p w:rsidR="00D433C7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ценности, идеалы. </w:t>
            </w:r>
          </w:p>
          <w:p w:rsidR="00D433C7" w:rsidRPr="006676A5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A5">
              <w:rPr>
                <w:rFonts w:ascii="Times New Roman" w:hAnsi="Times New Roman" w:cs="Times New Roman"/>
                <w:sz w:val="24"/>
                <w:szCs w:val="24"/>
              </w:rPr>
              <w:t>Знакомятся с историей возникновения и распространения православной культуры.</w:t>
            </w:r>
          </w:p>
        </w:tc>
      </w:tr>
      <w:tr w:rsidR="00D433C7" w:rsidRPr="00EF5A6C" w:rsidTr="00FF102B"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732" w:type="pct"/>
          </w:tcPr>
          <w:p w:rsidR="00D433C7" w:rsidRPr="00511FA4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0" w:type="pct"/>
          </w:tcPr>
          <w:p w:rsidR="00D433C7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3C7" w:rsidRPr="00511FA4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Сочинение </w:t>
            </w:r>
            <w:r w:rsidRPr="00511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«Значение религии в жизни человека и общества»</w:t>
            </w:r>
          </w:p>
        </w:tc>
        <w:tc>
          <w:tcPr>
            <w:tcW w:w="2418" w:type="pct"/>
            <w:vAlign w:val="center"/>
          </w:tcPr>
          <w:p w:rsidR="00D433C7" w:rsidRDefault="00D433C7" w:rsidP="00D433C7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человеку необходима религия;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Религия дает человеку;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Культура и Религия взаимодействует друг с другом;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человек считается культурным.</w:t>
            </w:r>
            <w:r w:rsidRPr="000822E2">
              <w:t xml:space="preserve"> </w:t>
            </w:r>
          </w:p>
          <w:p w:rsidR="00D433C7" w:rsidRPr="002E35AF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A5">
              <w:rPr>
                <w:rFonts w:ascii="Times New Roman" w:hAnsi="Times New Roman" w:cs="Times New Roman"/>
                <w:sz w:val="24"/>
                <w:szCs w:val="24"/>
              </w:rPr>
              <w:t>Знакомятся с историей возникновения и распространения православной культуры.</w:t>
            </w:r>
          </w:p>
        </w:tc>
      </w:tr>
      <w:tr w:rsidR="00D433C7" w:rsidRPr="00EF5A6C" w:rsidTr="00D433C7">
        <w:tc>
          <w:tcPr>
            <w:tcW w:w="5000" w:type="pct"/>
            <w:gridSpan w:val="4"/>
            <w:vAlign w:val="center"/>
          </w:tcPr>
          <w:p w:rsidR="00D433C7" w:rsidRDefault="00D433C7" w:rsidP="00D43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Основы православной культуры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– 31 час</w:t>
            </w:r>
          </w:p>
        </w:tc>
      </w:tr>
      <w:tr w:rsidR="00D433C7" w:rsidRPr="00EF5A6C" w:rsidTr="00FF102B">
        <w:trPr>
          <w:trHeight w:val="779"/>
        </w:trPr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02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2" w:type="pct"/>
          </w:tcPr>
          <w:p w:rsidR="00D433C7" w:rsidRPr="00497CD1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D433C7" w:rsidRPr="00497CD1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Человек и Бог в православии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pct"/>
          </w:tcPr>
          <w:p w:rsidR="00D433C7" w:rsidRPr="004808BD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BD">
              <w:rPr>
                <w:rFonts w:ascii="Times New Roman" w:eastAsia="Calibri" w:hAnsi="Times New Roman" w:cs="Times New Roman"/>
                <w:sz w:val="24"/>
                <w:szCs w:val="24"/>
              </w:rPr>
              <w:t>Изучают основы духовной традиции православия.</w:t>
            </w:r>
          </w:p>
          <w:p w:rsidR="00D433C7" w:rsidRPr="004F310E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Узнают, почему Бога называют Творцом; знакомятся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выражением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F3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ездеприсутствие</w:t>
            </w:r>
            <w:proofErr w:type="spellEnd"/>
            <w:r w:rsidRPr="004F3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Бога»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433C7" w:rsidRPr="00EF5A6C" w:rsidTr="00FF102B"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02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32" w:type="pct"/>
          </w:tcPr>
          <w:p w:rsidR="00D433C7" w:rsidRPr="007F1ED3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D433C7" w:rsidRPr="007F1ED3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2418" w:type="pct"/>
          </w:tcPr>
          <w:p w:rsidR="00D433C7" w:rsidRPr="004808BD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BD">
              <w:rPr>
                <w:rFonts w:ascii="Times New Roman" w:eastAsia="Calibri" w:hAnsi="Times New Roman" w:cs="Times New Roman"/>
                <w:sz w:val="24"/>
                <w:szCs w:val="24"/>
              </w:rPr>
              <w:t>Дают определения основных понятий православной культуры.</w:t>
            </w:r>
          </w:p>
          <w:p w:rsidR="00D433C7" w:rsidRPr="004808BD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Узнают: почему христиане называют Бога «Отче», то есть «Отец»;</w:t>
            </w:r>
          </w:p>
          <w:p w:rsidR="00D433C7" w:rsidRPr="004808BD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молитва; почему молитву «Отче наш» еще называют Господней молитвой.</w:t>
            </w:r>
          </w:p>
        </w:tc>
      </w:tr>
      <w:tr w:rsidR="00D433C7" w:rsidRPr="00EF5A6C" w:rsidTr="00FF102B"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02B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32" w:type="pct"/>
          </w:tcPr>
          <w:p w:rsidR="00D433C7" w:rsidRPr="007F1ED3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D433C7" w:rsidRPr="007F1ED3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Библия и Евангелие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pct"/>
          </w:tcPr>
          <w:p w:rsidR="00D433C7" w:rsidRPr="004808BD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BD">
              <w:rPr>
                <w:rFonts w:ascii="Times New Roman" w:eastAsia="Calibri" w:hAnsi="Times New Roman" w:cs="Times New Roman"/>
                <w:sz w:val="24"/>
                <w:szCs w:val="24"/>
              </w:rPr>
              <w:t>Дают определения основных понятий православной культуры.</w:t>
            </w:r>
          </w:p>
          <w:p w:rsidR="00D433C7" w:rsidRPr="004808BD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Узнают: почему Библию называют «Книга книг»;</w:t>
            </w:r>
            <w:r w:rsidRPr="0048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переводится слово Евангелие;</w:t>
            </w:r>
            <w:r w:rsidRPr="0048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зовутся авторы книг Ветхого Завета и  Нового Завета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33C7" w:rsidRPr="00EF5A6C" w:rsidTr="00FF102B"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02B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32" w:type="pct"/>
          </w:tcPr>
          <w:p w:rsidR="00D433C7" w:rsidRPr="007F1ED3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pct"/>
          </w:tcPr>
          <w:p w:rsidR="00D433C7" w:rsidRPr="007F1ED3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2418" w:type="pct"/>
          </w:tcPr>
          <w:p w:rsidR="00D433C7" w:rsidRPr="004808BD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BD">
              <w:rPr>
                <w:rFonts w:ascii="Times New Roman" w:eastAsia="Calibri" w:hAnsi="Times New Roman" w:cs="Times New Roman"/>
                <w:sz w:val="24"/>
                <w:szCs w:val="24"/>
              </w:rPr>
              <w:t>Дают определения основных понятий православной культуры.</w:t>
            </w:r>
          </w:p>
          <w:p w:rsidR="00D433C7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</w:t>
            </w: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заповедал делать Иисус Христос, чтобы зло не разрасталось в мире;</w:t>
            </w: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составляет истинное богатство христианина;</w:t>
            </w:r>
          </w:p>
          <w:p w:rsidR="00D433C7" w:rsidRPr="004F310E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учил любить Иисус Христос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33C7" w:rsidRPr="00EF5A6C" w:rsidTr="00FF102B"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02B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32" w:type="pct"/>
          </w:tcPr>
          <w:p w:rsidR="00D433C7" w:rsidRPr="00497CD1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D433C7" w:rsidRPr="00497CD1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2418" w:type="pct"/>
          </w:tcPr>
          <w:p w:rsidR="00D433C7" w:rsidRPr="004808BD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8BD">
              <w:rPr>
                <w:rFonts w:ascii="Times New Roman" w:eastAsia="Calibri" w:hAnsi="Times New Roman" w:cs="Times New Roman"/>
                <w:sz w:val="24"/>
                <w:szCs w:val="24"/>
              </w:rPr>
              <w:t>Учатся устанавливать связь между религиозной (православной) культурой и поведением людей</w:t>
            </w:r>
            <w:r w:rsidRPr="00480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3C7" w:rsidRPr="004F310E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Узнают:</w:t>
            </w:r>
            <w:r w:rsidRPr="0048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именно смерть Иисуса Христа имеет такое значение для человечества; что, по мнению верующего человека, находится за порогом смерти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33C7" w:rsidRPr="00EF5A6C" w:rsidTr="00FF102B"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02B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32" w:type="pct"/>
          </w:tcPr>
          <w:p w:rsidR="00D433C7" w:rsidRPr="007F1ED3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D433C7" w:rsidRPr="007F1ED3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 w:rsidRPr="00511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«Православные святыни»</w:t>
            </w:r>
          </w:p>
        </w:tc>
        <w:tc>
          <w:tcPr>
            <w:tcW w:w="2418" w:type="pct"/>
            <w:vAlign w:val="center"/>
          </w:tcPr>
          <w:p w:rsidR="00D433C7" w:rsidRDefault="00D433C7" w:rsidP="00D433C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т: правила составления презентаций, требования к оформлению и ее защите.                                              </w:t>
            </w:r>
          </w:p>
          <w:p w:rsidR="00D433C7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Готовят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в соответс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твии с требованиями, комментируют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его, отвеча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на вопросы по содержанию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33C7" w:rsidRPr="00535DE3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Защищают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проекты, презентации.</w:t>
            </w:r>
          </w:p>
        </w:tc>
      </w:tr>
      <w:tr w:rsidR="00D433C7" w:rsidRPr="00EF5A6C" w:rsidTr="00FF102B"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F102B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32" w:type="pct"/>
          </w:tcPr>
          <w:p w:rsidR="00D433C7" w:rsidRPr="00F20EDB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390" w:type="pct"/>
          </w:tcPr>
          <w:p w:rsidR="00D433C7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3C7" w:rsidRPr="00F20EDB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Сочинение </w:t>
            </w:r>
            <w:r w:rsidRPr="00511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«Православные праздники»</w:t>
            </w:r>
          </w:p>
        </w:tc>
        <w:tc>
          <w:tcPr>
            <w:tcW w:w="2418" w:type="pct"/>
            <w:vAlign w:val="center"/>
          </w:tcPr>
          <w:p w:rsidR="00D433C7" w:rsidRPr="004808BD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8BD">
              <w:rPr>
                <w:rFonts w:ascii="Times New Roman" w:eastAsia="Calibri" w:hAnsi="Times New Roman" w:cs="Times New Roman"/>
                <w:sz w:val="24"/>
                <w:szCs w:val="24"/>
              </w:rPr>
              <w:t>Учатся устанавливать связь между религиозной (православной) культурой и поведением людей</w:t>
            </w:r>
            <w:r w:rsidRPr="00480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3C7" w:rsidRPr="003A5984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</w:t>
            </w: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 событием связан праздник Пасхи;</w:t>
            </w: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Христа называют Спасителем;</w:t>
            </w: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символизирует яйцо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33C7" w:rsidRPr="00EF5A6C" w:rsidTr="00FF102B"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102B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32" w:type="pct"/>
          </w:tcPr>
          <w:p w:rsidR="00D433C7" w:rsidRPr="007F1ED3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D433C7" w:rsidRPr="007F1ED3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2418" w:type="pct"/>
            <w:vAlign w:val="center"/>
          </w:tcPr>
          <w:p w:rsidR="00D433C7" w:rsidRPr="004808BD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8BD">
              <w:rPr>
                <w:rFonts w:ascii="Times New Roman" w:eastAsia="Calibri" w:hAnsi="Times New Roman" w:cs="Times New Roman"/>
                <w:sz w:val="24"/>
                <w:szCs w:val="24"/>
              </w:rPr>
              <w:t>Учатся устанавливать связь между религиозной (православной) культурой и поведением людей</w:t>
            </w:r>
            <w:r w:rsidRPr="00480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3C7" w:rsidRPr="003A5984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</w:t>
            </w: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человек может сделать свою душу богаче;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главное отличие человека от животного;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Бог даровал человеку свободу</w:t>
            </w:r>
          </w:p>
        </w:tc>
      </w:tr>
      <w:tr w:rsidR="00D433C7" w:rsidRPr="00EF5A6C" w:rsidTr="00FF102B"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102B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32" w:type="pct"/>
          </w:tcPr>
          <w:p w:rsidR="00D433C7" w:rsidRPr="007F1ED3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pct"/>
          </w:tcPr>
          <w:p w:rsidR="00D433C7" w:rsidRPr="007F1ED3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2418" w:type="pct"/>
            <w:vAlign w:val="center"/>
          </w:tcPr>
          <w:p w:rsidR="00D433C7" w:rsidRPr="00535DE3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E3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</w:t>
            </w:r>
            <w:r w:rsidRPr="005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33C7" w:rsidRPr="003A5984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помогает человеку различать добро и зло;</w:t>
            </w: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является свидетелем любого недоброго поступка человека</w:t>
            </w:r>
          </w:p>
        </w:tc>
      </w:tr>
      <w:tr w:rsidR="00D433C7" w:rsidRPr="00EF5A6C" w:rsidTr="00FF102B"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102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32" w:type="pct"/>
          </w:tcPr>
          <w:p w:rsidR="00D433C7" w:rsidRPr="00497CD1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D433C7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Заповеди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33C7" w:rsidRPr="00497CD1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CD1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Заповеди в рисунках»</w:t>
            </w:r>
          </w:p>
        </w:tc>
        <w:tc>
          <w:tcPr>
            <w:tcW w:w="2418" w:type="pct"/>
            <w:vAlign w:val="center"/>
          </w:tcPr>
          <w:p w:rsidR="00D433C7" w:rsidRPr="00535DE3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E3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</w:t>
            </w:r>
            <w:r w:rsidRPr="005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33C7" w:rsidRDefault="00D433C7" w:rsidP="00D433C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т: правила составления презентаций, требования к оформлению и ее защите.                                              </w:t>
            </w:r>
          </w:p>
          <w:p w:rsidR="00D433C7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Готовят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в соответс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твии с требованиями, комментируют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его, отвеча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на вопросы по содержанию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33C7" w:rsidRPr="003A5984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Защищают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проекты, презентации.</w:t>
            </w:r>
          </w:p>
        </w:tc>
      </w:tr>
      <w:tr w:rsidR="00D433C7" w:rsidRPr="00EF5A6C" w:rsidTr="00FF102B"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102B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732" w:type="pct"/>
          </w:tcPr>
          <w:p w:rsidR="00D433C7" w:rsidRPr="00F20EDB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0" w:type="pct"/>
          </w:tcPr>
          <w:p w:rsidR="00D433C7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</w:t>
            </w:r>
          </w:p>
          <w:p w:rsidR="00D433C7" w:rsidRPr="00F20EDB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Сочинение </w:t>
            </w:r>
            <w:r w:rsidRPr="00511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«Мое отношение к людям»</w:t>
            </w:r>
          </w:p>
        </w:tc>
        <w:tc>
          <w:tcPr>
            <w:tcW w:w="2418" w:type="pct"/>
          </w:tcPr>
          <w:p w:rsidR="00D433C7" w:rsidRPr="00535DE3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E3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</w:t>
            </w:r>
            <w:r w:rsidRPr="005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33C7" w:rsidRPr="004F310E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 что каждый милосердный поступок — это ступень лестницы, ведущей к небесам.</w:t>
            </w:r>
          </w:p>
        </w:tc>
      </w:tr>
      <w:tr w:rsidR="00D433C7" w:rsidRPr="00EF5A6C" w:rsidTr="00FF102B"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102B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732" w:type="pct"/>
          </w:tcPr>
          <w:p w:rsidR="00D433C7" w:rsidRPr="006676A5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0" w:type="pct"/>
          </w:tcPr>
          <w:p w:rsidR="00D433C7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Золотое правило этики</w:t>
            </w:r>
          </w:p>
          <w:p w:rsidR="00D433C7" w:rsidRPr="006676A5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Сочинение </w:t>
            </w:r>
            <w:r w:rsidRPr="00511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«Что такое этика?»</w:t>
            </w:r>
          </w:p>
        </w:tc>
        <w:tc>
          <w:tcPr>
            <w:tcW w:w="2418" w:type="pct"/>
          </w:tcPr>
          <w:p w:rsidR="00D433C7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E3">
              <w:rPr>
                <w:rFonts w:ascii="Times New Roman" w:eastAsia="Calibri" w:hAnsi="Times New Roman" w:cs="Times New Roman"/>
                <w:sz w:val="24"/>
                <w:szCs w:val="24"/>
              </w:rPr>
              <w:t>Учатся описывать различные явления православной духовной традиции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3C7" w:rsidRPr="004F310E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</w:t>
            </w: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нельзя осуждать, сплетничать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33C7" w:rsidRPr="00EF5A6C" w:rsidTr="00FF102B"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F102B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732" w:type="pct"/>
          </w:tcPr>
          <w:p w:rsidR="00D433C7" w:rsidRPr="00F20EDB" w:rsidRDefault="00D433C7" w:rsidP="00D433C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D433C7" w:rsidRPr="00F20EDB" w:rsidRDefault="00D433C7" w:rsidP="00D433C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1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Экскурсия в православный храм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8" w:type="pct"/>
          </w:tcPr>
          <w:p w:rsidR="00D433C7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E3">
              <w:rPr>
                <w:rFonts w:ascii="Times New Roman" w:eastAsia="Calibri" w:hAnsi="Times New Roman" w:cs="Times New Roman"/>
                <w:sz w:val="24"/>
                <w:szCs w:val="24"/>
              </w:rPr>
              <w:t>Учатся описывать различные явления православной духовной традиции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3C7" w:rsidRPr="004F310E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значение слов:</w:t>
            </w: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храм, собор, церковь, часовня, алтарь, канон.</w:t>
            </w:r>
          </w:p>
        </w:tc>
      </w:tr>
      <w:tr w:rsidR="00D433C7" w:rsidRPr="00EF5A6C" w:rsidTr="00FF102B"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F102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732" w:type="pct"/>
          </w:tcPr>
          <w:p w:rsidR="00D433C7" w:rsidRPr="00511FA4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D433C7" w:rsidRPr="00511FA4" w:rsidRDefault="00D433C7" w:rsidP="00D433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8" w:type="pct"/>
            <w:vAlign w:val="center"/>
          </w:tcPr>
          <w:p w:rsidR="00D433C7" w:rsidRPr="00535DE3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E3">
              <w:rPr>
                <w:rFonts w:ascii="Times New Roman" w:eastAsia="Calibri" w:hAnsi="Times New Roman" w:cs="Times New Roman"/>
                <w:sz w:val="24"/>
                <w:szCs w:val="24"/>
              </w:rPr>
              <w:t>Учатся описывать различные явления православной духовной традиции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3C7" w:rsidRPr="00EF5A6C" w:rsidTr="00FF102B">
        <w:trPr>
          <w:trHeight w:val="842"/>
        </w:trPr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F102B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732" w:type="pct"/>
          </w:tcPr>
          <w:p w:rsidR="00D433C7" w:rsidRPr="00F20EDB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0" w:type="pct"/>
          </w:tcPr>
          <w:p w:rsidR="00D433C7" w:rsidRPr="00F20EDB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CB4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Исследовательская работа  «Как христианство пришло на Русь»</w:t>
            </w:r>
          </w:p>
        </w:tc>
        <w:tc>
          <w:tcPr>
            <w:tcW w:w="2418" w:type="pct"/>
            <w:vAlign w:val="center"/>
          </w:tcPr>
          <w:p w:rsidR="00D433C7" w:rsidRPr="00DD672E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развитием православной культуры в истории России.</w:t>
            </w:r>
          </w:p>
          <w:p w:rsidR="00D433C7" w:rsidRPr="00DD672E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Излагают своё мнение по поводу значения православной культуры в жизни людей, общества</w:t>
            </w:r>
          </w:p>
          <w:p w:rsidR="00D433C7" w:rsidRPr="003A5984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3C7" w:rsidRPr="00EF5A6C" w:rsidTr="00FF102B"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F102B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732" w:type="pct"/>
          </w:tcPr>
          <w:p w:rsidR="00D433C7" w:rsidRPr="00F20EDB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0" w:type="pct"/>
          </w:tcPr>
          <w:p w:rsidR="00D433C7" w:rsidRPr="00F20EDB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Сочинение </w:t>
            </w:r>
            <w:r w:rsidRPr="00511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«Крещение Руси как начало великой русской культуры»</w:t>
            </w:r>
          </w:p>
        </w:tc>
        <w:tc>
          <w:tcPr>
            <w:tcW w:w="2418" w:type="pct"/>
          </w:tcPr>
          <w:p w:rsidR="00D433C7" w:rsidRPr="00DD672E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Излагают своё мнение по поводу значения православной культуры в жизни людей, общества</w:t>
            </w:r>
          </w:p>
          <w:p w:rsidR="00D433C7" w:rsidRPr="00DD672E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Узнают: как связано понятие Святая Русь с крещением Руси;</w:t>
            </w:r>
            <w:r w:rsidRPr="00DD6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люди крестят детей.</w:t>
            </w:r>
          </w:p>
        </w:tc>
      </w:tr>
      <w:tr w:rsidR="00D433C7" w:rsidRPr="00EF5A6C" w:rsidTr="00FF102B"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F102B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732" w:type="pct"/>
          </w:tcPr>
          <w:p w:rsidR="00D433C7" w:rsidRPr="00D36B12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0" w:type="pct"/>
          </w:tcPr>
          <w:p w:rsidR="00D433C7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Подвиг</w:t>
            </w:r>
          </w:p>
          <w:p w:rsidR="00D433C7" w:rsidRPr="00D36B12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Сочинение </w:t>
            </w:r>
            <w:r w:rsidRPr="00511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«Возможен ли подвиг в мирное время?»</w:t>
            </w:r>
          </w:p>
        </w:tc>
        <w:tc>
          <w:tcPr>
            <w:tcW w:w="2418" w:type="pct"/>
          </w:tcPr>
          <w:p w:rsidR="00D433C7" w:rsidRPr="00DD672E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Учатся анализировать жизненные ситуации, выбирать нравственные формы поведения, сопоставляя их с нормами религиозной культуры.</w:t>
            </w:r>
          </w:p>
          <w:p w:rsidR="00D433C7" w:rsidRPr="00DD672E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Узнают: можно ли считать «мученичество», которое человек принял за свою веру, подвигом; уметь приводить примеры подвига.</w:t>
            </w:r>
          </w:p>
        </w:tc>
      </w:tr>
      <w:tr w:rsidR="00D433C7" w:rsidRPr="00EF5A6C" w:rsidTr="00FF102B"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102B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732" w:type="pct"/>
          </w:tcPr>
          <w:p w:rsidR="00D433C7" w:rsidRPr="00511FA4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D433C7" w:rsidRPr="00511FA4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2418" w:type="pct"/>
          </w:tcPr>
          <w:p w:rsidR="00D433C7" w:rsidRPr="00DD672E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Учатся анализировать жизненные ситуации, выбирать нравственные формы поведения, сопоставляя их с нормами религиозной культуры.</w:t>
            </w:r>
          </w:p>
          <w:p w:rsidR="00D433C7" w:rsidRPr="004F310E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 в чем главное отличие заповедей Ветхого Завета от заповедей блаженства</w:t>
            </w:r>
          </w:p>
        </w:tc>
      </w:tr>
      <w:tr w:rsidR="00D433C7" w:rsidRPr="00EF5A6C" w:rsidTr="00FF102B"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F102B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732" w:type="pct"/>
          </w:tcPr>
          <w:p w:rsidR="00D433C7" w:rsidRPr="007F1ED3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D433C7" w:rsidRPr="007F1ED3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2418" w:type="pct"/>
          </w:tcPr>
          <w:p w:rsidR="00D433C7" w:rsidRPr="00DD672E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Учатся анализировать жизненные ситуации, выбирать нравственные формы поведения, сопоставляя их с нормами религиозной культуры.</w:t>
            </w:r>
          </w:p>
          <w:p w:rsidR="00D433C7" w:rsidRPr="004F310E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 зачем Христос пришел в мир;</w:t>
            </w: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человек может испытать «духовную радость»</w:t>
            </w:r>
          </w:p>
        </w:tc>
      </w:tr>
      <w:tr w:rsidR="00D433C7" w:rsidRPr="00EF5A6C" w:rsidTr="00FF102B"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F102B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732" w:type="pct"/>
          </w:tcPr>
          <w:p w:rsidR="00D433C7" w:rsidRPr="007F1ED3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D433C7" w:rsidRPr="007F1ED3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2418" w:type="pct"/>
          </w:tcPr>
          <w:p w:rsidR="00D433C7" w:rsidRPr="00DD672E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Учатся анализировать жизненные ситуации, выбирать нравственные формы поведения, сопоставляя их с нормами религиозной культуры.</w:t>
            </w:r>
          </w:p>
          <w:p w:rsidR="00D433C7" w:rsidRPr="004F310E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</w:t>
            </w: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 жизни христианина может быть названо чудом</w:t>
            </w:r>
          </w:p>
        </w:tc>
      </w:tr>
      <w:tr w:rsidR="00D433C7" w:rsidRPr="00EF5A6C" w:rsidTr="00FF102B"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F102B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732" w:type="pct"/>
          </w:tcPr>
          <w:p w:rsidR="00D433C7" w:rsidRPr="007F1ED3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pct"/>
          </w:tcPr>
          <w:p w:rsidR="00D433C7" w:rsidRPr="007F1ED3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2418" w:type="pct"/>
          </w:tcPr>
          <w:p w:rsidR="00D433C7" w:rsidRPr="00DD672E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Учатся толерантному отношению к представителям разных мировоззрений и культурных традиций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33C7" w:rsidRPr="004F310E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</w:t>
            </w: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для православного христианина вечная жизнь;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влияет ли земная жизнь на жизнь человека в вечности;</w:t>
            </w: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определятся судьба человека в вечности;</w:t>
            </w: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одинаковый ли смысл в православии имеют  слова «бессмертие» и «вечная жизнь»</w:t>
            </w:r>
          </w:p>
        </w:tc>
      </w:tr>
      <w:tr w:rsidR="00D433C7" w:rsidRPr="00EF5A6C" w:rsidTr="00FF102B"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F102B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732" w:type="pct"/>
          </w:tcPr>
          <w:p w:rsidR="00D433C7" w:rsidRPr="007F1ED3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D433C7" w:rsidRPr="007F1ED3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2418" w:type="pct"/>
          </w:tcPr>
          <w:p w:rsidR="00D433C7" w:rsidRPr="00DD672E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Учатся толерантному отношению к представителям разных мировоззрений и культурных традиций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33C7" w:rsidRPr="004F310E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</w:t>
            </w: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какого слова образовано слово «причастие»;</w:t>
            </w: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зависит ли действие причастия на человека от его душевного состояния;</w:t>
            </w: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изменяется в людях, которые чаще причащаются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33C7" w:rsidRPr="00EF5A6C" w:rsidTr="00FF102B"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F102B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732" w:type="pct"/>
          </w:tcPr>
          <w:p w:rsidR="00D433C7" w:rsidRPr="007F1ED3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pct"/>
          </w:tcPr>
          <w:p w:rsidR="00D433C7" w:rsidRPr="007F1ED3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2418" w:type="pct"/>
            <w:vAlign w:val="center"/>
          </w:tcPr>
          <w:p w:rsidR="00D433C7" w:rsidRPr="00DD672E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Учатся толерантному отношению к представителям разных мировоззрений и культурных традиций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33C7" w:rsidRPr="003A5984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 для чего люди уходят в монастырь;</w:t>
            </w: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 монастыре  для монаха важнее всего;</w:t>
            </w: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проявляется религиозное призвание.</w:t>
            </w:r>
          </w:p>
        </w:tc>
      </w:tr>
      <w:tr w:rsidR="00D433C7" w:rsidRPr="00EF5A6C" w:rsidTr="00FF102B"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F102B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  <w:tc>
          <w:tcPr>
            <w:tcW w:w="732" w:type="pct"/>
          </w:tcPr>
          <w:p w:rsidR="00D433C7" w:rsidRPr="00D36B12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D433C7" w:rsidRPr="00D36B12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Исследовательская работа: «</w:t>
            </w:r>
            <w:r w:rsidRPr="00511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Христианское отношение к природе. Святые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отношении к животным».</w:t>
            </w:r>
          </w:p>
        </w:tc>
        <w:tc>
          <w:tcPr>
            <w:tcW w:w="2418" w:type="pct"/>
            <w:vAlign w:val="center"/>
          </w:tcPr>
          <w:p w:rsidR="00D433C7" w:rsidRPr="00DD672E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Излагают своё мнение по поводу значения православной культуры в жизни людей, общества</w:t>
            </w:r>
            <w:r w:rsidRPr="00DD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3C7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Учатся приводить примеры явлений православной традиции и светской культуры и сравнивать их.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3C7" w:rsidRPr="003A5984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</w:t>
            </w: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может проявляться  «образ Божий» в человеке по отношению к природе;</w:t>
            </w: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ли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 быть ответственным за окружающий его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33C7" w:rsidRPr="00EF5A6C" w:rsidTr="00FF102B"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FF102B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732" w:type="pct"/>
          </w:tcPr>
          <w:p w:rsidR="00D433C7" w:rsidRPr="007F1ED3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D433C7" w:rsidRPr="007F1ED3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2418" w:type="pct"/>
            <w:vAlign w:val="center"/>
          </w:tcPr>
          <w:p w:rsidR="00D433C7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Учатся приводить примеры явлений православной традиции и светской культуры и сравнивать их.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3C7" w:rsidRPr="003A5984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 почему надо слушаться родителей;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жить в семье по христианским заповедям.</w:t>
            </w:r>
          </w:p>
        </w:tc>
      </w:tr>
      <w:tr w:rsidR="00D433C7" w:rsidRPr="00EF5A6C" w:rsidTr="00FF102B"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F102B">
              <w:rPr>
                <w:rFonts w:ascii="Times New Roman" w:hAnsi="Times New Roman" w:cs="Times New Roman"/>
                <w:sz w:val="24"/>
                <w:szCs w:val="24"/>
              </w:rPr>
              <w:t>/26</w:t>
            </w:r>
          </w:p>
        </w:tc>
        <w:tc>
          <w:tcPr>
            <w:tcW w:w="732" w:type="pct"/>
          </w:tcPr>
          <w:p w:rsidR="00D433C7" w:rsidRPr="00D36B12" w:rsidRDefault="00D433C7" w:rsidP="00D433C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D433C7" w:rsidRDefault="00D433C7" w:rsidP="00D433C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3C7" w:rsidRPr="00D36B12" w:rsidRDefault="00D433C7" w:rsidP="00D433C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Сочинение </w:t>
            </w:r>
            <w:r w:rsidRPr="00511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«Мой дедушка – защитник Родины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8" w:type="pct"/>
            <w:vAlign w:val="center"/>
          </w:tcPr>
          <w:p w:rsidR="00D433C7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Учатся приводить примеры явлений православной традиции и светской культуры и сравнивать их.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3C7" w:rsidRPr="004F310E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Различают, приводя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примеры понятия справедливая и несправедливая война;</w:t>
            </w:r>
          </w:p>
          <w:p w:rsidR="00D433C7" w:rsidRPr="003A5984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имена защитников Отечества и их подвиги.</w:t>
            </w:r>
          </w:p>
        </w:tc>
      </w:tr>
      <w:tr w:rsidR="00D433C7" w:rsidRPr="00EF5A6C" w:rsidTr="00FF102B"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102B">
              <w:rPr>
                <w:rFonts w:ascii="Times New Roman" w:hAnsi="Times New Roman" w:cs="Times New Roman"/>
                <w:sz w:val="24"/>
                <w:szCs w:val="24"/>
              </w:rPr>
              <w:t>/27</w:t>
            </w:r>
          </w:p>
        </w:tc>
        <w:tc>
          <w:tcPr>
            <w:tcW w:w="732" w:type="pct"/>
          </w:tcPr>
          <w:p w:rsidR="00D433C7" w:rsidRPr="00D36B12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D433C7" w:rsidRDefault="00D433C7" w:rsidP="00D433C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  <w:r w:rsidRPr="00511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433C7" w:rsidRPr="00D36B12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Сочинение </w:t>
            </w:r>
            <w:r w:rsidRPr="00511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«Русские святые-воины». (На примере одного святого: святых благоверных князей Александра Невского, Дмитрия Донского или других)</w:t>
            </w:r>
          </w:p>
        </w:tc>
        <w:tc>
          <w:tcPr>
            <w:tcW w:w="2418" w:type="pct"/>
            <w:vAlign w:val="center"/>
          </w:tcPr>
          <w:p w:rsidR="00D433C7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Учатся приводить примеры явлений православной традиции и светской культуры и сравнивать их.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3C7" w:rsidRPr="004F310E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Различают, приводя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примеры понятия справедливая и несправедливая война;</w:t>
            </w:r>
          </w:p>
          <w:p w:rsidR="00D433C7" w:rsidRPr="003A5984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имена защитников Отечества и их подвиги.</w:t>
            </w:r>
          </w:p>
        </w:tc>
      </w:tr>
      <w:tr w:rsidR="00D433C7" w:rsidRPr="00EF5A6C" w:rsidTr="00FF102B"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F102B">
              <w:rPr>
                <w:rFonts w:ascii="Times New Roman" w:hAnsi="Times New Roman" w:cs="Times New Roman"/>
                <w:sz w:val="24"/>
                <w:szCs w:val="24"/>
              </w:rPr>
              <w:t>/28</w:t>
            </w:r>
          </w:p>
        </w:tc>
        <w:tc>
          <w:tcPr>
            <w:tcW w:w="732" w:type="pct"/>
          </w:tcPr>
          <w:p w:rsidR="00D433C7" w:rsidRPr="007F1ED3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pct"/>
          </w:tcPr>
          <w:p w:rsidR="00D433C7" w:rsidRPr="007F1ED3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2418" w:type="pct"/>
            <w:vAlign w:val="center"/>
          </w:tcPr>
          <w:p w:rsidR="00D433C7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Учатся приводить примеры явлений православной традиции и светской культуры и сравнивать их.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3C7" w:rsidRPr="004F310E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</w:t>
            </w: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заповеди, данные людям в раю;</w:t>
            </w: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земной труд должен: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честным пред людьми  и  Богом;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христианин трудится и работает для того, чтобы: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риблизится к Богу,  стараясь делать те дела,  которые Богу угодны.</w:t>
            </w:r>
          </w:p>
          <w:p w:rsidR="00D433C7" w:rsidRPr="003A5984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нравственные формы поведения, сопоставляя их с нормами религиозной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оценку.</w:t>
            </w:r>
          </w:p>
        </w:tc>
      </w:tr>
      <w:tr w:rsidR="00D433C7" w:rsidRPr="00EF5A6C" w:rsidTr="00FF102B"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02B">
              <w:rPr>
                <w:rFonts w:ascii="Times New Roman" w:hAnsi="Times New Roman" w:cs="Times New Roman"/>
                <w:sz w:val="24"/>
                <w:szCs w:val="24"/>
              </w:rPr>
              <w:t>/29</w:t>
            </w:r>
          </w:p>
        </w:tc>
        <w:tc>
          <w:tcPr>
            <w:tcW w:w="732" w:type="pct"/>
          </w:tcPr>
          <w:p w:rsidR="00D433C7" w:rsidRPr="007F1ED3" w:rsidRDefault="00D433C7" w:rsidP="00D433C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D433C7" w:rsidRDefault="00D433C7" w:rsidP="00D433C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  <w:p w:rsidR="00D433C7" w:rsidRPr="007F1ED3" w:rsidRDefault="00D433C7" w:rsidP="00D433C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Сочинение </w:t>
            </w:r>
            <w:r w:rsidRPr="00511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 чего начинается Родина»</w:t>
            </w:r>
          </w:p>
        </w:tc>
        <w:tc>
          <w:tcPr>
            <w:tcW w:w="2418" w:type="pct"/>
          </w:tcPr>
          <w:p w:rsidR="00D433C7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Учатся приводить примеры явлений православной традиции и светской культуры и сравнивать их.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3C7" w:rsidRPr="004F310E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Отечество, Любовь, Уважение, Патриотизм.</w:t>
            </w:r>
          </w:p>
          <w:p w:rsidR="00D433C7" w:rsidRPr="004F310E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толерантно относится к представителям разных мировоззрений и культурных традиций, вести диалог, признавать возможность существования различных точек зрения и права  иметь свою собственную; излагать своё мнение и аргументировать свою точку зрения и оценку событий</w:t>
            </w:r>
          </w:p>
        </w:tc>
      </w:tr>
      <w:tr w:rsidR="00D433C7" w:rsidRPr="00EF5A6C" w:rsidTr="00FF102B"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F102B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732" w:type="pct"/>
          </w:tcPr>
          <w:p w:rsidR="00D433C7" w:rsidRPr="00511FA4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0" w:type="pct"/>
          </w:tcPr>
          <w:p w:rsidR="00D433C7" w:rsidRPr="00511FA4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6B12">
              <w:rPr>
                <w:rFonts w:ascii="Times New Roman" w:hAnsi="Times New Roman" w:cs="Times New Roman"/>
                <w:sz w:val="24"/>
                <w:szCs w:val="24"/>
              </w:rPr>
              <w:t>Подведение итогов: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6B12">
              <w:rPr>
                <w:rFonts w:ascii="Times New Roman" w:hAnsi="Times New Roman" w:cs="Times New Roman"/>
                <w:sz w:val="24"/>
                <w:szCs w:val="24"/>
              </w:rPr>
              <w:t>праздничный проект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«Словарь православной культуры»</w:t>
            </w:r>
          </w:p>
        </w:tc>
        <w:tc>
          <w:tcPr>
            <w:tcW w:w="2418" w:type="pct"/>
            <w:vAlign w:val="center"/>
          </w:tcPr>
          <w:p w:rsidR="00D433C7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BD">
              <w:rPr>
                <w:rFonts w:ascii="Times New Roman" w:hAnsi="Times New Roman" w:cs="Times New Roman"/>
                <w:sz w:val="24"/>
                <w:szCs w:val="24"/>
              </w:rPr>
              <w:t>Составляют</w:t>
            </w:r>
            <w:r w:rsidRPr="00480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словар</w:t>
            </w:r>
            <w:r w:rsidRPr="004808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0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терминов и понятий. </w:t>
            </w:r>
          </w:p>
          <w:p w:rsidR="00D433C7" w:rsidRDefault="00D433C7" w:rsidP="00D433C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т: правила составления презентаций, требования к оформлению и ее защите.                                              </w:t>
            </w:r>
          </w:p>
          <w:p w:rsidR="00D433C7" w:rsidRDefault="00D433C7" w:rsidP="00D4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Готовят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в соответс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твии с требованиями, комментируют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его, отвеча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на вопросы по содержанию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33C7" w:rsidRPr="003A5984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Защищают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проекты, презентации.</w:t>
            </w:r>
          </w:p>
        </w:tc>
      </w:tr>
      <w:tr w:rsidR="00D433C7" w:rsidRPr="00EF5A6C" w:rsidTr="00FF102B">
        <w:tc>
          <w:tcPr>
            <w:tcW w:w="460" w:type="pct"/>
            <w:vAlign w:val="center"/>
          </w:tcPr>
          <w:p w:rsidR="00D433C7" w:rsidRPr="003A5984" w:rsidRDefault="00D433C7" w:rsidP="00D4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F102B">
              <w:rPr>
                <w:rFonts w:ascii="Times New Roman" w:hAnsi="Times New Roman" w:cs="Times New Roman"/>
                <w:sz w:val="24"/>
                <w:szCs w:val="24"/>
              </w:rPr>
              <w:t>/31</w:t>
            </w:r>
          </w:p>
        </w:tc>
        <w:tc>
          <w:tcPr>
            <w:tcW w:w="732" w:type="pct"/>
          </w:tcPr>
          <w:p w:rsidR="00D433C7" w:rsidRPr="000E0801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90" w:type="pct"/>
          </w:tcPr>
          <w:p w:rsidR="00D433C7" w:rsidRPr="000E0801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Презентация творческих проектов.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Урок-презентация</w:t>
            </w:r>
          </w:p>
        </w:tc>
        <w:tc>
          <w:tcPr>
            <w:tcW w:w="2418" w:type="pct"/>
            <w:vAlign w:val="center"/>
          </w:tcPr>
          <w:p w:rsidR="00D433C7" w:rsidRPr="000E0801" w:rsidRDefault="00D433C7" w:rsidP="00D4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1">
              <w:rPr>
                <w:rFonts w:ascii="Times New Roman" w:hAnsi="Times New Roman" w:cs="Times New Roman"/>
                <w:sz w:val="24"/>
                <w:szCs w:val="24"/>
              </w:rPr>
              <w:t>Смотр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82FC3" w:rsidRPr="007F1ED3" w:rsidRDefault="00482FC3" w:rsidP="004808BD">
      <w:pPr>
        <w:keepNext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sectPr w:rsidR="00482FC3" w:rsidRPr="007F1ED3" w:rsidSect="00FF102B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45A5"/>
    <w:multiLevelType w:val="hybridMultilevel"/>
    <w:tmpl w:val="1E6E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E4C34"/>
    <w:multiLevelType w:val="hybridMultilevel"/>
    <w:tmpl w:val="BA18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10139"/>
    <w:multiLevelType w:val="hybridMultilevel"/>
    <w:tmpl w:val="3724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11BC5"/>
    <w:multiLevelType w:val="multilevel"/>
    <w:tmpl w:val="EFFE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24DA4"/>
    <w:multiLevelType w:val="hybridMultilevel"/>
    <w:tmpl w:val="BB60F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C73714"/>
    <w:multiLevelType w:val="hybridMultilevel"/>
    <w:tmpl w:val="68DC18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1C7D50"/>
    <w:multiLevelType w:val="hybridMultilevel"/>
    <w:tmpl w:val="5642B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891701"/>
    <w:multiLevelType w:val="multilevel"/>
    <w:tmpl w:val="70E6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2926DC"/>
    <w:multiLevelType w:val="multilevel"/>
    <w:tmpl w:val="6BEC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D6C60"/>
    <w:multiLevelType w:val="hybridMultilevel"/>
    <w:tmpl w:val="DD50EC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442D05"/>
    <w:multiLevelType w:val="hybridMultilevel"/>
    <w:tmpl w:val="AF4A41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C00366B"/>
    <w:multiLevelType w:val="hybridMultilevel"/>
    <w:tmpl w:val="EB4A1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E73AFD"/>
    <w:multiLevelType w:val="multilevel"/>
    <w:tmpl w:val="6BEC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5A6B48"/>
    <w:multiLevelType w:val="multilevel"/>
    <w:tmpl w:val="0476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07820"/>
    <w:multiLevelType w:val="hybridMultilevel"/>
    <w:tmpl w:val="B8E8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12357"/>
    <w:multiLevelType w:val="multilevel"/>
    <w:tmpl w:val="09B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D16525"/>
    <w:multiLevelType w:val="hybridMultilevel"/>
    <w:tmpl w:val="EFA8BC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3D14FDC"/>
    <w:multiLevelType w:val="hybridMultilevel"/>
    <w:tmpl w:val="2C2E40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A3F72AB"/>
    <w:multiLevelType w:val="hybridMultilevel"/>
    <w:tmpl w:val="3564BD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1B764B"/>
    <w:multiLevelType w:val="multilevel"/>
    <w:tmpl w:val="CAD8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9014B5"/>
    <w:multiLevelType w:val="multilevel"/>
    <w:tmpl w:val="28A8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203300"/>
    <w:multiLevelType w:val="hybridMultilevel"/>
    <w:tmpl w:val="7500E2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5915FB"/>
    <w:multiLevelType w:val="multilevel"/>
    <w:tmpl w:val="C482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E9174E"/>
    <w:multiLevelType w:val="hybridMultilevel"/>
    <w:tmpl w:val="05E6973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7F524033"/>
    <w:multiLevelType w:val="multilevel"/>
    <w:tmpl w:val="4548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21"/>
  </w:num>
  <w:num w:numId="5">
    <w:abstractNumId w:val="5"/>
  </w:num>
  <w:num w:numId="6">
    <w:abstractNumId w:val="17"/>
  </w:num>
  <w:num w:numId="7">
    <w:abstractNumId w:val="1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23"/>
  </w:num>
  <w:num w:numId="12">
    <w:abstractNumId w:val="20"/>
  </w:num>
  <w:num w:numId="13">
    <w:abstractNumId w:val="22"/>
  </w:num>
  <w:num w:numId="14">
    <w:abstractNumId w:val="15"/>
  </w:num>
  <w:num w:numId="15">
    <w:abstractNumId w:val="3"/>
  </w:num>
  <w:num w:numId="16">
    <w:abstractNumId w:val="19"/>
  </w:num>
  <w:num w:numId="17">
    <w:abstractNumId w:val="24"/>
  </w:num>
  <w:num w:numId="18">
    <w:abstractNumId w:val="7"/>
  </w:num>
  <w:num w:numId="19">
    <w:abstractNumId w:val="13"/>
  </w:num>
  <w:num w:numId="20">
    <w:abstractNumId w:val="12"/>
  </w:num>
  <w:num w:numId="21">
    <w:abstractNumId w:val="11"/>
  </w:num>
  <w:num w:numId="22">
    <w:abstractNumId w:val="4"/>
  </w:num>
  <w:num w:numId="23">
    <w:abstractNumId w:val="6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2FC3"/>
    <w:rsid w:val="000E0801"/>
    <w:rsid w:val="001176EC"/>
    <w:rsid w:val="0012446C"/>
    <w:rsid w:val="00195415"/>
    <w:rsid w:val="0027489D"/>
    <w:rsid w:val="002E35AF"/>
    <w:rsid w:val="003A5984"/>
    <w:rsid w:val="003B2F9F"/>
    <w:rsid w:val="00460BB1"/>
    <w:rsid w:val="004808BD"/>
    <w:rsid w:val="00482FC3"/>
    <w:rsid w:val="00497CD1"/>
    <w:rsid w:val="004D7AFA"/>
    <w:rsid w:val="00511FA4"/>
    <w:rsid w:val="00535DE3"/>
    <w:rsid w:val="00620390"/>
    <w:rsid w:val="006676A5"/>
    <w:rsid w:val="006E27C7"/>
    <w:rsid w:val="0072368C"/>
    <w:rsid w:val="00746914"/>
    <w:rsid w:val="007D41E3"/>
    <w:rsid w:val="007F1ED3"/>
    <w:rsid w:val="00A56D67"/>
    <w:rsid w:val="00B13D5D"/>
    <w:rsid w:val="00B47518"/>
    <w:rsid w:val="00B84482"/>
    <w:rsid w:val="00BB2023"/>
    <w:rsid w:val="00C212B0"/>
    <w:rsid w:val="00CD5069"/>
    <w:rsid w:val="00D012EA"/>
    <w:rsid w:val="00D36B12"/>
    <w:rsid w:val="00D433C7"/>
    <w:rsid w:val="00DD672E"/>
    <w:rsid w:val="00E80F6B"/>
    <w:rsid w:val="00F20EDB"/>
    <w:rsid w:val="00F566B2"/>
    <w:rsid w:val="00FF102B"/>
    <w:rsid w:val="00F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D76C"/>
  <w15:docId w15:val="{A8D6EE13-8FC1-477D-8ABB-0C851841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2023"/>
    <w:rPr>
      <w:b/>
      <w:bCs/>
    </w:rPr>
  </w:style>
  <w:style w:type="paragraph" w:customStyle="1" w:styleId="default">
    <w:name w:val="default"/>
    <w:basedOn w:val="a"/>
    <w:rsid w:val="00BB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023"/>
  </w:style>
  <w:style w:type="paragraph" w:styleId="a4">
    <w:name w:val="Normal (Web)"/>
    <w:basedOn w:val="a"/>
    <w:unhideWhenUsed/>
    <w:rsid w:val="00BB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5415"/>
    <w:pPr>
      <w:ind w:left="720"/>
      <w:contextualSpacing/>
    </w:pPr>
  </w:style>
  <w:style w:type="character" w:customStyle="1" w:styleId="11pt1">
    <w:name w:val="Основной текст + 11 pt1"/>
    <w:uiPriority w:val="99"/>
    <w:rsid w:val="0027489D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LTGliederung1">
    <w:name w:val="???????~LT~Gliederung 1"/>
    <w:uiPriority w:val="99"/>
    <w:rsid w:val="00B13D5D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table" w:styleId="a6">
    <w:name w:val="Table Grid"/>
    <w:basedOn w:val="a1"/>
    <w:uiPriority w:val="59"/>
    <w:rsid w:val="00C2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60">
    <w:name w:val="p160"/>
    <w:basedOn w:val="a"/>
    <w:rsid w:val="0066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676A5"/>
  </w:style>
  <w:style w:type="paragraph" w:styleId="a7">
    <w:name w:val="Balloon Text"/>
    <w:basedOn w:val="a"/>
    <w:link w:val="a8"/>
    <w:uiPriority w:val="99"/>
    <w:semiHidden/>
    <w:unhideWhenUsed/>
    <w:rsid w:val="00FF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1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E61B4-107A-47BE-A76F-A7AD91E0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4980</Words>
  <Characters>28386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Иришка</cp:lastModifiedBy>
  <cp:revision>11</cp:revision>
  <cp:lastPrinted>2019-09-18T01:17:00Z</cp:lastPrinted>
  <dcterms:created xsi:type="dcterms:W3CDTF">2014-03-02T09:55:00Z</dcterms:created>
  <dcterms:modified xsi:type="dcterms:W3CDTF">2019-09-18T01:21:00Z</dcterms:modified>
</cp:coreProperties>
</file>