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48214886"/>
        <w:docPartObj>
          <w:docPartGallery w:val="Cover Pages"/>
          <w:docPartUnique/>
        </w:docPartObj>
      </w:sdtPr>
      <w:sdtContent>
        <w:p w:rsidR="006F2414" w:rsidRDefault="006F2414"/>
        <w:p w:rsidR="006F2414" w:rsidRDefault="006F2414"/>
        <w:p w:rsidR="00B15E43" w:rsidRDefault="00205EBB" w:rsidP="00B15E43">
          <w:pPr>
            <w:spacing w:before="75" w:after="150" w:line="312" w:lineRule="atLeast"/>
            <w:outlineLvl w:val="0"/>
            <w:rPr>
              <w:rFonts w:ascii="Times New Roman" w:eastAsia="Times New Roman" w:hAnsi="Times New Roman" w:cs="Times New Roman"/>
              <w:b/>
              <w:bCs/>
              <w:color w:val="000000"/>
              <w:kern w:val="36"/>
              <w:sz w:val="28"/>
              <w:szCs w:val="28"/>
              <w:lang w:eastAsia="ru-RU"/>
            </w:rPr>
          </w:pPr>
          <w:r w:rsidRPr="00205EBB">
            <w:rPr>
              <w:rFonts w:ascii="Times New Roman" w:eastAsia="Times New Roman" w:hAnsi="Times New Roman" w:cs="Times New Roman"/>
              <w:noProof/>
              <w:color w:val="000000"/>
              <w:sz w:val="28"/>
              <w:lang w:eastAsia="ru-RU"/>
            </w:rPr>
            <w:drawing>
              <wp:inline distT="0" distB="0" distL="0" distR="0" wp14:anchorId="5C5E156F" wp14:editId="20692508">
                <wp:extent cx="5940425" cy="2833370"/>
                <wp:effectExtent l="0" t="0" r="0" b="0"/>
                <wp:docPr id="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5940425" cy="2833370"/>
                        </a:xfrm>
                        <a:prstGeom prst="rect">
                          <a:avLst/>
                        </a:prstGeom>
                      </pic:spPr>
                    </pic:pic>
                  </a:graphicData>
                </a:graphic>
              </wp:inline>
            </w:drawing>
          </w:r>
        </w:p>
        <w:p w:rsidR="00B15E43" w:rsidRPr="00B15E43" w:rsidRDefault="00B15E43" w:rsidP="00B15E43">
          <w:pPr>
            <w:spacing w:line="360" w:lineRule="auto"/>
            <w:ind w:left="426"/>
            <w:jc w:val="center"/>
            <w:outlineLvl w:val="0"/>
            <w:rPr>
              <w:rFonts w:ascii="Times New Roman" w:eastAsia="Calibri" w:hAnsi="Times New Roman" w:cs="Times New Roman"/>
              <w:b/>
              <w:sz w:val="24"/>
              <w:szCs w:val="24"/>
              <w:lang w:eastAsia="zh-CN"/>
            </w:rPr>
          </w:pPr>
        </w:p>
        <w:p w:rsidR="00B15E43" w:rsidRPr="00B15E43" w:rsidRDefault="00B15E43" w:rsidP="00B15E43">
          <w:pPr>
            <w:spacing w:after="0" w:line="360" w:lineRule="auto"/>
            <w:ind w:firstLine="567"/>
            <w:jc w:val="center"/>
            <w:outlineLvl w:val="0"/>
            <w:rPr>
              <w:rFonts w:ascii="Times New Roman" w:eastAsia="Calibri" w:hAnsi="Times New Roman" w:cs="Times New Roman"/>
              <w:b/>
              <w:sz w:val="24"/>
              <w:szCs w:val="24"/>
              <w:lang w:eastAsia="zh-CN"/>
            </w:rPr>
          </w:pPr>
        </w:p>
        <w:p w:rsidR="00B15E43" w:rsidRPr="00B15E43" w:rsidRDefault="00B15E43" w:rsidP="00B15E43">
          <w:pPr>
            <w:spacing w:after="0" w:line="360" w:lineRule="auto"/>
            <w:ind w:firstLine="567"/>
            <w:jc w:val="center"/>
            <w:outlineLvl w:val="0"/>
            <w:rPr>
              <w:rFonts w:ascii="Times New Roman" w:eastAsia="Calibri" w:hAnsi="Times New Roman" w:cs="Times New Roman"/>
              <w:b/>
              <w:sz w:val="24"/>
              <w:szCs w:val="24"/>
              <w:lang w:eastAsia="zh-CN"/>
            </w:rPr>
          </w:pPr>
          <w:r w:rsidRPr="00B15E43">
            <w:rPr>
              <w:rFonts w:ascii="Times New Roman" w:eastAsia="Calibri" w:hAnsi="Times New Roman" w:cs="Times New Roman"/>
              <w:b/>
              <w:sz w:val="24"/>
              <w:szCs w:val="24"/>
              <w:lang w:eastAsia="zh-CN"/>
            </w:rPr>
            <w:t>Основная образовательная программа основного общего образования</w:t>
          </w:r>
        </w:p>
        <w:p w:rsidR="00B15E43" w:rsidRPr="00B15E43" w:rsidRDefault="00B15E43" w:rsidP="00B15E43">
          <w:pPr>
            <w:spacing w:after="0" w:line="360" w:lineRule="auto"/>
            <w:ind w:firstLine="567"/>
            <w:jc w:val="center"/>
            <w:outlineLvl w:val="8"/>
            <w:rPr>
              <w:rFonts w:ascii="Times New Roman" w:eastAsia="Calibri" w:hAnsi="Times New Roman" w:cs="Times New Roman"/>
              <w:b/>
              <w:sz w:val="24"/>
              <w:szCs w:val="24"/>
              <w:lang w:eastAsia="zh-CN"/>
            </w:rPr>
          </w:pPr>
          <w:r w:rsidRPr="00B15E43">
            <w:rPr>
              <w:rFonts w:ascii="Times New Roman" w:eastAsia="Calibri" w:hAnsi="Times New Roman" w:cs="Times New Roman"/>
              <w:b/>
              <w:sz w:val="24"/>
              <w:szCs w:val="24"/>
              <w:lang w:eastAsia="zh-CN"/>
            </w:rPr>
            <w:t xml:space="preserve">муниципального бюджетного общеобразовательного учреждения </w:t>
          </w:r>
        </w:p>
        <w:p w:rsidR="00B15E43" w:rsidRPr="00B15E43" w:rsidRDefault="00B15E43" w:rsidP="00B15E43">
          <w:pPr>
            <w:spacing w:after="0" w:line="360" w:lineRule="auto"/>
            <w:ind w:firstLine="567"/>
            <w:jc w:val="center"/>
            <w:outlineLvl w:val="8"/>
            <w:rPr>
              <w:rFonts w:ascii="Times New Roman" w:eastAsia="Calibri" w:hAnsi="Times New Roman" w:cs="Times New Roman"/>
              <w:b/>
              <w:sz w:val="24"/>
              <w:szCs w:val="24"/>
              <w:lang w:eastAsia="zh-CN"/>
            </w:rPr>
          </w:pPr>
          <w:r w:rsidRPr="00B15E43">
            <w:rPr>
              <w:rFonts w:ascii="Times New Roman" w:eastAsia="Calibri" w:hAnsi="Times New Roman" w:cs="Times New Roman"/>
              <w:b/>
              <w:sz w:val="24"/>
              <w:szCs w:val="24"/>
              <w:lang w:eastAsia="zh-CN"/>
            </w:rPr>
            <w:t xml:space="preserve">«Основная общеобразовательная школа №12 с. Тереховка </w:t>
          </w:r>
        </w:p>
        <w:p w:rsidR="00B15E43" w:rsidRDefault="00B15E43" w:rsidP="00B15E43">
          <w:pPr>
            <w:spacing w:after="0" w:line="360" w:lineRule="auto"/>
            <w:ind w:firstLine="567"/>
            <w:jc w:val="center"/>
            <w:outlineLvl w:val="8"/>
            <w:rPr>
              <w:rFonts w:ascii="Times New Roman" w:eastAsia="Calibri" w:hAnsi="Times New Roman" w:cs="Times New Roman"/>
              <w:b/>
              <w:sz w:val="24"/>
              <w:szCs w:val="24"/>
              <w:lang w:eastAsia="zh-CN"/>
            </w:rPr>
          </w:pPr>
          <w:r w:rsidRPr="00B15E43">
            <w:rPr>
              <w:rFonts w:ascii="Times New Roman" w:eastAsia="Calibri" w:hAnsi="Times New Roman" w:cs="Times New Roman"/>
              <w:b/>
              <w:sz w:val="24"/>
              <w:szCs w:val="24"/>
              <w:lang w:eastAsia="zh-CN"/>
            </w:rPr>
            <w:t>Надеждинского района»</w:t>
          </w:r>
        </w:p>
        <w:p w:rsidR="00D054E7" w:rsidRDefault="00D054E7" w:rsidP="00B15E43">
          <w:pPr>
            <w:spacing w:after="0" w:line="360" w:lineRule="auto"/>
            <w:ind w:firstLine="567"/>
            <w:jc w:val="center"/>
            <w:outlineLvl w:val="8"/>
            <w:rPr>
              <w:rFonts w:ascii="Times New Roman" w:eastAsia="Calibri" w:hAnsi="Times New Roman" w:cs="Times New Roman"/>
              <w:b/>
              <w:sz w:val="24"/>
              <w:szCs w:val="24"/>
              <w:lang w:eastAsia="zh-CN"/>
            </w:rPr>
          </w:pPr>
        </w:p>
        <w:p w:rsidR="00D054E7" w:rsidRDefault="00D054E7" w:rsidP="00B15E43">
          <w:pPr>
            <w:spacing w:after="0" w:line="360" w:lineRule="auto"/>
            <w:ind w:firstLine="567"/>
            <w:jc w:val="center"/>
            <w:outlineLvl w:val="8"/>
            <w:rPr>
              <w:rFonts w:ascii="Times New Roman" w:eastAsia="Calibri" w:hAnsi="Times New Roman" w:cs="Times New Roman"/>
              <w:b/>
              <w:sz w:val="24"/>
              <w:szCs w:val="24"/>
              <w:lang w:eastAsia="zh-CN"/>
            </w:rPr>
          </w:pPr>
        </w:p>
        <w:p w:rsidR="00D054E7" w:rsidRDefault="00D054E7" w:rsidP="00B15E43">
          <w:pPr>
            <w:spacing w:after="0" w:line="360" w:lineRule="auto"/>
            <w:ind w:firstLine="567"/>
            <w:jc w:val="center"/>
            <w:outlineLvl w:val="8"/>
            <w:rPr>
              <w:rFonts w:ascii="Times New Roman" w:eastAsia="Calibri" w:hAnsi="Times New Roman" w:cs="Times New Roman"/>
              <w:b/>
              <w:sz w:val="24"/>
              <w:szCs w:val="24"/>
              <w:lang w:eastAsia="zh-CN"/>
            </w:rPr>
          </w:pPr>
        </w:p>
        <w:p w:rsidR="00D054E7" w:rsidRDefault="00D054E7" w:rsidP="00B15E43">
          <w:pPr>
            <w:spacing w:after="0" w:line="360" w:lineRule="auto"/>
            <w:ind w:firstLine="567"/>
            <w:jc w:val="center"/>
            <w:outlineLvl w:val="8"/>
            <w:rPr>
              <w:rFonts w:ascii="Times New Roman" w:eastAsia="Calibri" w:hAnsi="Times New Roman" w:cs="Times New Roman"/>
              <w:b/>
              <w:sz w:val="24"/>
              <w:szCs w:val="24"/>
              <w:lang w:eastAsia="zh-CN"/>
            </w:rPr>
          </w:pPr>
        </w:p>
        <w:p w:rsidR="00D054E7" w:rsidRDefault="00D054E7" w:rsidP="00B15E43">
          <w:pPr>
            <w:spacing w:after="0" w:line="360" w:lineRule="auto"/>
            <w:ind w:firstLine="567"/>
            <w:jc w:val="center"/>
            <w:outlineLvl w:val="8"/>
            <w:rPr>
              <w:rFonts w:ascii="Times New Roman" w:eastAsia="Calibri" w:hAnsi="Times New Roman" w:cs="Times New Roman"/>
              <w:b/>
              <w:sz w:val="24"/>
              <w:szCs w:val="24"/>
              <w:lang w:eastAsia="zh-CN"/>
            </w:rPr>
          </w:pPr>
        </w:p>
        <w:p w:rsidR="00D054E7" w:rsidRDefault="00D054E7" w:rsidP="00B15E43">
          <w:pPr>
            <w:spacing w:after="0" w:line="360" w:lineRule="auto"/>
            <w:ind w:firstLine="567"/>
            <w:jc w:val="center"/>
            <w:outlineLvl w:val="8"/>
            <w:rPr>
              <w:rFonts w:ascii="Times New Roman" w:eastAsia="Calibri" w:hAnsi="Times New Roman" w:cs="Times New Roman"/>
              <w:b/>
              <w:sz w:val="24"/>
              <w:szCs w:val="24"/>
              <w:lang w:eastAsia="zh-CN"/>
            </w:rPr>
          </w:pPr>
        </w:p>
        <w:p w:rsidR="00D054E7" w:rsidRDefault="00D054E7" w:rsidP="00B15E43">
          <w:pPr>
            <w:spacing w:after="0" w:line="360" w:lineRule="auto"/>
            <w:ind w:firstLine="567"/>
            <w:jc w:val="center"/>
            <w:outlineLvl w:val="8"/>
            <w:rPr>
              <w:rFonts w:ascii="Times New Roman" w:eastAsia="Calibri" w:hAnsi="Times New Roman" w:cs="Times New Roman"/>
              <w:b/>
              <w:sz w:val="24"/>
              <w:szCs w:val="24"/>
              <w:lang w:eastAsia="zh-CN"/>
            </w:rPr>
          </w:pPr>
        </w:p>
        <w:p w:rsidR="00D054E7" w:rsidRDefault="00D054E7" w:rsidP="00B15E43">
          <w:pPr>
            <w:spacing w:after="0" w:line="360" w:lineRule="auto"/>
            <w:ind w:firstLine="567"/>
            <w:jc w:val="center"/>
            <w:outlineLvl w:val="8"/>
            <w:rPr>
              <w:rFonts w:ascii="Times New Roman" w:eastAsia="Calibri" w:hAnsi="Times New Roman" w:cs="Times New Roman"/>
              <w:b/>
              <w:sz w:val="24"/>
              <w:szCs w:val="24"/>
              <w:lang w:eastAsia="zh-CN"/>
            </w:rPr>
          </w:pPr>
        </w:p>
        <w:p w:rsidR="00D054E7" w:rsidRDefault="00D054E7" w:rsidP="00B15E43">
          <w:pPr>
            <w:spacing w:after="0" w:line="360" w:lineRule="auto"/>
            <w:ind w:firstLine="567"/>
            <w:jc w:val="center"/>
            <w:outlineLvl w:val="8"/>
            <w:rPr>
              <w:rFonts w:ascii="Times New Roman" w:eastAsia="Calibri" w:hAnsi="Times New Roman" w:cs="Times New Roman"/>
              <w:b/>
              <w:sz w:val="24"/>
              <w:szCs w:val="24"/>
              <w:lang w:eastAsia="zh-CN"/>
            </w:rPr>
          </w:pPr>
        </w:p>
        <w:p w:rsidR="00D054E7" w:rsidRDefault="00D054E7" w:rsidP="00B15E43">
          <w:pPr>
            <w:spacing w:after="0" w:line="360" w:lineRule="auto"/>
            <w:ind w:firstLine="567"/>
            <w:jc w:val="center"/>
            <w:outlineLvl w:val="8"/>
            <w:rPr>
              <w:rFonts w:ascii="Times New Roman" w:eastAsia="Calibri" w:hAnsi="Times New Roman" w:cs="Times New Roman"/>
              <w:b/>
              <w:sz w:val="24"/>
              <w:szCs w:val="24"/>
              <w:lang w:eastAsia="zh-CN"/>
            </w:rPr>
          </w:pPr>
        </w:p>
        <w:p w:rsidR="00D054E7" w:rsidRDefault="00D054E7" w:rsidP="00B15E43">
          <w:pPr>
            <w:spacing w:after="0" w:line="360" w:lineRule="auto"/>
            <w:ind w:firstLine="567"/>
            <w:jc w:val="center"/>
            <w:outlineLvl w:val="8"/>
            <w:rPr>
              <w:rFonts w:ascii="Times New Roman" w:eastAsia="Calibri" w:hAnsi="Times New Roman" w:cs="Times New Roman"/>
              <w:b/>
              <w:sz w:val="24"/>
              <w:szCs w:val="24"/>
              <w:lang w:eastAsia="zh-CN"/>
            </w:rPr>
          </w:pPr>
        </w:p>
        <w:p w:rsidR="00D054E7" w:rsidRDefault="00D054E7" w:rsidP="00B15E43">
          <w:pPr>
            <w:spacing w:after="0" w:line="360" w:lineRule="auto"/>
            <w:ind w:firstLine="567"/>
            <w:jc w:val="center"/>
            <w:outlineLvl w:val="8"/>
            <w:rPr>
              <w:rFonts w:ascii="Times New Roman" w:eastAsia="Calibri" w:hAnsi="Times New Roman" w:cs="Times New Roman"/>
              <w:b/>
              <w:sz w:val="24"/>
              <w:szCs w:val="24"/>
              <w:lang w:eastAsia="zh-CN"/>
            </w:rPr>
          </w:pPr>
        </w:p>
        <w:p w:rsidR="00D054E7" w:rsidRDefault="00D054E7" w:rsidP="00B15E43">
          <w:pPr>
            <w:spacing w:after="0" w:line="360" w:lineRule="auto"/>
            <w:ind w:firstLine="567"/>
            <w:jc w:val="center"/>
            <w:outlineLvl w:val="8"/>
            <w:rPr>
              <w:rFonts w:ascii="Times New Roman" w:eastAsia="Calibri" w:hAnsi="Times New Roman" w:cs="Times New Roman"/>
              <w:b/>
              <w:sz w:val="24"/>
              <w:szCs w:val="24"/>
              <w:lang w:eastAsia="zh-CN"/>
            </w:rPr>
          </w:pPr>
        </w:p>
        <w:p w:rsidR="00D054E7" w:rsidRDefault="00D054E7" w:rsidP="00B15E43">
          <w:pPr>
            <w:spacing w:after="0" w:line="360" w:lineRule="auto"/>
            <w:ind w:firstLine="567"/>
            <w:jc w:val="center"/>
            <w:outlineLvl w:val="8"/>
            <w:rPr>
              <w:rFonts w:ascii="Times New Roman" w:eastAsia="Calibri" w:hAnsi="Times New Roman" w:cs="Times New Roman"/>
              <w:b/>
              <w:sz w:val="24"/>
              <w:szCs w:val="24"/>
              <w:lang w:eastAsia="zh-CN"/>
            </w:rPr>
          </w:pPr>
        </w:p>
        <w:p w:rsidR="00D054E7" w:rsidRDefault="00D054E7" w:rsidP="00B15E43">
          <w:pPr>
            <w:spacing w:after="0" w:line="360" w:lineRule="auto"/>
            <w:ind w:firstLine="567"/>
            <w:jc w:val="center"/>
            <w:outlineLvl w:val="8"/>
            <w:rPr>
              <w:rFonts w:ascii="Times New Roman" w:eastAsia="Calibri" w:hAnsi="Times New Roman" w:cs="Times New Roman"/>
              <w:b/>
              <w:sz w:val="24"/>
              <w:szCs w:val="24"/>
              <w:lang w:eastAsia="zh-CN"/>
            </w:rPr>
          </w:pPr>
        </w:p>
        <w:p w:rsidR="00D054E7" w:rsidRPr="00B15E43" w:rsidRDefault="00D054E7" w:rsidP="00B15E43">
          <w:pPr>
            <w:spacing w:after="0" w:line="360" w:lineRule="auto"/>
            <w:ind w:firstLine="567"/>
            <w:jc w:val="center"/>
            <w:outlineLvl w:val="8"/>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2024 г., с. Тереховка</w:t>
          </w:r>
          <w:bookmarkStart w:id="0" w:name="_GoBack"/>
          <w:bookmarkEnd w:id="0"/>
        </w:p>
        <w:p w:rsidR="00B15E43" w:rsidRPr="00B15E43" w:rsidRDefault="00B15E43" w:rsidP="00B15E43">
          <w:pPr>
            <w:spacing w:after="0" w:line="360" w:lineRule="auto"/>
            <w:ind w:firstLine="567"/>
            <w:jc w:val="center"/>
            <w:outlineLvl w:val="8"/>
            <w:rPr>
              <w:rFonts w:ascii="Times New Roman" w:eastAsia="Calibri" w:hAnsi="Times New Roman" w:cs="Times New Roman"/>
              <w:b/>
              <w:sz w:val="24"/>
              <w:szCs w:val="24"/>
              <w:lang w:eastAsia="zh-CN"/>
            </w:rPr>
          </w:pPr>
        </w:p>
        <w:p w:rsidR="006F2414" w:rsidRDefault="00242CBF"/>
      </w:sdtContent>
    </w:sdt>
    <w:p w:rsidR="00D22005" w:rsidRDefault="00D22005" w:rsidP="00B76B65">
      <w:pPr>
        <w:pStyle w:val="a4"/>
      </w:pPr>
    </w:p>
    <w:p w:rsidR="00DA3DCA" w:rsidRPr="00685EED" w:rsidRDefault="00DA3DCA" w:rsidP="000E2760">
      <w:pPr>
        <w:pStyle w:val="a4"/>
        <w:numPr>
          <w:ilvl w:val="0"/>
          <w:numId w:val="2"/>
        </w:numPr>
        <w:tabs>
          <w:tab w:val="left" w:pos="851"/>
        </w:tabs>
        <w:spacing w:before="0" w:beforeAutospacing="0" w:after="0" w:afterAutospacing="0"/>
        <w:ind w:hanging="369"/>
        <w:jc w:val="both"/>
      </w:pPr>
      <w:r w:rsidRPr="00685EED">
        <w:rPr>
          <w:b/>
        </w:rPr>
        <w:t>Целевой раздел</w:t>
      </w:r>
    </w:p>
    <w:p w:rsidR="004A62D6" w:rsidRPr="00685EED" w:rsidRDefault="00DA3DCA" w:rsidP="000E2760">
      <w:pPr>
        <w:pStyle w:val="a4"/>
        <w:numPr>
          <w:ilvl w:val="1"/>
          <w:numId w:val="1"/>
        </w:numPr>
        <w:tabs>
          <w:tab w:val="left" w:pos="851"/>
          <w:tab w:val="left" w:pos="1560"/>
        </w:tabs>
        <w:spacing w:before="0" w:beforeAutospacing="0" w:after="0" w:afterAutospacing="0"/>
        <w:ind w:left="1276" w:hanging="567"/>
        <w:rPr>
          <w:b/>
          <w:lang w:val="en-US"/>
        </w:rPr>
      </w:pPr>
      <w:r w:rsidRPr="00685EED">
        <w:rPr>
          <w:b/>
        </w:rPr>
        <w:t>Пояснительная записка</w:t>
      </w:r>
    </w:p>
    <w:p w:rsidR="002062A2" w:rsidRPr="00685EED" w:rsidRDefault="004A62D6" w:rsidP="000E2760">
      <w:pPr>
        <w:pStyle w:val="a4"/>
        <w:numPr>
          <w:ilvl w:val="2"/>
          <w:numId w:val="1"/>
        </w:numPr>
        <w:tabs>
          <w:tab w:val="left" w:pos="851"/>
          <w:tab w:val="left" w:pos="1560"/>
          <w:tab w:val="left" w:pos="1985"/>
        </w:tabs>
        <w:spacing w:before="0" w:beforeAutospacing="0" w:after="0" w:afterAutospacing="0"/>
        <w:ind w:hanging="862"/>
        <w:rPr>
          <w:b/>
          <w:lang w:val="en-US"/>
        </w:rPr>
      </w:pPr>
      <w:r w:rsidRPr="00685EED">
        <w:rPr>
          <w:b/>
        </w:rPr>
        <w:t>Общие положения</w:t>
      </w:r>
    </w:p>
    <w:p w:rsidR="002062A2" w:rsidRPr="002062A2" w:rsidRDefault="002062A2" w:rsidP="002062A2">
      <w:pPr>
        <w:spacing w:after="0" w:line="240" w:lineRule="auto"/>
        <w:jc w:val="both"/>
        <w:rPr>
          <w:rFonts w:ascii="Times New Roman" w:hAnsi="Times New Roman" w:cs="Times New Roman"/>
          <w:sz w:val="24"/>
          <w:szCs w:val="24"/>
        </w:rPr>
      </w:pPr>
      <w:r>
        <w:t xml:space="preserve">   </w:t>
      </w:r>
      <w:r w:rsidRPr="00206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062A2">
        <w:rPr>
          <w:rFonts w:ascii="Times New Roman" w:hAnsi="Times New Roman" w:cs="Times New Roman"/>
          <w:sz w:val="24"/>
          <w:szCs w:val="24"/>
        </w:rPr>
        <w:t>Основная образовательная программа основного общего образования (далее –</w:t>
      </w:r>
      <w:r w:rsidR="00F64C7D">
        <w:rPr>
          <w:rFonts w:ascii="Times New Roman" w:hAnsi="Times New Roman" w:cs="Times New Roman"/>
          <w:sz w:val="24"/>
          <w:szCs w:val="24"/>
        </w:rPr>
        <w:t xml:space="preserve"> </w:t>
      </w:r>
      <w:r w:rsidRPr="002062A2">
        <w:rPr>
          <w:rFonts w:ascii="Times New Roman" w:hAnsi="Times New Roman" w:cs="Times New Roman"/>
          <w:sz w:val="24"/>
          <w:szCs w:val="24"/>
        </w:rPr>
        <w:t xml:space="preserve">ООП ООО) муниципального автономного общеобразовательного учреждения средней общеобразовательной школы №17 </w:t>
      </w:r>
      <w:r w:rsidR="002D5005">
        <w:rPr>
          <w:rFonts w:ascii="Times New Roman" w:hAnsi="Times New Roman" w:cs="Times New Roman"/>
          <w:sz w:val="24"/>
          <w:szCs w:val="24"/>
        </w:rPr>
        <w:t>Надеждинского района</w:t>
      </w:r>
      <w:r w:rsidRPr="002062A2">
        <w:rPr>
          <w:rFonts w:ascii="Times New Roman" w:hAnsi="Times New Roman" w:cs="Times New Roman"/>
          <w:sz w:val="24"/>
          <w:szCs w:val="24"/>
        </w:rPr>
        <w:t>, имеющего государственную аккредитацию (Серия 48 А 01 № 0000218 от 16.06.2014 г.,</w:t>
      </w:r>
      <w:r>
        <w:rPr>
          <w:rFonts w:ascii="Times New Roman" w:hAnsi="Times New Roman" w:cs="Times New Roman"/>
          <w:sz w:val="24"/>
          <w:szCs w:val="24"/>
        </w:rPr>
        <w:t xml:space="preserve"> </w:t>
      </w:r>
      <w:r w:rsidRPr="002062A2">
        <w:rPr>
          <w:rFonts w:ascii="Times New Roman" w:hAnsi="Times New Roman" w:cs="Times New Roman"/>
          <w:sz w:val="24"/>
          <w:szCs w:val="24"/>
        </w:rPr>
        <w:t>за государств</w:t>
      </w:r>
      <w:r w:rsidR="003A1362">
        <w:rPr>
          <w:rFonts w:ascii="Times New Roman" w:hAnsi="Times New Roman" w:cs="Times New Roman"/>
          <w:sz w:val="24"/>
          <w:szCs w:val="24"/>
        </w:rPr>
        <w:t>енным номером 028</w:t>
      </w:r>
      <w:r w:rsidRPr="002062A2">
        <w:rPr>
          <w:rFonts w:ascii="Times New Roman" w:hAnsi="Times New Roman" w:cs="Times New Roman"/>
          <w:sz w:val="24"/>
          <w:szCs w:val="24"/>
        </w:rPr>
        <w:t>) определяет содержание и организацию образовательной  деятельности  и направлена на формирование общей культуры учащихся, на их духовно-нравственное и интеллектуальное развитие, социальное и личностное становление. Основные компоненты программы создают условия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учащихся.</w:t>
      </w:r>
    </w:p>
    <w:p w:rsidR="002062A2" w:rsidRPr="002062A2" w:rsidRDefault="002062A2" w:rsidP="002062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62A2">
        <w:rPr>
          <w:rFonts w:ascii="Times New Roman" w:hAnsi="Times New Roman" w:cs="Times New Roman"/>
          <w:sz w:val="24"/>
          <w:szCs w:val="24"/>
        </w:rPr>
        <w:t>Основная образовательная программа разработана совместно педагогическим коллективом и родителями учащихся основного общего образования, рассмотрена на заседании педагогического совета, утверждена приказом директора школы  и представлена на официальном сайте в сети Интернет.</w:t>
      </w:r>
    </w:p>
    <w:p w:rsidR="002062A2" w:rsidRPr="002062A2" w:rsidRDefault="002062A2" w:rsidP="002062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62A2">
        <w:rPr>
          <w:rFonts w:ascii="Times New Roman" w:hAnsi="Times New Roman" w:cs="Times New Roman"/>
          <w:sz w:val="24"/>
          <w:szCs w:val="24"/>
        </w:rPr>
        <w:t>Образовательная программа школы  выполняет следующие функции:</w:t>
      </w:r>
    </w:p>
    <w:p w:rsidR="002062A2" w:rsidRPr="002062A2" w:rsidRDefault="002062A2" w:rsidP="000E2760">
      <w:pPr>
        <w:numPr>
          <w:ilvl w:val="0"/>
          <w:numId w:val="4"/>
        </w:numPr>
        <w:tabs>
          <w:tab w:val="clear" w:pos="357"/>
          <w:tab w:val="num" w:pos="142"/>
        </w:tabs>
        <w:spacing w:after="0" w:line="240" w:lineRule="auto"/>
        <w:ind w:left="142" w:hanging="142"/>
        <w:jc w:val="both"/>
        <w:rPr>
          <w:rFonts w:ascii="Times New Roman" w:hAnsi="Times New Roman" w:cs="Times New Roman"/>
          <w:sz w:val="24"/>
          <w:szCs w:val="24"/>
        </w:rPr>
      </w:pPr>
      <w:r w:rsidRPr="002062A2">
        <w:rPr>
          <w:rFonts w:ascii="Times New Roman" w:hAnsi="Times New Roman" w:cs="Times New Roman"/>
          <w:sz w:val="24"/>
          <w:szCs w:val="24"/>
        </w:rPr>
        <w:t>структурирует содержание образования в единстве всех его составляющих компонентов – содержательных, методологических, культурологических, организационных;</w:t>
      </w:r>
    </w:p>
    <w:p w:rsidR="002062A2" w:rsidRPr="002062A2" w:rsidRDefault="002062A2" w:rsidP="000E2760">
      <w:pPr>
        <w:numPr>
          <w:ilvl w:val="0"/>
          <w:numId w:val="4"/>
        </w:numPr>
        <w:tabs>
          <w:tab w:val="clear" w:pos="357"/>
          <w:tab w:val="num" w:pos="142"/>
        </w:tabs>
        <w:spacing w:after="0" w:line="240" w:lineRule="auto"/>
        <w:ind w:left="142" w:hanging="142"/>
        <w:jc w:val="both"/>
        <w:rPr>
          <w:rFonts w:ascii="Times New Roman" w:hAnsi="Times New Roman" w:cs="Times New Roman"/>
          <w:sz w:val="24"/>
          <w:szCs w:val="24"/>
        </w:rPr>
      </w:pPr>
      <w:r w:rsidRPr="002062A2">
        <w:rPr>
          <w:rFonts w:ascii="Times New Roman" w:hAnsi="Times New Roman" w:cs="Times New Roman"/>
          <w:sz w:val="24"/>
          <w:szCs w:val="24"/>
        </w:rPr>
        <w:t xml:space="preserve">определяет педагогические условия реализации содержания образования, требования к объему, темпам и срокам прохождения учебного материала; </w:t>
      </w:r>
    </w:p>
    <w:p w:rsidR="002062A2" w:rsidRPr="002062A2" w:rsidRDefault="002062A2" w:rsidP="000E2760">
      <w:pPr>
        <w:numPr>
          <w:ilvl w:val="0"/>
          <w:numId w:val="4"/>
        </w:numPr>
        <w:tabs>
          <w:tab w:val="clear" w:pos="357"/>
          <w:tab w:val="num" w:pos="142"/>
        </w:tabs>
        <w:spacing w:after="0" w:line="240" w:lineRule="auto"/>
        <w:ind w:left="142" w:hanging="142"/>
        <w:jc w:val="both"/>
        <w:rPr>
          <w:rFonts w:ascii="Times New Roman" w:hAnsi="Times New Roman" w:cs="Times New Roman"/>
          <w:sz w:val="24"/>
          <w:szCs w:val="24"/>
        </w:rPr>
      </w:pPr>
      <w:r w:rsidRPr="002062A2">
        <w:rPr>
          <w:rFonts w:ascii="Times New Roman" w:hAnsi="Times New Roman" w:cs="Times New Roman"/>
          <w:sz w:val="24"/>
          <w:szCs w:val="24"/>
        </w:rPr>
        <w:t>определяет подходы к содержанию и формам реализации контрольно-диагностической функции, базирующейся на современных мониторинговых технологиях оценки качества образования;</w:t>
      </w:r>
    </w:p>
    <w:p w:rsidR="002062A2" w:rsidRPr="002062A2" w:rsidRDefault="002062A2" w:rsidP="000E2760">
      <w:pPr>
        <w:numPr>
          <w:ilvl w:val="0"/>
          <w:numId w:val="4"/>
        </w:numPr>
        <w:tabs>
          <w:tab w:val="clear" w:pos="357"/>
          <w:tab w:val="num" w:pos="142"/>
        </w:tabs>
        <w:spacing w:after="0" w:line="240" w:lineRule="auto"/>
        <w:ind w:left="142" w:hanging="142"/>
        <w:jc w:val="both"/>
        <w:rPr>
          <w:rFonts w:ascii="Times New Roman" w:hAnsi="Times New Roman" w:cs="Times New Roman"/>
          <w:sz w:val="24"/>
          <w:szCs w:val="24"/>
        </w:rPr>
      </w:pPr>
      <w:r w:rsidRPr="002062A2">
        <w:rPr>
          <w:rFonts w:ascii="Times New Roman" w:hAnsi="Times New Roman" w:cs="Times New Roman"/>
          <w:sz w:val="24"/>
          <w:szCs w:val="24"/>
        </w:rPr>
        <w:t>определяет ресурсы эффективности образовательного процесса: уровень профессионально-педагогической подготовки коллектива, состояние образовательной среды школы, уровень методической обеспеченности образовательного процесса, степень информатизации образовательного процесса.</w:t>
      </w:r>
    </w:p>
    <w:p w:rsidR="002062A2" w:rsidRPr="002062A2" w:rsidRDefault="002062A2" w:rsidP="002062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62A2">
        <w:rPr>
          <w:rFonts w:ascii="Times New Roman" w:hAnsi="Times New Roman" w:cs="Times New Roman"/>
          <w:sz w:val="24"/>
          <w:szCs w:val="24"/>
        </w:rPr>
        <w:t>ООП предусматривает:</w:t>
      </w:r>
    </w:p>
    <w:p w:rsidR="002062A2" w:rsidRPr="002062A2" w:rsidRDefault="002062A2" w:rsidP="000E2760">
      <w:pPr>
        <w:numPr>
          <w:ilvl w:val="0"/>
          <w:numId w:val="5"/>
        </w:numPr>
        <w:tabs>
          <w:tab w:val="clear" w:pos="1404"/>
          <w:tab w:val="num" w:pos="142"/>
        </w:tabs>
        <w:spacing w:after="0" w:line="240" w:lineRule="auto"/>
        <w:ind w:left="142" w:hanging="142"/>
        <w:jc w:val="both"/>
        <w:rPr>
          <w:rFonts w:ascii="Times New Roman" w:hAnsi="Times New Roman" w:cs="Times New Roman"/>
          <w:sz w:val="24"/>
          <w:szCs w:val="24"/>
        </w:rPr>
      </w:pPr>
      <w:r w:rsidRPr="002062A2">
        <w:rPr>
          <w:rFonts w:ascii="Times New Roman" w:hAnsi="Times New Roman" w:cs="Times New Roman"/>
          <w:sz w:val="24"/>
          <w:szCs w:val="24"/>
        </w:rPr>
        <w:t>выявление и развитие способностей учащихся через систему проектно-исследовательских технологий, активной социальной практики;</w:t>
      </w:r>
    </w:p>
    <w:p w:rsidR="002062A2" w:rsidRPr="002062A2" w:rsidRDefault="002062A2" w:rsidP="000E2760">
      <w:pPr>
        <w:numPr>
          <w:ilvl w:val="0"/>
          <w:numId w:val="5"/>
        </w:numPr>
        <w:tabs>
          <w:tab w:val="clear" w:pos="1404"/>
          <w:tab w:val="num" w:pos="142"/>
        </w:tabs>
        <w:spacing w:after="0" w:line="240" w:lineRule="auto"/>
        <w:ind w:left="142" w:hanging="142"/>
        <w:jc w:val="both"/>
        <w:rPr>
          <w:rFonts w:ascii="Times New Roman" w:hAnsi="Times New Roman" w:cs="Times New Roman"/>
          <w:sz w:val="24"/>
          <w:szCs w:val="24"/>
        </w:rPr>
      </w:pPr>
      <w:r w:rsidRPr="002062A2">
        <w:rPr>
          <w:rFonts w:ascii="Times New Roman" w:hAnsi="Times New Roman" w:cs="Times New Roman"/>
          <w:sz w:val="24"/>
          <w:szCs w:val="24"/>
        </w:rPr>
        <w:t>участие учащихся и их родителей, педагогов и общественности в развитии образовательной среды школы;</w:t>
      </w:r>
    </w:p>
    <w:p w:rsidR="002062A2" w:rsidRPr="002062A2" w:rsidRDefault="002062A2" w:rsidP="000E2760">
      <w:pPr>
        <w:numPr>
          <w:ilvl w:val="0"/>
          <w:numId w:val="5"/>
        </w:numPr>
        <w:tabs>
          <w:tab w:val="clear" w:pos="1404"/>
          <w:tab w:val="num" w:pos="142"/>
        </w:tabs>
        <w:spacing w:after="0" w:line="240" w:lineRule="auto"/>
        <w:ind w:left="142" w:hanging="142"/>
        <w:jc w:val="both"/>
        <w:rPr>
          <w:rFonts w:ascii="Times New Roman" w:hAnsi="Times New Roman" w:cs="Times New Roman"/>
          <w:sz w:val="24"/>
          <w:szCs w:val="24"/>
        </w:rPr>
      </w:pPr>
      <w:r w:rsidRPr="002062A2">
        <w:rPr>
          <w:rFonts w:ascii="Times New Roman" w:hAnsi="Times New Roman" w:cs="Times New Roman"/>
          <w:sz w:val="24"/>
          <w:szCs w:val="24"/>
        </w:rPr>
        <w:t>проектирование образовательного процесса на принципах системно-деятельностного подхода;</w:t>
      </w:r>
    </w:p>
    <w:p w:rsidR="002062A2" w:rsidRPr="002062A2" w:rsidRDefault="002062A2" w:rsidP="000E2760">
      <w:pPr>
        <w:numPr>
          <w:ilvl w:val="0"/>
          <w:numId w:val="5"/>
        </w:numPr>
        <w:tabs>
          <w:tab w:val="clear" w:pos="1404"/>
          <w:tab w:val="num" w:pos="142"/>
        </w:tabs>
        <w:spacing w:after="0" w:line="240" w:lineRule="auto"/>
        <w:ind w:left="142" w:hanging="142"/>
        <w:jc w:val="both"/>
        <w:rPr>
          <w:rFonts w:ascii="Times New Roman" w:hAnsi="Times New Roman" w:cs="Times New Roman"/>
          <w:sz w:val="24"/>
          <w:szCs w:val="24"/>
        </w:rPr>
      </w:pPr>
      <w:r w:rsidRPr="002062A2">
        <w:rPr>
          <w:rFonts w:ascii="Times New Roman" w:hAnsi="Times New Roman" w:cs="Times New Roman"/>
          <w:sz w:val="24"/>
          <w:szCs w:val="24"/>
        </w:rPr>
        <w:t>создание условий для самореализации учащихся в разных видах деятельности.</w:t>
      </w:r>
    </w:p>
    <w:p w:rsidR="003A1362" w:rsidRPr="003A1362" w:rsidRDefault="003A1362" w:rsidP="003A1362">
      <w:pPr>
        <w:spacing w:after="0" w:line="240" w:lineRule="auto"/>
        <w:ind w:firstLine="540"/>
        <w:jc w:val="both"/>
        <w:rPr>
          <w:rFonts w:ascii="Times New Roman" w:hAnsi="Times New Roman" w:cs="Times New Roman"/>
          <w:sz w:val="24"/>
          <w:szCs w:val="24"/>
        </w:rPr>
      </w:pPr>
      <w:r w:rsidRPr="003A1362">
        <w:rPr>
          <w:rFonts w:ascii="Times New Roman" w:hAnsi="Times New Roman" w:cs="Times New Roman"/>
          <w:sz w:val="24"/>
          <w:szCs w:val="24"/>
        </w:rPr>
        <w:t xml:space="preserve">При составлении </w:t>
      </w:r>
      <w:r w:rsidRPr="003A1362">
        <w:rPr>
          <w:rStyle w:val="Zag11"/>
          <w:rFonts w:ascii="Times New Roman" w:eastAsia="@Arial Unicode MS" w:hAnsi="Times New Roman" w:cs="Times New Roman"/>
          <w:sz w:val="24"/>
          <w:szCs w:val="24"/>
        </w:rPr>
        <w:t xml:space="preserve">основной образовательной программы ООО </w:t>
      </w:r>
      <w:r w:rsidRPr="003A1362">
        <w:rPr>
          <w:rFonts w:ascii="Times New Roman" w:hAnsi="Times New Roman" w:cs="Times New Roman"/>
          <w:sz w:val="24"/>
          <w:szCs w:val="24"/>
        </w:rPr>
        <w:t xml:space="preserve">школа руководствовалась следующими </w:t>
      </w:r>
      <w:r w:rsidRPr="003A1362">
        <w:rPr>
          <w:rFonts w:ascii="Times New Roman" w:hAnsi="Times New Roman" w:cs="Times New Roman"/>
          <w:b/>
          <w:i/>
          <w:sz w:val="24"/>
          <w:szCs w:val="24"/>
        </w:rPr>
        <w:t>нормативными документами</w:t>
      </w:r>
      <w:r w:rsidRPr="003A1362">
        <w:rPr>
          <w:rFonts w:ascii="Times New Roman" w:hAnsi="Times New Roman" w:cs="Times New Roman"/>
          <w:sz w:val="24"/>
          <w:szCs w:val="24"/>
        </w:rPr>
        <w:t>:</w:t>
      </w:r>
    </w:p>
    <w:p w:rsidR="003A1362" w:rsidRPr="003A1362" w:rsidRDefault="003A1362" w:rsidP="000E2760">
      <w:pPr>
        <w:widowControl w:val="0"/>
        <w:numPr>
          <w:ilvl w:val="0"/>
          <w:numId w:val="6"/>
        </w:numPr>
        <w:shd w:val="clear" w:color="auto" w:fill="FFFFFF"/>
        <w:tabs>
          <w:tab w:val="num" w:pos="0"/>
          <w:tab w:val="left" w:pos="360"/>
        </w:tabs>
        <w:autoSpaceDE w:val="0"/>
        <w:autoSpaceDN w:val="0"/>
        <w:adjustRightInd w:val="0"/>
        <w:spacing w:after="0" w:line="240" w:lineRule="auto"/>
        <w:ind w:left="0" w:firstLine="360"/>
        <w:jc w:val="both"/>
        <w:rPr>
          <w:rFonts w:ascii="Times New Roman" w:hAnsi="Times New Roman" w:cs="Times New Roman"/>
          <w:sz w:val="24"/>
          <w:szCs w:val="24"/>
        </w:rPr>
      </w:pPr>
      <w:r w:rsidRPr="003A1362">
        <w:rPr>
          <w:rStyle w:val="dash041e005f0431005f044b005f0447005f043d005f044b005f0439005f005fchar1char1"/>
          <w:rFonts w:eastAsia="Calibri"/>
        </w:rPr>
        <w:t xml:space="preserve">Федеральный закон Российской Федерации от 29 декабря </w:t>
      </w:r>
      <w:smartTag w:uri="urn:schemas-microsoft-com:office:smarttags" w:element="metricconverter">
        <w:smartTagPr>
          <w:attr w:name="ProductID" w:val="2012 г"/>
        </w:smartTagPr>
        <w:r w:rsidRPr="003A1362">
          <w:rPr>
            <w:rStyle w:val="dash041e005f0431005f044b005f0447005f043d005f044b005f0439005f005fchar1char1"/>
            <w:rFonts w:eastAsia="Calibri"/>
          </w:rPr>
          <w:t>2012 г</w:t>
        </w:r>
      </w:smartTag>
      <w:r w:rsidRPr="003A1362">
        <w:rPr>
          <w:rStyle w:val="dash041e005f0431005f044b005f0447005f043d005f044b005f0439005f005fchar1char1"/>
          <w:rFonts w:eastAsia="Calibri"/>
        </w:rPr>
        <w:t>. N 273-ФЗ</w:t>
      </w:r>
      <w:r w:rsidR="00384BF2">
        <w:rPr>
          <w:rStyle w:val="dash041e005f0431005f044b005f0447005f043d005f044b005f0439005f005fchar1char1"/>
          <w:rFonts w:eastAsia="Calibri"/>
        </w:rPr>
        <w:t xml:space="preserve"> </w:t>
      </w:r>
      <w:r w:rsidRPr="003A1362">
        <w:rPr>
          <w:rStyle w:val="dash041e005f0431005f044b005f0447005f043d005f044b005f0439005f005fchar1char1"/>
          <w:rFonts w:eastAsia="Calibri"/>
        </w:rPr>
        <w:t>"Об образовании в Российской Федерации"</w:t>
      </w:r>
      <w:r w:rsidR="00F64C7D">
        <w:rPr>
          <w:rFonts w:ascii="Times New Roman" w:hAnsi="Times New Roman" w:cs="Times New Roman"/>
          <w:color w:val="000000"/>
          <w:sz w:val="24"/>
          <w:szCs w:val="24"/>
        </w:rPr>
        <w:t xml:space="preserve"> </w:t>
      </w:r>
    </w:p>
    <w:p w:rsidR="00542C00" w:rsidRDefault="00384BF2" w:rsidP="00542C00">
      <w:pPr>
        <w:pStyle w:val="11"/>
        <w:numPr>
          <w:ilvl w:val="0"/>
          <w:numId w:val="6"/>
        </w:numPr>
        <w:tabs>
          <w:tab w:val="clear" w:pos="928"/>
          <w:tab w:val="num" w:pos="0"/>
        </w:tabs>
        <w:spacing w:before="0" w:after="0"/>
        <w:ind w:left="0" w:firstLine="426"/>
        <w:jc w:val="both"/>
        <w:rPr>
          <w:rStyle w:val="extendedtext-full"/>
          <w:b w:val="0"/>
          <w:color w:val="auto"/>
          <w:sz w:val="24"/>
          <w:szCs w:val="24"/>
        </w:rPr>
      </w:pPr>
      <w:r w:rsidRPr="00384BF2">
        <w:rPr>
          <w:rStyle w:val="extendedtext-full"/>
          <w:b w:val="0"/>
          <w:bCs w:val="0"/>
          <w:color w:val="auto"/>
          <w:sz w:val="24"/>
          <w:szCs w:val="24"/>
        </w:rPr>
        <w:t>Приказ</w:t>
      </w:r>
      <w:r w:rsidRPr="00384BF2">
        <w:rPr>
          <w:rStyle w:val="extendedtext-full"/>
          <w:b w:val="0"/>
          <w:color w:val="auto"/>
          <w:sz w:val="24"/>
          <w:szCs w:val="24"/>
        </w:rPr>
        <w:t xml:space="preserve"> Министерства просвещения Российской Федерации </w:t>
      </w:r>
      <w:r w:rsidRPr="00384BF2">
        <w:rPr>
          <w:rStyle w:val="extendedtext-full"/>
          <w:b w:val="0"/>
          <w:bCs w:val="0"/>
          <w:color w:val="auto"/>
          <w:sz w:val="24"/>
          <w:szCs w:val="24"/>
        </w:rPr>
        <w:t>от</w:t>
      </w:r>
      <w:r w:rsidRPr="00384BF2">
        <w:rPr>
          <w:rStyle w:val="extendedtext-full"/>
          <w:b w:val="0"/>
          <w:color w:val="auto"/>
          <w:sz w:val="24"/>
          <w:szCs w:val="24"/>
        </w:rPr>
        <w:t xml:space="preserve"> </w:t>
      </w:r>
      <w:r w:rsidRPr="00384BF2">
        <w:rPr>
          <w:rStyle w:val="extendedtext-full"/>
          <w:b w:val="0"/>
          <w:bCs w:val="0"/>
          <w:color w:val="auto"/>
          <w:sz w:val="24"/>
          <w:szCs w:val="24"/>
        </w:rPr>
        <w:t>31</w:t>
      </w:r>
      <w:r w:rsidRPr="00384BF2">
        <w:rPr>
          <w:rStyle w:val="extendedtext-full"/>
          <w:b w:val="0"/>
          <w:color w:val="auto"/>
          <w:sz w:val="24"/>
          <w:szCs w:val="24"/>
        </w:rPr>
        <w:t>.</w:t>
      </w:r>
      <w:r w:rsidRPr="00384BF2">
        <w:rPr>
          <w:rStyle w:val="extendedtext-full"/>
          <w:b w:val="0"/>
          <w:bCs w:val="0"/>
          <w:color w:val="auto"/>
          <w:sz w:val="24"/>
          <w:szCs w:val="24"/>
        </w:rPr>
        <w:t>05</w:t>
      </w:r>
      <w:r w:rsidRPr="00384BF2">
        <w:rPr>
          <w:rStyle w:val="extendedtext-full"/>
          <w:b w:val="0"/>
          <w:color w:val="auto"/>
          <w:sz w:val="24"/>
          <w:szCs w:val="24"/>
        </w:rPr>
        <w:t>.</w:t>
      </w:r>
      <w:r w:rsidRPr="00384BF2">
        <w:rPr>
          <w:rStyle w:val="extendedtext-full"/>
          <w:b w:val="0"/>
          <w:bCs w:val="0"/>
          <w:color w:val="auto"/>
          <w:sz w:val="24"/>
          <w:szCs w:val="24"/>
        </w:rPr>
        <w:t>2021</w:t>
      </w:r>
      <w:r w:rsidRPr="00384BF2">
        <w:rPr>
          <w:rStyle w:val="extendedtext-full"/>
          <w:b w:val="0"/>
          <w:color w:val="auto"/>
          <w:sz w:val="24"/>
          <w:szCs w:val="24"/>
        </w:rPr>
        <w:t xml:space="preserve"> № </w:t>
      </w:r>
      <w:r w:rsidRPr="00384BF2">
        <w:rPr>
          <w:rStyle w:val="extendedtext-full"/>
          <w:b w:val="0"/>
          <w:bCs w:val="0"/>
          <w:color w:val="auto"/>
          <w:sz w:val="24"/>
          <w:szCs w:val="24"/>
        </w:rPr>
        <w:t>287</w:t>
      </w:r>
      <w:r w:rsidRPr="00384BF2">
        <w:rPr>
          <w:rStyle w:val="extendedtext-full"/>
          <w:b w:val="0"/>
          <w:color w:val="auto"/>
          <w:sz w:val="24"/>
          <w:szCs w:val="24"/>
        </w:rPr>
        <w:t xml:space="preserve"> "</w:t>
      </w:r>
      <w:r w:rsidRPr="00384BF2">
        <w:rPr>
          <w:rStyle w:val="extendedtext-full"/>
          <w:b w:val="0"/>
          <w:bCs w:val="0"/>
          <w:color w:val="auto"/>
          <w:sz w:val="24"/>
          <w:szCs w:val="24"/>
        </w:rPr>
        <w:t>Об</w:t>
      </w:r>
      <w:r w:rsidRPr="00384BF2">
        <w:rPr>
          <w:rStyle w:val="extendedtext-full"/>
          <w:b w:val="0"/>
          <w:color w:val="auto"/>
          <w:sz w:val="24"/>
          <w:szCs w:val="24"/>
        </w:rPr>
        <w:t xml:space="preserve"> </w:t>
      </w:r>
      <w:r w:rsidRPr="00384BF2">
        <w:rPr>
          <w:rStyle w:val="extendedtext-full"/>
          <w:b w:val="0"/>
          <w:bCs w:val="0"/>
          <w:color w:val="auto"/>
          <w:sz w:val="24"/>
          <w:szCs w:val="24"/>
        </w:rPr>
        <w:t>утверждении</w:t>
      </w:r>
      <w:r w:rsidRPr="00384BF2">
        <w:rPr>
          <w:rStyle w:val="extendedtext-full"/>
          <w:b w:val="0"/>
          <w:color w:val="auto"/>
          <w:sz w:val="24"/>
          <w:szCs w:val="24"/>
        </w:rPr>
        <w:t xml:space="preserve"> </w:t>
      </w:r>
      <w:r w:rsidRPr="00384BF2">
        <w:rPr>
          <w:rStyle w:val="extendedtext-full"/>
          <w:b w:val="0"/>
          <w:bCs w:val="0"/>
          <w:color w:val="auto"/>
          <w:sz w:val="24"/>
          <w:szCs w:val="24"/>
        </w:rPr>
        <w:t>федерального</w:t>
      </w:r>
      <w:r w:rsidRPr="00384BF2">
        <w:rPr>
          <w:rStyle w:val="extendedtext-full"/>
          <w:b w:val="0"/>
          <w:color w:val="auto"/>
          <w:sz w:val="24"/>
          <w:szCs w:val="24"/>
        </w:rPr>
        <w:t xml:space="preserve"> </w:t>
      </w:r>
      <w:r w:rsidRPr="00384BF2">
        <w:rPr>
          <w:rStyle w:val="extendedtext-full"/>
          <w:b w:val="0"/>
          <w:bCs w:val="0"/>
          <w:color w:val="auto"/>
          <w:sz w:val="24"/>
          <w:szCs w:val="24"/>
        </w:rPr>
        <w:t>государственного</w:t>
      </w:r>
      <w:r w:rsidRPr="00384BF2">
        <w:rPr>
          <w:rStyle w:val="extendedtext-full"/>
          <w:b w:val="0"/>
          <w:color w:val="auto"/>
          <w:sz w:val="24"/>
          <w:szCs w:val="24"/>
        </w:rPr>
        <w:t xml:space="preserve"> </w:t>
      </w:r>
      <w:r w:rsidRPr="00384BF2">
        <w:rPr>
          <w:rStyle w:val="extendedtext-full"/>
          <w:b w:val="0"/>
          <w:bCs w:val="0"/>
          <w:color w:val="auto"/>
          <w:sz w:val="24"/>
          <w:szCs w:val="24"/>
        </w:rPr>
        <w:t>образовательного</w:t>
      </w:r>
      <w:r w:rsidRPr="00384BF2">
        <w:rPr>
          <w:rStyle w:val="extendedtext-full"/>
          <w:b w:val="0"/>
          <w:color w:val="auto"/>
          <w:sz w:val="24"/>
          <w:szCs w:val="24"/>
        </w:rPr>
        <w:t xml:space="preserve"> </w:t>
      </w:r>
      <w:r w:rsidRPr="00384BF2">
        <w:rPr>
          <w:rStyle w:val="extendedtext-full"/>
          <w:b w:val="0"/>
          <w:bCs w:val="0"/>
          <w:color w:val="auto"/>
          <w:sz w:val="24"/>
          <w:szCs w:val="24"/>
        </w:rPr>
        <w:t>стандарта</w:t>
      </w:r>
      <w:r w:rsidRPr="00384BF2">
        <w:rPr>
          <w:rStyle w:val="extendedtext-full"/>
          <w:b w:val="0"/>
          <w:color w:val="auto"/>
          <w:sz w:val="24"/>
          <w:szCs w:val="24"/>
        </w:rPr>
        <w:t xml:space="preserve"> </w:t>
      </w:r>
      <w:r w:rsidRPr="00384BF2">
        <w:rPr>
          <w:rStyle w:val="extendedtext-full"/>
          <w:b w:val="0"/>
          <w:bCs w:val="0"/>
          <w:color w:val="auto"/>
          <w:sz w:val="24"/>
          <w:szCs w:val="24"/>
        </w:rPr>
        <w:t>основного</w:t>
      </w:r>
      <w:r w:rsidRPr="00384BF2">
        <w:rPr>
          <w:rStyle w:val="extendedtext-full"/>
          <w:b w:val="0"/>
          <w:color w:val="auto"/>
          <w:sz w:val="24"/>
          <w:szCs w:val="24"/>
        </w:rPr>
        <w:t xml:space="preserve"> </w:t>
      </w:r>
      <w:r w:rsidRPr="00384BF2">
        <w:rPr>
          <w:rStyle w:val="extendedtext-full"/>
          <w:b w:val="0"/>
          <w:bCs w:val="0"/>
          <w:color w:val="auto"/>
          <w:sz w:val="24"/>
          <w:szCs w:val="24"/>
        </w:rPr>
        <w:t>общего</w:t>
      </w:r>
      <w:r w:rsidRPr="00384BF2">
        <w:rPr>
          <w:rStyle w:val="extendedtext-full"/>
          <w:b w:val="0"/>
          <w:color w:val="auto"/>
          <w:sz w:val="24"/>
          <w:szCs w:val="24"/>
        </w:rPr>
        <w:t xml:space="preserve"> </w:t>
      </w:r>
      <w:r w:rsidRPr="00384BF2">
        <w:rPr>
          <w:rStyle w:val="extendedtext-full"/>
          <w:b w:val="0"/>
          <w:bCs w:val="0"/>
          <w:color w:val="auto"/>
          <w:sz w:val="24"/>
          <w:szCs w:val="24"/>
        </w:rPr>
        <w:t>образования</w:t>
      </w:r>
      <w:r w:rsidRPr="00384BF2">
        <w:rPr>
          <w:rStyle w:val="extendedtext-full"/>
          <w:b w:val="0"/>
          <w:color w:val="auto"/>
          <w:sz w:val="24"/>
          <w:szCs w:val="24"/>
        </w:rPr>
        <w:t>"</w:t>
      </w:r>
      <w:r w:rsidR="00F64C7D">
        <w:rPr>
          <w:rStyle w:val="extendedtext-full"/>
          <w:b w:val="0"/>
          <w:color w:val="auto"/>
          <w:sz w:val="24"/>
          <w:szCs w:val="24"/>
        </w:rPr>
        <w:t xml:space="preserve">  </w:t>
      </w:r>
    </w:p>
    <w:p w:rsidR="00542C00" w:rsidRPr="00542C00" w:rsidRDefault="00542C00" w:rsidP="00542C00">
      <w:pPr>
        <w:pStyle w:val="11"/>
        <w:numPr>
          <w:ilvl w:val="0"/>
          <w:numId w:val="6"/>
        </w:numPr>
        <w:tabs>
          <w:tab w:val="clear" w:pos="928"/>
          <w:tab w:val="num" w:pos="0"/>
        </w:tabs>
        <w:spacing w:before="0" w:after="0"/>
        <w:ind w:left="0" w:firstLine="426"/>
        <w:jc w:val="both"/>
        <w:rPr>
          <w:rStyle w:val="extendedtext-full"/>
          <w:color w:val="auto"/>
          <w:sz w:val="24"/>
          <w:szCs w:val="24"/>
        </w:rPr>
      </w:pPr>
      <w:r w:rsidRPr="00542C00">
        <w:rPr>
          <w:rFonts w:eastAsia="Times New Roman"/>
          <w:b w:val="0"/>
          <w:color w:val="auto"/>
          <w:sz w:val="24"/>
          <w:szCs w:val="24"/>
        </w:rPr>
        <w:t xml:space="preserve">Приказ  Минпросвещения России от </w:t>
      </w:r>
      <w:r w:rsidRPr="00542C00">
        <w:rPr>
          <w:b w:val="0"/>
          <w:color w:val="auto"/>
          <w:sz w:val="24"/>
          <w:szCs w:val="24"/>
          <w:shd w:val="clear" w:color="auto" w:fill="FFFFFF"/>
        </w:rPr>
        <w:t>18.05.2023 № 370</w:t>
      </w:r>
      <w:r w:rsidRPr="00542C00">
        <w:rPr>
          <w:b w:val="0"/>
          <w:color w:val="auto"/>
          <w:sz w:val="24"/>
          <w:szCs w:val="24"/>
        </w:rPr>
        <w:t xml:space="preserve"> </w:t>
      </w:r>
      <w:r w:rsidRPr="00542C00">
        <w:rPr>
          <w:color w:val="auto"/>
          <w:sz w:val="24"/>
          <w:szCs w:val="24"/>
        </w:rPr>
        <w:t>«</w:t>
      </w:r>
      <w:r w:rsidRPr="00542C00">
        <w:rPr>
          <w:rStyle w:val="afa"/>
          <w:color w:val="auto"/>
          <w:sz w:val="24"/>
          <w:szCs w:val="24"/>
        </w:rPr>
        <w:t>Об утверждении федеральной образовательной программы основного общего образования»</w:t>
      </w:r>
    </w:p>
    <w:p w:rsidR="005C5AB3" w:rsidRPr="005C5AB3" w:rsidRDefault="005C5AB3" w:rsidP="005C5AB3">
      <w:pPr>
        <w:pStyle w:val="11"/>
        <w:numPr>
          <w:ilvl w:val="0"/>
          <w:numId w:val="6"/>
        </w:numPr>
        <w:tabs>
          <w:tab w:val="clear" w:pos="928"/>
          <w:tab w:val="left" w:pos="0"/>
          <w:tab w:val="left" w:pos="851"/>
        </w:tabs>
        <w:spacing w:before="0" w:after="0"/>
        <w:ind w:left="0" w:firstLine="426"/>
        <w:jc w:val="both"/>
        <w:rPr>
          <w:rStyle w:val="extendedtext-full"/>
          <w:b w:val="0"/>
          <w:color w:val="auto"/>
          <w:sz w:val="24"/>
          <w:szCs w:val="24"/>
        </w:rPr>
      </w:pPr>
      <w:r w:rsidRPr="00384BF2">
        <w:rPr>
          <w:rStyle w:val="extendedtext-full"/>
          <w:b w:val="0"/>
          <w:bCs w:val="0"/>
          <w:color w:val="auto"/>
          <w:sz w:val="24"/>
          <w:szCs w:val="24"/>
        </w:rPr>
        <w:t>Приказ</w:t>
      </w:r>
      <w:r w:rsidRPr="00384BF2">
        <w:rPr>
          <w:rStyle w:val="extendedtext-full"/>
          <w:b w:val="0"/>
          <w:color w:val="auto"/>
          <w:sz w:val="24"/>
          <w:szCs w:val="24"/>
        </w:rPr>
        <w:t xml:space="preserve"> Министерства просвещения Российской Федерации </w:t>
      </w:r>
      <w:r w:rsidRPr="00384BF2">
        <w:rPr>
          <w:rStyle w:val="extendedtext-full"/>
          <w:b w:val="0"/>
          <w:bCs w:val="0"/>
          <w:color w:val="auto"/>
          <w:sz w:val="24"/>
          <w:szCs w:val="24"/>
        </w:rPr>
        <w:t>от</w:t>
      </w:r>
      <w:r w:rsidRPr="00384BF2">
        <w:rPr>
          <w:rStyle w:val="extendedtext-full"/>
          <w:b w:val="0"/>
          <w:color w:val="auto"/>
          <w:sz w:val="24"/>
          <w:szCs w:val="24"/>
        </w:rPr>
        <w:t xml:space="preserve"> </w:t>
      </w:r>
      <w:r>
        <w:rPr>
          <w:rStyle w:val="extendedtext-full"/>
          <w:b w:val="0"/>
          <w:bCs w:val="0"/>
          <w:color w:val="auto"/>
          <w:sz w:val="24"/>
          <w:szCs w:val="24"/>
        </w:rPr>
        <w:t>27</w:t>
      </w:r>
      <w:r w:rsidRPr="00384BF2">
        <w:rPr>
          <w:rStyle w:val="extendedtext-full"/>
          <w:b w:val="0"/>
          <w:color w:val="auto"/>
          <w:sz w:val="24"/>
          <w:szCs w:val="24"/>
        </w:rPr>
        <w:t>.</w:t>
      </w:r>
      <w:r>
        <w:rPr>
          <w:rStyle w:val="extendedtext-full"/>
          <w:b w:val="0"/>
          <w:bCs w:val="0"/>
          <w:color w:val="auto"/>
          <w:sz w:val="24"/>
          <w:szCs w:val="24"/>
        </w:rPr>
        <w:t>12</w:t>
      </w:r>
      <w:r w:rsidRPr="00384BF2">
        <w:rPr>
          <w:rStyle w:val="extendedtext-full"/>
          <w:b w:val="0"/>
          <w:color w:val="auto"/>
          <w:sz w:val="24"/>
          <w:szCs w:val="24"/>
        </w:rPr>
        <w:t>.</w:t>
      </w:r>
      <w:r w:rsidRPr="00384BF2">
        <w:rPr>
          <w:rStyle w:val="extendedtext-full"/>
          <w:b w:val="0"/>
          <w:bCs w:val="0"/>
          <w:color w:val="auto"/>
          <w:sz w:val="24"/>
          <w:szCs w:val="24"/>
        </w:rPr>
        <w:t>202</w:t>
      </w:r>
      <w:r>
        <w:rPr>
          <w:rStyle w:val="extendedtext-full"/>
          <w:b w:val="0"/>
          <w:bCs w:val="0"/>
          <w:color w:val="auto"/>
          <w:sz w:val="24"/>
          <w:szCs w:val="24"/>
        </w:rPr>
        <w:t>3</w:t>
      </w:r>
      <w:r w:rsidRPr="00384BF2">
        <w:rPr>
          <w:rStyle w:val="extendedtext-full"/>
          <w:b w:val="0"/>
          <w:color w:val="auto"/>
          <w:sz w:val="24"/>
          <w:szCs w:val="24"/>
        </w:rPr>
        <w:t xml:space="preserve"> № </w:t>
      </w:r>
      <w:r>
        <w:rPr>
          <w:rStyle w:val="extendedtext-full"/>
          <w:b w:val="0"/>
          <w:color w:val="auto"/>
          <w:sz w:val="24"/>
          <w:szCs w:val="24"/>
        </w:rPr>
        <w:t>10</w:t>
      </w:r>
      <w:r>
        <w:rPr>
          <w:rStyle w:val="extendedtext-full"/>
          <w:b w:val="0"/>
          <w:bCs w:val="0"/>
          <w:color w:val="auto"/>
          <w:sz w:val="24"/>
          <w:szCs w:val="24"/>
        </w:rPr>
        <w:t>28</w:t>
      </w:r>
      <w:r w:rsidRPr="00384BF2">
        <w:rPr>
          <w:rStyle w:val="extendedtext-full"/>
          <w:b w:val="0"/>
          <w:color w:val="auto"/>
          <w:sz w:val="24"/>
          <w:szCs w:val="24"/>
        </w:rPr>
        <w:t xml:space="preserve"> "</w:t>
      </w:r>
      <w:r w:rsidRPr="00384BF2">
        <w:rPr>
          <w:rStyle w:val="extendedtext-full"/>
          <w:b w:val="0"/>
          <w:bCs w:val="0"/>
          <w:color w:val="auto"/>
          <w:sz w:val="24"/>
          <w:szCs w:val="24"/>
        </w:rPr>
        <w:t>О</w:t>
      </w:r>
      <w:r>
        <w:rPr>
          <w:rStyle w:val="extendedtext-full"/>
          <w:b w:val="0"/>
          <w:bCs w:val="0"/>
          <w:color w:val="auto"/>
          <w:sz w:val="24"/>
          <w:szCs w:val="24"/>
        </w:rPr>
        <w:t xml:space="preserve">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основного общего образования и среднего общего образования</w:t>
      </w:r>
      <w:r w:rsidRPr="00384BF2">
        <w:rPr>
          <w:rStyle w:val="extendedtext-full"/>
          <w:b w:val="0"/>
          <w:color w:val="auto"/>
          <w:sz w:val="24"/>
          <w:szCs w:val="24"/>
        </w:rPr>
        <w:t>"</w:t>
      </w:r>
    </w:p>
    <w:p w:rsidR="005C5AB3" w:rsidRPr="005C5AB3" w:rsidRDefault="005C5AB3" w:rsidP="005C5AB3">
      <w:pPr>
        <w:pStyle w:val="11"/>
        <w:numPr>
          <w:ilvl w:val="0"/>
          <w:numId w:val="6"/>
        </w:numPr>
        <w:tabs>
          <w:tab w:val="clear" w:pos="928"/>
          <w:tab w:val="left" w:pos="0"/>
          <w:tab w:val="left" w:pos="851"/>
        </w:tabs>
        <w:spacing w:before="0" w:after="0"/>
        <w:ind w:left="0" w:firstLine="426"/>
        <w:jc w:val="both"/>
        <w:rPr>
          <w:rStyle w:val="extendedtext-full"/>
          <w:b w:val="0"/>
          <w:color w:val="auto"/>
          <w:sz w:val="24"/>
          <w:szCs w:val="24"/>
        </w:rPr>
      </w:pPr>
      <w:r w:rsidRPr="00384BF2">
        <w:rPr>
          <w:rStyle w:val="extendedtext-full"/>
          <w:b w:val="0"/>
          <w:bCs w:val="0"/>
          <w:color w:val="auto"/>
          <w:sz w:val="24"/>
          <w:szCs w:val="24"/>
        </w:rPr>
        <w:t>Приказ</w:t>
      </w:r>
      <w:r w:rsidRPr="00384BF2">
        <w:rPr>
          <w:rStyle w:val="extendedtext-full"/>
          <w:b w:val="0"/>
          <w:color w:val="auto"/>
          <w:sz w:val="24"/>
          <w:szCs w:val="24"/>
        </w:rPr>
        <w:t xml:space="preserve"> Министерства просвещения Российской Федерации </w:t>
      </w:r>
      <w:r w:rsidRPr="00384BF2">
        <w:rPr>
          <w:rStyle w:val="extendedtext-full"/>
          <w:b w:val="0"/>
          <w:bCs w:val="0"/>
          <w:color w:val="auto"/>
          <w:sz w:val="24"/>
          <w:szCs w:val="24"/>
        </w:rPr>
        <w:t>от</w:t>
      </w:r>
      <w:r w:rsidRPr="00384BF2">
        <w:rPr>
          <w:rStyle w:val="extendedtext-full"/>
          <w:b w:val="0"/>
          <w:color w:val="auto"/>
          <w:sz w:val="24"/>
          <w:szCs w:val="24"/>
        </w:rPr>
        <w:t xml:space="preserve"> </w:t>
      </w:r>
      <w:r>
        <w:rPr>
          <w:rStyle w:val="extendedtext-full"/>
          <w:b w:val="0"/>
          <w:bCs w:val="0"/>
          <w:color w:val="auto"/>
          <w:sz w:val="24"/>
          <w:szCs w:val="24"/>
        </w:rPr>
        <w:t>01</w:t>
      </w:r>
      <w:r w:rsidRPr="00384BF2">
        <w:rPr>
          <w:rStyle w:val="extendedtext-full"/>
          <w:b w:val="0"/>
          <w:color w:val="auto"/>
          <w:sz w:val="24"/>
          <w:szCs w:val="24"/>
        </w:rPr>
        <w:t>.</w:t>
      </w:r>
      <w:r>
        <w:rPr>
          <w:rStyle w:val="extendedtext-full"/>
          <w:b w:val="0"/>
          <w:bCs w:val="0"/>
          <w:color w:val="auto"/>
          <w:sz w:val="24"/>
          <w:szCs w:val="24"/>
        </w:rPr>
        <w:t>02</w:t>
      </w:r>
      <w:r w:rsidRPr="00384BF2">
        <w:rPr>
          <w:rStyle w:val="extendedtext-full"/>
          <w:b w:val="0"/>
          <w:color w:val="auto"/>
          <w:sz w:val="24"/>
          <w:szCs w:val="24"/>
        </w:rPr>
        <w:t>.</w:t>
      </w:r>
      <w:r w:rsidRPr="00384BF2">
        <w:rPr>
          <w:rStyle w:val="extendedtext-full"/>
          <w:b w:val="0"/>
          <w:bCs w:val="0"/>
          <w:color w:val="auto"/>
          <w:sz w:val="24"/>
          <w:szCs w:val="24"/>
        </w:rPr>
        <w:t>202</w:t>
      </w:r>
      <w:r>
        <w:rPr>
          <w:rStyle w:val="extendedtext-full"/>
          <w:b w:val="0"/>
          <w:bCs w:val="0"/>
          <w:color w:val="auto"/>
          <w:sz w:val="24"/>
          <w:szCs w:val="24"/>
        </w:rPr>
        <w:t>4</w:t>
      </w:r>
      <w:r w:rsidRPr="00384BF2">
        <w:rPr>
          <w:rStyle w:val="extendedtext-full"/>
          <w:b w:val="0"/>
          <w:color w:val="auto"/>
          <w:sz w:val="24"/>
          <w:szCs w:val="24"/>
        </w:rPr>
        <w:t xml:space="preserve"> №</w:t>
      </w:r>
      <w:r>
        <w:rPr>
          <w:rStyle w:val="extendedtext-full"/>
          <w:b w:val="0"/>
          <w:color w:val="auto"/>
          <w:sz w:val="24"/>
          <w:szCs w:val="24"/>
        </w:rPr>
        <w:t>62</w:t>
      </w:r>
      <w:r w:rsidRPr="00384BF2">
        <w:rPr>
          <w:rStyle w:val="extendedtext-full"/>
          <w:b w:val="0"/>
          <w:color w:val="auto"/>
          <w:sz w:val="24"/>
          <w:szCs w:val="24"/>
        </w:rPr>
        <w:t>"</w:t>
      </w:r>
      <w:r w:rsidRPr="00384BF2">
        <w:rPr>
          <w:rStyle w:val="extendedtext-full"/>
          <w:b w:val="0"/>
          <w:bCs w:val="0"/>
          <w:color w:val="auto"/>
          <w:sz w:val="24"/>
          <w:szCs w:val="24"/>
        </w:rPr>
        <w:t>О</w:t>
      </w:r>
      <w:r>
        <w:rPr>
          <w:rStyle w:val="extendedtext-full"/>
          <w:b w:val="0"/>
          <w:bCs w:val="0"/>
          <w:color w:val="auto"/>
          <w:sz w:val="24"/>
          <w:szCs w:val="24"/>
        </w:rPr>
        <w:t xml:space="preserve"> </w:t>
      </w:r>
      <w:r>
        <w:rPr>
          <w:rStyle w:val="extendedtext-full"/>
          <w:b w:val="0"/>
          <w:bCs w:val="0"/>
          <w:color w:val="auto"/>
          <w:sz w:val="24"/>
          <w:szCs w:val="24"/>
        </w:rPr>
        <w:lastRenderedPageBreak/>
        <w:t>внесении изменений в некоторые приказы Министерства образования и науки РФ и Министерства просвещения РФ, касающиеся федеральных образовательных программ основного и среднего общего образования</w:t>
      </w:r>
      <w:r w:rsidRPr="00384BF2">
        <w:rPr>
          <w:rStyle w:val="extendedtext-full"/>
          <w:b w:val="0"/>
          <w:color w:val="auto"/>
          <w:sz w:val="24"/>
          <w:szCs w:val="24"/>
        </w:rPr>
        <w:t>"</w:t>
      </w:r>
    </w:p>
    <w:p w:rsidR="00542C00" w:rsidRDefault="00542C00" w:rsidP="00FC3C1C">
      <w:pPr>
        <w:pStyle w:val="11"/>
        <w:numPr>
          <w:ilvl w:val="0"/>
          <w:numId w:val="6"/>
        </w:numPr>
        <w:tabs>
          <w:tab w:val="clear" w:pos="928"/>
          <w:tab w:val="left" w:pos="0"/>
          <w:tab w:val="left" w:pos="851"/>
        </w:tabs>
        <w:spacing w:before="0" w:after="0"/>
        <w:ind w:left="0" w:firstLine="426"/>
        <w:jc w:val="both"/>
        <w:rPr>
          <w:b w:val="0"/>
          <w:color w:val="auto"/>
          <w:sz w:val="24"/>
          <w:szCs w:val="24"/>
        </w:rPr>
      </w:pPr>
      <w:r w:rsidRPr="00384BF2">
        <w:rPr>
          <w:rStyle w:val="extendedtext-full"/>
          <w:b w:val="0"/>
          <w:bCs w:val="0"/>
          <w:color w:val="auto"/>
          <w:sz w:val="24"/>
          <w:szCs w:val="24"/>
        </w:rPr>
        <w:t>Приказ</w:t>
      </w:r>
      <w:r w:rsidRPr="00384BF2">
        <w:rPr>
          <w:rStyle w:val="extendedtext-full"/>
          <w:b w:val="0"/>
          <w:color w:val="auto"/>
          <w:sz w:val="24"/>
          <w:szCs w:val="24"/>
        </w:rPr>
        <w:t xml:space="preserve"> Министерства просвещения Российской Федерации </w:t>
      </w:r>
      <w:r w:rsidRPr="00384BF2">
        <w:rPr>
          <w:rStyle w:val="extendedtext-full"/>
          <w:b w:val="0"/>
          <w:bCs w:val="0"/>
          <w:color w:val="auto"/>
          <w:sz w:val="24"/>
          <w:szCs w:val="24"/>
        </w:rPr>
        <w:t>от</w:t>
      </w:r>
      <w:r w:rsidRPr="00384BF2">
        <w:rPr>
          <w:rStyle w:val="extendedtext-full"/>
          <w:b w:val="0"/>
          <w:color w:val="auto"/>
          <w:sz w:val="24"/>
          <w:szCs w:val="24"/>
        </w:rPr>
        <w:t xml:space="preserve"> </w:t>
      </w:r>
      <w:r>
        <w:rPr>
          <w:rStyle w:val="extendedtext-full"/>
          <w:b w:val="0"/>
          <w:bCs w:val="0"/>
          <w:color w:val="auto"/>
          <w:sz w:val="24"/>
          <w:szCs w:val="24"/>
        </w:rPr>
        <w:t>22</w:t>
      </w:r>
      <w:r w:rsidRPr="00384BF2">
        <w:rPr>
          <w:rStyle w:val="extendedtext-full"/>
          <w:b w:val="0"/>
          <w:color w:val="auto"/>
          <w:sz w:val="24"/>
          <w:szCs w:val="24"/>
        </w:rPr>
        <w:t>.</w:t>
      </w:r>
      <w:r>
        <w:rPr>
          <w:rStyle w:val="extendedtext-full"/>
          <w:b w:val="0"/>
          <w:bCs w:val="0"/>
          <w:color w:val="auto"/>
          <w:sz w:val="24"/>
          <w:szCs w:val="24"/>
        </w:rPr>
        <w:t>01</w:t>
      </w:r>
      <w:r w:rsidRPr="00384BF2">
        <w:rPr>
          <w:rStyle w:val="extendedtext-full"/>
          <w:b w:val="0"/>
          <w:color w:val="auto"/>
          <w:sz w:val="24"/>
          <w:szCs w:val="24"/>
        </w:rPr>
        <w:t>.</w:t>
      </w:r>
      <w:r w:rsidRPr="00384BF2">
        <w:rPr>
          <w:rStyle w:val="extendedtext-full"/>
          <w:b w:val="0"/>
          <w:bCs w:val="0"/>
          <w:color w:val="auto"/>
          <w:sz w:val="24"/>
          <w:szCs w:val="24"/>
        </w:rPr>
        <w:t>202</w:t>
      </w:r>
      <w:r>
        <w:rPr>
          <w:rStyle w:val="extendedtext-full"/>
          <w:b w:val="0"/>
          <w:bCs w:val="0"/>
          <w:color w:val="auto"/>
          <w:sz w:val="24"/>
          <w:szCs w:val="24"/>
        </w:rPr>
        <w:t>4</w:t>
      </w:r>
      <w:r w:rsidRPr="00384BF2">
        <w:rPr>
          <w:rStyle w:val="extendedtext-full"/>
          <w:b w:val="0"/>
          <w:color w:val="auto"/>
          <w:sz w:val="24"/>
          <w:szCs w:val="24"/>
        </w:rPr>
        <w:t xml:space="preserve"> № </w:t>
      </w:r>
      <w:r w:rsidRPr="00384BF2">
        <w:rPr>
          <w:rStyle w:val="extendedtext-full"/>
          <w:b w:val="0"/>
          <w:bCs w:val="0"/>
          <w:color w:val="auto"/>
          <w:sz w:val="24"/>
          <w:szCs w:val="24"/>
        </w:rPr>
        <w:t>287</w:t>
      </w:r>
      <w:r w:rsidRPr="00384BF2">
        <w:rPr>
          <w:rStyle w:val="extendedtext-full"/>
          <w:b w:val="0"/>
          <w:color w:val="auto"/>
          <w:sz w:val="24"/>
          <w:szCs w:val="24"/>
        </w:rPr>
        <w:t xml:space="preserve"> "</w:t>
      </w:r>
      <w:r w:rsidRPr="00384BF2">
        <w:rPr>
          <w:rStyle w:val="extendedtext-full"/>
          <w:b w:val="0"/>
          <w:bCs w:val="0"/>
          <w:color w:val="auto"/>
          <w:sz w:val="24"/>
          <w:szCs w:val="24"/>
        </w:rPr>
        <w:t>О</w:t>
      </w:r>
      <w:r>
        <w:rPr>
          <w:rStyle w:val="extendedtext-full"/>
          <w:b w:val="0"/>
          <w:bCs w:val="0"/>
          <w:color w:val="auto"/>
          <w:sz w:val="24"/>
          <w:szCs w:val="24"/>
        </w:rPr>
        <w:t xml:space="preserve"> внесении изменений в некоторые приказы Министерства образования и науки РФ и Министерства просвещения РФ , касающиеся федеральных государственных образовательных стандартов начального общего образования и основного общего образования</w:t>
      </w:r>
      <w:r w:rsidRPr="00384BF2">
        <w:rPr>
          <w:rStyle w:val="extendedtext-full"/>
          <w:b w:val="0"/>
          <w:color w:val="auto"/>
          <w:sz w:val="24"/>
          <w:szCs w:val="24"/>
        </w:rPr>
        <w:t>"</w:t>
      </w:r>
    </w:p>
    <w:p w:rsidR="00542C00" w:rsidRPr="00542C00" w:rsidRDefault="00542C00" w:rsidP="00542C00">
      <w:pPr>
        <w:pStyle w:val="11"/>
        <w:numPr>
          <w:ilvl w:val="0"/>
          <w:numId w:val="6"/>
        </w:numPr>
        <w:shd w:val="clear" w:color="auto" w:fill="FFFFFF" w:themeFill="background1"/>
        <w:tabs>
          <w:tab w:val="clear" w:pos="928"/>
          <w:tab w:val="left" w:pos="0"/>
          <w:tab w:val="left" w:pos="851"/>
        </w:tabs>
        <w:spacing w:before="0" w:after="0"/>
        <w:ind w:left="0" w:firstLine="426"/>
        <w:jc w:val="both"/>
        <w:rPr>
          <w:b w:val="0"/>
          <w:color w:val="auto"/>
          <w:sz w:val="24"/>
          <w:szCs w:val="24"/>
        </w:rPr>
      </w:pPr>
      <w:r w:rsidRPr="004623DF">
        <w:rPr>
          <w:b w:val="0"/>
          <w:color w:val="auto"/>
          <w:sz w:val="24"/>
          <w:szCs w:val="24"/>
        </w:rPr>
        <w:t>Приказ</w:t>
      </w:r>
      <w:r>
        <w:rPr>
          <w:b w:val="0"/>
          <w:color w:val="auto"/>
          <w:sz w:val="24"/>
          <w:szCs w:val="24"/>
        </w:rPr>
        <w:t xml:space="preserve"> </w:t>
      </w:r>
      <w:r w:rsidRPr="004623DF">
        <w:rPr>
          <w:b w:val="0"/>
          <w:color w:val="auto"/>
          <w:sz w:val="24"/>
          <w:szCs w:val="24"/>
        </w:rPr>
        <w:t xml:space="preserve"> </w:t>
      </w:r>
      <w:r w:rsidRPr="004623DF">
        <w:rPr>
          <w:rStyle w:val="doccaption"/>
          <w:b w:val="0"/>
          <w:color w:val="auto"/>
          <w:sz w:val="24"/>
          <w:szCs w:val="24"/>
        </w:rPr>
        <w:t xml:space="preserve">Министерства просвещения Российской Федерации от </w:t>
      </w:r>
      <w:r>
        <w:rPr>
          <w:rStyle w:val="doccaption"/>
          <w:b w:val="0"/>
          <w:color w:val="auto"/>
          <w:sz w:val="24"/>
          <w:szCs w:val="24"/>
        </w:rPr>
        <w:t>19</w:t>
      </w:r>
      <w:r w:rsidRPr="004623DF">
        <w:rPr>
          <w:rStyle w:val="doccaption"/>
          <w:b w:val="0"/>
          <w:color w:val="auto"/>
          <w:sz w:val="24"/>
          <w:szCs w:val="24"/>
        </w:rPr>
        <w:t>.0</w:t>
      </w:r>
      <w:r>
        <w:rPr>
          <w:rStyle w:val="doccaption"/>
          <w:b w:val="0"/>
          <w:color w:val="auto"/>
          <w:sz w:val="24"/>
          <w:szCs w:val="24"/>
        </w:rPr>
        <w:t>3</w:t>
      </w:r>
      <w:r w:rsidRPr="004623DF">
        <w:rPr>
          <w:rStyle w:val="doccaption"/>
          <w:b w:val="0"/>
          <w:color w:val="auto"/>
          <w:sz w:val="24"/>
          <w:szCs w:val="24"/>
        </w:rPr>
        <w:t>.202</w:t>
      </w:r>
      <w:r>
        <w:rPr>
          <w:rStyle w:val="doccaption"/>
          <w:b w:val="0"/>
          <w:color w:val="auto"/>
          <w:sz w:val="24"/>
          <w:szCs w:val="24"/>
        </w:rPr>
        <w:t>4</w:t>
      </w:r>
      <w:r w:rsidRPr="004623DF">
        <w:rPr>
          <w:rStyle w:val="doccaption"/>
          <w:b w:val="0"/>
          <w:color w:val="auto"/>
          <w:sz w:val="24"/>
          <w:szCs w:val="24"/>
        </w:rPr>
        <w:t xml:space="preserve"> № </w:t>
      </w:r>
      <w:r>
        <w:rPr>
          <w:rStyle w:val="doccaption"/>
          <w:b w:val="0"/>
          <w:color w:val="auto"/>
          <w:sz w:val="24"/>
          <w:szCs w:val="24"/>
        </w:rPr>
        <w:t>171 «</w:t>
      </w:r>
      <w:r w:rsidRPr="00384BF2">
        <w:rPr>
          <w:rStyle w:val="extendedtext-full"/>
          <w:b w:val="0"/>
          <w:bCs w:val="0"/>
          <w:color w:val="auto"/>
          <w:sz w:val="24"/>
          <w:szCs w:val="24"/>
        </w:rPr>
        <w:t>О</w:t>
      </w:r>
      <w:r>
        <w:rPr>
          <w:rStyle w:val="extendedtext-full"/>
          <w:b w:val="0"/>
          <w:bCs w:val="0"/>
          <w:color w:val="auto"/>
          <w:sz w:val="24"/>
          <w:szCs w:val="24"/>
        </w:rPr>
        <w:t xml:space="preserve">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начального общего образования, основного общего образования, среднего общего образования</w:t>
      </w:r>
      <w:r>
        <w:rPr>
          <w:rStyle w:val="doccaption"/>
          <w:b w:val="0"/>
          <w:color w:val="auto"/>
          <w:sz w:val="24"/>
          <w:szCs w:val="24"/>
        </w:rPr>
        <w:t>»</w:t>
      </w:r>
    </w:p>
    <w:p w:rsidR="00FC3C1C" w:rsidRPr="004623DF" w:rsidRDefault="00FC3C1C" w:rsidP="00FC3C1C">
      <w:pPr>
        <w:pStyle w:val="11"/>
        <w:numPr>
          <w:ilvl w:val="0"/>
          <w:numId w:val="6"/>
        </w:numPr>
        <w:tabs>
          <w:tab w:val="clear" w:pos="928"/>
          <w:tab w:val="left" w:pos="0"/>
          <w:tab w:val="left" w:pos="851"/>
        </w:tabs>
        <w:spacing w:before="0" w:after="0"/>
        <w:ind w:left="0" w:firstLine="426"/>
        <w:jc w:val="both"/>
        <w:rPr>
          <w:b w:val="0"/>
          <w:color w:val="auto"/>
          <w:sz w:val="24"/>
          <w:szCs w:val="24"/>
        </w:rPr>
      </w:pPr>
      <w:r w:rsidRPr="004623DF">
        <w:rPr>
          <w:b w:val="0"/>
          <w:color w:val="auto"/>
          <w:sz w:val="24"/>
          <w:szCs w:val="24"/>
        </w:rPr>
        <w:t>Приказ</w:t>
      </w:r>
      <w:r w:rsidR="00542C00">
        <w:rPr>
          <w:b w:val="0"/>
          <w:color w:val="auto"/>
          <w:sz w:val="24"/>
          <w:szCs w:val="24"/>
        </w:rPr>
        <w:t xml:space="preserve"> </w:t>
      </w:r>
      <w:r w:rsidRPr="004623DF">
        <w:rPr>
          <w:b w:val="0"/>
          <w:color w:val="auto"/>
          <w:sz w:val="24"/>
          <w:szCs w:val="24"/>
        </w:rPr>
        <w:t xml:space="preserve"> </w:t>
      </w:r>
      <w:r w:rsidRPr="004623DF">
        <w:rPr>
          <w:rStyle w:val="doccaption"/>
          <w:b w:val="0"/>
          <w:color w:val="auto"/>
          <w:sz w:val="24"/>
          <w:szCs w:val="24"/>
        </w:rPr>
        <w:t>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542C00" w:rsidRPr="005C5AB3" w:rsidRDefault="005C5AB3" w:rsidP="005C5AB3">
      <w:pPr>
        <w:pStyle w:val="11"/>
        <w:numPr>
          <w:ilvl w:val="0"/>
          <w:numId w:val="6"/>
        </w:numPr>
        <w:tabs>
          <w:tab w:val="clear" w:pos="928"/>
          <w:tab w:val="left" w:pos="426"/>
        </w:tabs>
        <w:spacing w:before="0" w:after="0"/>
        <w:ind w:left="0" w:firstLine="426"/>
        <w:jc w:val="both"/>
        <w:rPr>
          <w:b w:val="0"/>
          <w:color w:val="auto"/>
          <w:sz w:val="24"/>
          <w:szCs w:val="24"/>
        </w:rPr>
      </w:pPr>
      <w:r w:rsidRPr="00AD4D96">
        <w:rPr>
          <w:b w:val="0"/>
          <w:color w:val="auto"/>
          <w:sz w:val="24"/>
          <w:szCs w:val="24"/>
        </w:rPr>
        <w:t xml:space="preserve">Приказ Минпросвещения России от 21.02.2024 </w:t>
      </w:r>
      <w:r>
        <w:rPr>
          <w:b w:val="0"/>
          <w:color w:val="auto"/>
          <w:sz w:val="24"/>
          <w:szCs w:val="24"/>
        </w:rPr>
        <w:t>№</w:t>
      </w:r>
      <w:r w:rsidRPr="00AD4D96">
        <w:rPr>
          <w:b w:val="0"/>
          <w:color w:val="auto"/>
          <w:sz w:val="24"/>
          <w:szCs w:val="24"/>
        </w:rPr>
        <w:t>119</w:t>
      </w:r>
      <w:r>
        <w:rPr>
          <w:b w:val="0"/>
          <w:color w:val="auto"/>
          <w:sz w:val="24"/>
          <w:szCs w:val="24"/>
        </w:rPr>
        <w:t xml:space="preserve"> </w:t>
      </w:r>
      <w:r w:rsidRPr="00AD4D96">
        <w:rPr>
          <w:b w:val="0"/>
          <w:color w:val="auto"/>
          <w:sz w:val="24"/>
          <w:szCs w:val="24"/>
        </w:rPr>
        <w:t>"О внесении изменений в приложения</w:t>
      </w:r>
      <w:r>
        <w:rPr>
          <w:b w:val="0"/>
          <w:color w:val="auto"/>
          <w:sz w:val="24"/>
          <w:szCs w:val="24"/>
        </w:rPr>
        <w:t xml:space="preserve"> №</w:t>
      </w:r>
      <w:r w:rsidRPr="00AD4D96">
        <w:rPr>
          <w:b w:val="0"/>
          <w:color w:val="auto"/>
          <w:sz w:val="24"/>
          <w:szCs w:val="24"/>
        </w:rPr>
        <w:t xml:space="preserve"> 1 и </w:t>
      </w:r>
      <w:r>
        <w:rPr>
          <w:b w:val="0"/>
          <w:color w:val="auto"/>
          <w:sz w:val="24"/>
          <w:szCs w:val="24"/>
        </w:rPr>
        <w:t>№</w:t>
      </w:r>
      <w:r w:rsidRPr="00AD4D96">
        <w:rPr>
          <w:b w:val="0"/>
          <w:color w:val="auto"/>
          <w:sz w:val="24"/>
          <w:szCs w:val="24"/>
        </w:rPr>
        <w:t xml:space="preserve"> 2 к</w:t>
      </w:r>
      <w:r>
        <w:rPr>
          <w:b w:val="0"/>
          <w:color w:val="auto"/>
          <w:sz w:val="24"/>
          <w:szCs w:val="24"/>
        </w:rPr>
        <w:t xml:space="preserve"> </w:t>
      </w:r>
      <w:r w:rsidRPr="00AD4D96">
        <w:rPr>
          <w:b w:val="0"/>
          <w:color w:val="auto"/>
          <w:sz w:val="24"/>
          <w:szCs w:val="24"/>
        </w:rPr>
        <w:t>приказу Министерства просвещения Российской</w:t>
      </w:r>
      <w:r>
        <w:rPr>
          <w:b w:val="0"/>
          <w:color w:val="auto"/>
          <w:sz w:val="24"/>
          <w:szCs w:val="24"/>
        </w:rPr>
        <w:t xml:space="preserve"> </w:t>
      </w:r>
      <w:r w:rsidRPr="00AD4D96">
        <w:rPr>
          <w:b w:val="0"/>
          <w:color w:val="auto"/>
          <w:sz w:val="24"/>
          <w:szCs w:val="24"/>
        </w:rPr>
        <w:t>Федерации от 21 сентября 2022 г. N 858 "Об</w:t>
      </w:r>
      <w:r>
        <w:rPr>
          <w:b w:val="0"/>
          <w:color w:val="auto"/>
          <w:sz w:val="24"/>
          <w:szCs w:val="24"/>
        </w:rPr>
        <w:t xml:space="preserve"> </w:t>
      </w:r>
      <w:r w:rsidRPr="00AD4D96">
        <w:rPr>
          <w:b w:val="0"/>
          <w:color w:val="auto"/>
          <w:sz w:val="24"/>
          <w:szCs w:val="24"/>
        </w:rPr>
        <w:t>утверждении федерального перечня учебников,</w:t>
      </w:r>
      <w:r>
        <w:rPr>
          <w:b w:val="0"/>
          <w:color w:val="auto"/>
          <w:sz w:val="24"/>
          <w:szCs w:val="24"/>
        </w:rPr>
        <w:t xml:space="preserve"> </w:t>
      </w:r>
      <w:r w:rsidRPr="00AD4D96">
        <w:rPr>
          <w:b w:val="0"/>
          <w:color w:val="auto"/>
          <w:sz w:val="24"/>
          <w:szCs w:val="24"/>
        </w:rPr>
        <w:t>допущенных к использованию при реализации</w:t>
      </w:r>
      <w:r>
        <w:rPr>
          <w:b w:val="0"/>
          <w:color w:val="auto"/>
          <w:sz w:val="24"/>
          <w:szCs w:val="24"/>
        </w:rPr>
        <w:t xml:space="preserve"> </w:t>
      </w:r>
      <w:r w:rsidRPr="00AD4D96">
        <w:rPr>
          <w:b w:val="0"/>
          <w:color w:val="auto"/>
          <w:sz w:val="24"/>
          <w:szCs w:val="24"/>
        </w:rPr>
        <w:t>имеющих государственную аккредитацию</w:t>
      </w:r>
      <w:r>
        <w:rPr>
          <w:b w:val="0"/>
          <w:color w:val="auto"/>
          <w:sz w:val="24"/>
          <w:szCs w:val="24"/>
        </w:rPr>
        <w:t xml:space="preserve"> </w:t>
      </w:r>
      <w:r w:rsidRPr="00AD4D96">
        <w:rPr>
          <w:b w:val="0"/>
          <w:color w:val="auto"/>
          <w:sz w:val="24"/>
          <w:szCs w:val="24"/>
        </w:rPr>
        <w:t>образовательных программ начального общего,</w:t>
      </w:r>
      <w:r>
        <w:rPr>
          <w:b w:val="0"/>
          <w:color w:val="auto"/>
          <w:sz w:val="24"/>
          <w:szCs w:val="24"/>
        </w:rPr>
        <w:t xml:space="preserve"> </w:t>
      </w:r>
      <w:r w:rsidRPr="00AD4D96">
        <w:rPr>
          <w:b w:val="0"/>
          <w:color w:val="auto"/>
          <w:sz w:val="24"/>
          <w:szCs w:val="24"/>
        </w:rPr>
        <w:t>основного общего, среднего общего образования</w:t>
      </w:r>
      <w:r>
        <w:rPr>
          <w:b w:val="0"/>
          <w:color w:val="auto"/>
          <w:sz w:val="24"/>
          <w:szCs w:val="24"/>
        </w:rPr>
        <w:t xml:space="preserve"> </w:t>
      </w:r>
      <w:r w:rsidRPr="00AD4D96">
        <w:rPr>
          <w:b w:val="0"/>
          <w:color w:val="auto"/>
          <w:sz w:val="24"/>
          <w:szCs w:val="24"/>
        </w:rPr>
        <w:t>организациями, осуществляющими</w:t>
      </w:r>
      <w:r>
        <w:rPr>
          <w:b w:val="0"/>
          <w:color w:val="auto"/>
          <w:sz w:val="24"/>
          <w:szCs w:val="24"/>
        </w:rPr>
        <w:t xml:space="preserve"> </w:t>
      </w:r>
      <w:r w:rsidRPr="00AD4D96">
        <w:rPr>
          <w:b w:val="0"/>
          <w:color w:val="auto"/>
          <w:sz w:val="24"/>
          <w:szCs w:val="24"/>
        </w:rPr>
        <w:t>образовательную деятельность и установления</w:t>
      </w:r>
      <w:r>
        <w:rPr>
          <w:b w:val="0"/>
          <w:color w:val="auto"/>
          <w:sz w:val="24"/>
          <w:szCs w:val="24"/>
        </w:rPr>
        <w:t xml:space="preserve"> </w:t>
      </w:r>
      <w:r w:rsidRPr="00AD4D96">
        <w:rPr>
          <w:b w:val="0"/>
          <w:color w:val="auto"/>
          <w:sz w:val="24"/>
          <w:szCs w:val="24"/>
        </w:rPr>
        <w:t>предельного срока использования исключенных</w:t>
      </w:r>
      <w:r>
        <w:rPr>
          <w:b w:val="0"/>
          <w:color w:val="auto"/>
          <w:sz w:val="24"/>
          <w:szCs w:val="24"/>
        </w:rPr>
        <w:t xml:space="preserve"> </w:t>
      </w:r>
      <w:r w:rsidRPr="00AD4D96">
        <w:rPr>
          <w:b w:val="0"/>
          <w:color w:val="auto"/>
          <w:sz w:val="24"/>
          <w:szCs w:val="24"/>
        </w:rPr>
        <w:t>учебников"</w:t>
      </w:r>
    </w:p>
    <w:p w:rsidR="00384BF2" w:rsidRPr="00B92FF4" w:rsidRDefault="00384BF2" w:rsidP="000E2760">
      <w:pPr>
        <w:widowControl w:val="0"/>
        <w:numPr>
          <w:ilvl w:val="0"/>
          <w:numId w:val="6"/>
        </w:numPr>
        <w:tabs>
          <w:tab w:val="clear" w:pos="928"/>
          <w:tab w:val="left" w:pos="0"/>
        </w:tabs>
        <w:suppressAutoHyphens/>
        <w:spacing w:after="0" w:line="240" w:lineRule="auto"/>
        <w:ind w:left="0" w:firstLine="426"/>
        <w:jc w:val="both"/>
        <w:rPr>
          <w:rFonts w:ascii="Times New Roman" w:hAnsi="Times New Roman" w:cs="Times New Roman"/>
          <w:sz w:val="24"/>
          <w:szCs w:val="24"/>
        </w:rPr>
      </w:pPr>
      <w:r w:rsidRPr="00B92FF4">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 сентября  2020 г. N 28 г. Москва « Об утверждении </w:t>
      </w:r>
      <w:hyperlink r:id="rId10" w:anchor="6580IP" w:history="1">
        <w:r w:rsidRPr="00B92FF4">
          <w:rPr>
            <w:rStyle w:val="a8"/>
            <w:rFonts w:ascii="Times New Roman" w:hAnsi="Times New Roman" w:cs="Times New Roman"/>
            <w:color w:val="auto"/>
            <w:sz w:val="24"/>
            <w:szCs w:val="24"/>
            <w:u w:val="none"/>
          </w:rPr>
          <w:t>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sidRPr="00B92FF4">
        <w:rPr>
          <w:rStyle w:val="a8"/>
          <w:rFonts w:ascii="Times New Roman" w:hAnsi="Times New Roman" w:cs="Times New Roman"/>
          <w:color w:val="auto"/>
          <w:sz w:val="24"/>
          <w:szCs w:val="24"/>
          <w:u w:val="none"/>
        </w:rPr>
        <w:t>»</w:t>
      </w:r>
      <w:r w:rsidRPr="00B92FF4">
        <w:rPr>
          <w:rFonts w:ascii="Times New Roman" w:hAnsi="Times New Roman" w:cs="Times New Roman"/>
          <w:sz w:val="24"/>
          <w:szCs w:val="24"/>
        </w:rPr>
        <w:t xml:space="preserve">  </w:t>
      </w:r>
    </w:p>
    <w:p w:rsidR="00384BF2" w:rsidRPr="00B92FF4" w:rsidRDefault="00242CBF" w:rsidP="000E2760">
      <w:pPr>
        <w:pStyle w:val="headertext"/>
        <w:numPr>
          <w:ilvl w:val="0"/>
          <w:numId w:val="6"/>
        </w:numPr>
        <w:tabs>
          <w:tab w:val="clear" w:pos="928"/>
          <w:tab w:val="num" w:pos="0"/>
        </w:tabs>
        <w:spacing w:before="0" w:beforeAutospacing="0" w:after="0" w:afterAutospacing="0"/>
        <w:ind w:left="0" w:firstLine="142"/>
        <w:jc w:val="both"/>
      </w:pPr>
      <w:hyperlink r:id="rId11" w:history="1">
        <w:r w:rsidR="00384BF2" w:rsidRPr="00B92FF4">
          <w:rPr>
            <w:rStyle w:val="a8"/>
            <w:color w:val="auto"/>
            <w:u w:val="none"/>
          </w:rPr>
          <w:t>Постановление Главного государственного санитарного врача РФ от 28 января 2021 г. № 2</w:t>
        </w:r>
      </w:hyperlink>
      <w:r w:rsidR="00384BF2" w:rsidRPr="00B92FF4">
        <w:t xml:space="preserve"> «Об утверждении </w:t>
      </w:r>
      <w:hyperlink r:id="rId12" w:history="1">
        <w:r w:rsidR="00384BF2" w:rsidRPr="00B92FF4">
          <w:rPr>
            <w:rStyle w:val="a8"/>
            <w:color w:val="auto"/>
            <w:u w:val="none"/>
          </w:rPr>
          <w:t>СанПиН 1.2.3685-21 «Гигиенические нормативы и требования к обеспечению безопасности и (или) безвредности для человека факторов среды обитания»</w:t>
        </w:r>
      </w:hyperlink>
    </w:p>
    <w:p w:rsidR="00384BF2" w:rsidRPr="00B95228" w:rsidRDefault="00384BF2" w:rsidP="000E2760">
      <w:pPr>
        <w:pStyle w:val="headertext"/>
        <w:numPr>
          <w:ilvl w:val="0"/>
          <w:numId w:val="6"/>
        </w:numPr>
        <w:tabs>
          <w:tab w:val="clear" w:pos="928"/>
          <w:tab w:val="num" w:pos="-142"/>
        </w:tabs>
        <w:spacing w:before="0" w:beforeAutospacing="0" w:after="0" w:afterAutospacing="0"/>
        <w:ind w:left="0" w:firstLine="142"/>
        <w:jc w:val="both"/>
      </w:pPr>
      <w:r w:rsidRPr="00B92FF4">
        <w:t xml:space="preserve">Письмо Министерства образования и науки Российской Федерации от 03.08.2015 № 08-1189 </w:t>
      </w:r>
      <w:hyperlink r:id="rId13" w:history="1">
        <w:r w:rsidRPr="00B95228">
          <w:rPr>
            <w:rStyle w:val="a8"/>
            <w:color w:val="auto"/>
            <w:u w:val="none"/>
          </w:rPr>
          <w:t>«О направлении информации»</w:t>
        </w:r>
      </w:hyperlink>
      <w:r w:rsidRPr="00B95228">
        <w:t xml:space="preserve"> (</w:t>
      </w:r>
      <w:hyperlink r:id="rId14" w:history="1">
        <w:r w:rsidRPr="00B95228">
          <w:rPr>
            <w:rStyle w:val="a8"/>
            <w:color w:val="auto"/>
            <w:u w:val="none"/>
          </w:rPr>
          <w:t>Методические рекомендации по формированию антикоррупционного мировоззрения школьников</w:t>
        </w:r>
      </w:hyperlink>
      <w:r w:rsidRPr="00B95228">
        <w:t>)</w:t>
      </w:r>
      <w:r w:rsidR="00F64C7D" w:rsidRPr="00B95228">
        <w:t xml:space="preserve"> </w:t>
      </w:r>
    </w:p>
    <w:p w:rsidR="00EB3159" w:rsidRDefault="00B95228" w:rsidP="000E2760">
      <w:pPr>
        <w:widowControl w:val="0"/>
        <w:numPr>
          <w:ilvl w:val="0"/>
          <w:numId w:val="6"/>
        </w:numPr>
        <w:tabs>
          <w:tab w:val="clear" w:pos="928"/>
          <w:tab w:val="num" w:pos="0"/>
        </w:tabs>
        <w:suppressAutoHyphens/>
        <w:spacing w:after="0" w:line="240" w:lineRule="auto"/>
        <w:ind w:left="0" w:firstLine="142"/>
        <w:rPr>
          <w:rStyle w:val="markedcontent"/>
          <w:rFonts w:ascii="Times New Roman" w:hAnsi="Times New Roman" w:cs="Times New Roman"/>
          <w:sz w:val="24"/>
          <w:szCs w:val="24"/>
        </w:rPr>
      </w:pPr>
      <w:r w:rsidRPr="00B95228">
        <w:rPr>
          <w:rFonts w:ascii="Times New Roman" w:hAnsi="Times New Roman" w:cs="Times New Roman"/>
          <w:sz w:val="24"/>
          <w:szCs w:val="24"/>
        </w:rPr>
        <w:t>Письмо</w:t>
      </w:r>
      <w:r w:rsidR="00542C00">
        <w:rPr>
          <w:rFonts w:ascii="Times New Roman" w:hAnsi="Times New Roman" w:cs="Times New Roman"/>
          <w:sz w:val="24"/>
          <w:szCs w:val="24"/>
        </w:rPr>
        <w:t xml:space="preserve"> </w:t>
      </w:r>
      <w:r w:rsidRPr="00B95228">
        <w:rPr>
          <w:rFonts w:ascii="Times New Roman" w:hAnsi="Times New Roman" w:cs="Times New Roman"/>
          <w:sz w:val="24"/>
          <w:szCs w:val="24"/>
        </w:rPr>
        <w:t xml:space="preserve">Министерства образования и науки Российской Федерации от 03.08.2015 № 08-1189 </w:t>
      </w:r>
      <w:r w:rsidRPr="00B95228">
        <w:rPr>
          <w:rStyle w:val="markedcontent"/>
          <w:rFonts w:ascii="Times New Roman" w:hAnsi="Times New Roman" w:cs="Times New Roman"/>
          <w:sz w:val="24"/>
          <w:szCs w:val="24"/>
        </w:rPr>
        <w:t>от 15 апреля 2022 г. N СК-295/06</w:t>
      </w:r>
      <w:r>
        <w:rPr>
          <w:rFonts w:ascii="Times New Roman" w:hAnsi="Times New Roman" w:cs="Times New Roman"/>
          <w:sz w:val="24"/>
          <w:szCs w:val="24"/>
        </w:rPr>
        <w:t xml:space="preserve"> </w:t>
      </w:r>
      <w:r w:rsidRPr="00B95228">
        <w:rPr>
          <w:rStyle w:val="markedcontent"/>
          <w:rFonts w:ascii="Times New Roman" w:hAnsi="Times New Roman" w:cs="Times New Roman"/>
          <w:sz w:val="24"/>
          <w:szCs w:val="24"/>
        </w:rPr>
        <w:t>«Об использовании гос</w:t>
      </w:r>
      <w:r w:rsidR="00EB3159">
        <w:rPr>
          <w:rStyle w:val="markedcontent"/>
          <w:rFonts w:ascii="Times New Roman" w:hAnsi="Times New Roman" w:cs="Times New Roman"/>
          <w:sz w:val="24"/>
          <w:szCs w:val="24"/>
        </w:rPr>
        <w:t>ударственных символов РФ</w:t>
      </w:r>
      <w:r w:rsidR="00242CBF">
        <w:rPr>
          <w:rStyle w:val="markedcontent"/>
          <w:rFonts w:ascii="Times New Roman" w:hAnsi="Times New Roman" w:cs="Times New Roman"/>
          <w:sz w:val="24"/>
          <w:szCs w:val="24"/>
        </w:rPr>
        <w:t>»</w:t>
      </w:r>
      <w:r w:rsidR="00EB3159">
        <w:rPr>
          <w:rStyle w:val="markedcontent"/>
          <w:rFonts w:ascii="Times New Roman" w:hAnsi="Times New Roman" w:cs="Times New Roman"/>
          <w:sz w:val="24"/>
          <w:szCs w:val="24"/>
        </w:rPr>
        <w:t>.</w:t>
      </w:r>
    </w:p>
    <w:p w:rsidR="00B95228" w:rsidRPr="00B95228" w:rsidRDefault="00B95228" w:rsidP="000E2760">
      <w:pPr>
        <w:widowControl w:val="0"/>
        <w:numPr>
          <w:ilvl w:val="0"/>
          <w:numId w:val="6"/>
        </w:numPr>
        <w:tabs>
          <w:tab w:val="clear" w:pos="928"/>
          <w:tab w:val="left" w:pos="0"/>
        </w:tabs>
        <w:suppressAutoHyphens/>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Примерн</w:t>
      </w:r>
      <w:r w:rsidR="005C5AB3">
        <w:rPr>
          <w:rFonts w:ascii="Times New Roman" w:hAnsi="Times New Roman" w:cs="Times New Roman"/>
          <w:sz w:val="24"/>
          <w:szCs w:val="24"/>
        </w:rPr>
        <w:t>ая</w:t>
      </w:r>
      <w:r>
        <w:rPr>
          <w:rFonts w:ascii="Times New Roman" w:hAnsi="Times New Roman" w:cs="Times New Roman"/>
          <w:sz w:val="24"/>
          <w:szCs w:val="24"/>
        </w:rPr>
        <w:t xml:space="preserve"> рабоч</w:t>
      </w:r>
      <w:r w:rsidR="005C5AB3">
        <w:rPr>
          <w:rFonts w:ascii="Times New Roman" w:hAnsi="Times New Roman" w:cs="Times New Roman"/>
          <w:sz w:val="24"/>
          <w:szCs w:val="24"/>
        </w:rPr>
        <w:t>ая</w:t>
      </w:r>
      <w:r>
        <w:rPr>
          <w:rFonts w:ascii="Times New Roman" w:hAnsi="Times New Roman" w:cs="Times New Roman"/>
          <w:sz w:val="24"/>
          <w:szCs w:val="24"/>
        </w:rPr>
        <w:t xml:space="preserve"> программ</w:t>
      </w:r>
      <w:r w:rsidR="005C5AB3">
        <w:rPr>
          <w:rFonts w:ascii="Times New Roman" w:hAnsi="Times New Roman" w:cs="Times New Roman"/>
          <w:sz w:val="24"/>
          <w:szCs w:val="24"/>
        </w:rPr>
        <w:t>а</w:t>
      </w:r>
      <w:r>
        <w:rPr>
          <w:rFonts w:ascii="Times New Roman" w:hAnsi="Times New Roman" w:cs="Times New Roman"/>
          <w:sz w:val="24"/>
          <w:szCs w:val="24"/>
        </w:rPr>
        <w:t xml:space="preserve"> воспитания для общеобразовательных организаций </w:t>
      </w:r>
      <w:r w:rsidRPr="00DF5F56">
        <w:rPr>
          <w:rFonts w:ascii="Times New Roman" w:hAnsi="Times New Roman" w:cs="Times New Roman"/>
          <w:sz w:val="24"/>
          <w:szCs w:val="24"/>
        </w:rPr>
        <w:t xml:space="preserve">одобрена Федеральным учебно-методическим объединением по общему образованию, протокол заседания от </w:t>
      </w:r>
      <w:r>
        <w:rPr>
          <w:rFonts w:ascii="Times New Roman" w:hAnsi="Times New Roman" w:cs="Times New Roman"/>
          <w:sz w:val="24"/>
          <w:szCs w:val="24"/>
        </w:rPr>
        <w:t>23 июня</w:t>
      </w:r>
      <w:r w:rsidRPr="00DF5F56">
        <w:rPr>
          <w:rFonts w:ascii="Times New Roman" w:hAnsi="Times New Roman" w:cs="Times New Roman"/>
          <w:sz w:val="24"/>
          <w:szCs w:val="24"/>
        </w:rPr>
        <w:t xml:space="preserve"> 2022г. №</w:t>
      </w:r>
      <w:r>
        <w:rPr>
          <w:rFonts w:ascii="Times New Roman" w:hAnsi="Times New Roman" w:cs="Times New Roman"/>
          <w:sz w:val="24"/>
          <w:szCs w:val="24"/>
        </w:rPr>
        <w:t>3</w:t>
      </w:r>
      <w:r w:rsidRPr="00DF5F56">
        <w:rPr>
          <w:rFonts w:ascii="Times New Roman" w:hAnsi="Times New Roman" w:cs="Times New Roman"/>
          <w:sz w:val="24"/>
          <w:szCs w:val="24"/>
        </w:rPr>
        <w:t xml:space="preserve">/22, размещена на сайте Министерства образования и науки РФ </w:t>
      </w:r>
      <w:hyperlink r:id="rId15" w:history="1">
        <w:r w:rsidRPr="00DF5F56">
          <w:rPr>
            <w:rStyle w:val="a8"/>
            <w:rFonts w:ascii="Times New Roman" w:hAnsi="Times New Roman" w:cs="Times New Roman"/>
            <w:color w:val="auto"/>
            <w:sz w:val="24"/>
            <w:szCs w:val="24"/>
            <w:lang w:val="en-US"/>
          </w:rPr>
          <w:t>www</w:t>
        </w:r>
        <w:r w:rsidRPr="00DF5F56">
          <w:rPr>
            <w:rStyle w:val="a8"/>
            <w:rFonts w:ascii="Times New Roman" w:hAnsi="Times New Roman" w:cs="Times New Roman"/>
            <w:color w:val="auto"/>
            <w:sz w:val="24"/>
            <w:szCs w:val="24"/>
          </w:rPr>
          <w:t>.</w:t>
        </w:r>
        <w:r w:rsidRPr="00DF5F56">
          <w:rPr>
            <w:rStyle w:val="a8"/>
            <w:rFonts w:ascii="Times New Roman" w:hAnsi="Times New Roman" w:cs="Times New Roman"/>
            <w:color w:val="auto"/>
            <w:sz w:val="24"/>
            <w:szCs w:val="24"/>
            <w:lang w:val="en-US"/>
          </w:rPr>
          <w:t>fgosreeestr</w:t>
        </w:r>
        <w:r w:rsidRPr="00DF5F56">
          <w:rPr>
            <w:rStyle w:val="a8"/>
            <w:rFonts w:ascii="Times New Roman" w:hAnsi="Times New Roman" w:cs="Times New Roman"/>
            <w:color w:val="auto"/>
            <w:sz w:val="24"/>
            <w:szCs w:val="24"/>
          </w:rPr>
          <w:t>.</w:t>
        </w:r>
        <w:r w:rsidRPr="00DF5F56">
          <w:rPr>
            <w:rStyle w:val="a8"/>
            <w:rFonts w:ascii="Times New Roman" w:hAnsi="Times New Roman" w:cs="Times New Roman"/>
            <w:color w:val="auto"/>
            <w:sz w:val="24"/>
            <w:szCs w:val="24"/>
            <w:lang w:val="en-US"/>
          </w:rPr>
          <w:t>ru</w:t>
        </w:r>
      </w:hyperlink>
      <w:r w:rsidRPr="00DF5F56">
        <w:rPr>
          <w:rFonts w:ascii="Times New Roman" w:hAnsi="Times New Roman" w:cs="Times New Roman"/>
          <w:sz w:val="24"/>
          <w:szCs w:val="24"/>
        </w:rPr>
        <w:t>)</w:t>
      </w:r>
    </w:p>
    <w:p w:rsidR="00F64C7D" w:rsidRPr="00B92FF4" w:rsidRDefault="00F64C7D" w:rsidP="000E2760">
      <w:pPr>
        <w:numPr>
          <w:ilvl w:val="0"/>
          <w:numId w:val="6"/>
        </w:numPr>
        <w:tabs>
          <w:tab w:val="left" w:pos="540"/>
        </w:tabs>
        <w:spacing w:after="0" w:line="240" w:lineRule="auto"/>
        <w:ind w:hanging="786"/>
        <w:jc w:val="both"/>
        <w:rPr>
          <w:rFonts w:ascii="Times New Roman" w:hAnsi="Times New Roman" w:cs="Times New Roman"/>
          <w:sz w:val="24"/>
          <w:szCs w:val="24"/>
        </w:rPr>
      </w:pPr>
      <w:r w:rsidRPr="00B92FF4">
        <w:rPr>
          <w:rFonts w:ascii="Times New Roman" w:hAnsi="Times New Roman" w:cs="Times New Roman"/>
          <w:sz w:val="24"/>
          <w:szCs w:val="24"/>
        </w:rPr>
        <w:t>Устав</w:t>
      </w:r>
      <w:r w:rsidR="00542C00">
        <w:rPr>
          <w:rFonts w:ascii="Times New Roman" w:hAnsi="Times New Roman" w:cs="Times New Roman"/>
          <w:sz w:val="24"/>
          <w:szCs w:val="24"/>
        </w:rPr>
        <w:t xml:space="preserve"> </w:t>
      </w:r>
      <w:r w:rsidR="00242CBF">
        <w:rPr>
          <w:rFonts w:ascii="Times New Roman" w:hAnsi="Times New Roman" w:cs="Times New Roman"/>
          <w:sz w:val="24"/>
          <w:szCs w:val="24"/>
        </w:rPr>
        <w:t>МБОУ ООШ №12 с. Тереховка</w:t>
      </w:r>
      <w:r w:rsidRPr="00B92FF4">
        <w:rPr>
          <w:rFonts w:ascii="Times New Roman" w:hAnsi="Times New Roman" w:cs="Times New Roman"/>
          <w:sz w:val="24"/>
          <w:szCs w:val="24"/>
        </w:rPr>
        <w:t>.</w:t>
      </w:r>
    </w:p>
    <w:p w:rsidR="00F64C7D" w:rsidRDefault="00F64C7D" w:rsidP="000E2760">
      <w:pPr>
        <w:numPr>
          <w:ilvl w:val="0"/>
          <w:numId w:val="6"/>
        </w:numPr>
        <w:tabs>
          <w:tab w:val="clear" w:pos="928"/>
          <w:tab w:val="num" w:pos="142"/>
          <w:tab w:val="left" w:pos="540"/>
        </w:tabs>
        <w:spacing w:after="0" w:line="240" w:lineRule="auto"/>
        <w:ind w:left="284" w:hanging="142"/>
        <w:jc w:val="both"/>
        <w:rPr>
          <w:rFonts w:ascii="Times New Roman" w:hAnsi="Times New Roman" w:cs="Times New Roman"/>
          <w:sz w:val="24"/>
          <w:szCs w:val="24"/>
        </w:rPr>
      </w:pPr>
      <w:r w:rsidRPr="00B92FF4">
        <w:rPr>
          <w:rFonts w:ascii="Times New Roman" w:hAnsi="Times New Roman" w:cs="Times New Roman"/>
          <w:sz w:val="24"/>
          <w:szCs w:val="24"/>
        </w:rPr>
        <w:t xml:space="preserve">Правила внутреннего распорядка </w:t>
      </w:r>
      <w:r w:rsidR="00242CBF">
        <w:rPr>
          <w:rFonts w:ascii="Times New Roman" w:hAnsi="Times New Roman" w:cs="Times New Roman"/>
          <w:sz w:val="24"/>
          <w:szCs w:val="24"/>
        </w:rPr>
        <w:t>МБОУ ООШ №12 с. Тереховка</w:t>
      </w:r>
      <w:r w:rsidRPr="00B92FF4">
        <w:rPr>
          <w:rFonts w:ascii="Times New Roman" w:hAnsi="Times New Roman" w:cs="Times New Roman"/>
          <w:sz w:val="24"/>
          <w:szCs w:val="24"/>
        </w:rPr>
        <w:t>.</w:t>
      </w:r>
    </w:p>
    <w:p w:rsidR="005C5AB3" w:rsidRPr="00F64C7D" w:rsidRDefault="005C5AB3" w:rsidP="005C5AB3">
      <w:pPr>
        <w:tabs>
          <w:tab w:val="left" w:pos="540"/>
        </w:tabs>
        <w:spacing w:after="0" w:line="240" w:lineRule="auto"/>
        <w:ind w:left="284"/>
        <w:jc w:val="both"/>
        <w:rPr>
          <w:rFonts w:ascii="Times New Roman" w:hAnsi="Times New Roman" w:cs="Times New Roman"/>
          <w:sz w:val="24"/>
          <w:szCs w:val="24"/>
        </w:rPr>
      </w:pPr>
    </w:p>
    <w:p w:rsidR="003A1362" w:rsidRDefault="00384BF2" w:rsidP="003A1362">
      <w:pPr>
        <w:spacing w:after="0" w:line="240" w:lineRule="auto"/>
        <w:jc w:val="both"/>
        <w:rPr>
          <w:rFonts w:ascii="Times New Roman" w:hAnsi="Times New Roman" w:cs="Times New Roman"/>
          <w:sz w:val="24"/>
          <w:szCs w:val="24"/>
        </w:rPr>
      </w:pPr>
      <w:r>
        <w:rPr>
          <w:rStyle w:val="dash041e005f0431005f044b005f0447005f043d005f044b005f0439005f005fchar1char1"/>
          <w:rFonts w:eastAsia="Calibri"/>
        </w:rPr>
        <w:t xml:space="preserve"> </w:t>
      </w:r>
      <w:r w:rsidR="003A1362" w:rsidRPr="003A1362">
        <w:rPr>
          <w:rStyle w:val="dash041e005f0431005f044b005f0447005f043d005f044b005f0439005f005fchar1char1"/>
          <w:rFonts w:eastAsia="Calibri"/>
        </w:rPr>
        <w:t xml:space="preserve">      При разработке ООП ООО </w:t>
      </w:r>
      <w:r w:rsidR="00242CBF">
        <w:rPr>
          <w:rStyle w:val="dash041e005f0431005f044b005f0447005f043d005f044b005f0439005f005fchar1char1"/>
          <w:rFonts w:eastAsia="Calibri"/>
        </w:rPr>
        <w:t>МБОУ ООШ №12 с. Тереховка</w:t>
      </w:r>
      <w:r w:rsidR="003A1362" w:rsidRPr="003A1362">
        <w:rPr>
          <w:rStyle w:val="dash041e005f0431005f044b005f0447005f043d005f044b005f0439005f005fchar1char1"/>
          <w:rFonts w:eastAsia="Calibri"/>
        </w:rPr>
        <w:t xml:space="preserve"> были учтены особенности школы, образовательные потребности запросы учащихся, а </w:t>
      </w:r>
      <w:r w:rsidR="00242CBF" w:rsidRPr="003A1362">
        <w:rPr>
          <w:rStyle w:val="dash041e005f0431005f044b005f0447005f043d005f044b005f0439005f005fchar1char1"/>
          <w:rFonts w:eastAsia="Calibri"/>
        </w:rPr>
        <w:t>также</w:t>
      </w:r>
      <w:r w:rsidR="003A1362" w:rsidRPr="003A1362">
        <w:rPr>
          <w:rStyle w:val="dash041e005f0431005f044b005f0447005f043d005f044b005f0439005f005fchar1char1"/>
          <w:rFonts w:eastAsia="Calibri"/>
        </w:rPr>
        <w:t xml:space="preserve"> концептуальные положения УМК, реализующих фундаментальное ядро содержания </w:t>
      </w:r>
      <w:r w:rsidR="00F64C7D">
        <w:rPr>
          <w:rStyle w:val="dash041e005f0431005f044b005f0447005f043d005f044b005f0439005f005fchar1char1"/>
          <w:rFonts w:eastAsia="Calibri"/>
        </w:rPr>
        <w:t>современного общего образования</w:t>
      </w:r>
      <w:r w:rsidR="003A1362" w:rsidRPr="003A1362">
        <w:rPr>
          <w:rStyle w:val="dash041e005f0431005f044b005f0447005f043d005f044b005f0439005f005fchar1char1"/>
          <w:rFonts w:eastAsia="Calibri"/>
        </w:rPr>
        <w:t>.</w:t>
      </w:r>
      <w:r w:rsidR="00F64C7D">
        <w:rPr>
          <w:rStyle w:val="dash041e005f0431005f044b005f0447005f043d005f044b005f0439005f005fchar1char1"/>
          <w:rFonts w:eastAsia="Calibri"/>
        </w:rPr>
        <w:t xml:space="preserve"> </w:t>
      </w:r>
      <w:r w:rsidR="003A1362" w:rsidRPr="003A1362">
        <w:rPr>
          <w:rFonts w:ascii="Times New Roman" w:hAnsi="Times New Roman" w:cs="Times New Roman"/>
          <w:sz w:val="24"/>
          <w:szCs w:val="24"/>
        </w:rPr>
        <w:t>Программа содержит обязательную часть и часть, формируемую участниками образовательного процесса. Обязательная часть программы составляет 70% (это требования ФГОС ООО и Примерной программы), а часть, формируемая участниками образовательного процесса -30 % от общего объема программы (специфика используем</w:t>
      </w:r>
      <w:r w:rsidR="005C5AB3">
        <w:rPr>
          <w:rFonts w:ascii="Times New Roman" w:hAnsi="Times New Roman" w:cs="Times New Roman"/>
          <w:sz w:val="24"/>
          <w:szCs w:val="24"/>
        </w:rPr>
        <w:t>ых</w:t>
      </w:r>
      <w:r w:rsidR="003A1362" w:rsidRPr="003A1362">
        <w:rPr>
          <w:rFonts w:ascii="Times New Roman" w:hAnsi="Times New Roman" w:cs="Times New Roman"/>
          <w:sz w:val="24"/>
          <w:szCs w:val="24"/>
        </w:rPr>
        <w:t xml:space="preserve"> УМК </w:t>
      </w:r>
      <w:r w:rsidR="00242CBF">
        <w:rPr>
          <w:rFonts w:ascii="Times New Roman" w:hAnsi="Times New Roman" w:cs="Times New Roman"/>
          <w:sz w:val="24"/>
          <w:szCs w:val="24"/>
        </w:rPr>
        <w:t>в</w:t>
      </w:r>
      <w:r w:rsidR="003A1362" w:rsidRPr="003A1362">
        <w:rPr>
          <w:rFonts w:ascii="Times New Roman" w:hAnsi="Times New Roman" w:cs="Times New Roman"/>
          <w:sz w:val="24"/>
          <w:szCs w:val="24"/>
        </w:rPr>
        <w:t xml:space="preserve"> </w:t>
      </w:r>
      <w:r w:rsidR="00242CBF">
        <w:rPr>
          <w:rFonts w:ascii="Times New Roman" w:hAnsi="Times New Roman" w:cs="Times New Roman"/>
          <w:sz w:val="24"/>
          <w:szCs w:val="24"/>
        </w:rPr>
        <w:t>МБОУ ООШ №12 с. Тереховка</w:t>
      </w:r>
      <w:r w:rsidR="003A1362" w:rsidRPr="003A1362">
        <w:rPr>
          <w:rFonts w:ascii="Times New Roman" w:hAnsi="Times New Roman" w:cs="Times New Roman"/>
          <w:sz w:val="24"/>
          <w:szCs w:val="24"/>
        </w:rPr>
        <w:t>)</w:t>
      </w:r>
    </w:p>
    <w:p w:rsidR="00F64C7D" w:rsidRDefault="00F64C7D" w:rsidP="003A1362">
      <w:pPr>
        <w:spacing w:after="0" w:line="240" w:lineRule="auto"/>
        <w:jc w:val="both"/>
        <w:rPr>
          <w:rFonts w:ascii="Times New Roman" w:hAnsi="Times New Roman" w:cs="Times New Roman"/>
          <w:sz w:val="24"/>
          <w:szCs w:val="24"/>
        </w:rPr>
      </w:pPr>
    </w:p>
    <w:p w:rsidR="002062A2" w:rsidRPr="00685EED" w:rsidRDefault="002062A2" w:rsidP="002062A2">
      <w:pPr>
        <w:pStyle w:val="a4"/>
        <w:tabs>
          <w:tab w:val="left" w:pos="851"/>
          <w:tab w:val="left" w:pos="1560"/>
          <w:tab w:val="left" w:pos="1985"/>
        </w:tabs>
        <w:spacing w:before="0" w:beforeAutospacing="0" w:after="0" w:afterAutospacing="0"/>
        <w:ind w:left="2138"/>
        <w:rPr>
          <w:b/>
        </w:rPr>
      </w:pPr>
    </w:p>
    <w:p w:rsidR="00F13C66" w:rsidRPr="00685EED" w:rsidRDefault="00F13C66" w:rsidP="000E2760">
      <w:pPr>
        <w:pStyle w:val="a6"/>
        <w:numPr>
          <w:ilvl w:val="2"/>
          <w:numId w:val="1"/>
        </w:numPr>
        <w:tabs>
          <w:tab w:val="left" w:pos="0"/>
          <w:tab w:val="left" w:pos="851"/>
        </w:tabs>
        <w:spacing w:after="0" w:line="240" w:lineRule="auto"/>
        <w:ind w:left="284" w:firstLine="0"/>
        <w:jc w:val="both"/>
        <w:rPr>
          <w:rFonts w:ascii="Times New Roman" w:hAnsi="Times New Roman" w:cs="Times New Roman"/>
          <w:b/>
          <w:sz w:val="24"/>
          <w:szCs w:val="24"/>
        </w:rPr>
      </w:pPr>
      <w:r w:rsidRPr="00685EED">
        <w:rPr>
          <w:rFonts w:ascii="Times New Roman" w:hAnsi="Times New Roman" w:cs="Times New Roman"/>
          <w:b/>
          <w:sz w:val="24"/>
          <w:szCs w:val="24"/>
        </w:rPr>
        <w:t>Цели реализации программы основного общего образования,  конкретизированные в соответствии с требованиями ФГОС к результатам освоения обучающимися программы основного общего образования.</w:t>
      </w:r>
    </w:p>
    <w:p w:rsidR="00403296" w:rsidRDefault="00403296" w:rsidP="00403296">
      <w:pPr>
        <w:spacing w:after="0" w:line="240" w:lineRule="auto"/>
        <w:ind w:firstLine="709"/>
        <w:jc w:val="both"/>
        <w:rPr>
          <w:rStyle w:val="markedcontent"/>
          <w:rFonts w:ascii="Times New Roman" w:hAnsi="Times New Roman" w:cs="Times New Roman"/>
          <w:b/>
          <w:sz w:val="24"/>
          <w:szCs w:val="24"/>
        </w:rPr>
      </w:pPr>
    </w:p>
    <w:p w:rsidR="000D113C" w:rsidRDefault="00726946" w:rsidP="00403296">
      <w:pPr>
        <w:spacing w:after="0" w:line="240" w:lineRule="auto"/>
        <w:ind w:firstLine="709"/>
        <w:jc w:val="both"/>
        <w:rPr>
          <w:rStyle w:val="markedcontent"/>
          <w:rFonts w:ascii="Times New Roman" w:hAnsi="Times New Roman" w:cs="Times New Roman"/>
          <w:sz w:val="24"/>
          <w:szCs w:val="24"/>
        </w:rPr>
      </w:pPr>
      <w:r>
        <w:rPr>
          <w:rStyle w:val="markedcontent"/>
          <w:rFonts w:ascii="Times New Roman" w:hAnsi="Times New Roman" w:cs="Times New Roman"/>
          <w:b/>
          <w:sz w:val="24"/>
          <w:szCs w:val="24"/>
        </w:rPr>
        <w:t xml:space="preserve">    </w:t>
      </w:r>
      <w:r w:rsidR="00CC7286">
        <w:rPr>
          <w:rStyle w:val="markedcontent"/>
          <w:rFonts w:ascii="Times New Roman" w:hAnsi="Times New Roman" w:cs="Times New Roman"/>
          <w:b/>
          <w:sz w:val="24"/>
          <w:szCs w:val="24"/>
        </w:rPr>
        <w:t xml:space="preserve">  </w:t>
      </w:r>
      <w:r w:rsidR="00F13C66" w:rsidRPr="00B92FF4">
        <w:rPr>
          <w:rStyle w:val="markedcontent"/>
          <w:rFonts w:ascii="Times New Roman" w:hAnsi="Times New Roman" w:cs="Times New Roman"/>
          <w:b/>
          <w:sz w:val="24"/>
          <w:szCs w:val="24"/>
          <w:u w:val="single"/>
        </w:rPr>
        <w:t>Цел</w:t>
      </w:r>
      <w:r w:rsidR="000D113C">
        <w:rPr>
          <w:rStyle w:val="markedcontent"/>
          <w:rFonts w:ascii="Times New Roman" w:hAnsi="Times New Roman" w:cs="Times New Roman"/>
          <w:b/>
          <w:sz w:val="24"/>
          <w:szCs w:val="24"/>
          <w:u w:val="single"/>
        </w:rPr>
        <w:t>и</w:t>
      </w:r>
      <w:r w:rsidR="00F13C66" w:rsidRPr="00B92FF4">
        <w:rPr>
          <w:rStyle w:val="markedcontent"/>
          <w:rFonts w:ascii="Times New Roman" w:hAnsi="Times New Roman" w:cs="Times New Roman"/>
          <w:b/>
          <w:sz w:val="24"/>
          <w:szCs w:val="24"/>
        </w:rPr>
        <w:t xml:space="preserve"> </w:t>
      </w:r>
      <w:r w:rsidR="00F13C66" w:rsidRPr="00B92FF4">
        <w:rPr>
          <w:rStyle w:val="markedcontent"/>
          <w:rFonts w:ascii="Times New Roman" w:hAnsi="Times New Roman" w:cs="Times New Roman"/>
          <w:sz w:val="24"/>
          <w:szCs w:val="24"/>
        </w:rPr>
        <w:t xml:space="preserve">реализации основной образовательной программы </w:t>
      </w:r>
      <w:r w:rsidR="00F13C66">
        <w:rPr>
          <w:rStyle w:val="markedcontent"/>
          <w:rFonts w:ascii="Times New Roman" w:hAnsi="Times New Roman" w:cs="Times New Roman"/>
          <w:sz w:val="24"/>
          <w:szCs w:val="24"/>
        </w:rPr>
        <w:t>основного</w:t>
      </w:r>
      <w:r w:rsidR="00F13C66" w:rsidRPr="00B92FF4">
        <w:rPr>
          <w:rStyle w:val="markedcontent"/>
          <w:rFonts w:ascii="Times New Roman" w:hAnsi="Times New Roman" w:cs="Times New Roman"/>
          <w:sz w:val="24"/>
          <w:szCs w:val="24"/>
        </w:rPr>
        <w:t xml:space="preserve"> общего</w:t>
      </w:r>
      <w:r w:rsidR="00F13C66" w:rsidRPr="00B92FF4">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образования </w:t>
      </w:r>
      <w:r w:rsidR="00242CBF">
        <w:rPr>
          <w:rStyle w:val="markedcontent"/>
          <w:rFonts w:ascii="Times New Roman" w:hAnsi="Times New Roman" w:cs="Times New Roman"/>
          <w:sz w:val="24"/>
          <w:szCs w:val="24"/>
        </w:rPr>
        <w:t>МБОУ ООШ №12 с. Тереховка</w:t>
      </w:r>
      <w:r w:rsidR="00F13C66">
        <w:rPr>
          <w:rFonts w:ascii="Times New Roman" w:hAnsi="Times New Roman" w:cs="Times New Roman"/>
          <w:sz w:val="24"/>
          <w:szCs w:val="24"/>
        </w:rPr>
        <w:t xml:space="preserve"> </w:t>
      </w:r>
      <w:r w:rsidR="00403296">
        <w:rPr>
          <w:rStyle w:val="markedcontent"/>
          <w:rFonts w:ascii="Times New Roman" w:hAnsi="Times New Roman" w:cs="Times New Roman"/>
          <w:sz w:val="24"/>
          <w:szCs w:val="24"/>
        </w:rPr>
        <w:t>(далее – ООП НОО)</w:t>
      </w:r>
      <w:r w:rsidR="000D113C">
        <w:rPr>
          <w:rStyle w:val="markedcontent"/>
          <w:rFonts w:ascii="Times New Roman" w:hAnsi="Times New Roman" w:cs="Times New Roman"/>
          <w:sz w:val="24"/>
          <w:szCs w:val="24"/>
        </w:rPr>
        <w:t>:</w:t>
      </w:r>
    </w:p>
    <w:p w:rsidR="000D113C" w:rsidRPr="000D113C" w:rsidRDefault="000D113C" w:rsidP="00403296">
      <w:pPr>
        <w:spacing w:after="0" w:line="240" w:lineRule="auto"/>
        <w:ind w:firstLine="709"/>
        <w:jc w:val="both"/>
        <w:rPr>
          <w:rFonts w:ascii="Times New Roman" w:eastAsia="SchoolBookSanPin" w:hAnsi="Times New Roman"/>
          <w:sz w:val="24"/>
          <w:szCs w:val="24"/>
        </w:rPr>
      </w:pPr>
      <w:r w:rsidRPr="000D113C">
        <w:rPr>
          <w:rStyle w:val="markedcontent"/>
          <w:rFonts w:ascii="Times New Roman" w:hAnsi="Times New Roman" w:cs="Times New Roman"/>
          <w:sz w:val="24"/>
          <w:szCs w:val="24"/>
        </w:rPr>
        <w:t>-</w:t>
      </w:r>
      <w:r w:rsidRPr="000D113C">
        <w:rPr>
          <w:rFonts w:ascii="Times New Roman" w:eastAsia="SchoolBookSanPin" w:hAnsi="Times New Roman"/>
          <w:sz w:val="24"/>
          <w:szCs w:val="24"/>
        </w:rPr>
        <w:t>организация учебного процесса с учётом целей, содержания и планируемых результатов основного общего образования, отражённых в ФГОС ООО;</w:t>
      </w:r>
    </w:p>
    <w:p w:rsidR="00B95228" w:rsidRPr="000D113C" w:rsidRDefault="000D113C" w:rsidP="004032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D11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D113C">
        <w:rPr>
          <w:rFonts w:ascii="Times New Roman" w:eastAsia="Times New Roman" w:hAnsi="Times New Roman" w:cs="Times New Roman"/>
          <w:sz w:val="24"/>
          <w:szCs w:val="24"/>
          <w:lang w:eastAsia="ru-RU"/>
        </w:rPr>
        <w:t xml:space="preserve">создание условий для </w:t>
      </w:r>
      <w:r w:rsidR="00726946" w:rsidRPr="000D113C">
        <w:rPr>
          <w:rFonts w:ascii="Times New Roman" w:eastAsia="Times New Roman" w:hAnsi="Times New Roman" w:cs="Times New Roman"/>
          <w:sz w:val="24"/>
          <w:szCs w:val="24"/>
          <w:lang w:eastAsia="ru-RU"/>
        </w:rPr>
        <w:t>становление и формирование</w:t>
      </w:r>
      <w:r w:rsidR="00C10ABB" w:rsidRPr="000D113C">
        <w:rPr>
          <w:rFonts w:ascii="Times New Roman" w:eastAsia="Times New Roman" w:hAnsi="Times New Roman" w:cs="Times New Roman"/>
          <w:sz w:val="24"/>
          <w:szCs w:val="24"/>
          <w:lang w:eastAsia="ru-RU"/>
        </w:rPr>
        <w:t xml:space="preserve"> </w:t>
      </w:r>
      <w:r w:rsidR="00726946" w:rsidRPr="000D113C">
        <w:rPr>
          <w:rFonts w:ascii="Times New Roman" w:eastAsia="Times New Roman" w:hAnsi="Times New Roman" w:cs="Times New Roman"/>
          <w:sz w:val="24"/>
          <w:szCs w:val="24"/>
          <w:lang w:eastAsia="ru-RU"/>
        </w:rPr>
        <w:t>личности обучающегося</w:t>
      </w:r>
      <w:r>
        <w:rPr>
          <w:rFonts w:ascii="Times New Roman" w:eastAsia="Times New Roman" w:hAnsi="Times New Roman" w:cs="Times New Roman"/>
          <w:sz w:val="24"/>
          <w:szCs w:val="24"/>
          <w:lang w:eastAsia="ru-RU"/>
        </w:rPr>
        <w:t>;</w:t>
      </w:r>
      <w:r w:rsidR="00806FFC" w:rsidRPr="000D113C">
        <w:rPr>
          <w:rFonts w:ascii="Times New Roman" w:eastAsia="Times New Roman" w:hAnsi="Times New Roman" w:cs="Times New Roman"/>
          <w:sz w:val="24"/>
          <w:szCs w:val="24"/>
          <w:lang w:eastAsia="ru-RU"/>
        </w:rPr>
        <w:t xml:space="preserve"> </w:t>
      </w:r>
    </w:p>
    <w:p w:rsidR="000D113C" w:rsidRPr="000D113C" w:rsidRDefault="000D113C" w:rsidP="00403296">
      <w:pPr>
        <w:spacing w:after="0"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xml:space="preserve">- </w:t>
      </w:r>
      <w:r w:rsidRPr="000D113C">
        <w:rPr>
          <w:rFonts w:ascii="Times New Roman" w:eastAsia="SchoolBookSanPin" w:hAnsi="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0D113C" w:rsidRPr="004D1EB0" w:rsidRDefault="000D113C" w:rsidP="00403296">
      <w:pPr>
        <w:spacing w:after="0" w:line="240" w:lineRule="auto"/>
        <w:jc w:val="both"/>
        <w:rPr>
          <w:rFonts w:ascii="Times New Roman" w:eastAsia="Times New Roman" w:hAnsi="Times New Roman" w:cs="Times New Roman"/>
          <w:sz w:val="24"/>
          <w:szCs w:val="24"/>
          <w:lang w:eastAsia="ru-RU"/>
        </w:rPr>
      </w:pPr>
    </w:p>
    <w:p w:rsidR="00CC7286" w:rsidRPr="000D113C" w:rsidRDefault="00726946" w:rsidP="00403296">
      <w:pPr>
        <w:spacing w:after="0" w:line="240" w:lineRule="auto"/>
        <w:jc w:val="both"/>
        <w:rPr>
          <w:rFonts w:ascii="Times New Roman" w:eastAsia="Times New Roman" w:hAnsi="Times New Roman" w:cs="Times New Roman"/>
          <w:b/>
          <w:sz w:val="24"/>
          <w:szCs w:val="24"/>
          <w:lang w:eastAsia="ru-RU"/>
        </w:rPr>
      </w:pPr>
      <w:r w:rsidRPr="004D1EB0">
        <w:rPr>
          <w:rFonts w:ascii="Times New Roman" w:eastAsia="Times New Roman" w:hAnsi="Times New Roman" w:cs="Times New Roman"/>
          <w:sz w:val="24"/>
          <w:szCs w:val="24"/>
          <w:lang w:eastAsia="ru-RU"/>
        </w:rPr>
        <w:t xml:space="preserve">     Достижение поставленных целей при разработке и реализации образовательной организацией основной образовательной программы предусматривает решение </w:t>
      </w:r>
      <w:r w:rsidRPr="000D113C">
        <w:rPr>
          <w:rFonts w:ascii="Times New Roman" w:eastAsia="Times New Roman" w:hAnsi="Times New Roman" w:cs="Times New Roman"/>
          <w:b/>
          <w:sz w:val="24"/>
          <w:szCs w:val="24"/>
          <w:lang w:eastAsia="ru-RU"/>
        </w:rPr>
        <w:t xml:space="preserve">следующих основных задач: </w:t>
      </w:r>
    </w:p>
    <w:p w:rsidR="000D113C" w:rsidRPr="000D113C" w:rsidRDefault="000D113C" w:rsidP="000E2760">
      <w:pPr>
        <w:pStyle w:val="a6"/>
        <w:numPr>
          <w:ilvl w:val="0"/>
          <w:numId w:val="60"/>
        </w:numPr>
        <w:spacing w:after="0" w:line="240" w:lineRule="auto"/>
        <w:ind w:left="714" w:hanging="357"/>
        <w:jc w:val="both"/>
        <w:rPr>
          <w:rFonts w:ascii="Times New Roman" w:eastAsia="SchoolBookSanPin" w:hAnsi="Times New Roman"/>
          <w:sz w:val="24"/>
          <w:szCs w:val="24"/>
        </w:rPr>
      </w:pPr>
      <w:r w:rsidRPr="000D113C">
        <w:rPr>
          <w:rFonts w:ascii="Times New Roman" w:eastAsia="SchoolBookSanPi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0D113C" w:rsidRPr="000D113C" w:rsidRDefault="000D113C" w:rsidP="000E2760">
      <w:pPr>
        <w:pStyle w:val="a6"/>
        <w:numPr>
          <w:ilvl w:val="0"/>
          <w:numId w:val="60"/>
        </w:numPr>
        <w:spacing w:after="0" w:line="240" w:lineRule="auto"/>
        <w:ind w:left="714" w:hanging="357"/>
        <w:jc w:val="both"/>
        <w:rPr>
          <w:rFonts w:ascii="Times New Roman" w:eastAsia="SchoolBookSanPin" w:hAnsi="Times New Roman"/>
          <w:sz w:val="24"/>
          <w:szCs w:val="24"/>
        </w:rPr>
      </w:pPr>
      <w:r w:rsidRPr="000D113C">
        <w:rPr>
          <w:rFonts w:ascii="Times New Roman" w:eastAsia="SchoolBookSanPin" w:hAnsi="Times New Roman"/>
          <w:sz w:val="24"/>
          <w:szCs w:val="24"/>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0D113C" w:rsidRPr="000D113C" w:rsidRDefault="000D113C" w:rsidP="000E2760">
      <w:pPr>
        <w:pStyle w:val="a6"/>
        <w:numPr>
          <w:ilvl w:val="0"/>
          <w:numId w:val="60"/>
        </w:numPr>
        <w:spacing w:after="0" w:line="240" w:lineRule="auto"/>
        <w:ind w:left="714" w:hanging="357"/>
        <w:jc w:val="both"/>
        <w:rPr>
          <w:rFonts w:ascii="Times New Roman" w:eastAsia="SchoolBookSanPin" w:hAnsi="Times New Roman"/>
          <w:sz w:val="24"/>
          <w:szCs w:val="24"/>
        </w:rPr>
      </w:pPr>
      <w:r w:rsidRPr="000D113C">
        <w:rPr>
          <w:rFonts w:ascii="Times New Roman" w:eastAsia="SchoolBookSanPin" w:hAnsi="Times New Roman"/>
          <w:sz w:val="24"/>
          <w:szCs w:val="24"/>
        </w:rPr>
        <w:t xml:space="preserve">обеспечение преемственности основного общего и среднего общего образования; </w:t>
      </w:r>
    </w:p>
    <w:p w:rsidR="000D113C" w:rsidRPr="000D113C" w:rsidRDefault="000D113C" w:rsidP="000E2760">
      <w:pPr>
        <w:pStyle w:val="a6"/>
        <w:numPr>
          <w:ilvl w:val="0"/>
          <w:numId w:val="60"/>
        </w:numPr>
        <w:spacing w:after="0" w:line="240" w:lineRule="auto"/>
        <w:ind w:left="714" w:hanging="357"/>
        <w:jc w:val="both"/>
        <w:rPr>
          <w:rFonts w:ascii="Times New Roman" w:eastAsia="SchoolBookSanPin" w:hAnsi="Times New Roman"/>
          <w:sz w:val="24"/>
          <w:szCs w:val="24"/>
        </w:rPr>
      </w:pPr>
      <w:r w:rsidRPr="000D113C">
        <w:rPr>
          <w:rFonts w:ascii="Times New Roman" w:eastAsia="SchoolBookSanPin" w:hAnsi="Times New Roman"/>
          <w:sz w:val="24"/>
          <w:szCs w:val="24"/>
        </w:rPr>
        <w:t xml:space="preserve">достижение планируемых результатов освоения ФОП ООО всеми обучающимися, в том числе обучающимися с ограниченными возможностями здоровья; </w:t>
      </w:r>
    </w:p>
    <w:p w:rsidR="000D113C" w:rsidRPr="000D113C" w:rsidRDefault="000D113C" w:rsidP="000E2760">
      <w:pPr>
        <w:pStyle w:val="a6"/>
        <w:numPr>
          <w:ilvl w:val="0"/>
          <w:numId w:val="60"/>
        </w:numPr>
        <w:spacing w:after="0" w:line="240" w:lineRule="auto"/>
        <w:ind w:left="714" w:hanging="357"/>
        <w:jc w:val="both"/>
        <w:rPr>
          <w:rFonts w:ascii="Times New Roman" w:eastAsia="SchoolBookSanPin" w:hAnsi="Times New Roman"/>
          <w:sz w:val="24"/>
          <w:szCs w:val="24"/>
        </w:rPr>
      </w:pPr>
      <w:r w:rsidRPr="000D113C">
        <w:rPr>
          <w:rFonts w:ascii="Times New Roman" w:eastAsia="SchoolBookSanPin" w:hAnsi="Times New Roman"/>
          <w:sz w:val="24"/>
          <w:szCs w:val="24"/>
        </w:rPr>
        <w:t xml:space="preserve">обеспечение доступности получения качественного основного общего образования; </w:t>
      </w:r>
    </w:p>
    <w:p w:rsidR="000D113C" w:rsidRPr="000D113C" w:rsidRDefault="000D113C" w:rsidP="000E2760">
      <w:pPr>
        <w:pStyle w:val="a6"/>
        <w:numPr>
          <w:ilvl w:val="0"/>
          <w:numId w:val="60"/>
        </w:numPr>
        <w:spacing w:after="0" w:line="240" w:lineRule="auto"/>
        <w:ind w:left="714" w:hanging="357"/>
        <w:jc w:val="both"/>
        <w:rPr>
          <w:rFonts w:ascii="Times New Roman" w:eastAsia="SchoolBookSanPin" w:hAnsi="Times New Roman"/>
          <w:sz w:val="24"/>
          <w:szCs w:val="24"/>
        </w:rPr>
      </w:pPr>
      <w:r w:rsidRPr="000D113C">
        <w:rPr>
          <w:rFonts w:ascii="Times New Roman" w:eastAsia="SchoolBookSanPin" w:hAnsi="Times New Roman"/>
          <w:sz w:val="24"/>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0D113C" w:rsidRPr="000D113C" w:rsidRDefault="000D113C" w:rsidP="000E2760">
      <w:pPr>
        <w:pStyle w:val="a6"/>
        <w:numPr>
          <w:ilvl w:val="0"/>
          <w:numId w:val="60"/>
        </w:numPr>
        <w:spacing w:after="0" w:line="240" w:lineRule="auto"/>
        <w:ind w:left="714" w:hanging="357"/>
        <w:jc w:val="both"/>
        <w:rPr>
          <w:rFonts w:ascii="Times New Roman" w:eastAsia="SchoolBookSanPin" w:hAnsi="Times New Roman"/>
          <w:sz w:val="24"/>
          <w:szCs w:val="24"/>
        </w:rPr>
      </w:pPr>
      <w:r w:rsidRPr="000D113C">
        <w:rPr>
          <w:rFonts w:ascii="Times New Roman" w:eastAsia="SchoolBookSanPi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0D113C" w:rsidRPr="000D113C" w:rsidRDefault="000D113C" w:rsidP="000E2760">
      <w:pPr>
        <w:pStyle w:val="a6"/>
        <w:numPr>
          <w:ilvl w:val="0"/>
          <w:numId w:val="60"/>
        </w:numPr>
        <w:spacing w:after="0" w:line="240" w:lineRule="auto"/>
        <w:ind w:left="714" w:hanging="357"/>
        <w:jc w:val="both"/>
        <w:rPr>
          <w:rFonts w:ascii="Times New Roman" w:eastAsia="SchoolBookSanPin" w:hAnsi="Times New Roman"/>
          <w:sz w:val="24"/>
          <w:szCs w:val="24"/>
        </w:rPr>
      </w:pPr>
      <w:r w:rsidRPr="000D113C">
        <w:rPr>
          <w:rFonts w:ascii="Times New Roman" w:eastAsia="SchoolBookSanPin" w:hAnsi="Times New Roman"/>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0D113C" w:rsidRPr="000D113C" w:rsidRDefault="000D113C" w:rsidP="000E2760">
      <w:pPr>
        <w:pStyle w:val="a6"/>
        <w:numPr>
          <w:ilvl w:val="0"/>
          <w:numId w:val="60"/>
        </w:numPr>
        <w:spacing w:after="0" w:line="240" w:lineRule="auto"/>
        <w:ind w:left="714" w:hanging="357"/>
        <w:jc w:val="both"/>
        <w:rPr>
          <w:rFonts w:ascii="Times New Roman" w:eastAsia="SchoolBookSanPin" w:hAnsi="Times New Roman"/>
          <w:sz w:val="24"/>
          <w:szCs w:val="24"/>
        </w:rPr>
      </w:pPr>
      <w:r w:rsidRPr="000D113C">
        <w:rPr>
          <w:rFonts w:ascii="Times New Roman" w:eastAsia="SchoolBookSanPin" w:hAnsi="Times New Roman"/>
          <w:sz w:val="24"/>
          <w:szCs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0D113C" w:rsidRPr="000D113C" w:rsidRDefault="000D113C" w:rsidP="000E2760">
      <w:pPr>
        <w:pStyle w:val="a6"/>
        <w:numPr>
          <w:ilvl w:val="0"/>
          <w:numId w:val="60"/>
        </w:numPr>
        <w:spacing w:after="0" w:line="240" w:lineRule="auto"/>
        <w:ind w:left="714" w:hanging="357"/>
        <w:jc w:val="both"/>
        <w:rPr>
          <w:rFonts w:ascii="Times New Roman" w:eastAsia="SchoolBookSanPin" w:hAnsi="Times New Roman"/>
          <w:sz w:val="24"/>
          <w:szCs w:val="24"/>
        </w:rPr>
      </w:pPr>
      <w:r w:rsidRPr="000D113C">
        <w:rPr>
          <w:rFonts w:ascii="Times New Roman" w:eastAsia="SchoolBookSanPin" w:hAnsi="Times New Roman"/>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685EED" w:rsidRPr="005C5AB3" w:rsidRDefault="000D113C" w:rsidP="005C5AB3">
      <w:pPr>
        <w:pStyle w:val="a6"/>
        <w:numPr>
          <w:ilvl w:val="0"/>
          <w:numId w:val="60"/>
        </w:numPr>
        <w:spacing w:after="0" w:line="240" w:lineRule="auto"/>
        <w:ind w:left="714" w:hanging="357"/>
        <w:jc w:val="both"/>
        <w:rPr>
          <w:rFonts w:ascii="Times New Roman" w:eastAsia="SchoolBookSanPin" w:hAnsi="Times New Roman"/>
          <w:sz w:val="24"/>
          <w:szCs w:val="24"/>
        </w:rPr>
      </w:pPr>
      <w:r w:rsidRPr="000D113C">
        <w:rPr>
          <w:rFonts w:ascii="Times New Roman" w:eastAsia="SchoolBookSanPi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2062A2" w:rsidRPr="00685EED" w:rsidRDefault="00DD1BBD" w:rsidP="000E2760">
      <w:pPr>
        <w:pStyle w:val="a4"/>
        <w:numPr>
          <w:ilvl w:val="2"/>
          <w:numId w:val="1"/>
        </w:numPr>
        <w:tabs>
          <w:tab w:val="left" w:pos="851"/>
          <w:tab w:val="left" w:pos="1985"/>
        </w:tabs>
        <w:spacing w:before="0" w:beforeAutospacing="0" w:after="0" w:afterAutospacing="0"/>
        <w:ind w:left="142" w:firstLine="0"/>
        <w:jc w:val="both"/>
        <w:rPr>
          <w:b/>
        </w:rPr>
      </w:pPr>
      <w:r w:rsidRPr="00685EED">
        <w:rPr>
          <w:b/>
          <w:spacing w:val="-3"/>
        </w:rPr>
        <w:t xml:space="preserve">Принципы формирования и механизмы реализации программы </w:t>
      </w:r>
      <w:r w:rsidR="00B95228">
        <w:rPr>
          <w:b/>
          <w:spacing w:val="-3"/>
        </w:rPr>
        <w:t xml:space="preserve">основного </w:t>
      </w:r>
      <w:r w:rsidRPr="00685EED">
        <w:rPr>
          <w:b/>
          <w:spacing w:val="-3"/>
        </w:rPr>
        <w:t>общего образования, в том числе посредством реализации индивидуальных учебных планов.</w:t>
      </w:r>
    </w:p>
    <w:p w:rsidR="00DD1BBD" w:rsidRPr="005865FA" w:rsidRDefault="00DD1BBD" w:rsidP="00907380">
      <w:pPr>
        <w:pStyle w:val="a4"/>
        <w:tabs>
          <w:tab w:val="left" w:pos="851"/>
          <w:tab w:val="left" w:pos="1560"/>
          <w:tab w:val="left" w:pos="1985"/>
        </w:tabs>
        <w:spacing w:before="0" w:beforeAutospacing="0" w:after="0" w:afterAutospacing="0"/>
        <w:jc w:val="both"/>
      </w:pPr>
      <w:r>
        <w:t xml:space="preserve">  </w:t>
      </w:r>
      <w:r w:rsidR="00C84E7F">
        <w:t xml:space="preserve"> </w:t>
      </w:r>
      <w:r w:rsidR="00C84E7F" w:rsidRPr="005865FA">
        <w:t xml:space="preserve">   </w:t>
      </w:r>
      <w:r w:rsidRPr="005865FA">
        <w:t>В основе разработки основной образов</w:t>
      </w:r>
      <w:r w:rsidR="00CC7286" w:rsidRPr="005865FA">
        <w:t xml:space="preserve">ательной программы </w:t>
      </w:r>
      <w:r w:rsidRPr="005865FA">
        <w:t>основного общего образов</w:t>
      </w:r>
      <w:r w:rsidR="00CC7286" w:rsidRPr="005865FA">
        <w:t xml:space="preserve">ания лежат следующие принципы и </w:t>
      </w:r>
      <w:r w:rsidRPr="005865FA">
        <w:t>подходы:</w:t>
      </w:r>
    </w:p>
    <w:p w:rsidR="005865FA" w:rsidRPr="005865FA" w:rsidRDefault="005865FA" w:rsidP="000E2760">
      <w:pPr>
        <w:pStyle w:val="a6"/>
        <w:numPr>
          <w:ilvl w:val="0"/>
          <w:numId w:val="7"/>
        </w:numPr>
        <w:spacing w:after="0" w:line="240" w:lineRule="auto"/>
        <w:ind w:left="0" w:firstLine="284"/>
        <w:jc w:val="both"/>
        <w:rPr>
          <w:rFonts w:ascii="Times New Roman" w:eastAsia="SchoolBookSanPin" w:hAnsi="Times New Roman"/>
          <w:sz w:val="24"/>
          <w:szCs w:val="24"/>
        </w:rPr>
      </w:pPr>
      <w:r w:rsidRPr="005865FA">
        <w:rPr>
          <w:rFonts w:ascii="Times New Roman" w:eastAsia="SchoolBookSanPin" w:hAnsi="Times New Roman"/>
          <w:sz w:val="24"/>
          <w:szCs w:val="24"/>
        </w:rPr>
        <w:t>принцип учёта ФГОС ООО: 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5865FA" w:rsidRPr="005865FA" w:rsidRDefault="005865FA" w:rsidP="000E2760">
      <w:pPr>
        <w:pStyle w:val="a6"/>
        <w:numPr>
          <w:ilvl w:val="0"/>
          <w:numId w:val="7"/>
        </w:numPr>
        <w:spacing w:after="0" w:line="240" w:lineRule="auto"/>
        <w:ind w:left="0" w:firstLine="284"/>
        <w:jc w:val="both"/>
        <w:rPr>
          <w:rFonts w:ascii="Times New Roman" w:eastAsia="SchoolBookSanPin" w:hAnsi="Times New Roman"/>
          <w:sz w:val="24"/>
          <w:szCs w:val="24"/>
        </w:rPr>
      </w:pPr>
      <w:r w:rsidRPr="005865FA">
        <w:rPr>
          <w:rFonts w:ascii="Times New Roman" w:eastAsia="SchoolBookSanPin" w:hAnsi="Times New Roman"/>
          <w:sz w:val="24"/>
          <w:szCs w:val="24"/>
        </w:rPr>
        <w:t xml:space="preserve">принцип учёта языка обучения: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5865FA" w:rsidRPr="00403296" w:rsidRDefault="00DD1BBD" w:rsidP="000E2760">
      <w:pPr>
        <w:pStyle w:val="a6"/>
        <w:numPr>
          <w:ilvl w:val="0"/>
          <w:numId w:val="7"/>
        </w:numPr>
        <w:spacing w:after="0" w:line="240" w:lineRule="auto"/>
        <w:ind w:left="0" w:firstLine="284"/>
        <w:jc w:val="both"/>
        <w:rPr>
          <w:rFonts w:ascii="Times New Roman" w:eastAsia="SchoolBookSanPin" w:hAnsi="Times New Roman" w:cs="Times New Roman"/>
          <w:sz w:val="24"/>
          <w:szCs w:val="24"/>
        </w:rPr>
      </w:pPr>
      <w:r w:rsidRPr="005865FA">
        <w:rPr>
          <w:rFonts w:ascii="Times New Roman" w:hAnsi="Times New Roman" w:cs="Times New Roman"/>
          <w:sz w:val="24"/>
          <w:szCs w:val="24"/>
        </w:rPr>
        <w:t xml:space="preserve">системно-деятельностный подход, предполагающий ориентацию на результаты обучения, на развитие его активной учебно-познавательной деятельности на основе освоения </w:t>
      </w:r>
      <w:r w:rsidRPr="005865FA">
        <w:rPr>
          <w:rFonts w:ascii="Times New Roman" w:hAnsi="Times New Roman" w:cs="Times New Roman"/>
          <w:sz w:val="24"/>
          <w:szCs w:val="24"/>
        </w:rPr>
        <w:lastRenderedPageBreak/>
        <w:t>универсальных учебных действий, познания и освоения мира</w:t>
      </w:r>
      <w:r w:rsidR="000D113C" w:rsidRPr="005865FA">
        <w:rPr>
          <w:rFonts w:ascii="Times New Roman" w:eastAsia="SchoolBookSanPin" w:hAnsi="Times New Roman" w:cs="Times New Roman"/>
          <w:sz w:val="24"/>
          <w:szCs w:val="24"/>
        </w:rPr>
        <w:t xml:space="preserve"> личности, формирование его готовности к саморазвитию и непрерывному образованию;</w:t>
      </w:r>
      <w:r w:rsidR="00403296">
        <w:rPr>
          <w:rFonts w:ascii="Times New Roman" w:eastAsia="SchoolBookSanPin" w:hAnsi="Times New Roman" w:cs="Times New Roman"/>
          <w:sz w:val="24"/>
          <w:szCs w:val="24"/>
        </w:rPr>
        <w:t xml:space="preserve"> </w:t>
      </w:r>
      <w:r w:rsidR="005865FA" w:rsidRPr="00403296">
        <w:rPr>
          <w:rFonts w:ascii="Times New Roman" w:hAnsi="Times New Roman" w:cs="Times New Roman"/>
          <w:sz w:val="24"/>
          <w:szCs w:val="24"/>
        </w:rPr>
        <w:t xml:space="preserve">опора на базовые образовательные технологии деятельностного типа: </w:t>
      </w:r>
    </w:p>
    <w:p w:rsidR="005865FA" w:rsidRPr="005865FA" w:rsidRDefault="005865FA" w:rsidP="000E2760">
      <w:pPr>
        <w:numPr>
          <w:ilvl w:val="0"/>
          <w:numId w:val="8"/>
        </w:numPr>
        <w:spacing w:after="0" w:line="240" w:lineRule="auto"/>
        <w:ind w:left="426" w:hanging="284"/>
        <w:contextualSpacing/>
        <w:jc w:val="both"/>
        <w:rPr>
          <w:rFonts w:ascii="Times New Roman" w:hAnsi="Times New Roman" w:cs="Times New Roman"/>
          <w:sz w:val="24"/>
          <w:szCs w:val="24"/>
        </w:rPr>
      </w:pPr>
      <w:r w:rsidRPr="005865FA">
        <w:rPr>
          <w:rFonts w:ascii="Times New Roman" w:hAnsi="Times New Roman" w:cs="Times New Roman"/>
          <w:sz w:val="24"/>
          <w:szCs w:val="24"/>
        </w:rPr>
        <w:t>технологию модульного обучения;</w:t>
      </w:r>
    </w:p>
    <w:p w:rsidR="005865FA" w:rsidRPr="005865FA" w:rsidRDefault="005865FA" w:rsidP="000E2760">
      <w:pPr>
        <w:numPr>
          <w:ilvl w:val="0"/>
          <w:numId w:val="8"/>
        </w:numPr>
        <w:spacing w:after="0" w:line="240" w:lineRule="auto"/>
        <w:ind w:left="426" w:hanging="284"/>
        <w:contextualSpacing/>
        <w:jc w:val="both"/>
        <w:rPr>
          <w:rFonts w:ascii="Times New Roman" w:hAnsi="Times New Roman" w:cs="Times New Roman"/>
          <w:sz w:val="24"/>
          <w:szCs w:val="24"/>
        </w:rPr>
      </w:pPr>
      <w:r w:rsidRPr="005865FA">
        <w:rPr>
          <w:rFonts w:ascii="Times New Roman" w:hAnsi="Times New Roman" w:cs="Times New Roman"/>
          <w:sz w:val="24"/>
          <w:szCs w:val="24"/>
        </w:rPr>
        <w:t xml:space="preserve">технологию продуктивного чтения; </w:t>
      </w:r>
    </w:p>
    <w:p w:rsidR="005865FA" w:rsidRPr="005865FA" w:rsidRDefault="005865FA" w:rsidP="000E2760">
      <w:pPr>
        <w:numPr>
          <w:ilvl w:val="0"/>
          <w:numId w:val="8"/>
        </w:numPr>
        <w:spacing w:after="0" w:line="240" w:lineRule="auto"/>
        <w:ind w:left="426" w:hanging="284"/>
        <w:contextualSpacing/>
        <w:jc w:val="both"/>
        <w:rPr>
          <w:rFonts w:ascii="Times New Roman" w:hAnsi="Times New Roman" w:cs="Times New Roman"/>
          <w:sz w:val="24"/>
          <w:szCs w:val="24"/>
        </w:rPr>
      </w:pPr>
      <w:r w:rsidRPr="005865FA">
        <w:rPr>
          <w:rFonts w:ascii="Times New Roman" w:hAnsi="Times New Roman" w:cs="Times New Roman"/>
          <w:sz w:val="24"/>
          <w:szCs w:val="24"/>
        </w:rPr>
        <w:t xml:space="preserve">проблемно-диалогическую технологию; </w:t>
      </w:r>
    </w:p>
    <w:p w:rsidR="005865FA" w:rsidRDefault="005865FA" w:rsidP="000E2760">
      <w:pPr>
        <w:numPr>
          <w:ilvl w:val="0"/>
          <w:numId w:val="8"/>
        </w:numPr>
        <w:spacing w:after="0" w:line="240" w:lineRule="auto"/>
        <w:ind w:left="426" w:hanging="284"/>
        <w:contextualSpacing/>
        <w:jc w:val="both"/>
        <w:rPr>
          <w:rFonts w:ascii="Times New Roman" w:hAnsi="Times New Roman" w:cs="Times New Roman"/>
          <w:sz w:val="24"/>
          <w:szCs w:val="24"/>
        </w:rPr>
      </w:pPr>
      <w:r w:rsidRPr="005865FA">
        <w:rPr>
          <w:rFonts w:ascii="Times New Roman" w:hAnsi="Times New Roman" w:cs="Times New Roman"/>
          <w:sz w:val="24"/>
          <w:szCs w:val="24"/>
        </w:rPr>
        <w:t xml:space="preserve">технологию оценивания образовательных достижений (учебных успехов); </w:t>
      </w:r>
    </w:p>
    <w:p w:rsidR="005865FA" w:rsidRPr="005865FA" w:rsidRDefault="005865FA" w:rsidP="000E2760">
      <w:pPr>
        <w:numPr>
          <w:ilvl w:val="0"/>
          <w:numId w:val="8"/>
        </w:numPr>
        <w:spacing w:after="0" w:line="240" w:lineRule="auto"/>
        <w:ind w:left="426" w:hanging="284"/>
        <w:contextualSpacing/>
        <w:jc w:val="both"/>
        <w:rPr>
          <w:rFonts w:ascii="Times New Roman" w:hAnsi="Times New Roman" w:cs="Times New Roman"/>
          <w:sz w:val="24"/>
          <w:szCs w:val="24"/>
        </w:rPr>
      </w:pPr>
      <w:r w:rsidRPr="005865FA">
        <w:rPr>
          <w:rFonts w:ascii="Times New Roman" w:hAnsi="Times New Roman" w:cs="Times New Roman"/>
          <w:sz w:val="24"/>
          <w:szCs w:val="24"/>
        </w:rPr>
        <w:t>технологии проектной и исследовательской деятельности</w:t>
      </w:r>
    </w:p>
    <w:p w:rsidR="005865FA" w:rsidRPr="005865FA" w:rsidRDefault="00DD1BBD" w:rsidP="000E2760">
      <w:pPr>
        <w:pStyle w:val="a4"/>
        <w:numPr>
          <w:ilvl w:val="0"/>
          <w:numId w:val="7"/>
        </w:numPr>
        <w:tabs>
          <w:tab w:val="left" w:pos="851"/>
          <w:tab w:val="left" w:pos="1560"/>
          <w:tab w:val="left" w:pos="1985"/>
        </w:tabs>
        <w:spacing w:before="0" w:beforeAutospacing="0" w:after="0" w:afterAutospacing="0"/>
        <w:ind w:left="0" w:firstLine="360"/>
        <w:jc w:val="both"/>
      </w:pPr>
      <w:r w:rsidRPr="005865FA">
        <w:t xml:space="preserve">учет индивидуальных возрастных, психологических и физиологических особенностей обучающихся при построении образовательного процесса и </w:t>
      </w:r>
      <w:r w:rsidR="00CC7286" w:rsidRPr="005865FA">
        <w:t>определении образовательно-вос</w:t>
      </w:r>
      <w:r w:rsidRPr="005865FA">
        <w:t>питательных целей и путей их достижения;</w:t>
      </w:r>
    </w:p>
    <w:p w:rsidR="00C84E7F" w:rsidRPr="005865FA" w:rsidRDefault="00DD1BBD" w:rsidP="000E2760">
      <w:pPr>
        <w:pStyle w:val="a4"/>
        <w:numPr>
          <w:ilvl w:val="0"/>
          <w:numId w:val="7"/>
        </w:numPr>
        <w:tabs>
          <w:tab w:val="left" w:pos="851"/>
          <w:tab w:val="left" w:pos="1560"/>
          <w:tab w:val="left" w:pos="1985"/>
        </w:tabs>
        <w:spacing w:before="0" w:beforeAutospacing="0" w:after="0" w:afterAutospacing="0"/>
        <w:ind w:left="0" w:firstLine="360"/>
        <w:jc w:val="both"/>
      </w:pPr>
      <w:r w:rsidRPr="005865FA">
        <w:t>разнообразие индивидуальных образовательных траекторий</w:t>
      </w:r>
      <w:r w:rsidR="00C84E7F" w:rsidRPr="005865FA">
        <w:t xml:space="preserve"> </w:t>
      </w:r>
      <w:r w:rsidRPr="005865FA">
        <w:t>и индивидуального разви</w:t>
      </w:r>
      <w:r w:rsidR="00CC7286" w:rsidRPr="005865FA">
        <w:t xml:space="preserve">тия каждого обучающегося, в том </w:t>
      </w:r>
      <w:r w:rsidRPr="005865FA">
        <w:t>числе одаренных обучающ</w:t>
      </w:r>
      <w:r w:rsidR="005865FA" w:rsidRPr="005865FA">
        <w:t>ихся и обучающихся с ограничен</w:t>
      </w:r>
      <w:r w:rsidRPr="005865FA">
        <w:t>ными возможностями здоровья</w:t>
      </w:r>
      <w:r w:rsidR="005865FA" w:rsidRPr="005865FA">
        <w:t xml:space="preserve"> </w:t>
      </w:r>
      <w:r w:rsidR="005865FA" w:rsidRPr="005865FA">
        <w:rPr>
          <w:rFonts w:eastAsia="SchoolBookSanPin"/>
        </w:rPr>
        <w:t>с учетом мнения родителей (законных представителей) обучающегося</w:t>
      </w:r>
      <w:r w:rsidRPr="005865FA">
        <w:t>;</w:t>
      </w:r>
    </w:p>
    <w:p w:rsidR="005865FA" w:rsidRPr="005865FA" w:rsidRDefault="005865FA" w:rsidP="000E2760">
      <w:pPr>
        <w:pStyle w:val="a4"/>
        <w:numPr>
          <w:ilvl w:val="0"/>
          <w:numId w:val="7"/>
        </w:numPr>
        <w:tabs>
          <w:tab w:val="left" w:pos="851"/>
          <w:tab w:val="left" w:pos="1560"/>
          <w:tab w:val="left" w:pos="1985"/>
        </w:tabs>
        <w:spacing w:before="0" w:beforeAutospacing="0" w:after="0" w:afterAutospacing="0"/>
        <w:ind w:left="0" w:firstLine="360"/>
        <w:jc w:val="both"/>
      </w:pPr>
      <w:r w:rsidRPr="005865FA">
        <w:t>обеспечение фундаментального характера образования, учета специфики изучаемых предметов;</w:t>
      </w:r>
    </w:p>
    <w:p w:rsidR="005865FA" w:rsidRPr="005865FA" w:rsidRDefault="005865FA" w:rsidP="000E2760">
      <w:pPr>
        <w:pStyle w:val="a4"/>
        <w:numPr>
          <w:ilvl w:val="0"/>
          <w:numId w:val="7"/>
        </w:numPr>
        <w:tabs>
          <w:tab w:val="left" w:pos="851"/>
          <w:tab w:val="left" w:pos="1560"/>
          <w:tab w:val="left" w:pos="1985"/>
        </w:tabs>
        <w:spacing w:before="0" w:beforeAutospacing="0" w:after="0" w:afterAutospacing="0"/>
        <w:ind w:left="0" w:firstLine="360"/>
        <w:jc w:val="both"/>
      </w:pPr>
      <w:r w:rsidRPr="005865FA">
        <w:rPr>
          <w:rFonts w:eastAsia="SchoolBookSanPin"/>
        </w:rPr>
        <w:t>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5865FA" w:rsidRPr="005865FA" w:rsidRDefault="00C84E7F" w:rsidP="000E2760">
      <w:pPr>
        <w:pStyle w:val="a4"/>
        <w:numPr>
          <w:ilvl w:val="0"/>
          <w:numId w:val="7"/>
        </w:numPr>
        <w:tabs>
          <w:tab w:val="left" w:pos="851"/>
          <w:tab w:val="left" w:pos="1560"/>
          <w:tab w:val="left" w:pos="1985"/>
        </w:tabs>
        <w:spacing w:before="0" w:beforeAutospacing="0" w:after="0" w:afterAutospacing="0"/>
        <w:ind w:left="0" w:firstLine="360"/>
        <w:jc w:val="both"/>
      </w:pPr>
      <w:r w:rsidRPr="005865FA">
        <w:t xml:space="preserve"> </w:t>
      </w:r>
      <w:r w:rsidR="005865FA" w:rsidRPr="005865FA">
        <w:rPr>
          <w:rFonts w:eastAsia="SchoolBookSanPin"/>
        </w:rPr>
        <w:t>принцип интеграции обучения и воспитания: ООП ООО предусматривает связь урочной и внеурочной деятельности,</w:t>
      </w:r>
      <w:r w:rsidR="005865FA" w:rsidRPr="005865FA">
        <w:t xml:space="preserve"> </w:t>
      </w:r>
      <w:r w:rsidR="005865FA" w:rsidRPr="005865FA">
        <w:rPr>
          <w:rFonts w:eastAsia="SchoolBookSanPin"/>
        </w:rPr>
        <w:t>предполагающий направленность учебного процесса на достижение личностных результатов освоения образовательной программы;</w:t>
      </w:r>
    </w:p>
    <w:p w:rsidR="00C84E7F" w:rsidRDefault="00DD1BBD" w:rsidP="000E2760">
      <w:pPr>
        <w:pStyle w:val="a4"/>
        <w:numPr>
          <w:ilvl w:val="0"/>
          <w:numId w:val="7"/>
        </w:numPr>
        <w:tabs>
          <w:tab w:val="left" w:pos="851"/>
          <w:tab w:val="left" w:pos="1560"/>
          <w:tab w:val="left" w:pos="1985"/>
        </w:tabs>
        <w:spacing w:before="0" w:beforeAutospacing="0" w:after="0" w:afterAutospacing="0"/>
        <w:ind w:left="0" w:firstLine="360"/>
        <w:jc w:val="both"/>
      </w:pPr>
      <w:r w:rsidRPr="005865FA">
        <w:t>принцип здоровьесбер</w:t>
      </w:r>
      <w:r w:rsidR="00C84E7F" w:rsidRPr="005865FA">
        <w:t>ежения, предусматривающий исклю</w:t>
      </w:r>
      <w:r w:rsidRPr="005865FA">
        <w:t>чение образовательных технологий, которые могут нанести</w:t>
      </w:r>
      <w:r w:rsidR="00C84E7F" w:rsidRPr="005865FA">
        <w:t xml:space="preserve"> </w:t>
      </w:r>
      <w:r w:rsidRPr="005865FA">
        <w:t>вред физическому и психическому здоровью обучающихся,</w:t>
      </w:r>
      <w:r w:rsidR="00C84E7F" w:rsidRPr="005865FA">
        <w:t xml:space="preserve"> </w:t>
      </w:r>
      <w:r w:rsidRPr="005865FA">
        <w:t>приоритет использования</w:t>
      </w:r>
      <w:r w:rsidR="00C84E7F" w:rsidRPr="005865FA">
        <w:t xml:space="preserve"> здоровьесберегающих педагогиче</w:t>
      </w:r>
      <w:r w:rsidRPr="005865FA">
        <w:t>ских технологий, приведение объема учебной нагрузки в соответствие с требованиям действующих санитарных правил</w:t>
      </w:r>
      <w:r w:rsidR="00C84E7F" w:rsidRPr="005865FA">
        <w:t xml:space="preserve"> </w:t>
      </w:r>
      <w:r w:rsidRPr="005865FA">
        <w:t>и нормативов</w:t>
      </w:r>
      <w:r w:rsidR="005865FA">
        <w:t>;</w:t>
      </w:r>
    </w:p>
    <w:p w:rsidR="005865FA" w:rsidRPr="005865FA" w:rsidRDefault="005865FA" w:rsidP="000E2760">
      <w:pPr>
        <w:pStyle w:val="a4"/>
        <w:numPr>
          <w:ilvl w:val="0"/>
          <w:numId w:val="7"/>
        </w:numPr>
        <w:tabs>
          <w:tab w:val="left" w:pos="851"/>
          <w:tab w:val="left" w:pos="1560"/>
          <w:tab w:val="left" w:pos="1985"/>
        </w:tabs>
        <w:spacing w:before="0" w:beforeAutospacing="0" w:after="0" w:afterAutospacing="0"/>
        <w:ind w:left="0" w:firstLine="360"/>
        <w:jc w:val="both"/>
      </w:pPr>
      <w:r w:rsidRPr="005865FA">
        <w:t xml:space="preserve">преемственность основных образовательных программ, проявляющуюся во взаимосвязи </w:t>
      </w:r>
      <w:r>
        <w:t>и согласованности в отборе со</w:t>
      </w:r>
      <w:r w:rsidRPr="005865FA">
        <w:t xml:space="preserve">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w:t>
      </w:r>
      <w:r>
        <w:t>и обеспечения его непрерывности.</w:t>
      </w:r>
    </w:p>
    <w:p w:rsidR="000D113C" w:rsidRPr="00BC2E21" w:rsidRDefault="000D113C" w:rsidP="000D113C">
      <w:pPr>
        <w:spacing w:after="0" w:line="240" w:lineRule="auto"/>
        <w:contextualSpacing/>
        <w:jc w:val="both"/>
        <w:rPr>
          <w:rFonts w:ascii="Times New Roman" w:hAnsi="Times New Roman" w:cs="Times New Roman"/>
          <w:sz w:val="24"/>
          <w:szCs w:val="24"/>
        </w:rPr>
      </w:pPr>
    </w:p>
    <w:p w:rsidR="00BC2E21" w:rsidRPr="00BC2E21" w:rsidRDefault="00BC2E21" w:rsidP="00BC2E21">
      <w:pPr>
        <w:spacing w:after="0" w:line="24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BC2E21">
        <w:rPr>
          <w:rFonts w:ascii="Times New Roman" w:hAnsi="Times New Roman" w:cs="Times New Roman"/>
          <w:b/>
          <w:sz w:val="24"/>
          <w:szCs w:val="24"/>
        </w:rPr>
        <w:t>Реализация  ООП основного общего образования  может  осуществляться в следующих видах деятельности подростков:</w:t>
      </w:r>
    </w:p>
    <w:p w:rsidR="00BC2E21" w:rsidRPr="00BC2E21" w:rsidRDefault="00BC2E21" w:rsidP="000E2760">
      <w:pPr>
        <w:pStyle w:val="af0"/>
        <w:widowControl/>
        <w:numPr>
          <w:ilvl w:val="0"/>
          <w:numId w:val="9"/>
        </w:numPr>
        <w:tabs>
          <w:tab w:val="left" w:pos="284"/>
        </w:tabs>
        <w:suppressAutoHyphens w:val="0"/>
        <w:spacing w:after="0"/>
        <w:ind w:left="0" w:firstLine="0"/>
        <w:jc w:val="both"/>
      </w:pPr>
      <w:r w:rsidRPr="00BC2E21">
        <w:t>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BC2E21" w:rsidRPr="00BC2E21" w:rsidRDefault="00BC2E21" w:rsidP="000E2760">
      <w:pPr>
        <w:pStyle w:val="af0"/>
        <w:widowControl/>
        <w:numPr>
          <w:ilvl w:val="0"/>
          <w:numId w:val="9"/>
        </w:numPr>
        <w:tabs>
          <w:tab w:val="left" w:pos="142"/>
        </w:tabs>
        <w:suppressAutoHyphens w:val="0"/>
        <w:spacing w:after="0"/>
        <w:ind w:left="0" w:firstLine="0"/>
        <w:jc w:val="both"/>
      </w:pPr>
      <w:r w:rsidRPr="00BC2E21">
        <w:t>индивидуальной учебной деятельности при осуществлении индивидуальных образовательных маршрутов (программ);</w:t>
      </w:r>
    </w:p>
    <w:p w:rsidR="00BC2E21" w:rsidRPr="00BC2E21" w:rsidRDefault="00BC2E21" w:rsidP="000E2760">
      <w:pPr>
        <w:pStyle w:val="af0"/>
        <w:widowControl/>
        <w:numPr>
          <w:ilvl w:val="0"/>
          <w:numId w:val="9"/>
        </w:numPr>
        <w:tabs>
          <w:tab w:val="left" w:pos="142"/>
        </w:tabs>
        <w:suppressAutoHyphens w:val="0"/>
        <w:spacing w:after="0"/>
        <w:ind w:left="0" w:firstLine="0"/>
        <w:jc w:val="both"/>
      </w:pPr>
      <w:r w:rsidRPr="00BC2E21">
        <w:t>совместной распределенной проектной деятельности, ориентированной на получение социально значимого продукта;</w:t>
      </w:r>
    </w:p>
    <w:p w:rsidR="00BC2E21" w:rsidRPr="00BC2E21" w:rsidRDefault="00BC2E21" w:rsidP="000E2760">
      <w:pPr>
        <w:pStyle w:val="af0"/>
        <w:widowControl/>
        <w:numPr>
          <w:ilvl w:val="0"/>
          <w:numId w:val="9"/>
        </w:numPr>
        <w:tabs>
          <w:tab w:val="left" w:pos="142"/>
        </w:tabs>
        <w:suppressAutoHyphens w:val="0"/>
        <w:spacing w:after="0"/>
        <w:ind w:left="0" w:firstLine="0"/>
        <w:jc w:val="both"/>
      </w:pPr>
      <w:r w:rsidRPr="00BC2E21">
        <w:t>учебно-исследовательской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BC2E21" w:rsidRPr="00BC2E21" w:rsidRDefault="00BC2E21" w:rsidP="000E2760">
      <w:pPr>
        <w:pStyle w:val="af0"/>
        <w:widowControl/>
        <w:numPr>
          <w:ilvl w:val="0"/>
          <w:numId w:val="9"/>
        </w:numPr>
        <w:tabs>
          <w:tab w:val="left" w:pos="142"/>
        </w:tabs>
        <w:suppressAutoHyphens w:val="0"/>
        <w:spacing w:after="0"/>
        <w:ind w:left="0" w:firstLine="0"/>
        <w:jc w:val="both"/>
      </w:pPr>
      <w:r w:rsidRPr="00BC2E21">
        <w:t>деятельности управления системными объектами (техническими объектами, группами людей);</w:t>
      </w:r>
    </w:p>
    <w:p w:rsidR="00BC2E21" w:rsidRPr="00BC2E21" w:rsidRDefault="00BC2E21" w:rsidP="000E2760">
      <w:pPr>
        <w:pStyle w:val="af0"/>
        <w:widowControl/>
        <w:numPr>
          <w:ilvl w:val="0"/>
          <w:numId w:val="9"/>
        </w:numPr>
        <w:tabs>
          <w:tab w:val="left" w:pos="142"/>
        </w:tabs>
        <w:suppressAutoHyphens w:val="0"/>
        <w:spacing w:after="0"/>
        <w:ind w:left="0" w:firstLine="0"/>
        <w:jc w:val="both"/>
      </w:pPr>
      <w:r w:rsidRPr="00BC2E21">
        <w:t>творческой деятельности (художественной, технической и др. видах деятельности);</w:t>
      </w:r>
    </w:p>
    <w:p w:rsidR="00DD1BBD" w:rsidRDefault="00BC2E21" w:rsidP="000E2760">
      <w:pPr>
        <w:pStyle w:val="af0"/>
        <w:widowControl/>
        <w:numPr>
          <w:ilvl w:val="0"/>
          <w:numId w:val="9"/>
        </w:numPr>
        <w:tabs>
          <w:tab w:val="left" w:pos="142"/>
        </w:tabs>
        <w:suppressAutoHyphens w:val="0"/>
        <w:spacing w:after="0"/>
        <w:ind w:left="0" w:firstLine="0"/>
        <w:jc w:val="both"/>
      </w:pPr>
      <w:r w:rsidRPr="00BC2E21">
        <w:t>спортивной деятельности.</w:t>
      </w:r>
    </w:p>
    <w:p w:rsidR="00C10ABB" w:rsidRPr="000939BE" w:rsidRDefault="00B86390" w:rsidP="00C10ABB">
      <w:pPr>
        <w:pStyle w:val="ac"/>
        <w:spacing w:after="0" w:line="254" w:lineRule="auto"/>
        <w:ind w:right="153" w:firstLine="708"/>
        <w:jc w:val="both"/>
        <w:rPr>
          <w:rFonts w:ascii="Times New Roman" w:hAnsi="Times New Roman" w:cs="Times New Roman"/>
          <w:sz w:val="24"/>
        </w:rPr>
      </w:pPr>
      <w:r>
        <w:rPr>
          <w:rFonts w:ascii="Times New Roman" w:hAnsi="Times New Roman" w:cs="Times New Roman"/>
          <w:sz w:val="24"/>
          <w:szCs w:val="24"/>
        </w:rPr>
        <w:t xml:space="preserve"> </w:t>
      </w:r>
      <w:r w:rsidR="00907380" w:rsidRPr="00A44E4C">
        <w:rPr>
          <w:rFonts w:ascii="Times New Roman" w:hAnsi="Times New Roman" w:cs="Times New Roman"/>
          <w:sz w:val="24"/>
          <w:szCs w:val="24"/>
        </w:rPr>
        <w:t xml:space="preserve">Важнейшей частью ООП </w:t>
      </w:r>
      <w:r w:rsidR="00907380">
        <w:rPr>
          <w:rFonts w:ascii="Times New Roman" w:hAnsi="Times New Roman" w:cs="Times New Roman"/>
          <w:sz w:val="24"/>
          <w:szCs w:val="24"/>
        </w:rPr>
        <w:t>О</w:t>
      </w:r>
      <w:r w:rsidR="00907380" w:rsidRPr="00A44E4C">
        <w:rPr>
          <w:rFonts w:ascii="Times New Roman" w:hAnsi="Times New Roman" w:cs="Times New Roman"/>
          <w:sz w:val="24"/>
          <w:szCs w:val="24"/>
        </w:rPr>
        <w:t xml:space="preserve">ОО и </w:t>
      </w:r>
      <w:r w:rsidR="00907380" w:rsidRPr="001E284E">
        <w:rPr>
          <w:rFonts w:ascii="Times New Roman" w:hAnsi="Times New Roman" w:cs="Times New Roman"/>
          <w:b/>
          <w:sz w:val="24"/>
          <w:szCs w:val="24"/>
        </w:rPr>
        <w:t>основным организационным механизмом</w:t>
      </w:r>
      <w:r w:rsidR="00907380" w:rsidRPr="00A44E4C">
        <w:rPr>
          <w:rFonts w:ascii="Times New Roman" w:hAnsi="Times New Roman" w:cs="Times New Roman"/>
          <w:sz w:val="24"/>
          <w:szCs w:val="24"/>
        </w:rPr>
        <w:t xml:space="preserve"> ее реализации является учебный план МАОУ СОШ№17, который содержит две составляющие: обязательную часть и часть, формируемую участниками образовательного процесса, включающую в том</w:t>
      </w:r>
      <w:r w:rsidR="00C10ABB">
        <w:rPr>
          <w:rFonts w:ascii="Times New Roman" w:hAnsi="Times New Roman" w:cs="Times New Roman"/>
          <w:sz w:val="24"/>
          <w:szCs w:val="24"/>
        </w:rPr>
        <w:t xml:space="preserve"> числе внеурочную деятельность.</w:t>
      </w:r>
      <w:r w:rsidR="00C10ABB" w:rsidRPr="00B17DD0">
        <w:rPr>
          <w:rFonts w:ascii="Times New Roman" w:hAnsi="Times New Roman" w:cs="Times New Roman"/>
          <w:sz w:val="24"/>
          <w:szCs w:val="24"/>
        </w:rPr>
        <w:t xml:space="preserve"> Внеурочная деятельность организуется в таких формах, как экскурсии, кружки, секции, круглые столы, конференции, диспуты, </w:t>
      </w:r>
      <w:r w:rsidR="00C10ABB" w:rsidRPr="00B17DD0">
        <w:rPr>
          <w:rFonts w:ascii="Times New Roman" w:hAnsi="Times New Roman" w:cs="Times New Roman"/>
          <w:sz w:val="24"/>
          <w:szCs w:val="24"/>
        </w:rPr>
        <w:lastRenderedPageBreak/>
        <w:t>школьные научные общества, олимпиады, соревнования, поисковые и научные исследования, общественно полезные практики и т. д. Модель организации внеурочной деятельности МАОУ СОШ№17 - оптимизационная, в ее реализации принимают участие педагогические работники учреждения, при использовании возможностей образовательных организаций дополнительного образования и организаций культуры города</w:t>
      </w:r>
      <w:r w:rsidR="00C10ABB">
        <w:rPr>
          <w:rFonts w:ascii="Times New Roman" w:hAnsi="Times New Roman" w:cs="Times New Roman"/>
          <w:sz w:val="24"/>
          <w:szCs w:val="24"/>
        </w:rPr>
        <w:t xml:space="preserve"> </w:t>
      </w:r>
      <w:r w:rsidR="00C10ABB" w:rsidRPr="00DF5F56">
        <w:rPr>
          <w:rFonts w:ascii="Times New Roman" w:hAnsi="Times New Roman" w:cs="Times New Roman"/>
          <w:sz w:val="24"/>
        </w:rPr>
        <w:t>(музеев, библиотек, стадионов), худо</w:t>
      </w:r>
      <w:r w:rsidR="00C10ABB">
        <w:rPr>
          <w:rFonts w:ascii="Times New Roman" w:hAnsi="Times New Roman" w:cs="Times New Roman"/>
          <w:sz w:val="24"/>
        </w:rPr>
        <w:t>жественных и театральных студий.</w:t>
      </w:r>
    </w:p>
    <w:p w:rsidR="00C10ABB" w:rsidRPr="00697E2E" w:rsidRDefault="00C10ABB" w:rsidP="00C10ABB">
      <w:pPr>
        <w:pStyle w:val="ac"/>
        <w:spacing w:after="0" w:line="240" w:lineRule="auto"/>
        <w:ind w:right="15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17DD0">
        <w:rPr>
          <w:rFonts w:ascii="Times New Roman" w:hAnsi="Times New Roman" w:cs="Times New Roman"/>
          <w:sz w:val="24"/>
          <w:szCs w:val="24"/>
        </w:rPr>
        <w:t>Координирующую роль выполняет, как правило, классный руководитель.</w:t>
      </w:r>
      <w:r>
        <w:rPr>
          <w:rFonts w:ascii="Times New Roman" w:hAnsi="Times New Roman" w:cs="Times New Roman"/>
          <w:sz w:val="24"/>
          <w:szCs w:val="24"/>
        </w:rPr>
        <w:t xml:space="preserve"> </w:t>
      </w:r>
      <w:r w:rsidRPr="00B17DD0">
        <w:rPr>
          <w:rFonts w:ascii="Times New Roman" w:hAnsi="Times New Roman" w:cs="Times New Roman"/>
          <w:color w:val="000000"/>
          <w:sz w:val="24"/>
          <w:szCs w:val="24"/>
          <w:shd w:val="clear" w:color="auto" w:fill="FFFFFF"/>
        </w:rPr>
        <w:t>С учетом возможностей и потребностей личности (</w:t>
      </w:r>
      <w:r w:rsidRPr="00B17DD0">
        <w:rPr>
          <w:rFonts w:ascii="Times New Roman" w:hAnsi="Times New Roman" w:cs="Times New Roman"/>
          <w:sz w:val="24"/>
          <w:szCs w:val="24"/>
        </w:rPr>
        <w:t>для развития потенциала одарённых детей, детей с ограниченными возможностями здоровья и др.</w:t>
      </w:r>
      <w:r w:rsidRPr="00B17DD0">
        <w:rPr>
          <w:rFonts w:ascii="Times New Roman" w:hAnsi="Times New Roman" w:cs="Times New Roman"/>
          <w:color w:val="000000"/>
          <w:sz w:val="24"/>
          <w:szCs w:val="24"/>
          <w:shd w:val="clear" w:color="auto" w:fill="FFFFFF"/>
        </w:rPr>
        <w:t>) школа предоставляет возможность освоения общеобразовательной программы по индивидуальному учебному плану.</w:t>
      </w:r>
      <w:r>
        <w:rPr>
          <w:rFonts w:ascii="Times New Roman" w:hAnsi="Times New Roman" w:cs="Times New Roman"/>
          <w:color w:val="231F20"/>
          <w:w w:val="120"/>
          <w:sz w:val="24"/>
          <w:szCs w:val="24"/>
        </w:rPr>
        <w:t xml:space="preserve"> </w:t>
      </w:r>
      <w:r w:rsidRPr="00C10ABB">
        <w:rPr>
          <w:rFonts w:ascii="Times New Roman" w:hAnsi="Times New Roman" w:cs="Times New Roman"/>
          <w:sz w:val="24"/>
          <w:szCs w:val="24"/>
        </w:rPr>
        <w:t>Они разрабатываются с участием самих обучающихся и их родителей (законных представителей). При определении стратегического вектора обучения учитываются индивидуальные особенности в познавательной деятельности ребенка, восприятии, вниман</w:t>
      </w:r>
      <w:r w:rsidRPr="00B17DD0">
        <w:rPr>
          <w:rFonts w:ascii="Times New Roman" w:hAnsi="Times New Roman" w:cs="Times New Roman"/>
          <w:sz w:val="24"/>
          <w:szCs w:val="24"/>
        </w:rPr>
        <w:t>ии, памяти, мышлении, речи, моторике и т. д., темп и направление развития детей, необходимость и объем коррекционной работы и педагогической помощи.</w:t>
      </w:r>
      <w:r w:rsidRPr="00697E2E">
        <w:t xml:space="preserve"> </w:t>
      </w:r>
      <w:r w:rsidRPr="00697E2E">
        <w:rPr>
          <w:rFonts w:ascii="Times New Roman" w:hAnsi="Times New Roman" w:cs="Times New Roman"/>
          <w:sz w:val="24"/>
          <w:szCs w:val="24"/>
        </w:rPr>
        <w:t>При разработке индивидуального учебного плана для ускоренного обучения предусматривается объем часов для самостоятельного изучения и педагогический контроль в</w:t>
      </w:r>
      <w:r>
        <w:rPr>
          <w:rFonts w:ascii="Times New Roman" w:hAnsi="Times New Roman" w:cs="Times New Roman"/>
          <w:sz w:val="24"/>
          <w:szCs w:val="24"/>
        </w:rPr>
        <w:t xml:space="preserve"> форме индивидуальных собеседований, тестирования, проектных работ и т.д.</w:t>
      </w:r>
    </w:p>
    <w:p w:rsidR="00907380" w:rsidRDefault="00C10ABB" w:rsidP="00C10ABB">
      <w:pPr>
        <w:pStyle w:val="ac"/>
        <w:spacing w:after="0" w:line="240" w:lineRule="auto"/>
        <w:ind w:right="153"/>
        <w:jc w:val="both"/>
        <w:rPr>
          <w:rFonts w:ascii="Times New Roman" w:hAnsi="Times New Roman" w:cs="Times New Roman"/>
          <w:color w:val="231F20"/>
          <w:w w:val="115"/>
          <w:sz w:val="24"/>
          <w:szCs w:val="24"/>
        </w:rPr>
      </w:pPr>
      <w:r>
        <w:rPr>
          <w:rFonts w:ascii="Times New Roman" w:hAnsi="Times New Roman" w:cs="Times New Roman"/>
          <w:sz w:val="24"/>
          <w:szCs w:val="24"/>
        </w:rPr>
        <w:t xml:space="preserve">           </w:t>
      </w:r>
      <w:r w:rsidRPr="00B17DD0">
        <w:rPr>
          <w:rFonts w:ascii="Times New Roman" w:hAnsi="Times New Roman" w:cs="Times New Roman"/>
          <w:sz w:val="24"/>
          <w:szCs w:val="24"/>
        </w:rPr>
        <w:t xml:space="preserve">Учебная нагрузка и режим занятий обучающихся определяются в соответствии с действующими санитарными нормами </w:t>
      </w:r>
      <w:r w:rsidRPr="00B17DD0">
        <w:rPr>
          <w:rFonts w:ascii="Times New Roman" w:hAnsi="Times New Roman" w:cs="Times New Roman"/>
          <w:color w:val="231F20"/>
          <w:w w:val="115"/>
          <w:sz w:val="24"/>
          <w:szCs w:val="24"/>
        </w:rPr>
        <w:t>с целью предотвращения перегрузок учащихся,</w:t>
      </w:r>
      <w:r w:rsidRPr="00B17DD0">
        <w:rPr>
          <w:rFonts w:ascii="Times New Roman" w:hAnsi="Times New Roman" w:cs="Times New Roman"/>
          <w:color w:val="231F20"/>
          <w:spacing w:val="1"/>
          <w:w w:val="115"/>
          <w:sz w:val="24"/>
          <w:szCs w:val="24"/>
        </w:rPr>
        <w:t xml:space="preserve"> </w:t>
      </w:r>
      <w:r w:rsidRPr="00B17DD0">
        <w:rPr>
          <w:rFonts w:ascii="Times New Roman" w:hAnsi="Times New Roman" w:cs="Times New Roman"/>
          <w:color w:val="231F20"/>
          <w:w w:val="115"/>
          <w:sz w:val="24"/>
          <w:szCs w:val="24"/>
        </w:rPr>
        <w:t>утомления,</w:t>
      </w:r>
      <w:r w:rsidRPr="00B17DD0">
        <w:rPr>
          <w:rFonts w:ascii="Times New Roman" w:hAnsi="Times New Roman" w:cs="Times New Roman"/>
          <w:color w:val="231F20"/>
          <w:spacing w:val="1"/>
          <w:w w:val="115"/>
          <w:sz w:val="24"/>
          <w:szCs w:val="24"/>
        </w:rPr>
        <w:t xml:space="preserve"> </w:t>
      </w:r>
      <w:r w:rsidRPr="00B17DD0">
        <w:rPr>
          <w:rFonts w:ascii="Times New Roman" w:hAnsi="Times New Roman" w:cs="Times New Roman"/>
          <w:color w:val="231F20"/>
          <w:w w:val="115"/>
          <w:sz w:val="24"/>
          <w:szCs w:val="24"/>
        </w:rPr>
        <w:t>отри</w:t>
      </w:r>
      <w:r>
        <w:rPr>
          <w:rFonts w:ascii="Times New Roman" w:hAnsi="Times New Roman" w:cs="Times New Roman"/>
          <w:color w:val="231F20"/>
          <w:w w:val="115"/>
          <w:sz w:val="24"/>
          <w:szCs w:val="24"/>
        </w:rPr>
        <w:t xml:space="preserve">цательного влияния </w:t>
      </w:r>
      <w:r w:rsidRPr="00B17DD0">
        <w:rPr>
          <w:rFonts w:ascii="Times New Roman" w:hAnsi="Times New Roman" w:cs="Times New Roman"/>
          <w:color w:val="231F20"/>
          <w:w w:val="115"/>
          <w:sz w:val="24"/>
          <w:szCs w:val="24"/>
        </w:rPr>
        <w:t>обучения</w:t>
      </w:r>
      <w:r w:rsidRPr="00B17DD0">
        <w:rPr>
          <w:rFonts w:ascii="Times New Roman" w:hAnsi="Times New Roman" w:cs="Times New Roman"/>
          <w:color w:val="231F20"/>
          <w:spacing w:val="-55"/>
          <w:w w:val="115"/>
          <w:sz w:val="24"/>
          <w:szCs w:val="24"/>
        </w:rPr>
        <w:t xml:space="preserve"> </w:t>
      </w:r>
      <w:r w:rsidRPr="00B17DD0">
        <w:rPr>
          <w:rFonts w:ascii="Times New Roman" w:hAnsi="Times New Roman" w:cs="Times New Roman"/>
          <w:color w:val="231F20"/>
          <w:w w:val="115"/>
          <w:sz w:val="24"/>
          <w:szCs w:val="24"/>
        </w:rPr>
        <w:t>на здоровье</w:t>
      </w:r>
      <w:r>
        <w:rPr>
          <w:rFonts w:ascii="Times New Roman" w:hAnsi="Times New Roman" w:cs="Times New Roman"/>
          <w:color w:val="231F20"/>
          <w:w w:val="115"/>
          <w:sz w:val="24"/>
          <w:szCs w:val="24"/>
        </w:rPr>
        <w:t xml:space="preserve"> школьников.</w:t>
      </w:r>
    </w:p>
    <w:p w:rsidR="004D1EB0" w:rsidRPr="00907380" w:rsidRDefault="004D1EB0" w:rsidP="00907380">
      <w:pPr>
        <w:pStyle w:val="ac"/>
        <w:spacing w:after="0" w:line="240" w:lineRule="auto"/>
        <w:ind w:right="153"/>
        <w:jc w:val="both"/>
        <w:rPr>
          <w:rFonts w:ascii="Times New Roman" w:hAnsi="Times New Roman" w:cs="Times New Roman"/>
          <w:sz w:val="24"/>
          <w:szCs w:val="24"/>
        </w:rPr>
      </w:pPr>
    </w:p>
    <w:p w:rsidR="00907380" w:rsidRPr="00685EED" w:rsidRDefault="00A428ED" w:rsidP="00907380">
      <w:pPr>
        <w:pStyle w:val="ac"/>
        <w:spacing w:line="254" w:lineRule="auto"/>
        <w:ind w:right="153"/>
        <w:jc w:val="both"/>
        <w:rPr>
          <w:rFonts w:ascii="Times New Roman" w:hAnsi="Times New Roman" w:cs="Times New Roman"/>
          <w:b/>
          <w:sz w:val="24"/>
          <w:szCs w:val="24"/>
        </w:rPr>
      </w:pPr>
      <w:r w:rsidRPr="00685EED">
        <w:rPr>
          <w:rFonts w:ascii="Times New Roman" w:hAnsi="Times New Roman" w:cs="Times New Roman"/>
          <w:b/>
          <w:sz w:val="24"/>
          <w:szCs w:val="24"/>
        </w:rPr>
        <w:t>1.1.4</w:t>
      </w:r>
      <w:r w:rsidR="00907380" w:rsidRPr="00685EED">
        <w:rPr>
          <w:rFonts w:ascii="Times New Roman" w:hAnsi="Times New Roman" w:cs="Times New Roman"/>
          <w:b/>
          <w:sz w:val="24"/>
          <w:szCs w:val="24"/>
        </w:rPr>
        <w:t>.</w:t>
      </w:r>
      <w:r w:rsidR="00907380" w:rsidRPr="00685EED">
        <w:rPr>
          <w:rFonts w:ascii="Times New Roman" w:hAnsi="Times New Roman" w:cs="Times New Roman"/>
          <w:b/>
          <w:sz w:val="24"/>
          <w:szCs w:val="24"/>
          <w:shd w:val="clear" w:color="auto" w:fill="FFFFFF"/>
        </w:rPr>
        <w:t xml:space="preserve"> Общая характеристика программы основного  общего образования.</w:t>
      </w:r>
    </w:p>
    <w:p w:rsidR="00907380" w:rsidRDefault="00907380" w:rsidP="00907380">
      <w:pPr>
        <w:pStyle w:val="Default"/>
        <w:tabs>
          <w:tab w:val="left" w:pos="250"/>
        </w:tabs>
        <w:spacing w:after="0" w:line="240" w:lineRule="auto"/>
        <w:jc w:val="both"/>
      </w:pPr>
      <w:r>
        <w:t xml:space="preserve">        Основная образовательная программа основного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w:t>
      </w:r>
      <w:r w:rsidRPr="00907380">
        <w:t xml:space="preserve"> </w:t>
      </w:r>
    </w:p>
    <w:p w:rsidR="00907380" w:rsidRDefault="00907380" w:rsidP="00907380">
      <w:pPr>
        <w:pStyle w:val="Default"/>
        <w:tabs>
          <w:tab w:val="left" w:pos="250"/>
        </w:tabs>
        <w:spacing w:after="0" w:line="240" w:lineRule="auto"/>
        <w:jc w:val="both"/>
      </w:pPr>
      <w:r>
        <w:t xml:space="preserve">       </w:t>
      </w:r>
      <w:r w:rsidR="00C502E3">
        <w:t>Основная</w:t>
      </w:r>
      <w:r w:rsidRPr="00907380">
        <w:t xml:space="preserve"> обра</w:t>
      </w:r>
      <w:r w:rsidR="00C502E3">
        <w:t xml:space="preserve">зовательная программа, согласно </w:t>
      </w:r>
      <w:r w:rsidRPr="00907380">
        <w:t>закону «Об образовании в Рос</w:t>
      </w:r>
      <w:r w:rsidR="00C502E3">
        <w:t>сийской Федерации», — это учеб</w:t>
      </w:r>
      <w:r w:rsidRPr="00907380">
        <w:t>но-методическ</w:t>
      </w:r>
      <w:r w:rsidR="00C502E3">
        <w:t xml:space="preserve">ий </w:t>
      </w:r>
      <w:r w:rsidRPr="00907380">
        <w:t>докуме</w:t>
      </w:r>
      <w:r w:rsidR="00CC7286">
        <w:t>нт</w:t>
      </w:r>
      <w:r w:rsidR="00C502E3">
        <w:t xml:space="preserve"> (</w:t>
      </w:r>
      <w:r w:rsidR="00CC7286">
        <w:t xml:space="preserve">учебный план, </w:t>
      </w:r>
      <w:r w:rsidRPr="00907380">
        <w:t>календарный учебный график, рабочие программы учебн</w:t>
      </w:r>
      <w:r w:rsidR="00CC7286">
        <w:t xml:space="preserve">ых предметов, иные компоненты), </w:t>
      </w:r>
      <w:r w:rsidRPr="00907380">
        <w:t>определяющая объем и содер</w:t>
      </w:r>
      <w:r w:rsidR="00CC7286">
        <w:t xml:space="preserve">жание образования определенного </w:t>
      </w:r>
      <w:r w:rsidRPr="00907380">
        <w:t>уровня, планируемые резу</w:t>
      </w:r>
      <w:r w:rsidR="00CC7286">
        <w:t xml:space="preserve">льтаты освоения образовательной </w:t>
      </w:r>
      <w:r w:rsidRPr="00907380">
        <w:t xml:space="preserve">программы, </w:t>
      </w:r>
      <w:r>
        <w:t>условия образовательной деятель</w:t>
      </w:r>
      <w:r w:rsidRPr="00907380">
        <w:t>ности</w:t>
      </w:r>
      <w:r w:rsidR="00C502E3">
        <w:t xml:space="preserve"> в конкретной образовательной организации</w:t>
      </w:r>
      <w:r w:rsidRPr="00907380">
        <w:t>.</w:t>
      </w:r>
    </w:p>
    <w:p w:rsidR="0084183B" w:rsidRPr="0084183B" w:rsidRDefault="0084183B" w:rsidP="008418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02E3">
        <w:rPr>
          <w:rFonts w:ascii="Times New Roman" w:hAnsi="Times New Roman" w:cs="Times New Roman"/>
          <w:sz w:val="24"/>
          <w:szCs w:val="24"/>
        </w:rPr>
        <w:t>Основная</w:t>
      </w:r>
      <w:r w:rsidRPr="0084183B">
        <w:rPr>
          <w:rFonts w:ascii="Times New Roman" w:hAnsi="Times New Roman" w:cs="Times New Roman"/>
          <w:sz w:val="24"/>
          <w:szCs w:val="24"/>
        </w:rPr>
        <w:t xml:space="preserve"> обра</w:t>
      </w:r>
      <w:r w:rsidR="00CC7286">
        <w:rPr>
          <w:rFonts w:ascii="Times New Roman" w:hAnsi="Times New Roman" w:cs="Times New Roman"/>
          <w:sz w:val="24"/>
          <w:szCs w:val="24"/>
        </w:rPr>
        <w:t xml:space="preserve">зовательная программа основного </w:t>
      </w:r>
      <w:r w:rsidRPr="0084183B">
        <w:rPr>
          <w:rFonts w:ascii="Times New Roman" w:hAnsi="Times New Roman" w:cs="Times New Roman"/>
          <w:sz w:val="24"/>
          <w:szCs w:val="24"/>
        </w:rPr>
        <w:t>общего образования разрабат</w:t>
      </w:r>
      <w:r w:rsidR="00CC7286">
        <w:rPr>
          <w:rFonts w:ascii="Times New Roman" w:hAnsi="Times New Roman" w:cs="Times New Roman"/>
          <w:sz w:val="24"/>
          <w:szCs w:val="24"/>
        </w:rPr>
        <w:t>ывается на основе ФГОС</w:t>
      </w:r>
      <w:r w:rsidR="00C502E3">
        <w:rPr>
          <w:rFonts w:ascii="Times New Roman" w:hAnsi="Times New Roman" w:cs="Times New Roman"/>
          <w:sz w:val="24"/>
          <w:szCs w:val="24"/>
        </w:rPr>
        <w:t xml:space="preserve"> ООО, ФОП ООО</w:t>
      </w:r>
      <w:r w:rsidR="00CC7286">
        <w:rPr>
          <w:rFonts w:ascii="Times New Roman" w:hAnsi="Times New Roman" w:cs="Times New Roman"/>
          <w:sz w:val="24"/>
          <w:szCs w:val="24"/>
        </w:rPr>
        <w:t xml:space="preserve"> с учетом </w:t>
      </w:r>
      <w:r w:rsidRPr="0084183B">
        <w:rPr>
          <w:rFonts w:ascii="Times New Roman" w:hAnsi="Times New Roman" w:cs="Times New Roman"/>
          <w:sz w:val="24"/>
          <w:szCs w:val="24"/>
        </w:rPr>
        <w:t>потребностей социально-эк</w:t>
      </w:r>
      <w:r w:rsidR="00CC7286">
        <w:rPr>
          <w:rFonts w:ascii="Times New Roman" w:hAnsi="Times New Roman" w:cs="Times New Roman"/>
          <w:sz w:val="24"/>
          <w:szCs w:val="24"/>
        </w:rPr>
        <w:t xml:space="preserve">ономического развития регионов, </w:t>
      </w:r>
      <w:r w:rsidRPr="0084183B">
        <w:rPr>
          <w:rFonts w:ascii="Times New Roman" w:hAnsi="Times New Roman" w:cs="Times New Roman"/>
          <w:sz w:val="24"/>
          <w:szCs w:val="24"/>
        </w:rPr>
        <w:t>этнокультурных особенностей населения.</w:t>
      </w:r>
    </w:p>
    <w:p w:rsidR="00907380" w:rsidRDefault="00907380" w:rsidP="00907380">
      <w:pPr>
        <w:pStyle w:val="Default"/>
        <w:tabs>
          <w:tab w:val="left" w:pos="250"/>
        </w:tabs>
        <w:spacing w:after="0" w:line="240" w:lineRule="auto"/>
        <w:ind w:left="-34"/>
        <w:jc w:val="both"/>
      </w:pPr>
      <w:r>
        <w:t xml:space="preserve">    </w:t>
      </w:r>
      <w:r w:rsidR="00B86390">
        <w:t xml:space="preserve"> </w:t>
      </w:r>
      <w:r>
        <w:t xml:space="preserve"> Основная образовательная программа содержит три основных раздела: целевой, содержательный и организационный. </w:t>
      </w:r>
    </w:p>
    <w:p w:rsidR="00907380" w:rsidRDefault="00907380" w:rsidP="00907380">
      <w:pPr>
        <w:pStyle w:val="Default"/>
        <w:tabs>
          <w:tab w:val="left" w:pos="250"/>
        </w:tabs>
        <w:spacing w:after="0" w:line="240" w:lineRule="auto"/>
        <w:ind w:left="-34"/>
        <w:jc w:val="both"/>
      </w:pPr>
      <w:r>
        <w:rPr>
          <w:b/>
        </w:rPr>
        <w:t xml:space="preserve">        </w:t>
      </w:r>
      <w:r w:rsidRPr="006B3BA0">
        <w:rPr>
          <w:b/>
        </w:rPr>
        <w:t>Целевой раздел</w:t>
      </w:r>
      <w:r>
        <w:t xml:space="preserve"> </w:t>
      </w:r>
      <w:r w:rsidRPr="006B3BA0">
        <w:rPr>
          <w:color w:val="333333"/>
          <w:shd w:val="clear" w:color="auto" w:fill="FFFFFF"/>
        </w:rPr>
        <w:t xml:space="preserve">определяет общее назначение, цели, задачи и планируемые результаты реализации программы </w:t>
      </w:r>
      <w:r w:rsidR="00C502E3">
        <w:rPr>
          <w:color w:val="333333"/>
          <w:shd w:val="clear" w:color="auto" w:fill="FFFFFF"/>
        </w:rPr>
        <w:t xml:space="preserve">основного </w:t>
      </w:r>
      <w:r w:rsidRPr="006B3BA0">
        <w:rPr>
          <w:color w:val="333333"/>
          <w:shd w:val="clear" w:color="auto" w:fill="FFFFFF"/>
        </w:rPr>
        <w:t>общего образования, а также способы определения достижения этих целей и результатов.</w:t>
      </w:r>
      <w:r>
        <w:t xml:space="preserve"> Целевой раздел включает: пояснительную записку; планируемые результаты освоения обучающимися программы основного общего образования; систему оценки достижения планируемых результатов освоения программы основного общего образования.</w:t>
      </w:r>
    </w:p>
    <w:p w:rsidR="00907380" w:rsidRDefault="00907380" w:rsidP="00907380">
      <w:pPr>
        <w:pStyle w:val="Default"/>
        <w:tabs>
          <w:tab w:val="left" w:pos="250"/>
        </w:tabs>
        <w:spacing w:after="0" w:line="240" w:lineRule="auto"/>
        <w:ind w:left="-34"/>
        <w:jc w:val="both"/>
      </w:pPr>
      <w:r>
        <w:t xml:space="preserve">        </w:t>
      </w:r>
      <w:r w:rsidRPr="006B3BA0">
        <w:rPr>
          <w:b/>
        </w:rPr>
        <w:t>Содержательный раздел</w:t>
      </w:r>
      <w:r>
        <w:t xml:space="preserve"> программы основного общего образования включает следующие программы, ориентированные на достижение личностных, предметных, метапредметных результатов и личностных результатов: рабочие программы учебных предметов, учебных курсов (в том числе внеурочной деятельности), учебных модулей; программу формирования универсальных учебных действий у обучающихся; рабочую программу воспитания, программу коррекционной деятельности.</w:t>
      </w:r>
    </w:p>
    <w:p w:rsidR="00BC2E21" w:rsidRDefault="00907380" w:rsidP="00BC2E21">
      <w:pPr>
        <w:pStyle w:val="Default"/>
        <w:tabs>
          <w:tab w:val="left" w:pos="250"/>
        </w:tabs>
        <w:spacing w:after="0" w:line="240" w:lineRule="auto"/>
        <w:ind w:left="-34"/>
        <w:jc w:val="both"/>
      </w:pPr>
      <w:r>
        <w:t xml:space="preserve">        </w:t>
      </w:r>
      <w:r w:rsidRPr="006B3BA0">
        <w:rPr>
          <w:b/>
        </w:rPr>
        <w:t>Организационный раздел</w:t>
      </w:r>
      <w:r>
        <w:t xml:space="preserve"> программы основного о</w:t>
      </w:r>
      <w:r w:rsidR="00C502E3">
        <w:t>бщего образования конкретизирует</w:t>
      </w:r>
      <w:r>
        <w:t xml:space="preserve"> организаци</w:t>
      </w:r>
      <w:r w:rsidR="00C502E3">
        <w:t>ю</w:t>
      </w:r>
      <w:r>
        <w:t xml:space="preserve"> образовательной деятельности, а также организационные механизмы и условия реализации программы основного общего образования. Организационный раздел включает: учебный план </w:t>
      </w:r>
      <w:r w:rsidR="00C502E3">
        <w:t>основного</w:t>
      </w:r>
      <w:r>
        <w:t xml:space="preserve"> общего образования; план внеурочной деятельности; календарный учебный график; календарный план воспитательной работы, содержащий перечень событий и </w:t>
      </w:r>
      <w:r>
        <w:lastRenderedPageBreak/>
        <w:t>мероприятий воспитательной направленности, которые организуются и проводятся образовательным учреждением; характеристику условий реализации программы основного общего образования в соответствии с требованиями ФГОС.</w:t>
      </w:r>
    </w:p>
    <w:p w:rsidR="00BC2E21" w:rsidRDefault="00BC2E21" w:rsidP="00C10ABB">
      <w:pPr>
        <w:pStyle w:val="a4"/>
        <w:tabs>
          <w:tab w:val="left" w:pos="851"/>
          <w:tab w:val="left" w:pos="1560"/>
          <w:tab w:val="left" w:pos="1985"/>
        </w:tabs>
        <w:spacing w:before="0" w:beforeAutospacing="0" w:after="0" w:afterAutospacing="0"/>
        <w:jc w:val="both"/>
      </w:pPr>
      <w:r>
        <w:t xml:space="preserve">  </w:t>
      </w:r>
      <w:r w:rsidRPr="00BC2E21">
        <w:rPr>
          <w:b/>
        </w:rPr>
        <w:t>Основная образовательная программа формируется с учетом</w:t>
      </w:r>
      <w:r>
        <w:rPr>
          <w:b/>
        </w:rPr>
        <w:t xml:space="preserve"> </w:t>
      </w:r>
      <w:r w:rsidRPr="00BC2E21">
        <w:rPr>
          <w:b/>
        </w:rPr>
        <w:t>особенностей развития детей 11—15 лет</w:t>
      </w:r>
      <w:r w:rsidRPr="00DD1BBD">
        <w:t>, связанных:</w:t>
      </w:r>
      <w:r>
        <w:t xml:space="preserve"> </w:t>
      </w:r>
      <w:r w:rsidRPr="00DD1BBD">
        <w:t xml:space="preserve"> </w:t>
      </w:r>
    </w:p>
    <w:p w:rsidR="00BC2E21" w:rsidRDefault="00BC2E21" w:rsidP="000E2760">
      <w:pPr>
        <w:pStyle w:val="a4"/>
        <w:numPr>
          <w:ilvl w:val="0"/>
          <w:numId w:val="7"/>
        </w:numPr>
        <w:tabs>
          <w:tab w:val="left" w:pos="851"/>
          <w:tab w:val="left" w:pos="1560"/>
          <w:tab w:val="left" w:pos="1985"/>
        </w:tabs>
        <w:spacing w:before="0" w:beforeAutospacing="0" w:after="0" w:afterAutospacing="0"/>
        <w:ind w:left="0" w:firstLine="426"/>
        <w:jc w:val="both"/>
      </w:pPr>
      <w:r w:rsidRPr="00DD1BBD">
        <w:t>с переходом от способности осуществлять принятие заданной</w:t>
      </w:r>
      <w:r>
        <w:t xml:space="preserve"> </w:t>
      </w:r>
      <w:r w:rsidRPr="00DD1BBD">
        <w:t>педагогом и осмысленной цели к овладению этой учебной</w:t>
      </w:r>
      <w:r>
        <w:t xml:space="preserve"> </w:t>
      </w:r>
      <w:r w:rsidRPr="00DD1BBD">
        <w:t>деятельностью на уровне</w:t>
      </w:r>
      <w:r>
        <w:t xml:space="preserve"> основной школы в единстве моти</w:t>
      </w:r>
      <w:r w:rsidRPr="00DD1BBD">
        <w:t xml:space="preserve">вационно-смыслового и </w:t>
      </w:r>
      <w:r>
        <w:t>операционно-технического компо</w:t>
      </w:r>
      <w:r w:rsidRPr="00DD1BBD">
        <w:t>нентов, к новой внутренней позиции обучающегося — направленности на самостоятельный познавательный поиск,</w:t>
      </w:r>
      <w:r>
        <w:t xml:space="preserve"> </w:t>
      </w:r>
      <w:r w:rsidRPr="00DD1BBD">
        <w:t>постановку учебных целей, освоение и самостоятельное осуществление контрольных и оценочных действий, инициативу в организации учеб</w:t>
      </w:r>
      <w:r w:rsidR="00CC7286">
        <w:t xml:space="preserve">ного сотрудничества, к развитию </w:t>
      </w:r>
      <w:r w:rsidRPr="00DD1BBD">
        <w:t>способности проектирования собствен</w:t>
      </w:r>
      <w:r>
        <w:t>ной учебной деятель</w:t>
      </w:r>
      <w:r w:rsidRPr="00DD1BBD">
        <w:t>ности и построению жи</w:t>
      </w:r>
      <w:r>
        <w:t>зненных планов во временнóй пер</w:t>
      </w:r>
      <w:r w:rsidRPr="00DD1BBD">
        <w:t>спективе;</w:t>
      </w:r>
    </w:p>
    <w:p w:rsidR="00BC2E21" w:rsidRDefault="00BC2E21" w:rsidP="000E2760">
      <w:pPr>
        <w:pStyle w:val="a4"/>
        <w:numPr>
          <w:ilvl w:val="0"/>
          <w:numId w:val="7"/>
        </w:numPr>
        <w:tabs>
          <w:tab w:val="left" w:pos="851"/>
          <w:tab w:val="left" w:pos="1560"/>
          <w:tab w:val="left" w:pos="1985"/>
        </w:tabs>
        <w:spacing w:before="0" w:beforeAutospacing="0" w:after="0" w:afterAutospacing="0"/>
        <w:ind w:left="0" w:firstLine="426"/>
        <w:jc w:val="both"/>
      </w:pPr>
      <w:r w:rsidRPr="00DD1BBD">
        <w:t xml:space="preserve"> с формированием у обучающегося типа мышления, который</w:t>
      </w:r>
      <w:r>
        <w:t xml:space="preserve"> </w:t>
      </w:r>
      <w:r w:rsidRPr="00DD1BBD">
        <w:t>ориентирует его на общекультурные образцы, нормы, эталоны и закономерности взаимодействия с окружающим миром;</w:t>
      </w:r>
    </w:p>
    <w:p w:rsidR="00C10ABB" w:rsidRDefault="00BC2E21" w:rsidP="000E2760">
      <w:pPr>
        <w:pStyle w:val="a4"/>
        <w:numPr>
          <w:ilvl w:val="0"/>
          <w:numId w:val="7"/>
        </w:numPr>
        <w:tabs>
          <w:tab w:val="left" w:pos="851"/>
          <w:tab w:val="left" w:pos="1560"/>
          <w:tab w:val="left" w:pos="1985"/>
        </w:tabs>
        <w:spacing w:before="0" w:beforeAutospacing="0" w:after="0" w:afterAutospacing="0"/>
        <w:ind w:left="0" w:firstLine="426"/>
        <w:jc w:val="both"/>
      </w:pPr>
      <w:r w:rsidRPr="00DD1BBD">
        <w:t>с овладением коммуникативными средствами и способами</w:t>
      </w:r>
      <w:r>
        <w:t xml:space="preserve"> </w:t>
      </w:r>
      <w:r w:rsidRPr="00DD1BBD">
        <w:t>организации кооперации, развитием учебного сотрудничества, реализуемого в отношениях обучающихся с учителем</w:t>
      </w:r>
      <w:r>
        <w:t xml:space="preserve"> </w:t>
      </w:r>
      <w:r w:rsidRPr="00DD1BBD">
        <w:t>и сверстниками.</w:t>
      </w:r>
      <w:r w:rsidRPr="00DD1BBD">
        <w:br/>
      </w:r>
      <w:r>
        <w:t xml:space="preserve">       </w:t>
      </w:r>
      <w:r w:rsidRPr="00DD1BBD">
        <w:t>Переход обучающегося в основную школу совпадает с первым этапом подросткового</w:t>
      </w:r>
      <w:r w:rsidR="00CC7286">
        <w:t xml:space="preserve"> развития — переходом к кризису </w:t>
      </w:r>
      <w:r w:rsidRPr="00DD1BBD">
        <w:t>младшего подросткового возраста (11—13 лет, 5—7 классы),</w:t>
      </w:r>
      <w:r w:rsidRPr="00DD1BBD">
        <w:br/>
        <w:t>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w:t>
      </w:r>
      <w:r w:rsidR="00CC7286">
        <w:t xml:space="preserve">е </w:t>
      </w:r>
      <w:r w:rsidRPr="00DD1BBD">
        <w:t>ребенок, т. е. чувства взрослости, а также внутренней переориентацией подростка с прави</w:t>
      </w:r>
      <w:r>
        <w:t>л и ограничений, связанных с мо</w:t>
      </w:r>
      <w:r w:rsidRPr="00DD1BBD">
        <w:t>ралью послушани</w:t>
      </w:r>
      <w:r w:rsidR="00CC7286">
        <w:t>я, на нормы поведения взрослых.</w:t>
      </w:r>
    </w:p>
    <w:p w:rsidR="00BC2E21" w:rsidRDefault="00CC7286" w:rsidP="00C10ABB">
      <w:pPr>
        <w:pStyle w:val="a4"/>
        <w:tabs>
          <w:tab w:val="left" w:pos="851"/>
          <w:tab w:val="left" w:pos="1560"/>
          <w:tab w:val="left" w:pos="1985"/>
        </w:tabs>
        <w:spacing w:before="0" w:beforeAutospacing="0" w:after="0" w:afterAutospacing="0"/>
        <w:jc w:val="both"/>
      </w:pPr>
      <w:r>
        <w:t xml:space="preserve">       </w:t>
      </w:r>
      <w:r w:rsidR="00BC2E21">
        <w:t xml:space="preserve"> </w:t>
      </w:r>
      <w:r w:rsidR="00BC2E21" w:rsidRPr="00DD1BBD">
        <w:t>Второй этап подростковог</w:t>
      </w:r>
      <w:r w:rsidR="00BC2E21">
        <w:t>о развития (14—15 лет, 8—9 клас</w:t>
      </w:r>
      <w:r w:rsidR="00BC2E21" w:rsidRPr="00DD1BBD">
        <w:t>сы), характеризуется:</w:t>
      </w:r>
    </w:p>
    <w:p w:rsidR="00BC2E21" w:rsidRDefault="00BC2E21" w:rsidP="000E2760">
      <w:pPr>
        <w:pStyle w:val="a4"/>
        <w:numPr>
          <w:ilvl w:val="0"/>
          <w:numId w:val="7"/>
        </w:numPr>
        <w:tabs>
          <w:tab w:val="left" w:pos="851"/>
          <w:tab w:val="left" w:pos="1560"/>
          <w:tab w:val="left" w:pos="1985"/>
        </w:tabs>
        <w:spacing w:before="0" w:beforeAutospacing="0" w:after="0" w:afterAutospacing="0"/>
        <w:ind w:left="0" w:firstLine="284"/>
        <w:jc w:val="both"/>
      </w:pPr>
      <w:r w:rsidRPr="00DD1BBD">
        <w:t>бурным, скачкообразным характером развития, т. е. происходящими за сравнительно короткий срок многочисленными</w:t>
      </w:r>
      <w:r>
        <w:t xml:space="preserve"> </w:t>
      </w:r>
      <w:r w:rsidRPr="00DD1BBD">
        <w:t>качественными изменен</w:t>
      </w:r>
      <w:r>
        <w:t>иями прежних особенностей, инте</w:t>
      </w:r>
      <w:r w:rsidRPr="00DD1BBD">
        <w:t>ресов и отношений подростка, появлением у подростка значительных субъективных трудностей и переживаний;</w:t>
      </w:r>
    </w:p>
    <w:p w:rsidR="00BC2E21" w:rsidRDefault="00BC2E21" w:rsidP="000E2760">
      <w:pPr>
        <w:pStyle w:val="a4"/>
        <w:numPr>
          <w:ilvl w:val="0"/>
          <w:numId w:val="7"/>
        </w:numPr>
        <w:tabs>
          <w:tab w:val="left" w:pos="851"/>
          <w:tab w:val="left" w:pos="1560"/>
          <w:tab w:val="left" w:pos="1985"/>
        </w:tabs>
        <w:spacing w:before="0" w:beforeAutospacing="0" w:after="0" w:afterAutospacing="0"/>
        <w:ind w:left="0" w:firstLine="360"/>
        <w:jc w:val="both"/>
      </w:pPr>
      <w:r w:rsidRPr="00DD1BBD">
        <w:t>стремлением подростка к</w:t>
      </w:r>
      <w:r>
        <w:t xml:space="preserve"> общению и совместной деятельно</w:t>
      </w:r>
      <w:r w:rsidRPr="00DD1BBD">
        <w:t>сти со сверстниками</w:t>
      </w:r>
      <w:r>
        <w:t>;</w:t>
      </w:r>
    </w:p>
    <w:p w:rsidR="00BC2E21" w:rsidRDefault="00BC2E21" w:rsidP="000E2760">
      <w:pPr>
        <w:pStyle w:val="a4"/>
        <w:numPr>
          <w:ilvl w:val="0"/>
          <w:numId w:val="7"/>
        </w:numPr>
        <w:tabs>
          <w:tab w:val="left" w:pos="851"/>
          <w:tab w:val="left" w:pos="1560"/>
          <w:tab w:val="left" w:pos="1985"/>
        </w:tabs>
        <w:spacing w:before="0" w:beforeAutospacing="0" w:after="0" w:afterAutospacing="0"/>
        <w:ind w:left="0" w:firstLine="360"/>
        <w:jc w:val="both"/>
      </w:pPr>
      <w:r w:rsidRPr="00DD1BBD">
        <w:t>особой чувствительностью к морально-этическому «кодексу</w:t>
      </w:r>
      <w:r>
        <w:t xml:space="preserve"> </w:t>
      </w:r>
      <w:r w:rsidRPr="00DD1BBD">
        <w:t>товарищества», в котором заданы важнейши</w:t>
      </w:r>
      <w:r>
        <w:t>е нормы соци</w:t>
      </w:r>
      <w:r w:rsidRPr="00DD1BBD">
        <w:t>ального поведения взрослого мира</w:t>
      </w:r>
      <w:r>
        <w:t>;</w:t>
      </w:r>
    </w:p>
    <w:p w:rsidR="00BC2E21" w:rsidRDefault="00BC2E21" w:rsidP="000E2760">
      <w:pPr>
        <w:pStyle w:val="a4"/>
        <w:numPr>
          <w:ilvl w:val="0"/>
          <w:numId w:val="7"/>
        </w:numPr>
        <w:tabs>
          <w:tab w:val="left" w:pos="851"/>
          <w:tab w:val="left" w:pos="1560"/>
          <w:tab w:val="left" w:pos="1985"/>
        </w:tabs>
        <w:spacing w:before="0" w:beforeAutospacing="0" w:after="0" w:afterAutospacing="0"/>
        <w:ind w:left="0" w:firstLine="426"/>
        <w:jc w:val="both"/>
      </w:pPr>
      <w:r w:rsidRPr="00DD1BBD">
        <w:t>обостренной в связи с возникновением чувства взрослости</w:t>
      </w:r>
      <w:r>
        <w:t xml:space="preserve"> </w:t>
      </w:r>
      <w:r w:rsidRPr="00DD1BBD">
        <w:t>восприимчивостью к усвоению норм, ценностей и способов</w:t>
      </w:r>
      <w:r>
        <w:t xml:space="preserve"> </w:t>
      </w:r>
      <w:r w:rsidRPr="00DD1BBD">
        <w:t>поведения, которые сущес</w:t>
      </w:r>
      <w:r>
        <w:t>твуют в мире взрослых и в их от</w:t>
      </w:r>
      <w:r w:rsidRPr="00DD1BBD">
        <w:t>ношениях, что порождает интенсивное формирование нравственных понятий и убе</w:t>
      </w:r>
      <w:r>
        <w:t>ждений, выработку принципов, мо</w:t>
      </w:r>
      <w:r w:rsidRPr="00DD1BBD">
        <w:t>ральное развитие личности; 6 сложными поведенческими проявлениями, которые вызваны противоречием межд</w:t>
      </w:r>
      <w:r>
        <w:t>у потребностью подростков в при</w:t>
      </w:r>
      <w:r w:rsidRPr="00DD1BBD">
        <w:t>знании их взрослыми со стороны окружающих и собственной неуверенностью в этом и выражаются в разных формах</w:t>
      </w:r>
      <w:r>
        <w:t xml:space="preserve"> </w:t>
      </w:r>
      <w:r w:rsidRPr="00DD1BBD">
        <w:t>непослушания, сопротивления и протеста;</w:t>
      </w:r>
    </w:p>
    <w:p w:rsidR="00BC2E21" w:rsidRPr="006B3BA0" w:rsidRDefault="00BC2E21" w:rsidP="000E2760">
      <w:pPr>
        <w:pStyle w:val="a4"/>
        <w:numPr>
          <w:ilvl w:val="0"/>
          <w:numId w:val="7"/>
        </w:numPr>
        <w:tabs>
          <w:tab w:val="left" w:pos="851"/>
          <w:tab w:val="left" w:pos="1560"/>
          <w:tab w:val="left" w:pos="1985"/>
        </w:tabs>
        <w:spacing w:before="0" w:beforeAutospacing="0" w:after="0" w:afterAutospacing="0"/>
        <w:ind w:left="0" w:firstLine="426"/>
        <w:jc w:val="both"/>
        <w:rPr>
          <w:rStyle w:val="markedcontent"/>
        </w:rPr>
      </w:pPr>
      <w:r w:rsidRPr="00DD1BBD">
        <w:t>изменением социальной ситуации развития: ростом информационных нагрузок, характером социальных взаимодействий, способами получения информации.</w:t>
      </w:r>
    </w:p>
    <w:p w:rsidR="00A54A6D" w:rsidRDefault="00B86390" w:rsidP="00C10ABB">
      <w:pPr>
        <w:shd w:val="clear" w:color="auto" w:fill="FFFFFF"/>
        <w:tabs>
          <w:tab w:val="left" w:pos="360"/>
          <w:tab w:val="left" w:pos="540"/>
        </w:tabs>
        <w:spacing w:after="0" w:line="240" w:lineRule="auto"/>
        <w:ind w:firstLine="284"/>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00907380" w:rsidRPr="00A8308D">
        <w:rPr>
          <w:rFonts w:ascii="Times New Roman" w:hAnsi="Times New Roman" w:cs="Times New Roman"/>
          <w:sz w:val="24"/>
          <w:szCs w:val="24"/>
        </w:rPr>
        <w:t>Программа содержит обязательную часть и часть, формируемую участниками образовательной  деятельности.</w:t>
      </w:r>
      <w:r w:rsidR="00907380">
        <w:rPr>
          <w:rFonts w:ascii="Times New Roman" w:hAnsi="Times New Roman" w:cs="Times New Roman"/>
          <w:sz w:val="24"/>
          <w:szCs w:val="24"/>
        </w:rPr>
        <w:t xml:space="preserve"> </w:t>
      </w:r>
      <w:r w:rsidR="00907380" w:rsidRPr="00A8308D">
        <w:rPr>
          <w:rFonts w:ascii="Times New Roman" w:hAnsi="Times New Roman" w:cs="Times New Roman"/>
          <w:sz w:val="24"/>
          <w:szCs w:val="24"/>
        </w:rPr>
        <w:t>Обязательная часть программы</w:t>
      </w:r>
      <w:r w:rsidR="00907380" w:rsidRPr="00A8308D">
        <w:rPr>
          <w:rFonts w:ascii="Times New Roman" w:hAnsi="Times New Roman" w:cs="Times New Roman"/>
          <w:spacing w:val="-1"/>
          <w:sz w:val="24"/>
          <w:szCs w:val="24"/>
        </w:rPr>
        <w:t xml:space="preserve"> составляет</w:t>
      </w:r>
      <w:r w:rsidR="0084183B">
        <w:rPr>
          <w:rFonts w:ascii="Times New Roman" w:hAnsi="Times New Roman" w:cs="Times New Roman"/>
          <w:spacing w:val="-1"/>
          <w:sz w:val="24"/>
          <w:szCs w:val="24"/>
        </w:rPr>
        <w:t xml:space="preserve"> 70</w:t>
      </w:r>
      <w:r w:rsidR="00907380" w:rsidRPr="00A8308D">
        <w:rPr>
          <w:rFonts w:ascii="Times New Roman" w:hAnsi="Times New Roman" w:cs="Times New Roman"/>
          <w:iCs/>
          <w:spacing w:val="-1"/>
          <w:sz w:val="24"/>
          <w:szCs w:val="24"/>
        </w:rPr>
        <w:t>% (это требования ФГОС НОО и Примерной программы)</w:t>
      </w:r>
      <w:r w:rsidR="00907380" w:rsidRPr="00A8308D">
        <w:rPr>
          <w:rFonts w:ascii="Times New Roman" w:hAnsi="Times New Roman" w:cs="Times New Roman"/>
          <w:i/>
          <w:iCs/>
          <w:spacing w:val="-1"/>
          <w:sz w:val="24"/>
          <w:szCs w:val="24"/>
        </w:rPr>
        <w:t xml:space="preserve">, </w:t>
      </w:r>
      <w:r w:rsidR="00907380" w:rsidRPr="00A8308D">
        <w:rPr>
          <w:rFonts w:ascii="Times New Roman" w:hAnsi="Times New Roman" w:cs="Times New Roman"/>
          <w:spacing w:val="-1"/>
          <w:sz w:val="24"/>
          <w:szCs w:val="24"/>
        </w:rPr>
        <w:t xml:space="preserve">а часть, формируемая </w:t>
      </w:r>
      <w:r w:rsidR="00907380" w:rsidRPr="00A8308D">
        <w:rPr>
          <w:rFonts w:ascii="Times New Roman" w:hAnsi="Times New Roman" w:cs="Times New Roman"/>
          <w:sz w:val="24"/>
          <w:szCs w:val="24"/>
        </w:rPr>
        <w:t xml:space="preserve">участниками образовательных отношений, - </w:t>
      </w:r>
      <w:r w:rsidR="0084183B">
        <w:rPr>
          <w:rFonts w:ascii="Times New Roman" w:hAnsi="Times New Roman" w:cs="Times New Roman"/>
          <w:sz w:val="24"/>
          <w:szCs w:val="24"/>
        </w:rPr>
        <w:t>3</w:t>
      </w:r>
      <w:r w:rsidR="00907380" w:rsidRPr="00A8308D">
        <w:rPr>
          <w:rFonts w:ascii="Times New Roman" w:hAnsi="Times New Roman" w:cs="Times New Roman"/>
          <w:sz w:val="24"/>
          <w:szCs w:val="24"/>
        </w:rPr>
        <w:t xml:space="preserve">0 % от общего объема </w:t>
      </w:r>
      <w:r w:rsidR="00907380" w:rsidRPr="00A8308D">
        <w:rPr>
          <w:rFonts w:ascii="Times New Roman" w:hAnsi="Times New Roman" w:cs="Times New Roman"/>
          <w:spacing w:val="-1"/>
          <w:sz w:val="24"/>
          <w:szCs w:val="24"/>
        </w:rPr>
        <w:t xml:space="preserve">программы (специфика используемых УМК и </w:t>
      </w:r>
      <w:r w:rsidR="00242CBF">
        <w:rPr>
          <w:rFonts w:ascii="Times New Roman" w:hAnsi="Times New Roman" w:cs="Times New Roman"/>
          <w:spacing w:val="-1"/>
          <w:sz w:val="24"/>
          <w:szCs w:val="24"/>
        </w:rPr>
        <w:t>МБОУ ООШ №12 с. Тереховка</w:t>
      </w:r>
      <w:r w:rsidR="00907380" w:rsidRPr="00A8308D">
        <w:rPr>
          <w:rFonts w:ascii="Times New Roman" w:hAnsi="Times New Roman" w:cs="Times New Roman"/>
          <w:spacing w:val="-1"/>
          <w:sz w:val="24"/>
          <w:szCs w:val="24"/>
        </w:rPr>
        <w:t xml:space="preserve">). </w:t>
      </w:r>
    </w:p>
    <w:p w:rsidR="00A54A6D" w:rsidRDefault="00A54A6D" w:rsidP="00C10ABB">
      <w:pPr>
        <w:shd w:val="clear" w:color="auto" w:fill="FFFFFF"/>
        <w:tabs>
          <w:tab w:val="left" w:pos="360"/>
          <w:tab w:val="left" w:pos="540"/>
        </w:tabs>
        <w:spacing w:after="0" w:line="240" w:lineRule="auto"/>
        <w:ind w:firstLine="284"/>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Pr="00A8308D">
        <w:rPr>
          <w:rFonts w:ascii="Times New Roman" w:eastAsia="Times New Roman" w:hAnsi="Times New Roman" w:cs="Times New Roman"/>
          <w:sz w:val="24"/>
          <w:szCs w:val="24"/>
        </w:rPr>
        <w:t xml:space="preserve">Образовательная программа </w:t>
      </w:r>
      <w:r w:rsidR="00C22F3B">
        <w:rPr>
          <w:rFonts w:ascii="Times New Roman" w:eastAsia="Times New Roman" w:hAnsi="Times New Roman" w:cs="Times New Roman"/>
          <w:sz w:val="24"/>
          <w:szCs w:val="24"/>
        </w:rPr>
        <w:t xml:space="preserve">основного </w:t>
      </w:r>
      <w:r w:rsidRPr="00A8308D">
        <w:rPr>
          <w:rFonts w:ascii="Times New Roman" w:eastAsia="Times New Roman" w:hAnsi="Times New Roman" w:cs="Times New Roman"/>
          <w:sz w:val="24"/>
          <w:szCs w:val="24"/>
        </w:rPr>
        <w:t xml:space="preserve">общего образования  </w:t>
      </w:r>
      <w:r w:rsidR="00B30D5D">
        <w:rPr>
          <w:rFonts w:ascii="Times New Roman" w:hAnsi="Times New Roman" w:cs="Times New Roman"/>
          <w:sz w:val="24"/>
          <w:szCs w:val="24"/>
        </w:rPr>
        <w:t>МБОУ ООШ №12</w:t>
      </w:r>
      <w:r w:rsidRPr="00A8308D">
        <w:rPr>
          <w:rFonts w:ascii="Times New Roman" w:eastAsia="Times New Roman" w:hAnsi="Times New Roman" w:cs="Times New Roman"/>
          <w:sz w:val="24"/>
          <w:szCs w:val="24"/>
        </w:rPr>
        <w:t xml:space="preserve"> составлена на основе особенностей и традиций  учреждения, предоставляющих равные  возможности всем учащимся в раскрытии интеллектуальных и творческих возможностей личности, как основы для дальнейшего образования, </w:t>
      </w:r>
      <w:r w:rsidRPr="00A8308D">
        <w:rPr>
          <w:rFonts w:ascii="Times New Roman" w:hAnsi="Times New Roman" w:cs="Times New Roman"/>
          <w:sz w:val="24"/>
          <w:szCs w:val="24"/>
        </w:rPr>
        <w:t xml:space="preserve"> с учетом индивидуальных особенностей детей  и возможностей их  здоровья.</w:t>
      </w:r>
    </w:p>
    <w:p w:rsidR="00C10ABB" w:rsidRDefault="00C10ABB" w:rsidP="00C10ABB">
      <w:pPr>
        <w:shd w:val="clear" w:color="auto" w:fill="FFFFFF"/>
        <w:tabs>
          <w:tab w:val="left" w:pos="360"/>
          <w:tab w:val="left" w:pos="540"/>
        </w:tabs>
        <w:spacing w:after="0" w:line="240" w:lineRule="auto"/>
        <w:ind w:firstLine="284"/>
        <w:jc w:val="both"/>
        <w:rPr>
          <w:rFonts w:ascii="Times New Roman" w:hAnsi="Times New Roman" w:cs="Times New Roman"/>
          <w:sz w:val="24"/>
          <w:szCs w:val="24"/>
        </w:rPr>
      </w:pPr>
    </w:p>
    <w:p w:rsidR="001226CC" w:rsidRDefault="001226CC" w:rsidP="00C10ABB">
      <w:pPr>
        <w:shd w:val="clear" w:color="auto" w:fill="FFFFFF"/>
        <w:tabs>
          <w:tab w:val="left" w:pos="360"/>
          <w:tab w:val="left" w:pos="540"/>
        </w:tabs>
        <w:spacing w:after="0" w:line="240" w:lineRule="auto"/>
        <w:ind w:firstLine="284"/>
        <w:jc w:val="both"/>
        <w:rPr>
          <w:rFonts w:ascii="Times New Roman" w:hAnsi="Times New Roman" w:cs="Times New Roman"/>
          <w:sz w:val="24"/>
          <w:szCs w:val="24"/>
        </w:rPr>
      </w:pPr>
    </w:p>
    <w:p w:rsidR="00A54A6D" w:rsidRPr="00AB745C" w:rsidRDefault="00A54A6D" w:rsidP="00C10ABB">
      <w:pPr>
        <w:pStyle w:val="af0"/>
        <w:spacing w:after="0"/>
        <w:ind w:left="0"/>
        <w:jc w:val="center"/>
        <w:rPr>
          <w:b/>
        </w:rPr>
      </w:pPr>
      <w:r w:rsidRPr="00AB745C">
        <w:rPr>
          <w:b/>
        </w:rPr>
        <w:t>Условия комплектования классов</w:t>
      </w:r>
    </w:p>
    <w:tbl>
      <w:tblPr>
        <w:tblW w:w="8112" w:type="dxa"/>
        <w:jc w:val="center"/>
        <w:tblLayout w:type="fixed"/>
        <w:tblLook w:val="0000" w:firstRow="0" w:lastRow="0" w:firstColumn="0" w:lastColumn="0" w:noHBand="0" w:noVBand="0"/>
      </w:tblPr>
      <w:tblGrid>
        <w:gridCol w:w="1708"/>
        <w:gridCol w:w="6404"/>
      </w:tblGrid>
      <w:tr w:rsidR="00A54A6D" w:rsidRPr="00B96BD4" w:rsidTr="00C10ABB">
        <w:trPr>
          <w:cantSplit/>
          <w:trHeight w:hRule="exact" w:val="891"/>
          <w:jc w:val="center"/>
        </w:trPr>
        <w:tc>
          <w:tcPr>
            <w:tcW w:w="1708" w:type="dxa"/>
            <w:tcBorders>
              <w:top w:val="single" w:sz="4" w:space="0" w:color="000000"/>
              <w:left w:val="single" w:sz="4" w:space="0" w:color="000000"/>
              <w:bottom w:val="single" w:sz="4" w:space="0" w:color="000000"/>
            </w:tcBorders>
          </w:tcPr>
          <w:p w:rsidR="00A54A6D" w:rsidRPr="00A54A6D" w:rsidRDefault="00A54A6D" w:rsidP="00A54A6D">
            <w:pPr>
              <w:snapToGrid w:val="0"/>
              <w:spacing w:after="0" w:line="240" w:lineRule="auto"/>
              <w:jc w:val="both"/>
              <w:rPr>
                <w:rFonts w:ascii="Times New Roman" w:hAnsi="Times New Roman" w:cs="Times New Roman"/>
                <w:sz w:val="20"/>
                <w:szCs w:val="20"/>
              </w:rPr>
            </w:pPr>
            <w:r w:rsidRPr="00A54A6D">
              <w:rPr>
                <w:rFonts w:ascii="Times New Roman" w:hAnsi="Times New Roman" w:cs="Times New Roman"/>
                <w:sz w:val="20"/>
                <w:szCs w:val="20"/>
              </w:rPr>
              <w:lastRenderedPageBreak/>
              <w:t xml:space="preserve">Требования </w:t>
            </w:r>
          </w:p>
          <w:p w:rsidR="00A54A6D" w:rsidRPr="00A54A6D" w:rsidRDefault="00A54A6D" w:rsidP="00A54A6D">
            <w:pPr>
              <w:spacing w:after="0" w:line="240" w:lineRule="auto"/>
              <w:jc w:val="both"/>
              <w:rPr>
                <w:rFonts w:ascii="Times New Roman" w:hAnsi="Times New Roman" w:cs="Times New Roman"/>
                <w:sz w:val="20"/>
                <w:szCs w:val="20"/>
              </w:rPr>
            </w:pPr>
            <w:r w:rsidRPr="00A54A6D">
              <w:rPr>
                <w:rFonts w:ascii="Times New Roman" w:hAnsi="Times New Roman" w:cs="Times New Roman"/>
                <w:sz w:val="20"/>
                <w:szCs w:val="20"/>
              </w:rPr>
              <w:t>к состоянию здоровья</w:t>
            </w:r>
          </w:p>
        </w:tc>
        <w:tc>
          <w:tcPr>
            <w:tcW w:w="6404" w:type="dxa"/>
            <w:tcBorders>
              <w:top w:val="single" w:sz="4" w:space="0" w:color="000000"/>
              <w:left w:val="single" w:sz="4" w:space="0" w:color="000000"/>
              <w:bottom w:val="single" w:sz="4" w:space="0" w:color="000000"/>
              <w:right w:val="single" w:sz="4" w:space="0" w:color="000000"/>
            </w:tcBorders>
          </w:tcPr>
          <w:p w:rsidR="00A54A6D" w:rsidRPr="00A54A6D" w:rsidRDefault="00A54A6D" w:rsidP="00A54A6D">
            <w:pPr>
              <w:snapToGrid w:val="0"/>
              <w:spacing w:after="0" w:line="240" w:lineRule="auto"/>
              <w:jc w:val="both"/>
              <w:rPr>
                <w:rFonts w:ascii="Times New Roman" w:hAnsi="Times New Roman" w:cs="Times New Roman"/>
                <w:sz w:val="20"/>
                <w:szCs w:val="20"/>
              </w:rPr>
            </w:pPr>
            <w:r w:rsidRPr="00A54A6D">
              <w:rPr>
                <w:rFonts w:ascii="Times New Roman" w:hAnsi="Times New Roman" w:cs="Times New Roman"/>
                <w:sz w:val="20"/>
                <w:szCs w:val="20"/>
              </w:rPr>
              <w:t>Процедура комплектования пятых классов</w:t>
            </w:r>
          </w:p>
        </w:tc>
      </w:tr>
      <w:tr w:rsidR="00A54A6D" w:rsidRPr="00B96BD4" w:rsidTr="00C10ABB">
        <w:trPr>
          <w:cantSplit/>
          <w:trHeight w:val="3597"/>
          <w:jc w:val="center"/>
        </w:trPr>
        <w:tc>
          <w:tcPr>
            <w:tcW w:w="1708" w:type="dxa"/>
            <w:tcBorders>
              <w:left w:val="single" w:sz="4" w:space="0" w:color="000000"/>
              <w:bottom w:val="single" w:sz="4" w:space="0" w:color="000000"/>
            </w:tcBorders>
          </w:tcPr>
          <w:p w:rsidR="00A54A6D" w:rsidRPr="00A54A6D" w:rsidRDefault="00A54A6D" w:rsidP="00A54A6D">
            <w:pPr>
              <w:snapToGrid w:val="0"/>
              <w:spacing w:after="0" w:line="240" w:lineRule="auto"/>
              <w:jc w:val="both"/>
              <w:rPr>
                <w:rFonts w:ascii="Times New Roman" w:hAnsi="Times New Roman" w:cs="Times New Roman"/>
                <w:sz w:val="20"/>
                <w:szCs w:val="20"/>
              </w:rPr>
            </w:pPr>
            <w:r w:rsidRPr="00A54A6D">
              <w:rPr>
                <w:rFonts w:ascii="Times New Roman" w:hAnsi="Times New Roman" w:cs="Times New Roman"/>
                <w:sz w:val="20"/>
                <w:szCs w:val="20"/>
                <w:lang w:val="en-US"/>
              </w:rPr>
              <w:t xml:space="preserve">I–IV </w:t>
            </w:r>
            <w:r w:rsidRPr="00A54A6D">
              <w:rPr>
                <w:rFonts w:ascii="Times New Roman" w:hAnsi="Times New Roman" w:cs="Times New Roman"/>
                <w:sz w:val="20"/>
                <w:szCs w:val="20"/>
              </w:rPr>
              <w:t>группа здоровья</w:t>
            </w:r>
          </w:p>
        </w:tc>
        <w:tc>
          <w:tcPr>
            <w:tcW w:w="6404" w:type="dxa"/>
            <w:tcBorders>
              <w:left w:val="single" w:sz="4" w:space="0" w:color="000000"/>
              <w:bottom w:val="single" w:sz="4" w:space="0" w:color="000000"/>
              <w:right w:val="single" w:sz="4" w:space="0" w:color="000000"/>
            </w:tcBorders>
          </w:tcPr>
          <w:p w:rsidR="00A54A6D" w:rsidRPr="00A54A6D" w:rsidRDefault="00A54A6D" w:rsidP="00A54A6D">
            <w:pPr>
              <w:snapToGrid w:val="0"/>
              <w:spacing w:after="0" w:line="240" w:lineRule="auto"/>
              <w:jc w:val="both"/>
              <w:rPr>
                <w:rFonts w:ascii="Times New Roman" w:hAnsi="Times New Roman" w:cs="Times New Roman"/>
                <w:sz w:val="20"/>
                <w:szCs w:val="20"/>
              </w:rPr>
            </w:pPr>
            <w:r w:rsidRPr="00A54A6D">
              <w:rPr>
                <w:rFonts w:ascii="Times New Roman" w:hAnsi="Times New Roman" w:cs="Times New Roman"/>
                <w:sz w:val="20"/>
                <w:szCs w:val="20"/>
              </w:rPr>
              <w:t>Все дети, достигшие возраста (10,5-11 лет) и успешно окончившие начальный</w:t>
            </w:r>
            <w:r>
              <w:rPr>
                <w:rFonts w:ascii="Times New Roman" w:hAnsi="Times New Roman" w:cs="Times New Roman"/>
                <w:sz w:val="20"/>
                <w:szCs w:val="20"/>
              </w:rPr>
              <w:t xml:space="preserve"> </w:t>
            </w:r>
            <w:r w:rsidRPr="00A54A6D">
              <w:rPr>
                <w:rFonts w:ascii="Times New Roman" w:hAnsi="Times New Roman" w:cs="Times New Roman"/>
                <w:sz w:val="20"/>
                <w:szCs w:val="20"/>
              </w:rPr>
              <w:t>уровень образования зачисляются в 5 класс. Принцип комплектования: заявительный.</w:t>
            </w:r>
          </w:p>
          <w:p w:rsidR="00A54A6D" w:rsidRPr="00A54A6D" w:rsidRDefault="00A54A6D" w:rsidP="00A54A6D">
            <w:pPr>
              <w:spacing w:after="0" w:line="240" w:lineRule="auto"/>
              <w:jc w:val="both"/>
              <w:rPr>
                <w:rFonts w:ascii="Times New Roman" w:hAnsi="Times New Roman" w:cs="Times New Roman"/>
                <w:sz w:val="20"/>
                <w:szCs w:val="20"/>
              </w:rPr>
            </w:pPr>
            <w:r w:rsidRPr="00A54A6D">
              <w:rPr>
                <w:rFonts w:ascii="Times New Roman" w:hAnsi="Times New Roman" w:cs="Times New Roman"/>
                <w:sz w:val="20"/>
                <w:szCs w:val="20"/>
              </w:rPr>
              <w:t>Уровень готовности ребёнка к усвоению программы: освоение образовательной программы базового начального обучения, достижение уровня элементарной грамотности,  а также наличие социально-нравственного познавательного опыта  как основы чувства долга, ответственности, саморегуляции поведения, выполнения общественных норм.</w:t>
            </w:r>
          </w:p>
          <w:p w:rsidR="00A54A6D" w:rsidRPr="00A54A6D" w:rsidRDefault="00A54A6D" w:rsidP="00A54A6D">
            <w:pPr>
              <w:spacing w:after="0" w:line="240" w:lineRule="auto"/>
              <w:jc w:val="both"/>
              <w:rPr>
                <w:rFonts w:ascii="Times New Roman" w:hAnsi="Times New Roman" w:cs="Times New Roman"/>
                <w:spacing w:val="-1"/>
                <w:sz w:val="20"/>
                <w:szCs w:val="20"/>
              </w:rPr>
            </w:pPr>
            <w:r w:rsidRPr="00A54A6D">
              <w:rPr>
                <w:rFonts w:ascii="Times New Roman" w:hAnsi="Times New Roman" w:cs="Times New Roman"/>
                <w:spacing w:val="-1"/>
                <w:sz w:val="20"/>
                <w:szCs w:val="20"/>
              </w:rPr>
              <w:t xml:space="preserve">Основываясь на результаты мониторинга  детей и собственный многолетний опыт,  </w:t>
            </w:r>
            <w:r w:rsidRPr="00A54A6D">
              <w:rPr>
                <w:rFonts w:ascii="Times New Roman" w:hAnsi="Times New Roman" w:cs="Times New Roman"/>
                <w:sz w:val="20"/>
                <w:szCs w:val="20"/>
              </w:rPr>
              <w:t>школа реализует адаптированную программу</w:t>
            </w:r>
            <w:r>
              <w:rPr>
                <w:rFonts w:ascii="Times New Roman" w:hAnsi="Times New Roman" w:cs="Times New Roman"/>
                <w:sz w:val="20"/>
                <w:szCs w:val="20"/>
              </w:rPr>
              <w:t xml:space="preserve"> </w:t>
            </w:r>
            <w:r w:rsidRPr="00A54A6D">
              <w:rPr>
                <w:rFonts w:ascii="Times New Roman" w:hAnsi="Times New Roman" w:cs="Times New Roman"/>
                <w:sz w:val="20"/>
                <w:szCs w:val="20"/>
              </w:rPr>
              <w:t>в специальных классах.</w:t>
            </w:r>
          </w:p>
          <w:p w:rsidR="00A54A6D" w:rsidRPr="00A54A6D" w:rsidRDefault="00A54A6D" w:rsidP="00A54A6D">
            <w:pPr>
              <w:snapToGrid w:val="0"/>
              <w:spacing w:after="0" w:line="240" w:lineRule="auto"/>
              <w:jc w:val="both"/>
              <w:rPr>
                <w:rFonts w:ascii="Times New Roman" w:hAnsi="Times New Roman" w:cs="Times New Roman"/>
                <w:sz w:val="20"/>
                <w:szCs w:val="20"/>
              </w:rPr>
            </w:pPr>
            <w:r w:rsidRPr="00A54A6D">
              <w:rPr>
                <w:rFonts w:ascii="Times New Roman" w:hAnsi="Times New Roman" w:cs="Times New Roman"/>
                <w:sz w:val="20"/>
                <w:szCs w:val="20"/>
              </w:rPr>
              <w:t>Для зачисления в  классы, реализующие адаптированную программу необходимо  иметь заключение ПМПК.</w:t>
            </w:r>
          </w:p>
          <w:p w:rsidR="00A54A6D" w:rsidRPr="00A54A6D" w:rsidRDefault="00A54A6D" w:rsidP="00A54A6D">
            <w:pPr>
              <w:pStyle w:val="1"/>
              <w:spacing w:before="0" w:after="0"/>
              <w:jc w:val="both"/>
              <w:rPr>
                <w:rFonts w:ascii="Times New Roman" w:hAnsi="Times New Roman"/>
                <w:b w:val="0"/>
                <w:sz w:val="20"/>
                <w:szCs w:val="20"/>
              </w:rPr>
            </w:pPr>
            <w:r w:rsidRPr="00A54A6D">
              <w:rPr>
                <w:rFonts w:ascii="Times New Roman" w:hAnsi="Times New Roman"/>
                <w:i/>
                <w:sz w:val="20"/>
                <w:szCs w:val="20"/>
              </w:rPr>
              <w:t xml:space="preserve">Продолжительность обучения: </w:t>
            </w:r>
            <w:r w:rsidRPr="00A54A6D">
              <w:rPr>
                <w:rFonts w:ascii="Times New Roman" w:hAnsi="Times New Roman"/>
                <w:b w:val="0"/>
                <w:sz w:val="20"/>
                <w:szCs w:val="20"/>
              </w:rPr>
              <w:t>5 лет</w:t>
            </w:r>
          </w:p>
        </w:tc>
      </w:tr>
    </w:tbl>
    <w:p w:rsidR="00A54A6D" w:rsidRPr="00AF4259" w:rsidRDefault="00A54A6D" w:rsidP="00A54A6D">
      <w:pPr>
        <w:pStyle w:val="af0"/>
        <w:spacing w:after="0"/>
        <w:ind w:left="0"/>
        <w:rPr>
          <w:b/>
          <w:color w:val="003366"/>
          <w:sz w:val="28"/>
          <w:szCs w:val="28"/>
        </w:rPr>
      </w:pPr>
    </w:p>
    <w:p w:rsidR="00A54A6D" w:rsidRPr="00A54A6D" w:rsidRDefault="00A54A6D" w:rsidP="00A54A6D">
      <w:pPr>
        <w:shd w:val="clear" w:color="auto" w:fill="FFFFFF"/>
        <w:spacing w:after="0" w:line="240" w:lineRule="auto"/>
        <w:jc w:val="both"/>
        <w:rPr>
          <w:rFonts w:ascii="Times New Roman" w:hAnsi="Times New Roman" w:cs="Times New Roman"/>
          <w:sz w:val="24"/>
          <w:szCs w:val="24"/>
        </w:rPr>
      </w:pPr>
      <w:r>
        <w:t xml:space="preserve">     </w:t>
      </w:r>
      <w:r w:rsidRPr="00A54A6D">
        <w:rPr>
          <w:rFonts w:ascii="Times New Roman" w:hAnsi="Times New Roman" w:cs="Times New Roman"/>
          <w:spacing w:val="5"/>
          <w:sz w:val="24"/>
          <w:szCs w:val="24"/>
        </w:rPr>
        <w:t xml:space="preserve">Организация учебных занятий осуществляется в соответствии с </w:t>
      </w:r>
      <w:r w:rsidR="005C5AB3">
        <w:rPr>
          <w:rFonts w:ascii="Times New Roman" w:hAnsi="Times New Roman" w:cs="Times New Roman"/>
          <w:spacing w:val="5"/>
          <w:sz w:val="24"/>
          <w:szCs w:val="24"/>
        </w:rPr>
        <w:t>общими требованиями</w:t>
      </w:r>
      <w:r w:rsidRPr="00A54A6D">
        <w:rPr>
          <w:rFonts w:ascii="Times New Roman" w:hAnsi="Times New Roman" w:cs="Times New Roman"/>
          <w:spacing w:val="5"/>
          <w:sz w:val="24"/>
          <w:szCs w:val="24"/>
        </w:rPr>
        <w:t xml:space="preserve">: </w:t>
      </w:r>
    </w:p>
    <w:p w:rsidR="00A54A6D" w:rsidRPr="00A54A6D" w:rsidRDefault="00A54A6D" w:rsidP="000E2760">
      <w:pPr>
        <w:pStyle w:val="a6"/>
        <w:widowControl w:val="0"/>
        <w:numPr>
          <w:ilvl w:val="0"/>
          <w:numId w:val="11"/>
        </w:numPr>
        <w:shd w:val="clear" w:color="auto" w:fill="FFFFFF"/>
        <w:suppressAutoHyphens/>
        <w:spacing w:after="0" w:line="240" w:lineRule="auto"/>
        <w:ind w:left="426"/>
        <w:jc w:val="both"/>
        <w:rPr>
          <w:rFonts w:ascii="Times New Roman" w:hAnsi="Times New Roman" w:cs="Times New Roman"/>
          <w:sz w:val="24"/>
          <w:szCs w:val="24"/>
        </w:rPr>
      </w:pPr>
      <w:r w:rsidRPr="00A54A6D">
        <w:rPr>
          <w:rFonts w:ascii="Times New Roman" w:hAnsi="Times New Roman" w:cs="Times New Roman"/>
          <w:spacing w:val="6"/>
          <w:sz w:val="24"/>
          <w:szCs w:val="24"/>
        </w:rPr>
        <w:t xml:space="preserve">учебный год представлен   </w:t>
      </w:r>
      <w:r w:rsidR="005C5AB3">
        <w:rPr>
          <w:rFonts w:ascii="Times New Roman" w:hAnsi="Times New Roman" w:cs="Times New Roman"/>
          <w:spacing w:val="6"/>
          <w:sz w:val="24"/>
          <w:szCs w:val="24"/>
        </w:rPr>
        <w:t xml:space="preserve">четырьмя </w:t>
      </w:r>
      <w:r w:rsidRPr="00A54A6D">
        <w:rPr>
          <w:rFonts w:ascii="Times New Roman" w:hAnsi="Times New Roman" w:cs="Times New Roman"/>
          <w:spacing w:val="6"/>
          <w:sz w:val="24"/>
          <w:szCs w:val="24"/>
        </w:rPr>
        <w:t xml:space="preserve">учебными </w:t>
      </w:r>
      <w:r w:rsidR="005C5AB3">
        <w:rPr>
          <w:rFonts w:ascii="Times New Roman" w:hAnsi="Times New Roman" w:cs="Times New Roman"/>
          <w:spacing w:val="6"/>
          <w:sz w:val="24"/>
          <w:szCs w:val="24"/>
        </w:rPr>
        <w:t>четвертями</w:t>
      </w:r>
      <w:r w:rsidRPr="00A54A6D">
        <w:rPr>
          <w:rFonts w:ascii="Times New Roman" w:hAnsi="Times New Roman" w:cs="Times New Roman"/>
          <w:spacing w:val="6"/>
          <w:sz w:val="24"/>
          <w:szCs w:val="24"/>
        </w:rPr>
        <w:t>, чередующихся каникул</w:t>
      </w:r>
      <w:r w:rsidR="005C5AB3">
        <w:rPr>
          <w:rFonts w:ascii="Times New Roman" w:hAnsi="Times New Roman" w:cs="Times New Roman"/>
          <w:spacing w:val="6"/>
          <w:sz w:val="24"/>
          <w:szCs w:val="24"/>
        </w:rPr>
        <w:t>ярным временем</w:t>
      </w:r>
      <w:r w:rsidRPr="00A54A6D">
        <w:rPr>
          <w:rFonts w:ascii="Times New Roman" w:hAnsi="Times New Roman" w:cs="Times New Roman"/>
          <w:sz w:val="24"/>
          <w:szCs w:val="24"/>
        </w:rPr>
        <w:t xml:space="preserve">; </w:t>
      </w:r>
    </w:p>
    <w:p w:rsidR="00A54A6D" w:rsidRPr="00A54A6D" w:rsidRDefault="00A54A6D" w:rsidP="000E2760">
      <w:pPr>
        <w:pStyle w:val="a6"/>
        <w:widowControl w:val="0"/>
        <w:numPr>
          <w:ilvl w:val="0"/>
          <w:numId w:val="11"/>
        </w:numPr>
        <w:shd w:val="clear" w:color="auto" w:fill="FFFFFF"/>
        <w:suppressAutoHyphens/>
        <w:spacing w:after="0" w:line="240" w:lineRule="auto"/>
        <w:ind w:left="426"/>
        <w:jc w:val="both"/>
        <w:rPr>
          <w:rFonts w:ascii="Times New Roman" w:hAnsi="Times New Roman" w:cs="Times New Roman"/>
          <w:sz w:val="24"/>
          <w:szCs w:val="24"/>
        </w:rPr>
      </w:pPr>
      <w:r w:rsidRPr="00A54A6D">
        <w:rPr>
          <w:rFonts w:ascii="Times New Roman" w:hAnsi="Times New Roman" w:cs="Times New Roman"/>
          <w:spacing w:val="5"/>
          <w:sz w:val="24"/>
          <w:szCs w:val="24"/>
        </w:rPr>
        <w:t xml:space="preserve"> школа   работает в режиме </w:t>
      </w:r>
      <w:r w:rsidRPr="00A54A6D">
        <w:rPr>
          <w:rFonts w:ascii="Times New Roman" w:hAnsi="Times New Roman" w:cs="Times New Roman"/>
          <w:spacing w:val="6"/>
          <w:sz w:val="24"/>
          <w:szCs w:val="24"/>
        </w:rPr>
        <w:t>5-дневной учебной недели;</w:t>
      </w:r>
    </w:p>
    <w:p w:rsidR="00A54A6D" w:rsidRPr="00A54A6D" w:rsidRDefault="00A54A6D" w:rsidP="000E2760">
      <w:pPr>
        <w:pStyle w:val="a6"/>
        <w:widowControl w:val="0"/>
        <w:numPr>
          <w:ilvl w:val="0"/>
          <w:numId w:val="11"/>
        </w:numPr>
        <w:shd w:val="clear" w:color="auto" w:fill="FFFFFF"/>
        <w:suppressAutoHyphens/>
        <w:spacing w:after="0" w:line="240" w:lineRule="auto"/>
        <w:ind w:left="426"/>
        <w:jc w:val="both"/>
        <w:rPr>
          <w:rFonts w:ascii="Times New Roman" w:hAnsi="Times New Roman" w:cs="Times New Roman"/>
          <w:sz w:val="24"/>
          <w:szCs w:val="24"/>
        </w:rPr>
      </w:pPr>
      <w:r w:rsidRPr="00A54A6D">
        <w:rPr>
          <w:rFonts w:ascii="Times New Roman" w:hAnsi="Times New Roman" w:cs="Times New Roman"/>
          <w:spacing w:val="6"/>
          <w:sz w:val="24"/>
          <w:szCs w:val="24"/>
        </w:rPr>
        <w:t>аттестация учащихся основной школы:</w:t>
      </w:r>
    </w:p>
    <w:p w:rsidR="00A54A6D" w:rsidRPr="00A54A6D" w:rsidRDefault="00A54A6D" w:rsidP="000E2760">
      <w:pPr>
        <w:pStyle w:val="a6"/>
        <w:numPr>
          <w:ilvl w:val="0"/>
          <w:numId w:val="11"/>
        </w:numPr>
        <w:shd w:val="clear" w:color="auto" w:fill="FFFFFF"/>
        <w:spacing w:after="0" w:line="240" w:lineRule="auto"/>
        <w:ind w:left="426"/>
        <w:jc w:val="both"/>
        <w:rPr>
          <w:rFonts w:ascii="Times New Roman" w:hAnsi="Times New Roman" w:cs="Times New Roman"/>
          <w:sz w:val="24"/>
          <w:szCs w:val="24"/>
        </w:rPr>
      </w:pPr>
      <w:r w:rsidRPr="00A54A6D">
        <w:rPr>
          <w:rFonts w:ascii="Times New Roman" w:hAnsi="Times New Roman" w:cs="Times New Roman"/>
          <w:spacing w:val="6"/>
          <w:sz w:val="24"/>
          <w:szCs w:val="24"/>
        </w:rPr>
        <w:t xml:space="preserve">5-9 классы  аттестуются </w:t>
      </w:r>
      <w:r w:rsidR="005C5AB3">
        <w:rPr>
          <w:rFonts w:ascii="Times New Roman" w:hAnsi="Times New Roman" w:cs="Times New Roman"/>
          <w:spacing w:val="6"/>
          <w:sz w:val="24"/>
          <w:szCs w:val="24"/>
        </w:rPr>
        <w:t xml:space="preserve">четыре </w:t>
      </w:r>
      <w:r w:rsidRPr="00A54A6D">
        <w:rPr>
          <w:rFonts w:ascii="Times New Roman" w:hAnsi="Times New Roman" w:cs="Times New Roman"/>
          <w:spacing w:val="6"/>
          <w:sz w:val="24"/>
          <w:szCs w:val="24"/>
        </w:rPr>
        <w:t xml:space="preserve"> раза в год, после </w:t>
      </w:r>
      <w:r w:rsidR="005C5AB3">
        <w:rPr>
          <w:rFonts w:ascii="Times New Roman" w:hAnsi="Times New Roman" w:cs="Times New Roman"/>
          <w:spacing w:val="6"/>
          <w:sz w:val="24"/>
          <w:szCs w:val="24"/>
        </w:rPr>
        <w:t>каждой учебной четверти</w:t>
      </w:r>
      <w:r w:rsidR="009D241F">
        <w:rPr>
          <w:rFonts w:ascii="Times New Roman" w:hAnsi="Times New Roman" w:cs="Times New Roman"/>
          <w:spacing w:val="6"/>
          <w:sz w:val="24"/>
          <w:szCs w:val="24"/>
        </w:rPr>
        <w:t>;</w:t>
      </w:r>
    </w:p>
    <w:p w:rsidR="00A54A6D" w:rsidRPr="009D241F" w:rsidRDefault="009D241F" w:rsidP="000E2760">
      <w:pPr>
        <w:pStyle w:val="a6"/>
        <w:numPr>
          <w:ilvl w:val="0"/>
          <w:numId w:val="11"/>
        </w:numPr>
        <w:shd w:val="clear" w:color="auto" w:fill="FFFFFF"/>
        <w:spacing w:after="0" w:line="240" w:lineRule="auto"/>
        <w:ind w:left="426"/>
        <w:jc w:val="both"/>
        <w:rPr>
          <w:rFonts w:ascii="Times New Roman" w:hAnsi="Times New Roman" w:cs="Times New Roman"/>
          <w:sz w:val="24"/>
          <w:szCs w:val="24"/>
        </w:rPr>
      </w:pPr>
      <w:r>
        <w:rPr>
          <w:rFonts w:ascii="Times New Roman" w:hAnsi="Times New Roman" w:cs="Times New Roman"/>
          <w:spacing w:val="3"/>
          <w:sz w:val="24"/>
          <w:szCs w:val="24"/>
        </w:rPr>
        <w:t>п</w:t>
      </w:r>
      <w:r w:rsidR="00A54A6D" w:rsidRPr="009D241F">
        <w:rPr>
          <w:rFonts w:ascii="Times New Roman" w:hAnsi="Times New Roman" w:cs="Times New Roman"/>
          <w:spacing w:val="3"/>
          <w:sz w:val="24"/>
          <w:szCs w:val="24"/>
        </w:rPr>
        <w:t xml:space="preserve">родолжительность уроков  </w:t>
      </w:r>
      <w:r w:rsidR="00A54A6D" w:rsidRPr="009D241F">
        <w:rPr>
          <w:rFonts w:ascii="Times New Roman" w:hAnsi="Times New Roman" w:cs="Times New Roman"/>
          <w:sz w:val="24"/>
          <w:szCs w:val="24"/>
        </w:rPr>
        <w:t>– 40 минут. Занятия проводятся в две смены</w:t>
      </w:r>
      <w:r>
        <w:rPr>
          <w:rFonts w:ascii="Times New Roman" w:hAnsi="Times New Roman" w:cs="Times New Roman"/>
          <w:sz w:val="24"/>
          <w:szCs w:val="24"/>
        </w:rPr>
        <w:t>;</w:t>
      </w:r>
    </w:p>
    <w:p w:rsidR="00A54A6D" w:rsidRPr="009D241F" w:rsidRDefault="009D241F" w:rsidP="000E2760">
      <w:pPr>
        <w:pStyle w:val="a6"/>
        <w:numPr>
          <w:ilvl w:val="0"/>
          <w:numId w:val="11"/>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в</w:t>
      </w:r>
      <w:r w:rsidR="00A54A6D" w:rsidRPr="009D241F">
        <w:rPr>
          <w:rFonts w:ascii="Times New Roman" w:hAnsi="Times New Roman" w:cs="Times New Roman"/>
          <w:sz w:val="24"/>
          <w:szCs w:val="24"/>
        </w:rPr>
        <w:t xml:space="preserve"> оздоровительных целях обучение организовано с соблюдением ряда особенностей:</w:t>
      </w:r>
    </w:p>
    <w:p w:rsidR="00A54A6D" w:rsidRPr="00A54A6D" w:rsidRDefault="009D241F" w:rsidP="009D241F">
      <w:pPr>
        <w:pStyle w:val="a6"/>
        <w:widowControl w:val="0"/>
        <w:tabs>
          <w:tab w:val="left" w:pos="426"/>
        </w:tabs>
        <w:suppressAutoHyphen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t>
      </w:r>
      <w:r w:rsidR="00A54A6D" w:rsidRPr="00A54A6D">
        <w:rPr>
          <w:rFonts w:ascii="Times New Roman" w:hAnsi="Times New Roman" w:cs="Times New Roman"/>
          <w:sz w:val="24"/>
          <w:szCs w:val="24"/>
        </w:rPr>
        <w:t>для снятия умственной перегрузки, эмоциональной напряженности  в 5-9 классах проводятся две 20 минутных перемены, на первой обязательно проводится музыкальная физкультурная пауза, прогулка на свежем воздухе  (в осенне-весенний период);</w:t>
      </w:r>
    </w:p>
    <w:p w:rsidR="00A54A6D" w:rsidRPr="00A54A6D" w:rsidRDefault="009D241F" w:rsidP="009D241F">
      <w:pPr>
        <w:pStyle w:val="a6"/>
        <w:widowControl w:val="0"/>
        <w:tabs>
          <w:tab w:val="left" w:pos="426"/>
        </w:tabs>
        <w:suppressAutoHyphen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t>
      </w:r>
      <w:r w:rsidR="00A54A6D" w:rsidRPr="00A54A6D">
        <w:rPr>
          <w:rFonts w:ascii="Times New Roman" w:hAnsi="Times New Roman" w:cs="Times New Roman"/>
          <w:sz w:val="24"/>
          <w:szCs w:val="24"/>
        </w:rPr>
        <w:t xml:space="preserve">домашние задания даются  с учетом возможности их выполнения (согласно </w:t>
      </w:r>
      <w:r w:rsidR="00A54A6D">
        <w:rPr>
          <w:rFonts w:ascii="Times New Roman" w:hAnsi="Times New Roman" w:cs="Times New Roman"/>
          <w:sz w:val="24"/>
          <w:szCs w:val="24"/>
        </w:rPr>
        <w:t>требованиям действующего</w:t>
      </w:r>
      <w:r w:rsidR="00A54A6D" w:rsidRPr="00A54A6D">
        <w:rPr>
          <w:rFonts w:ascii="Times New Roman" w:hAnsi="Times New Roman" w:cs="Times New Roman"/>
          <w:sz w:val="24"/>
          <w:szCs w:val="24"/>
        </w:rPr>
        <w:t xml:space="preserve"> СанПиН);</w:t>
      </w:r>
    </w:p>
    <w:p w:rsidR="00A54A6D" w:rsidRPr="00A54A6D" w:rsidRDefault="009D241F" w:rsidP="009D241F">
      <w:pPr>
        <w:pStyle w:val="a6"/>
        <w:widowControl w:val="0"/>
        <w:tabs>
          <w:tab w:val="left" w:pos="426"/>
        </w:tabs>
        <w:suppressAutoHyphen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t>
      </w:r>
      <w:r w:rsidR="00A54A6D" w:rsidRPr="00A54A6D">
        <w:rPr>
          <w:rFonts w:ascii="Times New Roman" w:hAnsi="Times New Roman" w:cs="Times New Roman"/>
          <w:sz w:val="24"/>
          <w:szCs w:val="24"/>
        </w:rPr>
        <w:t>наиболее успешно реализуемой системой здоровьесбережения в классах,</w:t>
      </w:r>
      <w:r w:rsidR="00A54A6D">
        <w:rPr>
          <w:rFonts w:ascii="Times New Roman" w:hAnsi="Times New Roman" w:cs="Times New Roman"/>
          <w:sz w:val="24"/>
          <w:szCs w:val="24"/>
        </w:rPr>
        <w:t xml:space="preserve"> </w:t>
      </w:r>
      <w:r w:rsidR="00A54A6D" w:rsidRPr="00A54A6D">
        <w:rPr>
          <w:rFonts w:ascii="Times New Roman" w:hAnsi="Times New Roman" w:cs="Times New Roman"/>
          <w:sz w:val="24"/>
          <w:szCs w:val="24"/>
        </w:rPr>
        <w:t xml:space="preserve">реализующих адаптированную программу является технология В.Ф. Базарного;  </w:t>
      </w:r>
    </w:p>
    <w:p w:rsidR="00A54A6D" w:rsidRDefault="009D241F" w:rsidP="009D241F">
      <w:pPr>
        <w:pStyle w:val="a6"/>
        <w:widowControl w:val="0"/>
        <w:tabs>
          <w:tab w:val="left" w:pos="426"/>
        </w:tabs>
        <w:suppressAutoHyphen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t>
      </w:r>
      <w:r w:rsidR="00A54A6D" w:rsidRPr="00A54A6D">
        <w:rPr>
          <w:rFonts w:ascii="Times New Roman" w:hAnsi="Times New Roman" w:cs="Times New Roman"/>
          <w:sz w:val="24"/>
          <w:szCs w:val="24"/>
        </w:rPr>
        <w:t xml:space="preserve">образовательная  программа индивидуального  обучения детей на дому  предоставляется  по  медицинским  показаниям  на  основании справки МСЭ  и заявления родителя (законного  представителя) и оформляется приказом по </w:t>
      </w:r>
      <w:r w:rsidR="00242CBF">
        <w:rPr>
          <w:rFonts w:ascii="Times New Roman" w:hAnsi="Times New Roman" w:cs="Times New Roman"/>
          <w:sz w:val="24"/>
          <w:szCs w:val="24"/>
        </w:rPr>
        <w:t>МБОУ ООШ №12 с. Тереховка</w:t>
      </w:r>
      <w:r w:rsidR="00A54A6D" w:rsidRPr="00A54A6D">
        <w:rPr>
          <w:rFonts w:ascii="Times New Roman" w:hAnsi="Times New Roman" w:cs="Times New Roman"/>
          <w:sz w:val="24"/>
          <w:szCs w:val="24"/>
        </w:rPr>
        <w:t>.</w:t>
      </w:r>
    </w:p>
    <w:p w:rsidR="005A22DC" w:rsidRDefault="009D241F" w:rsidP="009D241F">
      <w:pPr>
        <w:pStyle w:val="a6"/>
        <w:tabs>
          <w:tab w:val="left" w:pos="426"/>
        </w:tabs>
        <w:spacing w:after="0" w:line="240" w:lineRule="auto"/>
        <w:ind w:left="426"/>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w:t>
      </w:r>
      <w:r w:rsidR="005A22DC">
        <w:rPr>
          <w:rStyle w:val="markedcontent"/>
          <w:rFonts w:ascii="Times New Roman" w:hAnsi="Times New Roman" w:cs="Times New Roman"/>
          <w:sz w:val="24"/>
          <w:szCs w:val="24"/>
        </w:rPr>
        <w:t>в</w:t>
      </w:r>
      <w:r w:rsidR="005A22DC" w:rsidRPr="005A22DC">
        <w:rPr>
          <w:rStyle w:val="markedcontent"/>
          <w:rFonts w:ascii="Times New Roman" w:hAnsi="Times New Roman" w:cs="Times New Roman"/>
          <w:sz w:val="24"/>
          <w:szCs w:val="24"/>
        </w:rPr>
        <w:t xml:space="preserve"> целях обеспечения индивидуальных потребностей обучающихся в программе основного общего образования,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rsidR="005A22DC" w:rsidRPr="005A22DC" w:rsidRDefault="009D241F" w:rsidP="009D241F">
      <w:pPr>
        <w:pStyle w:val="a6"/>
        <w:tabs>
          <w:tab w:val="left" w:pos="426"/>
        </w:tabs>
        <w:spacing w:after="0" w:line="240" w:lineRule="auto"/>
        <w:ind w:left="426"/>
        <w:jc w:val="both"/>
        <w:rPr>
          <w:rFonts w:ascii="Times New Roman" w:hAnsi="Times New Roman" w:cs="Times New Roman"/>
          <w:sz w:val="24"/>
          <w:szCs w:val="24"/>
        </w:rPr>
      </w:pPr>
      <w:r>
        <w:rPr>
          <w:rStyle w:val="markedcontent"/>
          <w:rFonts w:ascii="Times New Roman" w:hAnsi="Times New Roman" w:cs="Times New Roman"/>
          <w:sz w:val="24"/>
          <w:szCs w:val="24"/>
        </w:rPr>
        <w:t>-</w:t>
      </w:r>
      <w:r w:rsidR="005A22DC">
        <w:rPr>
          <w:rStyle w:val="markedcontent"/>
          <w:rFonts w:ascii="Times New Roman" w:hAnsi="Times New Roman" w:cs="Times New Roman"/>
          <w:sz w:val="24"/>
          <w:szCs w:val="24"/>
        </w:rPr>
        <w:t>в</w:t>
      </w:r>
      <w:r w:rsidR="005A22DC" w:rsidRPr="005A22DC">
        <w:rPr>
          <w:rStyle w:val="markedcontent"/>
          <w:rFonts w:ascii="Times New Roman" w:hAnsi="Times New Roman" w:cs="Times New Roman"/>
          <w:sz w:val="24"/>
          <w:szCs w:val="24"/>
        </w:rPr>
        <w:t>неурочная деятельность обучающихся с ОВЗ дополняется</w:t>
      </w:r>
      <w:r w:rsidR="005A22DC">
        <w:rPr>
          <w:rStyle w:val="markedcontent"/>
          <w:rFonts w:ascii="Times New Roman" w:hAnsi="Times New Roman" w:cs="Times New Roman"/>
          <w:sz w:val="24"/>
          <w:szCs w:val="24"/>
        </w:rPr>
        <w:t xml:space="preserve"> </w:t>
      </w:r>
      <w:r w:rsidR="005A22DC" w:rsidRPr="005A22DC">
        <w:rPr>
          <w:rStyle w:val="markedcontent"/>
          <w:rFonts w:ascii="Times New Roman" w:hAnsi="Times New Roman" w:cs="Times New Roman"/>
          <w:sz w:val="24"/>
          <w:szCs w:val="24"/>
        </w:rPr>
        <w:t>коррекционными учебными курсами внеурочной деятельности.</w:t>
      </w:r>
    </w:p>
    <w:p w:rsidR="00F84E11" w:rsidRDefault="00A54A6D" w:rsidP="00C22F3B">
      <w:pPr>
        <w:tabs>
          <w:tab w:val="left" w:pos="4290"/>
        </w:tabs>
        <w:spacing w:after="0" w:line="240" w:lineRule="auto"/>
        <w:ind w:firstLine="426"/>
        <w:jc w:val="both"/>
        <w:rPr>
          <w:rFonts w:ascii="Times New Roman" w:hAnsi="Times New Roman" w:cs="Times New Roman"/>
          <w:sz w:val="24"/>
          <w:szCs w:val="24"/>
        </w:rPr>
      </w:pPr>
      <w:r w:rsidRPr="00A54A6D">
        <w:rPr>
          <w:rFonts w:ascii="Times New Roman" w:hAnsi="Times New Roman" w:cs="Times New Roman"/>
          <w:b/>
          <w:sz w:val="24"/>
          <w:szCs w:val="24"/>
        </w:rPr>
        <w:t xml:space="preserve">Организация работы в каникулярное время </w:t>
      </w:r>
      <w:r w:rsidRPr="00A54A6D">
        <w:rPr>
          <w:rFonts w:ascii="Times New Roman" w:hAnsi="Times New Roman" w:cs="Times New Roman"/>
          <w:sz w:val="24"/>
          <w:szCs w:val="24"/>
        </w:rPr>
        <w:t>проводится по особому графику, в котором учитываются:  консультации для детей и их родителей, занятия по индивидуальным планам учителей, экскурсии и т.д.</w:t>
      </w:r>
    </w:p>
    <w:p w:rsidR="00EF026A" w:rsidRPr="00EF026A" w:rsidRDefault="00EF026A" w:rsidP="00EF026A">
      <w:pPr>
        <w:tabs>
          <w:tab w:val="left" w:pos="4290"/>
        </w:tabs>
        <w:spacing w:after="0" w:line="240" w:lineRule="auto"/>
        <w:jc w:val="both"/>
        <w:rPr>
          <w:rFonts w:ascii="Times New Roman" w:hAnsi="Times New Roman" w:cs="Times New Roman"/>
          <w:b/>
          <w:sz w:val="24"/>
          <w:szCs w:val="24"/>
        </w:rPr>
      </w:pPr>
      <w:r>
        <w:t xml:space="preserve">         </w:t>
      </w:r>
      <w:r w:rsidRPr="00EF026A">
        <w:rPr>
          <w:rFonts w:ascii="Times New Roman" w:hAnsi="Times New Roman" w:cs="Times New Roman"/>
          <w:b/>
          <w:sz w:val="24"/>
          <w:szCs w:val="24"/>
        </w:rPr>
        <w:t xml:space="preserve">Отличительные особенности </w:t>
      </w:r>
      <w:r w:rsidR="00242CBF">
        <w:rPr>
          <w:rFonts w:ascii="Times New Roman" w:hAnsi="Times New Roman" w:cs="Times New Roman"/>
          <w:b/>
          <w:sz w:val="24"/>
          <w:szCs w:val="24"/>
        </w:rPr>
        <w:t>МБОУ ООШ №12 с. Тереховка</w:t>
      </w:r>
      <w:r w:rsidRPr="00EF026A">
        <w:rPr>
          <w:rFonts w:ascii="Times New Roman" w:hAnsi="Times New Roman" w:cs="Times New Roman"/>
          <w:b/>
          <w:sz w:val="24"/>
          <w:szCs w:val="24"/>
        </w:rPr>
        <w:t xml:space="preserve">. </w:t>
      </w:r>
    </w:p>
    <w:p w:rsidR="00EF026A" w:rsidRDefault="00EF026A" w:rsidP="00EF026A">
      <w:pPr>
        <w:tabs>
          <w:tab w:val="left" w:pos="42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026A">
        <w:rPr>
          <w:rFonts w:ascii="Times New Roman" w:hAnsi="Times New Roman" w:cs="Times New Roman"/>
          <w:sz w:val="24"/>
          <w:szCs w:val="24"/>
        </w:rPr>
        <w:t xml:space="preserve">Главной особенностью школы  является ее разносторонность и общедоступность, а также тот факт, что это учебное заведение, в котором  реализуется </w:t>
      </w:r>
      <w:r w:rsidR="00587A18">
        <w:rPr>
          <w:rFonts w:ascii="Times New Roman" w:hAnsi="Times New Roman" w:cs="Times New Roman"/>
          <w:sz w:val="24"/>
          <w:szCs w:val="24"/>
        </w:rPr>
        <w:t>современные педагогические технологии, при обучении детей разных образовательных потребностей</w:t>
      </w:r>
      <w:r w:rsidRPr="00EF026A">
        <w:rPr>
          <w:rFonts w:ascii="Times New Roman" w:hAnsi="Times New Roman" w:cs="Times New Roman"/>
          <w:sz w:val="24"/>
          <w:szCs w:val="24"/>
        </w:rPr>
        <w:t>.</w:t>
      </w:r>
    </w:p>
    <w:p w:rsidR="00EF026A" w:rsidRPr="00EF026A" w:rsidRDefault="00EF026A" w:rsidP="00EF026A">
      <w:pPr>
        <w:tabs>
          <w:tab w:val="left" w:pos="42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026A">
        <w:rPr>
          <w:rFonts w:ascii="Times New Roman" w:hAnsi="Times New Roman" w:cs="Times New Roman"/>
          <w:sz w:val="24"/>
          <w:szCs w:val="24"/>
        </w:rPr>
        <w:t>В основу организации жизнедеятельности школы мы кладем общедидактические принципы (принцип личностного подхода, реальности, гуманности, научности, природосообразности), и принципы модульного обучения (структуризация, деятельности, гибкости, разносторонность  консультирования, патриотичности (сотрудничества).</w:t>
      </w:r>
    </w:p>
    <w:p w:rsidR="00EF026A" w:rsidRPr="00EF026A" w:rsidRDefault="00EF026A" w:rsidP="00EF02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026A">
        <w:rPr>
          <w:rFonts w:ascii="Times New Roman" w:hAnsi="Times New Roman" w:cs="Times New Roman"/>
          <w:sz w:val="24"/>
          <w:szCs w:val="24"/>
        </w:rPr>
        <w:t xml:space="preserve">В проектировании и реализации образования  в  школе  мы полагаем целесообразным идти в первую очередь от ученика. Каждый маленький человек обладает индивидуальным набором личностных качеств: характером, способностями, природными задатками, которые ценны тем, </w:t>
      </w:r>
      <w:r w:rsidRPr="00EF026A">
        <w:rPr>
          <w:rFonts w:ascii="Times New Roman" w:hAnsi="Times New Roman" w:cs="Times New Roman"/>
          <w:sz w:val="24"/>
          <w:szCs w:val="24"/>
        </w:rPr>
        <w:lastRenderedPageBreak/>
        <w:t>что позволяют ребенку по своему желанию выполнять разные виды свободной деятельности и радоваться полученным результатам. Успехов в учебе может добиться любой человек с любым характером.</w:t>
      </w:r>
    </w:p>
    <w:p w:rsidR="00C84E7F" w:rsidRPr="00C84E7F" w:rsidRDefault="00C84E7F" w:rsidP="0084183B">
      <w:pPr>
        <w:pStyle w:val="a4"/>
        <w:tabs>
          <w:tab w:val="left" w:pos="851"/>
          <w:tab w:val="left" w:pos="1560"/>
          <w:tab w:val="left" w:pos="1985"/>
        </w:tabs>
        <w:spacing w:before="0" w:beforeAutospacing="0" w:after="0" w:afterAutospacing="0"/>
        <w:jc w:val="both"/>
      </w:pPr>
    </w:p>
    <w:p w:rsidR="00DD1BBD" w:rsidRPr="00685EED" w:rsidRDefault="0084183B" w:rsidP="000E2760">
      <w:pPr>
        <w:pStyle w:val="a4"/>
        <w:numPr>
          <w:ilvl w:val="1"/>
          <w:numId w:val="2"/>
        </w:numPr>
        <w:tabs>
          <w:tab w:val="left" w:pos="851"/>
          <w:tab w:val="left" w:pos="1985"/>
        </w:tabs>
        <w:spacing w:before="0" w:beforeAutospacing="0" w:after="0" w:afterAutospacing="0"/>
        <w:ind w:left="0" w:firstLine="75"/>
        <w:jc w:val="both"/>
        <w:rPr>
          <w:rStyle w:val="markedcontent"/>
          <w:b/>
        </w:rPr>
      </w:pPr>
      <w:r w:rsidRPr="00685EED">
        <w:rPr>
          <w:b/>
        </w:rPr>
        <w:t xml:space="preserve">Планируемые результаты освоения </w:t>
      </w:r>
      <w:r w:rsidR="00DD1BBD" w:rsidRPr="00685EED">
        <w:rPr>
          <w:b/>
        </w:rPr>
        <w:t>обучающимися программы основного общего образования</w:t>
      </w:r>
      <w:r w:rsidR="006B0898" w:rsidRPr="00685EED">
        <w:rPr>
          <w:b/>
        </w:rPr>
        <w:t>,  в том числе адаптированной</w:t>
      </w:r>
      <w:r w:rsidR="00327C38" w:rsidRPr="00685EED">
        <w:rPr>
          <w:rStyle w:val="markedcontent"/>
          <w:b/>
        </w:rPr>
        <w:t>.</w:t>
      </w:r>
    </w:p>
    <w:p w:rsidR="00C10ABB" w:rsidRPr="00327C38" w:rsidRDefault="00C10ABB" w:rsidP="00C10ABB">
      <w:pPr>
        <w:pStyle w:val="a4"/>
        <w:tabs>
          <w:tab w:val="left" w:pos="851"/>
          <w:tab w:val="left" w:pos="1985"/>
        </w:tabs>
        <w:spacing w:before="0" w:beforeAutospacing="0" w:after="0" w:afterAutospacing="0"/>
        <w:ind w:left="75"/>
        <w:jc w:val="both"/>
        <w:rPr>
          <w:b/>
          <w:sz w:val="28"/>
          <w:szCs w:val="28"/>
        </w:rPr>
      </w:pPr>
    </w:p>
    <w:p w:rsidR="00FE7EEE" w:rsidRDefault="00FE7EEE" w:rsidP="000E2760">
      <w:pPr>
        <w:pStyle w:val="a6"/>
        <w:numPr>
          <w:ilvl w:val="2"/>
          <w:numId w:val="2"/>
        </w:numPr>
        <w:tabs>
          <w:tab w:val="left" w:pos="851"/>
        </w:tabs>
        <w:spacing w:after="0" w:line="240" w:lineRule="auto"/>
        <w:ind w:left="0" w:firstLine="0"/>
        <w:jc w:val="both"/>
        <w:rPr>
          <w:rFonts w:ascii="Times New Roman" w:hAnsi="Times New Roman" w:cs="Times New Roman"/>
          <w:b/>
          <w:sz w:val="24"/>
          <w:szCs w:val="24"/>
        </w:rPr>
      </w:pPr>
      <w:r w:rsidRPr="00F502D2">
        <w:rPr>
          <w:rFonts w:ascii="Times New Roman" w:hAnsi="Times New Roman" w:cs="Times New Roman"/>
          <w:b/>
          <w:sz w:val="24"/>
          <w:szCs w:val="24"/>
        </w:rPr>
        <w:t xml:space="preserve">Общее понимание </w:t>
      </w:r>
      <w:r w:rsidR="00112A1B" w:rsidRPr="00F502D2">
        <w:rPr>
          <w:rFonts w:ascii="Times New Roman" w:hAnsi="Times New Roman" w:cs="Times New Roman"/>
          <w:b/>
          <w:sz w:val="24"/>
          <w:szCs w:val="24"/>
        </w:rPr>
        <w:t xml:space="preserve"> </w:t>
      </w:r>
      <w:r w:rsidRPr="00F502D2">
        <w:rPr>
          <w:rFonts w:ascii="Times New Roman" w:hAnsi="Times New Roman" w:cs="Times New Roman"/>
          <w:b/>
          <w:sz w:val="24"/>
          <w:szCs w:val="24"/>
        </w:rPr>
        <w:t>личностных, метапредметных и предметных результатов</w:t>
      </w:r>
      <w:r w:rsidR="00112A1B" w:rsidRPr="00F502D2">
        <w:rPr>
          <w:rFonts w:ascii="Times New Roman" w:hAnsi="Times New Roman" w:cs="Times New Roman"/>
          <w:b/>
          <w:sz w:val="24"/>
          <w:szCs w:val="24"/>
        </w:rPr>
        <w:t>.</w:t>
      </w:r>
    </w:p>
    <w:p w:rsidR="00BF5F99" w:rsidRPr="00BF5F99" w:rsidRDefault="00BF5F99" w:rsidP="00BF5F99">
      <w:pPr>
        <w:pStyle w:val="a6"/>
        <w:tabs>
          <w:tab w:val="left" w:pos="851"/>
        </w:tabs>
        <w:spacing w:after="0" w:line="240" w:lineRule="auto"/>
        <w:ind w:left="0"/>
        <w:jc w:val="both"/>
        <w:rPr>
          <w:rFonts w:ascii="Times New Roman" w:hAnsi="Times New Roman" w:cs="Times New Roman"/>
          <w:b/>
          <w:sz w:val="24"/>
          <w:szCs w:val="24"/>
        </w:rPr>
      </w:pPr>
      <w:r>
        <w:rPr>
          <w:rFonts w:ascii="Times New Roman" w:eastAsia="SchoolBookSanPin" w:hAnsi="Times New Roman"/>
          <w:sz w:val="28"/>
          <w:szCs w:val="28"/>
        </w:rPr>
        <w:t xml:space="preserve">   </w:t>
      </w:r>
      <w:r w:rsidRPr="00BF5F99">
        <w:rPr>
          <w:rFonts w:ascii="Times New Roman" w:eastAsia="SchoolBookSanPin" w:hAnsi="Times New Roman"/>
          <w:sz w:val="24"/>
          <w:szCs w:val="24"/>
        </w:rPr>
        <w:t>Планируемые результаты освоения ООП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84183B" w:rsidRPr="00FE7EEE" w:rsidRDefault="00FE7EEE" w:rsidP="00FE7E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F836ED">
        <w:rPr>
          <w:rFonts w:ascii="Times New Roman" w:hAnsi="Times New Roman" w:cs="Times New Roman"/>
          <w:b/>
          <w:sz w:val="24"/>
          <w:szCs w:val="24"/>
        </w:rPr>
        <w:t xml:space="preserve">Целью реализации основной образовательной программы </w:t>
      </w:r>
      <w:r>
        <w:rPr>
          <w:rFonts w:ascii="Times New Roman" w:hAnsi="Times New Roman" w:cs="Times New Roman"/>
          <w:b/>
          <w:sz w:val="24"/>
          <w:szCs w:val="24"/>
        </w:rPr>
        <w:t>основного</w:t>
      </w:r>
      <w:r w:rsidRPr="00F836ED">
        <w:rPr>
          <w:rFonts w:ascii="Times New Roman" w:hAnsi="Times New Roman" w:cs="Times New Roman"/>
          <w:b/>
          <w:sz w:val="24"/>
          <w:szCs w:val="24"/>
        </w:rPr>
        <w:t xml:space="preserve"> общего образования</w:t>
      </w:r>
      <w:r w:rsidRPr="00F836ED">
        <w:rPr>
          <w:rFonts w:ascii="Times New Roman" w:hAnsi="Times New Roman" w:cs="Times New Roman"/>
          <w:sz w:val="24"/>
          <w:szCs w:val="24"/>
        </w:rPr>
        <w:t xml:space="preserve"> является обеспечение </w:t>
      </w:r>
      <w:r w:rsidRPr="00F836ED">
        <w:rPr>
          <w:rFonts w:ascii="Times New Roman" w:hAnsi="Times New Roman" w:cs="Times New Roman"/>
          <w:b/>
          <w:sz w:val="24"/>
          <w:szCs w:val="24"/>
        </w:rPr>
        <w:t>планируемых результатов</w:t>
      </w:r>
      <w:r w:rsidRPr="00F836ED">
        <w:rPr>
          <w:rFonts w:ascii="Times New Roman" w:hAnsi="Times New Roman" w:cs="Times New Roman"/>
          <w:sz w:val="24"/>
          <w:szCs w:val="24"/>
        </w:rPr>
        <w:t xml:space="preserve"> по достижению выпускником </w:t>
      </w:r>
      <w:r>
        <w:rPr>
          <w:rFonts w:ascii="Times New Roman" w:hAnsi="Times New Roman" w:cs="Times New Roman"/>
          <w:sz w:val="24"/>
          <w:szCs w:val="24"/>
        </w:rPr>
        <w:t>основной</w:t>
      </w:r>
      <w:r w:rsidRPr="00F836ED">
        <w:rPr>
          <w:rFonts w:ascii="Times New Roman" w:hAnsi="Times New Roman" w:cs="Times New Roman"/>
          <w:sz w:val="24"/>
          <w:szCs w:val="24"/>
        </w:rPr>
        <w:t xml:space="preserve">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w:t>
      </w:r>
      <w:r>
        <w:rPr>
          <w:rFonts w:ascii="Times New Roman" w:hAnsi="Times New Roman" w:cs="Times New Roman"/>
          <w:sz w:val="24"/>
          <w:szCs w:val="24"/>
        </w:rPr>
        <w:t>подростка</w:t>
      </w:r>
      <w:r w:rsidRPr="00F836ED">
        <w:rPr>
          <w:rFonts w:ascii="Times New Roman" w:hAnsi="Times New Roman" w:cs="Times New Roman"/>
          <w:sz w:val="24"/>
          <w:szCs w:val="24"/>
        </w:rPr>
        <w:t xml:space="preserve">, индивидуальными особенностями его развития и состояния здоровья. </w:t>
      </w:r>
    </w:p>
    <w:p w:rsidR="00C10ABB" w:rsidRDefault="00FE7EEE" w:rsidP="009D24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E7EEE">
        <w:rPr>
          <w:rFonts w:ascii="Times New Roman" w:hAnsi="Times New Roman" w:cs="Times New Roman"/>
          <w:sz w:val="24"/>
          <w:szCs w:val="24"/>
        </w:rPr>
        <w:t>Планируемые р</w:t>
      </w:r>
      <w:r>
        <w:rPr>
          <w:rFonts w:ascii="Times New Roman" w:hAnsi="Times New Roman" w:cs="Times New Roman"/>
          <w:sz w:val="24"/>
          <w:szCs w:val="24"/>
        </w:rPr>
        <w:t xml:space="preserve">езультаты освоения обучающимися </w:t>
      </w:r>
      <w:r w:rsidRPr="00FE7EEE">
        <w:rPr>
          <w:rFonts w:ascii="Times New Roman" w:hAnsi="Times New Roman" w:cs="Times New Roman"/>
          <w:sz w:val="24"/>
          <w:szCs w:val="24"/>
        </w:rPr>
        <w:t>программы основного общего</w:t>
      </w:r>
      <w:r>
        <w:rPr>
          <w:rFonts w:ascii="Times New Roman" w:hAnsi="Times New Roman" w:cs="Times New Roman"/>
          <w:sz w:val="24"/>
          <w:szCs w:val="24"/>
        </w:rPr>
        <w:t xml:space="preserve"> </w:t>
      </w:r>
      <w:r w:rsidRPr="00FE7EEE">
        <w:rPr>
          <w:rFonts w:ascii="Times New Roman" w:hAnsi="Times New Roman" w:cs="Times New Roman"/>
          <w:sz w:val="24"/>
          <w:szCs w:val="24"/>
        </w:rPr>
        <w:t>образования, в том числе адаптированной:</w:t>
      </w:r>
    </w:p>
    <w:p w:rsidR="00FE7EEE" w:rsidRPr="009D241F" w:rsidRDefault="00FE7EEE" w:rsidP="009D241F">
      <w:pPr>
        <w:spacing w:after="0" w:line="240" w:lineRule="auto"/>
        <w:jc w:val="both"/>
        <w:rPr>
          <w:rFonts w:ascii="Times New Roman" w:hAnsi="Times New Roman" w:cs="Times New Roman"/>
          <w:sz w:val="24"/>
          <w:szCs w:val="24"/>
        </w:rPr>
      </w:pPr>
      <w:r w:rsidRPr="009D241F">
        <w:rPr>
          <w:rFonts w:ascii="Times New Roman" w:hAnsi="Times New Roman" w:cs="Times New Roman"/>
          <w:sz w:val="24"/>
          <w:szCs w:val="24"/>
        </w:rPr>
        <w:t>1)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w:t>
      </w:r>
      <w:r w:rsidRPr="009D241F">
        <w:rPr>
          <w:rFonts w:ascii="Times New Roman" w:hAnsi="Times New Roman" w:cs="Times New Roman"/>
          <w:sz w:val="24"/>
          <w:szCs w:val="24"/>
        </w:rPr>
        <w:br/>
        <w:t>2) являются содержательной и критериальной основой для разработки:</w:t>
      </w:r>
    </w:p>
    <w:p w:rsidR="00FE7EEE" w:rsidRDefault="00FE7EEE" w:rsidP="000E2760">
      <w:pPr>
        <w:pStyle w:val="a6"/>
        <w:numPr>
          <w:ilvl w:val="0"/>
          <w:numId w:val="10"/>
        </w:numPr>
        <w:spacing w:after="0" w:line="240" w:lineRule="auto"/>
        <w:jc w:val="both"/>
        <w:rPr>
          <w:rFonts w:ascii="Times New Roman" w:hAnsi="Times New Roman" w:cs="Times New Roman"/>
          <w:sz w:val="24"/>
          <w:szCs w:val="24"/>
        </w:rPr>
      </w:pPr>
      <w:r w:rsidRPr="00FE7EEE">
        <w:rPr>
          <w:rFonts w:ascii="Times New Roman" w:hAnsi="Times New Roman" w:cs="Times New Roman"/>
          <w:sz w:val="24"/>
          <w:szCs w:val="24"/>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w:t>
      </w:r>
      <w:r>
        <w:rPr>
          <w:rFonts w:ascii="Times New Roman" w:hAnsi="Times New Roman" w:cs="Times New Roman"/>
          <w:sz w:val="24"/>
          <w:szCs w:val="24"/>
        </w:rPr>
        <w:t xml:space="preserve"> </w:t>
      </w:r>
      <w:r w:rsidRPr="00FE7EEE">
        <w:rPr>
          <w:rFonts w:ascii="Times New Roman" w:hAnsi="Times New Roman" w:cs="Times New Roman"/>
          <w:sz w:val="24"/>
          <w:szCs w:val="24"/>
        </w:rPr>
        <w:t xml:space="preserve">организацию образовательного процесса в </w:t>
      </w:r>
      <w:r>
        <w:rPr>
          <w:rFonts w:ascii="Times New Roman" w:hAnsi="Times New Roman" w:cs="Times New Roman"/>
          <w:sz w:val="24"/>
          <w:szCs w:val="24"/>
        </w:rPr>
        <w:t>школе</w:t>
      </w:r>
      <w:r w:rsidRPr="00FE7EEE">
        <w:rPr>
          <w:rFonts w:ascii="Times New Roman" w:hAnsi="Times New Roman" w:cs="Times New Roman"/>
          <w:sz w:val="24"/>
          <w:szCs w:val="24"/>
        </w:rPr>
        <w:t xml:space="preserve"> по определенному учебному предмету, учебному курсу (в том числе внеурочной деятельности), учебному модулю; </w:t>
      </w:r>
    </w:p>
    <w:p w:rsidR="00FE7EEE" w:rsidRDefault="00FE7EEE" w:rsidP="000E2760">
      <w:pPr>
        <w:pStyle w:val="a6"/>
        <w:numPr>
          <w:ilvl w:val="0"/>
          <w:numId w:val="10"/>
        </w:numPr>
        <w:spacing w:after="0" w:line="240" w:lineRule="auto"/>
        <w:jc w:val="both"/>
        <w:rPr>
          <w:rFonts w:ascii="Times New Roman" w:hAnsi="Times New Roman" w:cs="Times New Roman"/>
          <w:sz w:val="24"/>
          <w:szCs w:val="24"/>
        </w:rPr>
      </w:pPr>
      <w:r w:rsidRPr="00FE7EEE">
        <w:rPr>
          <w:rFonts w:ascii="Times New Roman" w:hAnsi="Times New Roman" w:cs="Times New Roman"/>
          <w:sz w:val="24"/>
          <w:szCs w:val="24"/>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rPr>
          <w:rFonts w:ascii="Times New Roman" w:hAnsi="Times New Roman" w:cs="Times New Roman"/>
          <w:sz w:val="24"/>
          <w:szCs w:val="24"/>
        </w:rPr>
        <w:t>школе</w:t>
      </w:r>
      <w:r w:rsidRPr="00FE7EEE">
        <w:rPr>
          <w:rFonts w:ascii="Times New Roman" w:hAnsi="Times New Roman" w:cs="Times New Roman"/>
          <w:sz w:val="24"/>
          <w:szCs w:val="24"/>
        </w:rPr>
        <w:t>;</w:t>
      </w:r>
    </w:p>
    <w:p w:rsidR="00FE7EEE" w:rsidRDefault="00FE7EEE" w:rsidP="000E2760">
      <w:pPr>
        <w:pStyle w:val="a6"/>
        <w:numPr>
          <w:ilvl w:val="0"/>
          <w:numId w:val="10"/>
        </w:numPr>
        <w:spacing w:after="0" w:line="240" w:lineRule="auto"/>
        <w:jc w:val="both"/>
        <w:rPr>
          <w:rFonts w:ascii="Times New Roman" w:hAnsi="Times New Roman" w:cs="Times New Roman"/>
          <w:sz w:val="24"/>
          <w:szCs w:val="24"/>
        </w:rPr>
      </w:pPr>
      <w:r w:rsidRPr="00FE7EEE">
        <w:rPr>
          <w:rFonts w:ascii="Times New Roman" w:hAnsi="Times New Roman" w:cs="Times New Roman"/>
          <w:sz w:val="24"/>
          <w:szCs w:val="24"/>
        </w:rPr>
        <w:t xml:space="preserve">программы формирования универсальных учебных действий обучающихся – обобщенных учебных действий, позволяющих решать широкий круг задач в </w:t>
      </w:r>
      <w:r w:rsidR="00C10ABB">
        <w:rPr>
          <w:rFonts w:ascii="Times New Roman" w:hAnsi="Times New Roman" w:cs="Times New Roman"/>
          <w:sz w:val="24"/>
          <w:szCs w:val="24"/>
        </w:rPr>
        <w:t xml:space="preserve">различных предметных областях и </w:t>
      </w:r>
      <w:r w:rsidRPr="00FE7EEE">
        <w:rPr>
          <w:rFonts w:ascii="Times New Roman" w:hAnsi="Times New Roman" w:cs="Times New Roman"/>
          <w:sz w:val="24"/>
          <w:szCs w:val="24"/>
        </w:rPr>
        <w:t>являющихся результатами освоения обучающимися программы основного общего образования;</w:t>
      </w:r>
    </w:p>
    <w:p w:rsidR="009D241F" w:rsidRDefault="00FE7EEE" w:rsidP="000E2760">
      <w:pPr>
        <w:pStyle w:val="a6"/>
        <w:numPr>
          <w:ilvl w:val="0"/>
          <w:numId w:val="10"/>
        </w:numPr>
        <w:spacing w:after="0" w:line="240" w:lineRule="auto"/>
        <w:jc w:val="both"/>
        <w:rPr>
          <w:rFonts w:ascii="Times New Roman" w:hAnsi="Times New Roman" w:cs="Times New Roman"/>
          <w:sz w:val="24"/>
          <w:szCs w:val="24"/>
        </w:rPr>
      </w:pPr>
      <w:r w:rsidRPr="00FE7EEE">
        <w:rPr>
          <w:rFonts w:ascii="Times New Roman" w:hAnsi="Times New Roman" w:cs="Times New Roman"/>
          <w:sz w:val="24"/>
          <w:szCs w:val="24"/>
        </w:rPr>
        <w:t>системы оценки качества освоения обучающимися программы основного общего образования; в целях выбора средств обучения и воспитания, учебно-методической литературы.</w:t>
      </w:r>
    </w:p>
    <w:p w:rsidR="00FE7EEE" w:rsidRPr="009D241F" w:rsidRDefault="009D241F" w:rsidP="009B19D9">
      <w:pPr>
        <w:pStyle w:val="a6"/>
        <w:spacing w:after="0" w:line="240" w:lineRule="auto"/>
        <w:ind w:left="0"/>
        <w:jc w:val="both"/>
        <w:rPr>
          <w:rFonts w:ascii="Times New Roman" w:hAnsi="Times New Roman" w:cs="Times New Roman"/>
          <w:sz w:val="24"/>
          <w:szCs w:val="24"/>
        </w:rPr>
      </w:pPr>
      <w:r w:rsidRPr="009D241F">
        <w:rPr>
          <w:rFonts w:ascii="Times New Roman" w:hAnsi="Times New Roman" w:cs="Times New Roman"/>
          <w:sz w:val="24"/>
          <w:szCs w:val="24"/>
        </w:rPr>
        <w:t xml:space="preserve">       </w:t>
      </w:r>
      <w:r w:rsidR="00FE7EEE" w:rsidRPr="009D241F">
        <w:rPr>
          <w:rFonts w:ascii="Times New Roman" w:hAnsi="Times New Roman" w:cs="Times New Roman"/>
          <w:sz w:val="24"/>
          <w:szCs w:val="24"/>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w:t>
      </w:r>
      <w:r w:rsidRPr="009D241F">
        <w:rPr>
          <w:rFonts w:ascii="Times New Roman" w:hAnsi="Times New Roman" w:cs="Times New Roman"/>
          <w:sz w:val="24"/>
          <w:szCs w:val="24"/>
        </w:rPr>
        <w:t xml:space="preserve"> </w:t>
      </w:r>
      <w:r w:rsidR="00FE7EEE" w:rsidRPr="009D241F">
        <w:rPr>
          <w:rFonts w:ascii="Times New Roman" w:hAnsi="Times New Roman" w:cs="Times New Roman"/>
          <w:sz w:val="24"/>
          <w:szCs w:val="24"/>
        </w:rPr>
        <w:t>аттестации.</w:t>
      </w:r>
    </w:p>
    <w:p w:rsidR="0084183B" w:rsidRDefault="009B19D9" w:rsidP="0084183B">
      <w:pPr>
        <w:pStyle w:val="a4"/>
        <w:tabs>
          <w:tab w:val="left" w:pos="851"/>
          <w:tab w:val="left" w:pos="1985"/>
        </w:tabs>
        <w:spacing w:before="0" w:beforeAutospacing="0" w:after="0" w:afterAutospacing="0"/>
        <w:jc w:val="both"/>
      </w:pPr>
      <w:r>
        <w:rPr>
          <w:rFonts w:eastAsiaTheme="minorHAnsi"/>
          <w:sz w:val="16"/>
          <w:szCs w:val="16"/>
          <w:lang w:eastAsia="en-US"/>
        </w:rPr>
        <w:t xml:space="preserve">       </w:t>
      </w:r>
      <w:r w:rsidR="009D241F">
        <w:t xml:space="preserve"> </w:t>
      </w:r>
      <w:r w:rsidR="00B86390">
        <w:t xml:space="preserve"> </w:t>
      </w:r>
      <w:r w:rsidR="009D241F" w:rsidRPr="00F836ED">
        <w:t xml:space="preserve">Система планируемых результатов даёт </w:t>
      </w:r>
      <w:r w:rsidR="009D241F">
        <w:t xml:space="preserve">общее </w:t>
      </w:r>
      <w:r w:rsidR="009D241F" w:rsidRPr="00F836ED">
        <w:t>п</w:t>
      </w:r>
      <w:r w:rsidR="009D241F">
        <w:t>онимание формирования личностных результатов, уточняет и конкретизирует предметные и метапредметные результаты как с позиции их достижения, так и позиции оценки этих результатов.</w:t>
      </w:r>
    </w:p>
    <w:p w:rsidR="009D241F" w:rsidRDefault="00B86390" w:rsidP="0084183B">
      <w:pPr>
        <w:pStyle w:val="a4"/>
        <w:tabs>
          <w:tab w:val="left" w:pos="851"/>
          <w:tab w:val="left" w:pos="1985"/>
        </w:tabs>
        <w:spacing w:before="0" w:beforeAutospacing="0" w:after="0" w:afterAutospacing="0"/>
        <w:jc w:val="both"/>
        <w:rPr>
          <w:b/>
          <w:sz w:val="28"/>
          <w:szCs w:val="28"/>
        </w:rPr>
      </w:pPr>
      <w:r>
        <w:t xml:space="preserve">      </w:t>
      </w:r>
      <w:r w:rsidR="009D241F" w:rsidRPr="00AB745C">
        <w:t>В соответствии со Стандартом к числу планируемых результатов освоения основной образовательной программы относятся:</w:t>
      </w:r>
    </w:p>
    <w:p w:rsidR="009D241F" w:rsidRDefault="009D241F" w:rsidP="000E2760">
      <w:pPr>
        <w:pStyle w:val="a4"/>
        <w:numPr>
          <w:ilvl w:val="0"/>
          <w:numId w:val="12"/>
        </w:numPr>
        <w:tabs>
          <w:tab w:val="left" w:pos="851"/>
          <w:tab w:val="left" w:pos="1985"/>
        </w:tabs>
        <w:spacing w:before="0" w:beforeAutospacing="0" w:after="0" w:afterAutospacing="0"/>
        <w:jc w:val="both"/>
      </w:pPr>
      <w:r w:rsidRPr="00BF5F99">
        <w:rPr>
          <w:b/>
        </w:rPr>
        <w:t>личностные, включающие</w:t>
      </w:r>
      <w:r w:rsidRPr="009D241F">
        <w:t>:</w:t>
      </w:r>
    </w:p>
    <w:p w:rsidR="009D241F" w:rsidRDefault="009D241F" w:rsidP="000E2760">
      <w:pPr>
        <w:pStyle w:val="a4"/>
        <w:numPr>
          <w:ilvl w:val="0"/>
          <w:numId w:val="13"/>
        </w:numPr>
        <w:tabs>
          <w:tab w:val="left" w:pos="851"/>
          <w:tab w:val="left" w:pos="1985"/>
        </w:tabs>
        <w:spacing w:before="0" w:beforeAutospacing="0" w:after="0" w:afterAutospacing="0"/>
        <w:jc w:val="both"/>
      </w:pPr>
      <w:r w:rsidRPr="009D241F">
        <w:t>осознание российской гражданской идентичности;</w:t>
      </w:r>
    </w:p>
    <w:p w:rsidR="009D241F" w:rsidRDefault="009D241F" w:rsidP="000E2760">
      <w:pPr>
        <w:pStyle w:val="a4"/>
        <w:numPr>
          <w:ilvl w:val="0"/>
          <w:numId w:val="13"/>
        </w:numPr>
        <w:tabs>
          <w:tab w:val="left" w:pos="851"/>
          <w:tab w:val="left" w:pos="1985"/>
        </w:tabs>
        <w:spacing w:before="0" w:beforeAutospacing="0" w:after="0" w:afterAutospacing="0"/>
        <w:ind w:left="709" w:firstLine="0"/>
        <w:jc w:val="both"/>
      </w:pPr>
      <w:r w:rsidRPr="009D241F">
        <w:t>готовность обучающихся к саморазвитию, самостоятельности и личностному</w:t>
      </w:r>
      <w:r>
        <w:t xml:space="preserve"> </w:t>
      </w:r>
      <w:r w:rsidRPr="009D241F">
        <w:t>самоопределению;</w:t>
      </w:r>
    </w:p>
    <w:p w:rsidR="009D241F" w:rsidRDefault="009D241F" w:rsidP="000E2760">
      <w:pPr>
        <w:pStyle w:val="a4"/>
        <w:numPr>
          <w:ilvl w:val="0"/>
          <w:numId w:val="13"/>
        </w:numPr>
        <w:tabs>
          <w:tab w:val="left" w:pos="851"/>
          <w:tab w:val="left" w:pos="1985"/>
        </w:tabs>
        <w:spacing w:before="0" w:beforeAutospacing="0" w:after="0" w:afterAutospacing="0"/>
        <w:ind w:left="709" w:firstLine="11"/>
        <w:jc w:val="both"/>
      </w:pPr>
      <w:r w:rsidRPr="009D241F">
        <w:t xml:space="preserve">ценность </w:t>
      </w:r>
      <w:r w:rsidR="00C10ABB">
        <w:t xml:space="preserve">самостоятельности и инициативы; </w:t>
      </w:r>
      <w:r w:rsidRPr="009D241F">
        <w:t>наличие мотивации к целенаправленной социально значимой деятельности;</w:t>
      </w:r>
    </w:p>
    <w:p w:rsidR="009D241F" w:rsidRDefault="009D241F" w:rsidP="000E2760">
      <w:pPr>
        <w:pStyle w:val="a4"/>
        <w:numPr>
          <w:ilvl w:val="0"/>
          <w:numId w:val="13"/>
        </w:numPr>
        <w:tabs>
          <w:tab w:val="left" w:pos="851"/>
          <w:tab w:val="left" w:pos="1985"/>
        </w:tabs>
        <w:spacing w:before="0" w:beforeAutospacing="0" w:after="0" w:afterAutospacing="0"/>
        <w:ind w:left="709" w:firstLine="11"/>
        <w:jc w:val="both"/>
      </w:pPr>
      <w:r w:rsidRPr="009D241F">
        <w:t>сформированность внутренней позиции личности как особого ценностного отн</w:t>
      </w:r>
      <w:r w:rsidR="00C10ABB">
        <w:t xml:space="preserve">ошения к себе, </w:t>
      </w:r>
      <w:r w:rsidRPr="009D241F">
        <w:t>окружающим людям и жизни в целом</w:t>
      </w:r>
      <w:r w:rsidR="009B19D9">
        <w:t>.</w:t>
      </w:r>
    </w:p>
    <w:p w:rsidR="009B19D9" w:rsidRPr="009B19D9" w:rsidRDefault="009B19D9" w:rsidP="00620C95">
      <w:pPr>
        <w:spacing w:after="0" w:line="240" w:lineRule="auto"/>
        <w:jc w:val="both"/>
        <w:rPr>
          <w:rFonts w:ascii="Times New Roman" w:hAnsi="Times New Roman" w:cs="Times New Roman"/>
          <w:sz w:val="24"/>
          <w:szCs w:val="24"/>
        </w:rPr>
      </w:pPr>
      <w:r>
        <w:t xml:space="preserve">     </w:t>
      </w:r>
      <w:r w:rsidR="00620C95">
        <w:t xml:space="preserve"> </w:t>
      </w:r>
      <w:r w:rsidRPr="009B19D9">
        <w:rPr>
          <w:rFonts w:ascii="Times New Roman" w:hAnsi="Times New Roman" w:cs="Times New Roman"/>
          <w:sz w:val="24"/>
          <w:szCs w:val="24"/>
        </w:rPr>
        <w:t xml:space="preserve">ФГОС ООО определяет </w:t>
      </w:r>
      <w:r>
        <w:rPr>
          <w:rFonts w:ascii="Times New Roman" w:hAnsi="Times New Roman" w:cs="Times New Roman"/>
          <w:sz w:val="24"/>
          <w:szCs w:val="24"/>
        </w:rPr>
        <w:t xml:space="preserve">содержательные приоритеты в </w:t>
      </w:r>
      <w:r w:rsidRPr="009B19D9">
        <w:rPr>
          <w:rFonts w:ascii="Times New Roman" w:hAnsi="Times New Roman" w:cs="Times New Roman"/>
          <w:sz w:val="24"/>
          <w:szCs w:val="24"/>
        </w:rPr>
        <w:t>раскрытии направлений воспитательного процесса: гражданско-патриоти</w:t>
      </w:r>
      <w:r>
        <w:rPr>
          <w:rFonts w:ascii="Times New Roman" w:hAnsi="Times New Roman" w:cs="Times New Roman"/>
          <w:sz w:val="24"/>
          <w:szCs w:val="24"/>
        </w:rPr>
        <w:t xml:space="preserve">ческого, духовно-нравственного </w:t>
      </w:r>
      <w:r w:rsidRPr="009B19D9">
        <w:rPr>
          <w:rFonts w:ascii="Times New Roman" w:hAnsi="Times New Roman" w:cs="Times New Roman"/>
          <w:sz w:val="24"/>
          <w:szCs w:val="24"/>
        </w:rPr>
        <w:t>эстетического,</w:t>
      </w:r>
      <w:r>
        <w:rPr>
          <w:rFonts w:ascii="Times New Roman" w:hAnsi="Times New Roman" w:cs="Times New Roman"/>
          <w:sz w:val="24"/>
          <w:szCs w:val="24"/>
        </w:rPr>
        <w:t xml:space="preserve"> </w:t>
      </w:r>
      <w:r w:rsidRPr="009B19D9">
        <w:rPr>
          <w:rFonts w:ascii="Times New Roman" w:hAnsi="Times New Roman" w:cs="Times New Roman"/>
          <w:sz w:val="24"/>
          <w:szCs w:val="24"/>
        </w:rPr>
        <w:t>физического, трудового, экологического воспитания, ценности научного познания.</w:t>
      </w:r>
      <w:r w:rsidR="00620C95">
        <w:rPr>
          <w:rFonts w:ascii="Times New Roman" w:hAnsi="Times New Roman" w:cs="Times New Roman"/>
          <w:sz w:val="24"/>
          <w:szCs w:val="24"/>
        </w:rPr>
        <w:t xml:space="preserve"> В Стандарте делается акцент на </w:t>
      </w:r>
      <w:r w:rsidRPr="009B19D9">
        <w:rPr>
          <w:rFonts w:ascii="Times New Roman" w:hAnsi="Times New Roman" w:cs="Times New Roman"/>
          <w:sz w:val="24"/>
          <w:szCs w:val="24"/>
        </w:rPr>
        <w:t xml:space="preserve">деятельностные </w:t>
      </w:r>
      <w:r w:rsidR="00620C95">
        <w:rPr>
          <w:rFonts w:ascii="Times New Roman" w:hAnsi="Times New Roman" w:cs="Times New Roman"/>
          <w:sz w:val="24"/>
          <w:szCs w:val="24"/>
        </w:rPr>
        <w:t xml:space="preserve">аспекты достижения обучающимися </w:t>
      </w:r>
      <w:r w:rsidRPr="009B19D9">
        <w:rPr>
          <w:rFonts w:ascii="Times New Roman" w:hAnsi="Times New Roman" w:cs="Times New Roman"/>
          <w:sz w:val="24"/>
          <w:szCs w:val="24"/>
        </w:rPr>
        <w:t xml:space="preserve">личностных результатов </w:t>
      </w:r>
      <w:r w:rsidRPr="009B19D9">
        <w:rPr>
          <w:rFonts w:ascii="Times New Roman" w:hAnsi="Times New Roman" w:cs="Times New Roman"/>
          <w:sz w:val="24"/>
          <w:szCs w:val="24"/>
        </w:rPr>
        <w:lastRenderedPageBreak/>
        <w:t>на уровне ключевых понятий, характеризующих достижение обучающимися личностных результатов: осознание,</w:t>
      </w:r>
      <w:r w:rsidR="00620C95">
        <w:rPr>
          <w:rFonts w:ascii="Times New Roman" w:hAnsi="Times New Roman" w:cs="Times New Roman"/>
          <w:sz w:val="24"/>
          <w:szCs w:val="24"/>
        </w:rPr>
        <w:t xml:space="preserve"> готовность, ориентация, </w:t>
      </w:r>
      <w:r w:rsidRPr="009B19D9">
        <w:rPr>
          <w:rFonts w:ascii="Times New Roman" w:hAnsi="Times New Roman" w:cs="Times New Roman"/>
          <w:sz w:val="24"/>
          <w:szCs w:val="24"/>
        </w:rPr>
        <w:t>восприимчивость, установка.</w:t>
      </w:r>
    </w:p>
    <w:p w:rsidR="009B19D9" w:rsidRPr="009B19D9" w:rsidRDefault="00620C95" w:rsidP="00620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19D9" w:rsidRPr="009B19D9">
        <w:rPr>
          <w:rFonts w:ascii="Times New Roman" w:hAnsi="Times New Roman" w:cs="Times New Roman"/>
          <w:sz w:val="24"/>
          <w:szCs w:val="24"/>
        </w:rPr>
        <w:t>Личностные результаты ос</w:t>
      </w:r>
      <w:r w:rsidR="00BF5F99">
        <w:rPr>
          <w:rFonts w:ascii="Times New Roman" w:hAnsi="Times New Roman" w:cs="Times New Roman"/>
          <w:sz w:val="24"/>
          <w:szCs w:val="24"/>
        </w:rPr>
        <w:t xml:space="preserve">воения основной образовательной </w:t>
      </w:r>
      <w:r w:rsidR="009B19D9" w:rsidRPr="009B19D9">
        <w:rPr>
          <w:rFonts w:ascii="Times New Roman" w:hAnsi="Times New Roman" w:cs="Times New Roman"/>
          <w:sz w:val="24"/>
          <w:szCs w:val="24"/>
        </w:rPr>
        <w:t>программы основного о</w:t>
      </w:r>
      <w:r>
        <w:rPr>
          <w:rFonts w:ascii="Times New Roman" w:hAnsi="Times New Roman" w:cs="Times New Roman"/>
          <w:sz w:val="24"/>
          <w:szCs w:val="24"/>
        </w:rPr>
        <w:t xml:space="preserve">бщего образования достигаются в </w:t>
      </w:r>
      <w:r w:rsidR="009B19D9" w:rsidRPr="009B19D9">
        <w:rPr>
          <w:rFonts w:ascii="Times New Roman" w:hAnsi="Times New Roman" w:cs="Times New Roman"/>
          <w:sz w:val="24"/>
          <w:szCs w:val="24"/>
        </w:rPr>
        <w:t>единстве учебно</w:t>
      </w:r>
      <w:r>
        <w:rPr>
          <w:rFonts w:ascii="Times New Roman" w:hAnsi="Times New Roman" w:cs="Times New Roman"/>
          <w:sz w:val="24"/>
          <w:szCs w:val="24"/>
        </w:rPr>
        <w:t xml:space="preserve">й и воспитательной деятельности </w:t>
      </w:r>
      <w:r w:rsidR="009B19D9" w:rsidRPr="009B19D9">
        <w:rPr>
          <w:rFonts w:ascii="Times New Roman" w:hAnsi="Times New Roman" w:cs="Times New Roman"/>
          <w:sz w:val="24"/>
          <w:szCs w:val="24"/>
        </w:rPr>
        <w:t>образовательной организации в соответствии с традиционными российскими</w:t>
      </w:r>
      <w:r>
        <w:rPr>
          <w:rFonts w:ascii="Times New Roman" w:hAnsi="Times New Roman" w:cs="Times New Roman"/>
          <w:sz w:val="24"/>
          <w:szCs w:val="24"/>
        </w:rPr>
        <w:t xml:space="preserve"> </w:t>
      </w:r>
      <w:r w:rsidR="009B19D9" w:rsidRPr="009B19D9">
        <w:rPr>
          <w:rFonts w:ascii="Times New Roman" w:hAnsi="Times New Roman" w:cs="Times New Roman"/>
          <w:sz w:val="24"/>
          <w:szCs w:val="24"/>
        </w:rPr>
        <w:t>социокультурными и ду</w:t>
      </w:r>
      <w:r>
        <w:rPr>
          <w:rFonts w:ascii="Times New Roman" w:hAnsi="Times New Roman" w:cs="Times New Roman"/>
          <w:sz w:val="24"/>
          <w:szCs w:val="24"/>
        </w:rPr>
        <w:t xml:space="preserve">ховно-нравственными ценностями, </w:t>
      </w:r>
      <w:r w:rsidR="009B19D9" w:rsidRPr="009B19D9">
        <w:rPr>
          <w:rFonts w:ascii="Times New Roman" w:hAnsi="Times New Roman" w:cs="Times New Roman"/>
          <w:sz w:val="24"/>
          <w:szCs w:val="24"/>
        </w:rPr>
        <w:t>принятыми в обществе прави</w:t>
      </w:r>
      <w:r>
        <w:rPr>
          <w:rFonts w:ascii="Times New Roman" w:hAnsi="Times New Roman" w:cs="Times New Roman"/>
          <w:sz w:val="24"/>
          <w:szCs w:val="24"/>
        </w:rPr>
        <w:t>лами и нормами поведения и спо</w:t>
      </w:r>
      <w:r w:rsidR="009B19D9" w:rsidRPr="009B19D9">
        <w:rPr>
          <w:rFonts w:ascii="Times New Roman" w:hAnsi="Times New Roman" w:cs="Times New Roman"/>
          <w:sz w:val="24"/>
          <w:szCs w:val="24"/>
        </w:rPr>
        <w:t>собствуют процессам самоп</w:t>
      </w:r>
      <w:r>
        <w:rPr>
          <w:rFonts w:ascii="Times New Roman" w:hAnsi="Times New Roman" w:cs="Times New Roman"/>
          <w:sz w:val="24"/>
          <w:szCs w:val="24"/>
        </w:rPr>
        <w:t>ознания, самовоспитания и само</w:t>
      </w:r>
      <w:r w:rsidR="009B19D9" w:rsidRPr="009B19D9">
        <w:rPr>
          <w:rFonts w:ascii="Times New Roman" w:hAnsi="Times New Roman" w:cs="Times New Roman"/>
          <w:sz w:val="24"/>
          <w:szCs w:val="24"/>
        </w:rPr>
        <w:t>развития, формирования внутренней позиции личности.</w:t>
      </w:r>
    </w:p>
    <w:p w:rsidR="001E284E" w:rsidRDefault="009B19D9" w:rsidP="00620C95">
      <w:pPr>
        <w:spacing w:after="0" w:line="240" w:lineRule="auto"/>
        <w:jc w:val="both"/>
        <w:rPr>
          <w:rFonts w:ascii="Times New Roman" w:hAnsi="Times New Roman" w:cs="Times New Roman"/>
          <w:sz w:val="24"/>
          <w:szCs w:val="24"/>
        </w:rPr>
      </w:pPr>
      <w:r w:rsidRPr="009B19D9">
        <w:rPr>
          <w:rFonts w:ascii="Times New Roman" w:hAnsi="Times New Roman" w:cs="Times New Roman"/>
          <w:sz w:val="24"/>
          <w:szCs w:val="24"/>
        </w:rPr>
        <w:t xml:space="preserve"> </w:t>
      </w:r>
      <w:r w:rsidR="00620C95">
        <w:rPr>
          <w:rFonts w:ascii="Times New Roman" w:hAnsi="Times New Roman" w:cs="Times New Roman"/>
          <w:sz w:val="24"/>
          <w:szCs w:val="24"/>
        </w:rPr>
        <w:t xml:space="preserve">   </w:t>
      </w:r>
      <w:r w:rsidRPr="009B19D9">
        <w:rPr>
          <w:rFonts w:ascii="Times New Roman" w:hAnsi="Times New Roman" w:cs="Times New Roman"/>
          <w:sz w:val="24"/>
          <w:szCs w:val="24"/>
        </w:rPr>
        <w:t>Личностные результаты ос</w:t>
      </w:r>
      <w:r w:rsidR="00BF5F99">
        <w:rPr>
          <w:rFonts w:ascii="Times New Roman" w:hAnsi="Times New Roman" w:cs="Times New Roman"/>
          <w:sz w:val="24"/>
          <w:szCs w:val="24"/>
        </w:rPr>
        <w:t xml:space="preserve">воения основной образовательной </w:t>
      </w:r>
      <w:r w:rsidRPr="009B19D9">
        <w:rPr>
          <w:rFonts w:ascii="Times New Roman" w:hAnsi="Times New Roman" w:cs="Times New Roman"/>
          <w:sz w:val="24"/>
          <w:szCs w:val="24"/>
        </w:rPr>
        <w:t xml:space="preserve">программы основного общего образования </w:t>
      </w:r>
      <w:r w:rsidR="00620C95">
        <w:rPr>
          <w:rFonts w:ascii="Times New Roman" w:hAnsi="Times New Roman" w:cs="Times New Roman"/>
          <w:sz w:val="24"/>
          <w:szCs w:val="24"/>
        </w:rPr>
        <w:t xml:space="preserve"> </w:t>
      </w:r>
      <w:r w:rsidRPr="009B19D9">
        <w:rPr>
          <w:rFonts w:ascii="Times New Roman" w:hAnsi="Times New Roman" w:cs="Times New Roman"/>
          <w:sz w:val="24"/>
          <w:szCs w:val="24"/>
        </w:rPr>
        <w:t>отража</w:t>
      </w:r>
      <w:r w:rsidR="00620C95">
        <w:rPr>
          <w:rFonts w:ascii="Times New Roman" w:hAnsi="Times New Roman" w:cs="Times New Roman"/>
          <w:sz w:val="24"/>
          <w:szCs w:val="24"/>
        </w:rPr>
        <w:t xml:space="preserve">ют </w:t>
      </w:r>
      <w:r w:rsidRPr="009B19D9">
        <w:rPr>
          <w:rFonts w:ascii="Times New Roman" w:hAnsi="Times New Roman" w:cs="Times New Roman"/>
          <w:sz w:val="24"/>
          <w:szCs w:val="24"/>
        </w:rPr>
        <w:t>готовность обучающихся р</w:t>
      </w:r>
      <w:r w:rsidR="00620C95">
        <w:rPr>
          <w:rFonts w:ascii="Times New Roman" w:hAnsi="Times New Roman" w:cs="Times New Roman"/>
          <w:sz w:val="24"/>
          <w:szCs w:val="24"/>
        </w:rPr>
        <w:t>уководствоваться системой пози</w:t>
      </w:r>
      <w:r w:rsidRPr="009B19D9">
        <w:rPr>
          <w:rFonts w:ascii="Times New Roman" w:hAnsi="Times New Roman" w:cs="Times New Roman"/>
          <w:sz w:val="24"/>
          <w:szCs w:val="24"/>
        </w:rPr>
        <w:t>тивных ценностных ориента</w:t>
      </w:r>
      <w:r w:rsidR="00620C95">
        <w:rPr>
          <w:rFonts w:ascii="Times New Roman" w:hAnsi="Times New Roman" w:cs="Times New Roman"/>
          <w:sz w:val="24"/>
          <w:szCs w:val="24"/>
        </w:rPr>
        <w:t>ций и расширение опыта деятель</w:t>
      </w:r>
      <w:r w:rsidRPr="009B19D9">
        <w:rPr>
          <w:rFonts w:ascii="Times New Roman" w:hAnsi="Times New Roman" w:cs="Times New Roman"/>
          <w:sz w:val="24"/>
          <w:szCs w:val="24"/>
        </w:rPr>
        <w:t>ности на ее основе и в проце</w:t>
      </w:r>
      <w:r w:rsidR="00620C95">
        <w:rPr>
          <w:rFonts w:ascii="Times New Roman" w:hAnsi="Times New Roman" w:cs="Times New Roman"/>
          <w:sz w:val="24"/>
          <w:szCs w:val="24"/>
        </w:rPr>
        <w:t>ссе реализации основных направ</w:t>
      </w:r>
      <w:r w:rsidRPr="009B19D9">
        <w:rPr>
          <w:rFonts w:ascii="Times New Roman" w:hAnsi="Times New Roman" w:cs="Times New Roman"/>
          <w:sz w:val="24"/>
          <w:szCs w:val="24"/>
        </w:rPr>
        <w:t>лений воспитательной деятельности, в том числе в части:</w:t>
      </w:r>
      <w:r w:rsidR="00BF5F99">
        <w:rPr>
          <w:rFonts w:ascii="Times New Roman" w:hAnsi="Times New Roman" w:cs="Times New Roman"/>
          <w:sz w:val="24"/>
          <w:szCs w:val="24"/>
        </w:rPr>
        <w:t xml:space="preserve"> </w:t>
      </w:r>
      <w:r w:rsidRPr="007163AB">
        <w:rPr>
          <w:rFonts w:ascii="Times New Roman" w:hAnsi="Times New Roman" w:cs="Times New Roman"/>
          <w:b/>
          <w:sz w:val="24"/>
          <w:szCs w:val="24"/>
        </w:rPr>
        <w:t xml:space="preserve">гражданского воспитания, </w:t>
      </w:r>
      <w:r w:rsidR="00620C95" w:rsidRPr="007163AB">
        <w:rPr>
          <w:rFonts w:ascii="Times New Roman" w:hAnsi="Times New Roman" w:cs="Times New Roman"/>
          <w:b/>
          <w:sz w:val="24"/>
          <w:szCs w:val="24"/>
        </w:rPr>
        <w:t>патриотического воспитания</w:t>
      </w:r>
      <w:r w:rsidR="00620C95">
        <w:rPr>
          <w:rFonts w:ascii="Times New Roman" w:hAnsi="Times New Roman" w:cs="Times New Roman"/>
          <w:sz w:val="24"/>
          <w:szCs w:val="24"/>
        </w:rPr>
        <w:t>, ду</w:t>
      </w:r>
      <w:r w:rsidRPr="009B19D9">
        <w:rPr>
          <w:rFonts w:ascii="Times New Roman" w:hAnsi="Times New Roman" w:cs="Times New Roman"/>
          <w:sz w:val="24"/>
          <w:szCs w:val="24"/>
        </w:rPr>
        <w:t>ховно-нравственного воспит</w:t>
      </w:r>
      <w:r w:rsidR="00BF5F99">
        <w:rPr>
          <w:rFonts w:ascii="Times New Roman" w:hAnsi="Times New Roman" w:cs="Times New Roman"/>
          <w:sz w:val="24"/>
          <w:szCs w:val="24"/>
        </w:rPr>
        <w:t xml:space="preserve">ания, эстетического воспитания, </w:t>
      </w:r>
      <w:r w:rsidRPr="009B19D9">
        <w:rPr>
          <w:rFonts w:ascii="Times New Roman" w:hAnsi="Times New Roman" w:cs="Times New Roman"/>
          <w:sz w:val="24"/>
          <w:szCs w:val="24"/>
        </w:rPr>
        <w:t>физического воспитания, формирования культуры здоровья и</w:t>
      </w:r>
      <w:r w:rsidR="00BF5F99">
        <w:rPr>
          <w:rFonts w:ascii="Times New Roman" w:hAnsi="Times New Roman" w:cs="Times New Roman"/>
          <w:sz w:val="24"/>
          <w:szCs w:val="24"/>
        </w:rPr>
        <w:t xml:space="preserve"> </w:t>
      </w:r>
      <w:r w:rsidRPr="009B19D9">
        <w:rPr>
          <w:rFonts w:ascii="Times New Roman" w:hAnsi="Times New Roman" w:cs="Times New Roman"/>
          <w:sz w:val="24"/>
          <w:szCs w:val="24"/>
        </w:rPr>
        <w:t>эмоционального благополучия, трудового воспитан</w:t>
      </w:r>
      <w:r w:rsidR="00620C95">
        <w:rPr>
          <w:rFonts w:ascii="Times New Roman" w:hAnsi="Times New Roman" w:cs="Times New Roman"/>
          <w:sz w:val="24"/>
          <w:szCs w:val="24"/>
        </w:rPr>
        <w:t>ия, эколо</w:t>
      </w:r>
      <w:r w:rsidRPr="009B19D9">
        <w:rPr>
          <w:rFonts w:ascii="Times New Roman" w:hAnsi="Times New Roman" w:cs="Times New Roman"/>
          <w:sz w:val="24"/>
          <w:szCs w:val="24"/>
        </w:rPr>
        <w:t xml:space="preserve">гического воспитания, осознание ценности научного </w:t>
      </w:r>
      <w:r w:rsidR="00620C95">
        <w:rPr>
          <w:rFonts w:ascii="Times New Roman" w:hAnsi="Times New Roman" w:cs="Times New Roman"/>
          <w:sz w:val="24"/>
          <w:szCs w:val="24"/>
        </w:rPr>
        <w:t>позна</w:t>
      </w:r>
      <w:r w:rsidRPr="009B19D9">
        <w:rPr>
          <w:rFonts w:ascii="Times New Roman" w:hAnsi="Times New Roman" w:cs="Times New Roman"/>
          <w:sz w:val="24"/>
          <w:szCs w:val="24"/>
        </w:rPr>
        <w:t>ния, а также результаты, о</w:t>
      </w:r>
      <w:r w:rsidR="00620C95">
        <w:rPr>
          <w:rFonts w:ascii="Times New Roman" w:hAnsi="Times New Roman" w:cs="Times New Roman"/>
          <w:sz w:val="24"/>
          <w:szCs w:val="24"/>
        </w:rPr>
        <w:t>беспечивающие адаптацию обучаю</w:t>
      </w:r>
      <w:r w:rsidRPr="009B19D9">
        <w:rPr>
          <w:rFonts w:ascii="Times New Roman" w:hAnsi="Times New Roman" w:cs="Times New Roman"/>
          <w:sz w:val="24"/>
          <w:szCs w:val="24"/>
        </w:rPr>
        <w:t xml:space="preserve">щегося к изменяющимся </w:t>
      </w:r>
      <w:r w:rsidR="00620C95">
        <w:rPr>
          <w:rFonts w:ascii="Times New Roman" w:hAnsi="Times New Roman" w:cs="Times New Roman"/>
          <w:sz w:val="24"/>
          <w:szCs w:val="24"/>
        </w:rPr>
        <w:t xml:space="preserve">условиям социальной и природной </w:t>
      </w:r>
      <w:r w:rsidRPr="009B19D9">
        <w:rPr>
          <w:rFonts w:ascii="Times New Roman" w:hAnsi="Times New Roman" w:cs="Times New Roman"/>
          <w:sz w:val="24"/>
          <w:szCs w:val="24"/>
        </w:rPr>
        <w:t>среды.</w:t>
      </w:r>
    </w:p>
    <w:p w:rsidR="009D241F" w:rsidRPr="001E284E" w:rsidRDefault="009D241F" w:rsidP="00620C95">
      <w:pPr>
        <w:spacing w:after="0" w:line="240" w:lineRule="auto"/>
        <w:jc w:val="both"/>
        <w:rPr>
          <w:rFonts w:ascii="Times New Roman" w:hAnsi="Times New Roman" w:cs="Times New Roman"/>
          <w:sz w:val="24"/>
          <w:szCs w:val="24"/>
        </w:rPr>
      </w:pPr>
      <w:r w:rsidRPr="009B19D9">
        <w:rPr>
          <w:rFonts w:ascii="Times New Roman" w:hAnsi="Times New Roman" w:cs="Times New Roman"/>
          <w:sz w:val="24"/>
          <w:szCs w:val="24"/>
        </w:rPr>
        <w:br/>
      </w:r>
      <w:r w:rsidRPr="001E284E">
        <w:rPr>
          <w:rFonts w:ascii="Times New Roman" w:hAnsi="Times New Roman" w:cs="Times New Roman"/>
          <w:sz w:val="24"/>
          <w:szCs w:val="24"/>
        </w:rPr>
        <w:t xml:space="preserve">2) </w:t>
      </w:r>
      <w:r w:rsidRPr="00BF5F99">
        <w:rPr>
          <w:rFonts w:ascii="Times New Roman" w:hAnsi="Times New Roman" w:cs="Times New Roman"/>
          <w:b/>
          <w:sz w:val="24"/>
          <w:szCs w:val="24"/>
        </w:rPr>
        <w:t>метапредметные, включающие</w:t>
      </w:r>
      <w:r w:rsidRPr="001E284E">
        <w:rPr>
          <w:rFonts w:ascii="Times New Roman" w:hAnsi="Times New Roman" w:cs="Times New Roman"/>
          <w:sz w:val="24"/>
          <w:szCs w:val="24"/>
        </w:rPr>
        <w:t>:</w:t>
      </w:r>
    </w:p>
    <w:p w:rsidR="009B19D9" w:rsidRDefault="009D241F" w:rsidP="000E2760">
      <w:pPr>
        <w:pStyle w:val="a4"/>
        <w:numPr>
          <w:ilvl w:val="0"/>
          <w:numId w:val="14"/>
        </w:numPr>
        <w:tabs>
          <w:tab w:val="left" w:pos="851"/>
        </w:tabs>
        <w:spacing w:before="0" w:beforeAutospacing="0" w:after="0" w:afterAutospacing="0"/>
        <w:ind w:left="709" w:firstLine="0"/>
        <w:jc w:val="both"/>
      </w:pPr>
      <w:r w:rsidRPr="009D241F">
        <w:t>освоение обучающимися межпредметных пон</w:t>
      </w:r>
      <w:r w:rsidR="005903A3">
        <w:t xml:space="preserve">ятий (используются в нескольких </w:t>
      </w:r>
      <w:r w:rsidRPr="009D241F">
        <w:t>предметных</w:t>
      </w:r>
      <w:r>
        <w:t xml:space="preserve"> </w:t>
      </w:r>
      <w:r w:rsidRPr="009D241F">
        <w:t>областях и позволяют связывать знания</w:t>
      </w:r>
      <w:r>
        <w:t xml:space="preserve"> </w:t>
      </w:r>
      <w:r w:rsidRPr="009D241F">
        <w:t xml:space="preserve">из различных учебных предметов, </w:t>
      </w:r>
      <w:r w:rsidR="005903A3">
        <w:t xml:space="preserve">учебных курсов (в том </w:t>
      </w:r>
      <w:r w:rsidRPr="009D241F">
        <w:t xml:space="preserve">числе внеурочной деятельности), учебных модулей в целостную научную картину мира) и </w:t>
      </w:r>
      <w:r w:rsidR="009B19D9">
        <w:t>у</w:t>
      </w:r>
      <w:r w:rsidRPr="009D241F">
        <w:t>ниверсальные учебные действия (познавательные, коммуникативные,</w:t>
      </w:r>
      <w:r w:rsidR="005903A3">
        <w:t xml:space="preserve"> </w:t>
      </w:r>
      <w:r w:rsidRPr="009D241F">
        <w:t>регулятивные);</w:t>
      </w:r>
    </w:p>
    <w:p w:rsidR="009B19D9" w:rsidRDefault="009D241F" w:rsidP="000E2760">
      <w:pPr>
        <w:pStyle w:val="a4"/>
        <w:numPr>
          <w:ilvl w:val="0"/>
          <w:numId w:val="14"/>
        </w:numPr>
        <w:tabs>
          <w:tab w:val="left" w:pos="851"/>
        </w:tabs>
        <w:spacing w:before="0" w:beforeAutospacing="0" w:after="0" w:afterAutospacing="0"/>
        <w:ind w:left="709" w:firstLine="0"/>
        <w:jc w:val="both"/>
      </w:pPr>
      <w:r w:rsidRPr="009D241F">
        <w:t>способность их использовать в учебной, познавательной и социальной практике;</w:t>
      </w:r>
    </w:p>
    <w:p w:rsidR="009B19D9" w:rsidRDefault="009D241F" w:rsidP="000E2760">
      <w:pPr>
        <w:pStyle w:val="a4"/>
        <w:numPr>
          <w:ilvl w:val="0"/>
          <w:numId w:val="14"/>
        </w:numPr>
        <w:tabs>
          <w:tab w:val="left" w:pos="851"/>
        </w:tabs>
        <w:spacing w:before="0" w:beforeAutospacing="0" w:after="0" w:afterAutospacing="0"/>
        <w:ind w:left="709" w:firstLine="0"/>
        <w:jc w:val="both"/>
      </w:pPr>
      <w:r w:rsidRPr="009D241F">
        <w:t>готовность к самостоятельному планированию и осуще</w:t>
      </w:r>
      <w:r w:rsidR="005903A3">
        <w:t xml:space="preserve">ствлению учебной деятельности и </w:t>
      </w:r>
      <w:r w:rsidRPr="009D241F">
        <w:t>организации учебного сотрудничества с педагогическими работн</w:t>
      </w:r>
      <w:r w:rsidR="005903A3">
        <w:t xml:space="preserve">иками и сверстниками, к участию </w:t>
      </w:r>
      <w:r w:rsidRPr="009D241F">
        <w:t>в построении индивидуальной образовательной траектории;</w:t>
      </w:r>
    </w:p>
    <w:p w:rsidR="009B19D9" w:rsidRDefault="009D241F" w:rsidP="000E2760">
      <w:pPr>
        <w:pStyle w:val="a4"/>
        <w:numPr>
          <w:ilvl w:val="0"/>
          <w:numId w:val="14"/>
        </w:numPr>
        <w:tabs>
          <w:tab w:val="left" w:pos="851"/>
        </w:tabs>
        <w:spacing w:before="0" w:beforeAutospacing="0" w:after="0" w:afterAutospacing="0"/>
        <w:ind w:left="709" w:firstLine="0"/>
        <w:jc w:val="both"/>
      </w:pPr>
      <w:r w:rsidRPr="009D241F">
        <w:t xml:space="preserve">овладение навыками работы с информацией: восприятие и </w:t>
      </w:r>
      <w:r w:rsidR="005903A3">
        <w:t xml:space="preserve">создание информационных текстов </w:t>
      </w:r>
      <w:r w:rsidRPr="009D241F">
        <w:t>в различных форматах, в том числе цифровых, с учетом назначения информации и ее целевой</w:t>
      </w:r>
      <w:r w:rsidR="009B19D9" w:rsidRPr="009B19D9">
        <w:t xml:space="preserve"> </w:t>
      </w:r>
      <w:r w:rsidR="009B19D9" w:rsidRPr="009D241F">
        <w:t>аудитории</w:t>
      </w:r>
      <w:r w:rsidR="00620C95">
        <w:t>.</w:t>
      </w:r>
    </w:p>
    <w:p w:rsidR="00BF5F99" w:rsidRDefault="00BF5F99" w:rsidP="00BF5F99">
      <w:pPr>
        <w:pStyle w:val="a4"/>
        <w:tabs>
          <w:tab w:val="left" w:pos="851"/>
        </w:tabs>
        <w:spacing w:before="0" w:beforeAutospacing="0" w:after="0" w:afterAutospacing="0"/>
        <w:ind w:left="709"/>
        <w:jc w:val="both"/>
      </w:pPr>
    </w:p>
    <w:p w:rsidR="00620C95" w:rsidRPr="00620C95" w:rsidRDefault="00620C95" w:rsidP="00620C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0C95">
        <w:rPr>
          <w:rFonts w:ascii="Times New Roman" w:hAnsi="Times New Roman" w:cs="Times New Roman"/>
          <w:sz w:val="24"/>
          <w:szCs w:val="24"/>
        </w:rPr>
        <w:t>Метапредметные результа</w:t>
      </w:r>
      <w:r>
        <w:rPr>
          <w:rFonts w:ascii="Times New Roman" w:hAnsi="Times New Roman" w:cs="Times New Roman"/>
          <w:sz w:val="24"/>
          <w:szCs w:val="24"/>
        </w:rPr>
        <w:t>ты сгруппированы по трем направ</w:t>
      </w:r>
      <w:r w:rsidRPr="00620C95">
        <w:rPr>
          <w:rFonts w:ascii="Times New Roman" w:hAnsi="Times New Roman" w:cs="Times New Roman"/>
          <w:sz w:val="24"/>
          <w:szCs w:val="24"/>
        </w:rPr>
        <w:t>лениям и отражают способность обучающихся использовать на</w:t>
      </w:r>
      <w:r>
        <w:rPr>
          <w:rFonts w:ascii="Times New Roman" w:hAnsi="Times New Roman" w:cs="Times New Roman"/>
          <w:sz w:val="24"/>
          <w:szCs w:val="24"/>
        </w:rPr>
        <w:t xml:space="preserve"> </w:t>
      </w:r>
      <w:r w:rsidRPr="00620C95">
        <w:rPr>
          <w:rFonts w:ascii="Times New Roman" w:hAnsi="Times New Roman" w:cs="Times New Roman"/>
          <w:sz w:val="24"/>
          <w:szCs w:val="24"/>
        </w:rPr>
        <w:t>практике универсальные учебные действия, составляющие</w:t>
      </w:r>
      <w:r>
        <w:rPr>
          <w:rFonts w:ascii="Times New Roman" w:hAnsi="Times New Roman" w:cs="Times New Roman"/>
          <w:sz w:val="24"/>
          <w:szCs w:val="24"/>
        </w:rPr>
        <w:t xml:space="preserve"> </w:t>
      </w:r>
      <w:r w:rsidRPr="00620C95">
        <w:rPr>
          <w:rFonts w:ascii="Times New Roman" w:hAnsi="Times New Roman" w:cs="Times New Roman"/>
          <w:sz w:val="24"/>
          <w:szCs w:val="24"/>
        </w:rPr>
        <w:t>умение овладевать:</w:t>
      </w:r>
    </w:p>
    <w:p w:rsidR="005903A3" w:rsidRDefault="00620C95" w:rsidP="000E2760">
      <w:pPr>
        <w:pStyle w:val="a4"/>
        <w:numPr>
          <w:ilvl w:val="0"/>
          <w:numId w:val="63"/>
        </w:numPr>
        <w:tabs>
          <w:tab w:val="left" w:pos="851"/>
          <w:tab w:val="left" w:pos="993"/>
        </w:tabs>
        <w:spacing w:before="0" w:beforeAutospacing="0" w:after="0" w:afterAutospacing="0"/>
        <w:ind w:hanging="720"/>
        <w:jc w:val="both"/>
      </w:pPr>
      <w:r w:rsidRPr="00620C95">
        <w:t>универсальными учебными познавательными действиями;</w:t>
      </w:r>
    </w:p>
    <w:p w:rsidR="005903A3" w:rsidRDefault="00620C95" w:rsidP="000E2760">
      <w:pPr>
        <w:pStyle w:val="a4"/>
        <w:numPr>
          <w:ilvl w:val="0"/>
          <w:numId w:val="63"/>
        </w:numPr>
        <w:tabs>
          <w:tab w:val="left" w:pos="851"/>
          <w:tab w:val="left" w:pos="993"/>
        </w:tabs>
        <w:spacing w:before="0" w:beforeAutospacing="0" w:after="0" w:afterAutospacing="0"/>
        <w:ind w:hanging="720"/>
        <w:jc w:val="both"/>
      </w:pPr>
      <w:r w:rsidRPr="005903A3">
        <w:t xml:space="preserve">универсальными учебными коммуникативными действиями; </w:t>
      </w:r>
    </w:p>
    <w:p w:rsidR="00620C95" w:rsidRPr="005903A3" w:rsidRDefault="00620C95" w:rsidP="000E2760">
      <w:pPr>
        <w:pStyle w:val="a4"/>
        <w:numPr>
          <w:ilvl w:val="0"/>
          <w:numId w:val="63"/>
        </w:numPr>
        <w:tabs>
          <w:tab w:val="left" w:pos="851"/>
          <w:tab w:val="left" w:pos="993"/>
        </w:tabs>
        <w:spacing w:before="0" w:beforeAutospacing="0" w:after="0" w:afterAutospacing="0"/>
        <w:ind w:hanging="720"/>
        <w:jc w:val="both"/>
      </w:pPr>
      <w:r w:rsidRPr="005903A3">
        <w:t xml:space="preserve"> универсальными регулятивными действиями.</w:t>
      </w:r>
    </w:p>
    <w:p w:rsidR="00620C95" w:rsidRPr="00620C95" w:rsidRDefault="00620C95" w:rsidP="005903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0C95">
        <w:rPr>
          <w:rFonts w:ascii="Times New Roman" w:hAnsi="Times New Roman" w:cs="Times New Roman"/>
          <w:sz w:val="24"/>
          <w:szCs w:val="24"/>
        </w:rPr>
        <w:t>Овладение универсальным</w:t>
      </w:r>
      <w:r w:rsidR="005903A3">
        <w:rPr>
          <w:rFonts w:ascii="Times New Roman" w:hAnsi="Times New Roman" w:cs="Times New Roman"/>
          <w:sz w:val="24"/>
          <w:szCs w:val="24"/>
        </w:rPr>
        <w:t>и учебными познавательными дей</w:t>
      </w:r>
      <w:r w:rsidRPr="00620C95">
        <w:rPr>
          <w:rFonts w:ascii="Times New Roman" w:hAnsi="Times New Roman" w:cs="Times New Roman"/>
          <w:sz w:val="24"/>
          <w:szCs w:val="24"/>
        </w:rPr>
        <w:t>ствиями предполагает умение использовать базов</w:t>
      </w:r>
      <w:r w:rsidR="005903A3">
        <w:rPr>
          <w:rFonts w:ascii="Times New Roman" w:hAnsi="Times New Roman" w:cs="Times New Roman"/>
          <w:sz w:val="24"/>
          <w:szCs w:val="24"/>
        </w:rPr>
        <w:t xml:space="preserve">ые логические </w:t>
      </w:r>
      <w:r w:rsidRPr="00620C95">
        <w:rPr>
          <w:rFonts w:ascii="Times New Roman" w:hAnsi="Times New Roman" w:cs="Times New Roman"/>
          <w:sz w:val="24"/>
          <w:szCs w:val="24"/>
        </w:rPr>
        <w:t>действия, базовые исследовате</w:t>
      </w:r>
      <w:r w:rsidR="005903A3">
        <w:rPr>
          <w:rFonts w:ascii="Times New Roman" w:hAnsi="Times New Roman" w:cs="Times New Roman"/>
          <w:sz w:val="24"/>
          <w:szCs w:val="24"/>
        </w:rPr>
        <w:t>льские действия, работать с ин</w:t>
      </w:r>
      <w:r w:rsidRPr="00620C95">
        <w:rPr>
          <w:rFonts w:ascii="Times New Roman" w:hAnsi="Times New Roman" w:cs="Times New Roman"/>
          <w:sz w:val="24"/>
          <w:szCs w:val="24"/>
        </w:rPr>
        <w:t>формацией.</w:t>
      </w:r>
    </w:p>
    <w:p w:rsidR="00620C95" w:rsidRPr="00620C95" w:rsidRDefault="00620C95" w:rsidP="005903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0C95">
        <w:rPr>
          <w:rFonts w:ascii="Times New Roman" w:hAnsi="Times New Roman" w:cs="Times New Roman"/>
          <w:sz w:val="24"/>
          <w:szCs w:val="24"/>
        </w:rPr>
        <w:t>Овладение системой унив</w:t>
      </w:r>
      <w:r w:rsidR="005903A3">
        <w:rPr>
          <w:rFonts w:ascii="Times New Roman" w:hAnsi="Times New Roman" w:cs="Times New Roman"/>
          <w:sz w:val="24"/>
          <w:szCs w:val="24"/>
        </w:rPr>
        <w:t>ерсальных учебных коммуникатив</w:t>
      </w:r>
      <w:r w:rsidRPr="00620C95">
        <w:rPr>
          <w:rFonts w:ascii="Times New Roman" w:hAnsi="Times New Roman" w:cs="Times New Roman"/>
          <w:sz w:val="24"/>
          <w:szCs w:val="24"/>
        </w:rPr>
        <w:t xml:space="preserve">ных действий обеспечивает </w:t>
      </w:r>
      <w:r w:rsidR="005903A3">
        <w:rPr>
          <w:rFonts w:ascii="Times New Roman" w:hAnsi="Times New Roman" w:cs="Times New Roman"/>
          <w:sz w:val="24"/>
          <w:szCs w:val="24"/>
        </w:rPr>
        <w:t>сформированность социальных на</w:t>
      </w:r>
      <w:r w:rsidRPr="00620C95">
        <w:rPr>
          <w:rFonts w:ascii="Times New Roman" w:hAnsi="Times New Roman" w:cs="Times New Roman"/>
          <w:sz w:val="24"/>
          <w:szCs w:val="24"/>
        </w:rPr>
        <w:t>выков общения, совместной деятельности.</w:t>
      </w:r>
    </w:p>
    <w:p w:rsidR="00B86390" w:rsidRDefault="00620C95" w:rsidP="005903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0C95">
        <w:rPr>
          <w:rFonts w:ascii="Times New Roman" w:hAnsi="Times New Roman" w:cs="Times New Roman"/>
          <w:sz w:val="24"/>
          <w:szCs w:val="24"/>
        </w:rPr>
        <w:t>Овладение универсальн</w:t>
      </w:r>
      <w:r w:rsidR="005903A3">
        <w:rPr>
          <w:rFonts w:ascii="Times New Roman" w:hAnsi="Times New Roman" w:cs="Times New Roman"/>
          <w:sz w:val="24"/>
          <w:szCs w:val="24"/>
        </w:rPr>
        <w:t>ыми учебными регулятивными дей</w:t>
      </w:r>
      <w:r w:rsidRPr="00620C95">
        <w:rPr>
          <w:rFonts w:ascii="Times New Roman" w:hAnsi="Times New Roman" w:cs="Times New Roman"/>
          <w:sz w:val="24"/>
          <w:szCs w:val="24"/>
        </w:rPr>
        <w:t>ствиями включает умения</w:t>
      </w:r>
      <w:r>
        <w:rPr>
          <w:rFonts w:ascii="Times New Roman" w:hAnsi="Times New Roman" w:cs="Times New Roman"/>
          <w:sz w:val="24"/>
          <w:szCs w:val="24"/>
        </w:rPr>
        <w:t xml:space="preserve"> самоорганизации, самоконтроля, </w:t>
      </w:r>
      <w:r w:rsidRPr="00620C95">
        <w:rPr>
          <w:rFonts w:ascii="Times New Roman" w:hAnsi="Times New Roman" w:cs="Times New Roman"/>
          <w:sz w:val="24"/>
          <w:szCs w:val="24"/>
        </w:rPr>
        <w:t>развитие эмоционального интеллекта</w:t>
      </w:r>
      <w:r>
        <w:rPr>
          <w:rFonts w:ascii="Times New Roman" w:hAnsi="Times New Roman" w:cs="Times New Roman"/>
          <w:sz w:val="24"/>
          <w:szCs w:val="24"/>
        </w:rPr>
        <w:t>.</w:t>
      </w:r>
    </w:p>
    <w:p w:rsidR="00BF5F99" w:rsidRDefault="00BF5F99" w:rsidP="005903A3">
      <w:pPr>
        <w:autoSpaceDE w:val="0"/>
        <w:autoSpaceDN w:val="0"/>
        <w:adjustRightInd w:val="0"/>
        <w:spacing w:after="0" w:line="240" w:lineRule="auto"/>
        <w:jc w:val="both"/>
        <w:rPr>
          <w:rFonts w:ascii="Times New Roman" w:hAnsi="Times New Roman" w:cs="Times New Roman"/>
          <w:sz w:val="24"/>
          <w:szCs w:val="24"/>
        </w:rPr>
      </w:pPr>
    </w:p>
    <w:p w:rsidR="009B19D9" w:rsidRPr="001E284E" w:rsidRDefault="009D241F" w:rsidP="005903A3">
      <w:pPr>
        <w:autoSpaceDE w:val="0"/>
        <w:autoSpaceDN w:val="0"/>
        <w:adjustRightInd w:val="0"/>
        <w:spacing w:after="0" w:line="240" w:lineRule="auto"/>
        <w:jc w:val="both"/>
        <w:rPr>
          <w:rFonts w:ascii="Times New Roman" w:hAnsi="Times New Roman" w:cs="Times New Roman"/>
          <w:sz w:val="24"/>
          <w:szCs w:val="24"/>
        </w:rPr>
      </w:pPr>
      <w:r w:rsidRPr="001E284E">
        <w:rPr>
          <w:rFonts w:ascii="Times New Roman" w:hAnsi="Times New Roman" w:cs="Times New Roman"/>
          <w:sz w:val="24"/>
          <w:szCs w:val="24"/>
        </w:rPr>
        <w:t xml:space="preserve">3) </w:t>
      </w:r>
      <w:r w:rsidRPr="00BF5F99">
        <w:rPr>
          <w:rFonts w:ascii="Times New Roman" w:hAnsi="Times New Roman" w:cs="Times New Roman"/>
          <w:b/>
          <w:sz w:val="24"/>
          <w:szCs w:val="24"/>
        </w:rPr>
        <w:t>предметны</w:t>
      </w:r>
      <w:r w:rsidR="009B19D9" w:rsidRPr="00BF5F99">
        <w:rPr>
          <w:rFonts w:ascii="Times New Roman" w:hAnsi="Times New Roman" w:cs="Times New Roman"/>
          <w:b/>
          <w:sz w:val="24"/>
          <w:szCs w:val="24"/>
        </w:rPr>
        <w:t>е</w:t>
      </w:r>
      <w:r w:rsidRPr="00BF5F99">
        <w:rPr>
          <w:rFonts w:ascii="Times New Roman" w:hAnsi="Times New Roman" w:cs="Times New Roman"/>
          <w:b/>
          <w:sz w:val="24"/>
          <w:szCs w:val="24"/>
        </w:rPr>
        <w:t>, включающи</w:t>
      </w:r>
      <w:r w:rsidR="009B19D9" w:rsidRPr="00BF5F99">
        <w:rPr>
          <w:rFonts w:ascii="Times New Roman" w:hAnsi="Times New Roman" w:cs="Times New Roman"/>
          <w:b/>
          <w:sz w:val="24"/>
          <w:szCs w:val="24"/>
        </w:rPr>
        <w:t>е</w:t>
      </w:r>
      <w:r w:rsidRPr="001E284E">
        <w:rPr>
          <w:rFonts w:ascii="Times New Roman" w:hAnsi="Times New Roman" w:cs="Times New Roman"/>
          <w:sz w:val="24"/>
          <w:szCs w:val="24"/>
        </w:rPr>
        <w:t>:</w:t>
      </w:r>
    </w:p>
    <w:p w:rsidR="009B19D9" w:rsidRDefault="009D241F" w:rsidP="000E2760">
      <w:pPr>
        <w:pStyle w:val="a4"/>
        <w:numPr>
          <w:ilvl w:val="0"/>
          <w:numId w:val="15"/>
        </w:numPr>
        <w:tabs>
          <w:tab w:val="left" w:pos="851"/>
        </w:tabs>
        <w:spacing w:before="0" w:beforeAutospacing="0" w:after="0" w:afterAutospacing="0"/>
        <w:ind w:left="709" w:hanging="65"/>
        <w:jc w:val="both"/>
        <w:rPr>
          <w:rStyle w:val="markedcontent"/>
        </w:rPr>
      </w:pPr>
      <w:r w:rsidRPr="009D241F">
        <w:t>освоение обучающимися в ходе изучения учебного предмета научных знаний, умений и</w:t>
      </w:r>
      <w:r w:rsidR="009B19D9">
        <w:t xml:space="preserve"> </w:t>
      </w:r>
      <w:r w:rsidR="009B19D9" w:rsidRPr="009B19D9">
        <w:rPr>
          <w:rStyle w:val="markedcontent"/>
        </w:rPr>
        <w:t>способов действий, специфических для соответствующей предметной области;</w:t>
      </w:r>
    </w:p>
    <w:p w:rsidR="009B19D9" w:rsidRDefault="009B19D9" w:rsidP="000E2760">
      <w:pPr>
        <w:pStyle w:val="a4"/>
        <w:numPr>
          <w:ilvl w:val="0"/>
          <w:numId w:val="15"/>
        </w:numPr>
        <w:tabs>
          <w:tab w:val="left" w:pos="851"/>
        </w:tabs>
        <w:spacing w:before="0" w:beforeAutospacing="0" w:after="0" w:afterAutospacing="0"/>
        <w:ind w:left="709" w:hanging="65"/>
        <w:jc w:val="both"/>
        <w:rPr>
          <w:rStyle w:val="markedcontent"/>
        </w:rPr>
      </w:pPr>
      <w:r w:rsidRPr="009B19D9">
        <w:rPr>
          <w:rStyle w:val="markedcontent"/>
        </w:rPr>
        <w:t>предпосылки научного типа мышления;</w:t>
      </w:r>
      <w:r w:rsidR="00B86390">
        <w:t xml:space="preserve"> </w:t>
      </w:r>
      <w:r w:rsidRPr="009B19D9">
        <w:rPr>
          <w:rStyle w:val="markedcontent"/>
        </w:rPr>
        <w:t>виды деятельности по получению нового знания, его интерпретации, преобразованию и</w:t>
      </w:r>
      <w:r>
        <w:rPr>
          <w:rStyle w:val="markedcontent"/>
        </w:rPr>
        <w:t xml:space="preserve"> </w:t>
      </w:r>
      <w:r w:rsidRPr="009B19D9">
        <w:rPr>
          <w:rStyle w:val="markedcontent"/>
        </w:rPr>
        <w:t>применению в различных учебных ситуациях, в том числе при создании учебных и социальных</w:t>
      </w:r>
      <w:r>
        <w:rPr>
          <w:rStyle w:val="markedcontent"/>
        </w:rPr>
        <w:t xml:space="preserve"> </w:t>
      </w:r>
      <w:r w:rsidRPr="009B19D9">
        <w:rPr>
          <w:rStyle w:val="markedcontent"/>
        </w:rPr>
        <w:t>проектов.</w:t>
      </w:r>
    </w:p>
    <w:p w:rsidR="00620C95" w:rsidRDefault="00620C95" w:rsidP="00620C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20C95" w:rsidRPr="0045789B" w:rsidRDefault="00F502D2" w:rsidP="0045789B">
      <w:pPr>
        <w:tabs>
          <w:tab w:val="left" w:pos="851"/>
        </w:tabs>
        <w:spacing w:after="0" w:line="240" w:lineRule="auto"/>
        <w:jc w:val="both"/>
        <w:rPr>
          <w:rFonts w:ascii="Times New Roman" w:hAnsi="Times New Roman"/>
          <w:bCs/>
          <w:sz w:val="24"/>
          <w:szCs w:val="24"/>
        </w:rPr>
      </w:pPr>
      <w:r>
        <w:rPr>
          <w:rFonts w:ascii="Times New Roman" w:hAnsi="Times New Roman" w:cs="Times New Roman"/>
          <w:b/>
          <w:sz w:val="24"/>
          <w:szCs w:val="24"/>
        </w:rPr>
        <w:t xml:space="preserve"> </w:t>
      </w:r>
      <w:r w:rsidRPr="00F502D2">
        <w:rPr>
          <w:rFonts w:ascii="Times New Roman" w:hAnsi="Times New Roman" w:cs="Times New Roman"/>
          <w:b/>
          <w:sz w:val="24"/>
          <w:szCs w:val="24"/>
        </w:rPr>
        <w:t>1.2.2.</w:t>
      </w:r>
      <w:r w:rsidRPr="00F502D2">
        <w:rPr>
          <w:rFonts w:ascii="Times New Roman" w:hAnsi="Times New Roman"/>
          <w:b/>
          <w:bCs/>
          <w:sz w:val="24"/>
          <w:szCs w:val="24"/>
        </w:rPr>
        <w:t xml:space="preserve"> </w:t>
      </w:r>
      <w:r w:rsidRPr="00F0283E">
        <w:rPr>
          <w:rFonts w:ascii="Times New Roman" w:hAnsi="Times New Roman"/>
          <w:b/>
          <w:bCs/>
          <w:sz w:val="24"/>
          <w:szCs w:val="24"/>
        </w:rPr>
        <w:t xml:space="preserve">Структура и содержание планируемых результатов </w:t>
      </w:r>
      <w:r w:rsidRPr="00F0283E">
        <w:rPr>
          <w:rFonts w:ascii="Times New Roman" w:hAnsi="Times New Roman"/>
          <w:bCs/>
          <w:sz w:val="24"/>
          <w:szCs w:val="24"/>
        </w:rPr>
        <w:t>отражает треб</w:t>
      </w:r>
      <w:r>
        <w:rPr>
          <w:rFonts w:ascii="Times New Roman" w:hAnsi="Times New Roman"/>
          <w:bCs/>
          <w:sz w:val="24"/>
          <w:szCs w:val="24"/>
        </w:rPr>
        <w:t xml:space="preserve">ования ФГОС, передают специфику </w:t>
      </w:r>
      <w:r w:rsidRPr="00F0283E">
        <w:rPr>
          <w:rFonts w:ascii="Times New Roman" w:hAnsi="Times New Roman"/>
          <w:bCs/>
          <w:sz w:val="24"/>
          <w:szCs w:val="24"/>
        </w:rPr>
        <w:t xml:space="preserve">образовательной деятельности (в частности, специфику целей изучения </w:t>
      </w:r>
      <w:r w:rsidRPr="00F0283E">
        <w:rPr>
          <w:rFonts w:ascii="Times New Roman" w:hAnsi="Times New Roman"/>
          <w:bCs/>
          <w:sz w:val="24"/>
          <w:szCs w:val="24"/>
        </w:rPr>
        <w:lastRenderedPageBreak/>
        <w:t>отдельных учебных предметов, учебных курсов (в том числе внеурочной</w:t>
      </w:r>
      <w:r>
        <w:rPr>
          <w:rFonts w:ascii="Times New Roman" w:hAnsi="Times New Roman"/>
          <w:bCs/>
          <w:sz w:val="24"/>
          <w:szCs w:val="24"/>
        </w:rPr>
        <w:t xml:space="preserve"> деятельности), учебных модулей</w:t>
      </w:r>
      <w:r w:rsidRPr="00F0283E">
        <w:rPr>
          <w:rFonts w:ascii="Times New Roman" w:hAnsi="Times New Roman"/>
          <w:bCs/>
          <w:sz w:val="24"/>
          <w:szCs w:val="24"/>
        </w:rPr>
        <w:t>, соответствует возрастным возможностям учащихся.</w:t>
      </w:r>
    </w:p>
    <w:p w:rsidR="0045789B" w:rsidRDefault="0045789B" w:rsidP="0045789B">
      <w:pPr>
        <w:autoSpaceDE w:val="0"/>
        <w:autoSpaceDN w:val="0"/>
        <w:adjustRightInd w:val="0"/>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8"/>
          <w:szCs w:val="28"/>
        </w:rPr>
        <w:t xml:space="preserve">     </w:t>
      </w:r>
      <w:r w:rsidR="00112A1B" w:rsidRPr="0045789B">
        <w:rPr>
          <w:rStyle w:val="markedcontent"/>
          <w:rFonts w:ascii="Times New Roman" w:hAnsi="Times New Roman" w:cs="Times New Roman"/>
          <w:b/>
          <w:sz w:val="24"/>
          <w:szCs w:val="24"/>
        </w:rPr>
        <w:t>Личностные результаты</w:t>
      </w:r>
      <w:r w:rsidR="00112A1B" w:rsidRPr="0045789B">
        <w:rPr>
          <w:rStyle w:val="markedcontent"/>
          <w:rFonts w:ascii="Times New Roman" w:hAnsi="Times New Roman" w:cs="Times New Roman"/>
          <w:sz w:val="24"/>
          <w:szCs w:val="24"/>
        </w:rPr>
        <w:t xml:space="preserve"> освоения программы основного общего образования отража</w:t>
      </w:r>
      <w:r>
        <w:rPr>
          <w:rStyle w:val="markedcontent"/>
          <w:rFonts w:ascii="Times New Roman" w:hAnsi="Times New Roman" w:cs="Times New Roman"/>
          <w:sz w:val="24"/>
          <w:szCs w:val="24"/>
        </w:rPr>
        <w:t>ют</w:t>
      </w:r>
      <w:r w:rsidR="00112A1B" w:rsidRPr="0045789B">
        <w:rPr>
          <w:rStyle w:val="markedcontent"/>
          <w:rFonts w:ascii="Times New Roman" w:hAnsi="Times New Roman" w:cs="Times New Roman"/>
          <w:sz w:val="24"/>
          <w:szCs w:val="24"/>
        </w:rPr>
        <w:t xml:space="preserve"> готовность обучающихся руководствоваться системой позитивных ценностных</w:t>
      </w:r>
      <w:r>
        <w:rPr>
          <w:rStyle w:val="markedcontent"/>
          <w:rFonts w:ascii="Times New Roman" w:hAnsi="Times New Roman" w:cs="Times New Roman"/>
          <w:sz w:val="24"/>
          <w:szCs w:val="24"/>
        </w:rPr>
        <w:t xml:space="preserve"> </w:t>
      </w:r>
      <w:r w:rsidR="00112A1B" w:rsidRPr="0045789B">
        <w:rPr>
          <w:rStyle w:val="markedcontent"/>
          <w:rFonts w:ascii="Times New Roman" w:hAnsi="Times New Roman" w:cs="Times New Roman"/>
          <w:sz w:val="24"/>
          <w:szCs w:val="24"/>
        </w:rPr>
        <w:t>ориентаций и расширение опыта деятельности на ее основе и в</w:t>
      </w:r>
      <w:r w:rsidR="007163AB">
        <w:rPr>
          <w:rStyle w:val="markedcontent"/>
          <w:rFonts w:ascii="Times New Roman" w:hAnsi="Times New Roman" w:cs="Times New Roman"/>
          <w:sz w:val="24"/>
          <w:szCs w:val="24"/>
        </w:rPr>
        <w:t xml:space="preserve"> </w:t>
      </w:r>
      <w:r w:rsidR="00112A1B" w:rsidRPr="0045789B">
        <w:rPr>
          <w:rStyle w:val="markedcontent"/>
          <w:rFonts w:ascii="Times New Roman" w:hAnsi="Times New Roman" w:cs="Times New Roman"/>
          <w:sz w:val="24"/>
          <w:szCs w:val="24"/>
        </w:rPr>
        <w:t>процессе реализации основных</w:t>
      </w:r>
      <w:r>
        <w:rPr>
          <w:rStyle w:val="markedcontent"/>
          <w:rFonts w:ascii="Times New Roman" w:hAnsi="Times New Roman" w:cs="Times New Roman"/>
          <w:sz w:val="24"/>
          <w:szCs w:val="24"/>
        </w:rPr>
        <w:t xml:space="preserve"> </w:t>
      </w:r>
      <w:r w:rsidR="00112A1B" w:rsidRPr="006B0898">
        <w:rPr>
          <w:rStyle w:val="markedcontent"/>
          <w:rFonts w:ascii="Times New Roman" w:hAnsi="Times New Roman" w:cs="Times New Roman"/>
          <w:b/>
          <w:sz w:val="24"/>
          <w:szCs w:val="24"/>
        </w:rPr>
        <w:t>направлений воспитательной деятельности, в том числе в части</w:t>
      </w:r>
      <w:r w:rsidR="00112A1B" w:rsidRPr="0045789B">
        <w:rPr>
          <w:rStyle w:val="markedcontent"/>
          <w:rFonts w:ascii="Times New Roman" w:hAnsi="Times New Roman" w:cs="Times New Roman"/>
          <w:sz w:val="24"/>
          <w:szCs w:val="24"/>
        </w:rPr>
        <w:t>:</w:t>
      </w:r>
    </w:p>
    <w:p w:rsidR="0045789B" w:rsidRPr="0045789B" w:rsidRDefault="00112A1B" w:rsidP="000E2760">
      <w:pPr>
        <w:pStyle w:val="a6"/>
        <w:numPr>
          <w:ilvl w:val="0"/>
          <w:numId w:val="16"/>
        </w:numPr>
        <w:autoSpaceDE w:val="0"/>
        <w:autoSpaceDN w:val="0"/>
        <w:adjustRightInd w:val="0"/>
        <w:spacing w:after="0" w:line="240" w:lineRule="auto"/>
        <w:ind w:left="0" w:firstLine="0"/>
        <w:jc w:val="both"/>
        <w:rPr>
          <w:rStyle w:val="markedcontent"/>
          <w:rFonts w:ascii="Times New Roman" w:hAnsi="Times New Roman" w:cs="Times New Roman"/>
          <w:b/>
          <w:sz w:val="24"/>
          <w:szCs w:val="24"/>
        </w:rPr>
      </w:pPr>
      <w:r w:rsidRPr="0045789B">
        <w:rPr>
          <w:rStyle w:val="markedcontent"/>
          <w:rFonts w:ascii="Times New Roman" w:hAnsi="Times New Roman" w:cs="Times New Roman"/>
          <w:b/>
          <w:sz w:val="24"/>
          <w:szCs w:val="24"/>
        </w:rPr>
        <w:t>Гражданского воспитания:</w:t>
      </w:r>
    </w:p>
    <w:p w:rsidR="0045789B" w:rsidRDefault="00112A1B" w:rsidP="000E2760">
      <w:pPr>
        <w:pStyle w:val="a6"/>
        <w:numPr>
          <w:ilvl w:val="0"/>
          <w:numId w:val="17"/>
        </w:numPr>
        <w:tabs>
          <w:tab w:val="left" w:pos="993"/>
        </w:tabs>
        <w:autoSpaceDE w:val="0"/>
        <w:autoSpaceDN w:val="0"/>
        <w:adjustRightInd w:val="0"/>
        <w:spacing w:after="0" w:line="240" w:lineRule="auto"/>
        <w:ind w:left="0" w:firstLine="709"/>
        <w:jc w:val="both"/>
        <w:rPr>
          <w:rStyle w:val="markedcontent"/>
          <w:rFonts w:ascii="Times New Roman" w:hAnsi="Times New Roman" w:cs="Times New Roman"/>
          <w:sz w:val="24"/>
          <w:szCs w:val="24"/>
        </w:rPr>
      </w:pPr>
      <w:r w:rsidRPr="0045789B">
        <w:rPr>
          <w:rStyle w:val="markedcontent"/>
          <w:rFonts w:ascii="Times New Roman" w:hAnsi="Times New Roman" w:cs="Times New Roman"/>
          <w:sz w:val="24"/>
          <w:szCs w:val="24"/>
        </w:rPr>
        <w:t>готовность к выполнению обязанностей гражданина и реализации его прав, уважение прав,</w:t>
      </w:r>
      <w:r w:rsidR="005903A3">
        <w:rPr>
          <w:rFonts w:ascii="Times New Roman" w:hAnsi="Times New Roman" w:cs="Times New Roman"/>
          <w:sz w:val="24"/>
          <w:szCs w:val="24"/>
        </w:rPr>
        <w:t xml:space="preserve"> </w:t>
      </w:r>
      <w:r w:rsidRPr="0045789B">
        <w:rPr>
          <w:rStyle w:val="markedcontent"/>
          <w:rFonts w:ascii="Times New Roman" w:hAnsi="Times New Roman" w:cs="Times New Roman"/>
          <w:sz w:val="24"/>
          <w:szCs w:val="24"/>
        </w:rPr>
        <w:t>свобод и законных интересов других людей;</w:t>
      </w:r>
      <w:r w:rsidR="005903A3">
        <w:rPr>
          <w:rFonts w:ascii="Times New Roman" w:hAnsi="Times New Roman" w:cs="Times New Roman"/>
          <w:sz w:val="24"/>
          <w:szCs w:val="24"/>
        </w:rPr>
        <w:t xml:space="preserve"> </w:t>
      </w:r>
      <w:r w:rsidRPr="0045789B">
        <w:rPr>
          <w:rStyle w:val="markedcontent"/>
          <w:rFonts w:ascii="Times New Roman" w:hAnsi="Times New Roman" w:cs="Times New Roman"/>
          <w:sz w:val="24"/>
          <w:szCs w:val="24"/>
        </w:rPr>
        <w:t xml:space="preserve">активное участие в жизни семьи, </w:t>
      </w:r>
      <w:r w:rsidR="0045789B">
        <w:rPr>
          <w:rStyle w:val="markedcontent"/>
          <w:rFonts w:ascii="Times New Roman" w:hAnsi="Times New Roman" w:cs="Times New Roman"/>
          <w:sz w:val="24"/>
          <w:szCs w:val="24"/>
        </w:rPr>
        <w:t>школы</w:t>
      </w:r>
      <w:r w:rsidRPr="0045789B">
        <w:rPr>
          <w:rStyle w:val="markedcontent"/>
          <w:rFonts w:ascii="Times New Roman" w:hAnsi="Times New Roman" w:cs="Times New Roman"/>
          <w:sz w:val="24"/>
          <w:szCs w:val="24"/>
        </w:rPr>
        <w:t>, местного сообщества, родного края, страны;</w:t>
      </w:r>
    </w:p>
    <w:p w:rsidR="0045789B" w:rsidRDefault="00112A1B" w:rsidP="000E2760">
      <w:pPr>
        <w:pStyle w:val="a6"/>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5789B">
        <w:rPr>
          <w:rStyle w:val="markedcontent"/>
          <w:rFonts w:ascii="Times New Roman" w:hAnsi="Times New Roman" w:cs="Times New Roman"/>
          <w:sz w:val="24"/>
          <w:szCs w:val="24"/>
        </w:rPr>
        <w:t>неприятие любых форм экстремизма, дискриминации;</w:t>
      </w:r>
    </w:p>
    <w:p w:rsidR="0045789B" w:rsidRDefault="00112A1B" w:rsidP="000E2760">
      <w:pPr>
        <w:pStyle w:val="a6"/>
        <w:numPr>
          <w:ilvl w:val="0"/>
          <w:numId w:val="17"/>
        </w:numPr>
        <w:tabs>
          <w:tab w:val="left" w:pos="993"/>
        </w:tabs>
        <w:autoSpaceDE w:val="0"/>
        <w:autoSpaceDN w:val="0"/>
        <w:adjustRightInd w:val="0"/>
        <w:spacing w:after="0" w:line="240" w:lineRule="auto"/>
        <w:ind w:left="0" w:firstLine="709"/>
        <w:jc w:val="both"/>
        <w:rPr>
          <w:rStyle w:val="markedcontent"/>
          <w:rFonts w:ascii="Times New Roman" w:hAnsi="Times New Roman" w:cs="Times New Roman"/>
          <w:sz w:val="24"/>
          <w:szCs w:val="24"/>
        </w:rPr>
      </w:pPr>
      <w:r w:rsidRPr="0045789B">
        <w:rPr>
          <w:rStyle w:val="markedcontent"/>
          <w:rFonts w:ascii="Times New Roman" w:hAnsi="Times New Roman" w:cs="Times New Roman"/>
          <w:sz w:val="24"/>
          <w:szCs w:val="24"/>
        </w:rPr>
        <w:t>понимание роли различных социальных институтов в жизни человека;</w:t>
      </w:r>
    </w:p>
    <w:p w:rsidR="0045789B" w:rsidRDefault="00112A1B" w:rsidP="000E2760">
      <w:pPr>
        <w:pStyle w:val="a6"/>
        <w:numPr>
          <w:ilvl w:val="0"/>
          <w:numId w:val="17"/>
        </w:numPr>
        <w:tabs>
          <w:tab w:val="left" w:pos="993"/>
        </w:tabs>
        <w:autoSpaceDE w:val="0"/>
        <w:autoSpaceDN w:val="0"/>
        <w:adjustRightInd w:val="0"/>
        <w:spacing w:after="0" w:line="240" w:lineRule="auto"/>
        <w:ind w:left="0" w:firstLine="709"/>
        <w:jc w:val="both"/>
        <w:rPr>
          <w:rStyle w:val="markedcontent"/>
          <w:rFonts w:ascii="Times New Roman" w:hAnsi="Times New Roman" w:cs="Times New Roman"/>
          <w:sz w:val="24"/>
          <w:szCs w:val="24"/>
        </w:rPr>
      </w:pPr>
      <w:r w:rsidRPr="0045789B">
        <w:rPr>
          <w:rStyle w:val="markedcontent"/>
          <w:rFonts w:ascii="Times New Roman" w:hAnsi="Times New Roman" w:cs="Times New Roman"/>
          <w:sz w:val="24"/>
          <w:szCs w:val="24"/>
        </w:rPr>
        <w:t>представление об основных правах, свободах и обязанностях гражданина, социальных нормах</w:t>
      </w:r>
      <w:r w:rsidR="005903A3">
        <w:rPr>
          <w:rFonts w:ascii="Times New Roman" w:hAnsi="Times New Roman" w:cs="Times New Roman"/>
          <w:sz w:val="24"/>
          <w:szCs w:val="24"/>
        </w:rPr>
        <w:t xml:space="preserve"> </w:t>
      </w:r>
      <w:r w:rsidRPr="0045789B">
        <w:rPr>
          <w:rStyle w:val="markedcontent"/>
          <w:rFonts w:ascii="Times New Roman" w:hAnsi="Times New Roman" w:cs="Times New Roman"/>
          <w:sz w:val="24"/>
          <w:szCs w:val="24"/>
        </w:rPr>
        <w:t>и правилах межличностных отношений в поликультурном и многоконфессиональном обществе;</w:t>
      </w:r>
    </w:p>
    <w:p w:rsidR="0045789B" w:rsidRDefault="00112A1B" w:rsidP="000E2760">
      <w:pPr>
        <w:pStyle w:val="a6"/>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5789B">
        <w:rPr>
          <w:rStyle w:val="markedcontent"/>
          <w:rFonts w:ascii="Times New Roman" w:hAnsi="Times New Roman" w:cs="Times New Roman"/>
          <w:sz w:val="24"/>
          <w:szCs w:val="24"/>
        </w:rPr>
        <w:t>представление о способах противодействия коррупции;</w:t>
      </w:r>
    </w:p>
    <w:p w:rsidR="0045789B" w:rsidRDefault="00112A1B" w:rsidP="000E2760">
      <w:pPr>
        <w:pStyle w:val="a6"/>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5789B">
        <w:rPr>
          <w:rStyle w:val="markedcontent"/>
          <w:rFonts w:ascii="Times New Roman" w:hAnsi="Times New Roman" w:cs="Times New Roman"/>
          <w:sz w:val="24"/>
          <w:szCs w:val="24"/>
        </w:rPr>
        <w:t>готовность к разнообразной совместной деятельности, стремление к взаимопониманию и</w:t>
      </w:r>
      <w:r w:rsidR="005903A3">
        <w:rPr>
          <w:rFonts w:ascii="Times New Roman" w:hAnsi="Times New Roman" w:cs="Times New Roman"/>
          <w:sz w:val="24"/>
          <w:szCs w:val="24"/>
        </w:rPr>
        <w:t xml:space="preserve"> </w:t>
      </w:r>
      <w:r w:rsidRPr="0045789B">
        <w:rPr>
          <w:rStyle w:val="markedcontent"/>
          <w:rFonts w:ascii="Times New Roman" w:hAnsi="Times New Roman" w:cs="Times New Roman"/>
          <w:sz w:val="24"/>
          <w:szCs w:val="24"/>
        </w:rPr>
        <w:t>взаимопомощи, активное участие в школьном самоуправлении;</w:t>
      </w:r>
    </w:p>
    <w:p w:rsidR="00685EED" w:rsidRDefault="00112A1B" w:rsidP="000E2760">
      <w:pPr>
        <w:pStyle w:val="a6"/>
        <w:numPr>
          <w:ilvl w:val="0"/>
          <w:numId w:val="17"/>
        </w:numPr>
        <w:tabs>
          <w:tab w:val="left" w:pos="993"/>
        </w:tabs>
        <w:autoSpaceDE w:val="0"/>
        <w:autoSpaceDN w:val="0"/>
        <w:adjustRightInd w:val="0"/>
        <w:spacing w:after="0" w:line="240" w:lineRule="auto"/>
        <w:ind w:left="0" w:firstLine="709"/>
        <w:jc w:val="both"/>
        <w:rPr>
          <w:rStyle w:val="markedcontent"/>
          <w:rFonts w:ascii="Times New Roman" w:hAnsi="Times New Roman" w:cs="Times New Roman"/>
          <w:sz w:val="24"/>
          <w:szCs w:val="24"/>
        </w:rPr>
      </w:pPr>
      <w:r w:rsidRPr="0045789B">
        <w:rPr>
          <w:rStyle w:val="markedcontent"/>
          <w:rFonts w:ascii="Times New Roman" w:hAnsi="Times New Roman" w:cs="Times New Roman"/>
          <w:sz w:val="24"/>
          <w:szCs w:val="24"/>
        </w:rPr>
        <w:t>готовность к участию в гуманитарной деятельности (волонтерство, помощь людям,</w:t>
      </w:r>
      <w:r w:rsidR="0045789B">
        <w:rPr>
          <w:rStyle w:val="markedcontent"/>
          <w:rFonts w:ascii="Times New Roman" w:hAnsi="Times New Roman" w:cs="Times New Roman"/>
          <w:sz w:val="24"/>
          <w:szCs w:val="24"/>
        </w:rPr>
        <w:t xml:space="preserve"> </w:t>
      </w:r>
      <w:r w:rsidRPr="0045789B">
        <w:rPr>
          <w:rStyle w:val="markedcontent"/>
          <w:rFonts w:ascii="Times New Roman" w:hAnsi="Times New Roman" w:cs="Times New Roman"/>
          <w:sz w:val="24"/>
          <w:szCs w:val="24"/>
        </w:rPr>
        <w:t>нуждающимся в ней).</w:t>
      </w:r>
    </w:p>
    <w:p w:rsidR="003F48C9" w:rsidRPr="003F48C9" w:rsidRDefault="003F48C9" w:rsidP="000E2760">
      <w:pPr>
        <w:pStyle w:val="a6"/>
        <w:numPr>
          <w:ilvl w:val="0"/>
          <w:numId w:val="17"/>
        </w:numPr>
        <w:tabs>
          <w:tab w:val="left" w:pos="993"/>
        </w:tabs>
        <w:autoSpaceDE w:val="0"/>
        <w:autoSpaceDN w:val="0"/>
        <w:adjustRightInd w:val="0"/>
        <w:spacing w:after="0" w:line="240" w:lineRule="auto"/>
        <w:ind w:left="0" w:firstLine="709"/>
        <w:jc w:val="both"/>
        <w:rPr>
          <w:rStyle w:val="markedcontent"/>
          <w:rFonts w:ascii="Times New Roman" w:hAnsi="Times New Roman" w:cs="Times New Roman"/>
          <w:sz w:val="24"/>
          <w:szCs w:val="24"/>
        </w:rPr>
      </w:pPr>
    </w:p>
    <w:p w:rsidR="0045789B" w:rsidRPr="0045789B" w:rsidRDefault="00112A1B" w:rsidP="000E2760">
      <w:pPr>
        <w:pStyle w:val="a6"/>
        <w:numPr>
          <w:ilvl w:val="0"/>
          <w:numId w:val="16"/>
        </w:numPr>
        <w:autoSpaceDE w:val="0"/>
        <w:autoSpaceDN w:val="0"/>
        <w:adjustRightInd w:val="0"/>
        <w:spacing w:after="0" w:line="240" w:lineRule="auto"/>
        <w:ind w:left="709" w:hanging="709"/>
        <w:jc w:val="both"/>
        <w:rPr>
          <w:rStyle w:val="markedcontent"/>
          <w:rFonts w:ascii="Times New Roman" w:hAnsi="Times New Roman" w:cs="Times New Roman"/>
          <w:b/>
          <w:sz w:val="24"/>
          <w:szCs w:val="24"/>
        </w:rPr>
      </w:pPr>
      <w:r w:rsidRPr="0045789B">
        <w:rPr>
          <w:rStyle w:val="markedcontent"/>
          <w:rFonts w:ascii="Times New Roman" w:hAnsi="Times New Roman" w:cs="Times New Roman"/>
          <w:b/>
          <w:sz w:val="24"/>
          <w:szCs w:val="24"/>
        </w:rPr>
        <w:t>Патриотического воспитания:</w:t>
      </w:r>
    </w:p>
    <w:p w:rsidR="0045789B" w:rsidRPr="0045789B" w:rsidRDefault="00112A1B" w:rsidP="000E2760">
      <w:pPr>
        <w:pStyle w:val="a6"/>
        <w:numPr>
          <w:ilvl w:val="0"/>
          <w:numId w:val="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5789B">
        <w:rPr>
          <w:rStyle w:val="markedcontent"/>
          <w:rFonts w:ascii="Times New Roman" w:hAnsi="Times New Roman" w:cs="Times New Roman"/>
          <w:sz w:val="24"/>
          <w:szCs w:val="24"/>
        </w:rPr>
        <w:t>осознание российской гражданской идентичности в поликультурном и</w:t>
      </w:r>
      <w:r w:rsidR="0045789B">
        <w:rPr>
          <w:rStyle w:val="markedcontent"/>
          <w:rFonts w:ascii="Times New Roman" w:hAnsi="Times New Roman" w:cs="Times New Roman"/>
          <w:sz w:val="24"/>
          <w:szCs w:val="24"/>
        </w:rPr>
        <w:t xml:space="preserve"> </w:t>
      </w:r>
      <w:r w:rsidRPr="0045789B">
        <w:rPr>
          <w:rStyle w:val="markedcontent"/>
          <w:rFonts w:ascii="Times New Roman" w:hAnsi="Times New Roman" w:cs="Times New Roman"/>
          <w:sz w:val="24"/>
          <w:szCs w:val="24"/>
        </w:rPr>
        <w:t>многоконфессиональном обществе, проявление интереса к познанию родного языка, истории,</w:t>
      </w:r>
      <w:r w:rsidRPr="0045789B">
        <w:rPr>
          <w:rFonts w:ascii="Times New Roman" w:hAnsi="Times New Roman" w:cs="Times New Roman"/>
          <w:sz w:val="24"/>
          <w:szCs w:val="24"/>
        </w:rPr>
        <w:br/>
      </w:r>
      <w:r w:rsidRPr="0045789B">
        <w:rPr>
          <w:rStyle w:val="markedcontent"/>
          <w:rFonts w:ascii="Times New Roman" w:hAnsi="Times New Roman" w:cs="Times New Roman"/>
          <w:sz w:val="24"/>
          <w:szCs w:val="24"/>
        </w:rPr>
        <w:t>культуры Российской Федерации, своего края, народов России;</w:t>
      </w:r>
    </w:p>
    <w:p w:rsidR="0045789B" w:rsidRPr="0045789B" w:rsidRDefault="00112A1B" w:rsidP="000E2760">
      <w:pPr>
        <w:pStyle w:val="a6"/>
        <w:numPr>
          <w:ilvl w:val="0"/>
          <w:numId w:val="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5789B">
        <w:rPr>
          <w:rStyle w:val="markedcontent"/>
          <w:rFonts w:ascii="Times New Roman" w:hAnsi="Times New Roman" w:cs="Times New Roman"/>
          <w:sz w:val="24"/>
          <w:szCs w:val="24"/>
        </w:rPr>
        <w:t>ценностное отношение к достижениям своей Родины - России, к науке, искусству, спорту,</w:t>
      </w:r>
      <w:r w:rsidR="0045789B">
        <w:rPr>
          <w:rStyle w:val="markedcontent"/>
          <w:rFonts w:ascii="Times New Roman" w:hAnsi="Times New Roman" w:cs="Times New Roman"/>
          <w:sz w:val="24"/>
          <w:szCs w:val="24"/>
        </w:rPr>
        <w:t xml:space="preserve"> </w:t>
      </w:r>
      <w:r w:rsidRPr="0045789B">
        <w:rPr>
          <w:rStyle w:val="markedcontent"/>
          <w:rFonts w:ascii="Times New Roman" w:hAnsi="Times New Roman" w:cs="Times New Roman"/>
          <w:sz w:val="24"/>
          <w:szCs w:val="24"/>
        </w:rPr>
        <w:t>технологиям, боевым подвигам и трудовым достижениям народа;</w:t>
      </w:r>
    </w:p>
    <w:p w:rsidR="0045789B" w:rsidRDefault="00112A1B" w:rsidP="000E2760">
      <w:pPr>
        <w:pStyle w:val="a6"/>
        <w:numPr>
          <w:ilvl w:val="0"/>
          <w:numId w:val="18"/>
        </w:numPr>
        <w:tabs>
          <w:tab w:val="left" w:pos="993"/>
        </w:tabs>
        <w:autoSpaceDE w:val="0"/>
        <w:autoSpaceDN w:val="0"/>
        <w:adjustRightInd w:val="0"/>
        <w:spacing w:after="0" w:line="240" w:lineRule="auto"/>
        <w:ind w:left="0" w:firstLine="709"/>
        <w:jc w:val="both"/>
        <w:rPr>
          <w:rStyle w:val="markedcontent"/>
          <w:rFonts w:ascii="Times New Roman" w:hAnsi="Times New Roman" w:cs="Times New Roman"/>
          <w:sz w:val="24"/>
          <w:szCs w:val="24"/>
        </w:rPr>
      </w:pPr>
      <w:r w:rsidRPr="003F48C9">
        <w:rPr>
          <w:rStyle w:val="markedcontent"/>
          <w:rFonts w:ascii="Times New Roman" w:hAnsi="Times New Roman" w:cs="Times New Roman"/>
          <w:b/>
          <w:sz w:val="24"/>
          <w:szCs w:val="24"/>
        </w:rPr>
        <w:t>уважение к символам России</w:t>
      </w:r>
      <w:r w:rsidRPr="0045789B">
        <w:rPr>
          <w:rStyle w:val="markedcontent"/>
          <w:rFonts w:ascii="Times New Roman" w:hAnsi="Times New Roman" w:cs="Times New Roman"/>
          <w:sz w:val="24"/>
          <w:szCs w:val="24"/>
        </w:rPr>
        <w:t>, государственным праздникам, историческому и природному</w:t>
      </w:r>
      <w:r w:rsidR="0045789B">
        <w:rPr>
          <w:rStyle w:val="markedcontent"/>
          <w:rFonts w:ascii="Times New Roman" w:hAnsi="Times New Roman" w:cs="Times New Roman"/>
          <w:sz w:val="24"/>
          <w:szCs w:val="24"/>
        </w:rPr>
        <w:t xml:space="preserve"> </w:t>
      </w:r>
      <w:r w:rsidRPr="0045789B">
        <w:rPr>
          <w:rStyle w:val="markedcontent"/>
          <w:rFonts w:ascii="Times New Roman" w:hAnsi="Times New Roman" w:cs="Times New Roman"/>
          <w:sz w:val="24"/>
          <w:szCs w:val="24"/>
        </w:rPr>
        <w:t>наследию и памятникам, традициям разных народов, проживающих в родной стране.</w:t>
      </w:r>
    </w:p>
    <w:p w:rsidR="007676F9" w:rsidRPr="0045789B" w:rsidRDefault="007676F9" w:rsidP="007676F9">
      <w:pPr>
        <w:pStyle w:val="a6"/>
        <w:tabs>
          <w:tab w:val="left" w:pos="993"/>
        </w:tabs>
        <w:autoSpaceDE w:val="0"/>
        <w:autoSpaceDN w:val="0"/>
        <w:adjustRightInd w:val="0"/>
        <w:spacing w:after="0" w:line="240" w:lineRule="auto"/>
        <w:ind w:left="709"/>
        <w:jc w:val="both"/>
        <w:rPr>
          <w:rStyle w:val="markedcontent"/>
          <w:rFonts w:ascii="Times New Roman" w:hAnsi="Times New Roman" w:cs="Times New Roman"/>
          <w:sz w:val="24"/>
          <w:szCs w:val="24"/>
        </w:rPr>
      </w:pPr>
    </w:p>
    <w:p w:rsidR="0045789B" w:rsidRPr="0045789B" w:rsidRDefault="00112A1B" w:rsidP="000E2760">
      <w:pPr>
        <w:pStyle w:val="a6"/>
        <w:numPr>
          <w:ilvl w:val="0"/>
          <w:numId w:val="16"/>
        </w:numPr>
        <w:autoSpaceDE w:val="0"/>
        <w:autoSpaceDN w:val="0"/>
        <w:adjustRightInd w:val="0"/>
        <w:spacing w:after="0" w:line="240" w:lineRule="auto"/>
        <w:ind w:hanging="720"/>
        <w:jc w:val="both"/>
        <w:rPr>
          <w:rStyle w:val="markedcontent"/>
          <w:rFonts w:ascii="Times New Roman" w:hAnsi="Times New Roman" w:cs="Times New Roman"/>
          <w:b/>
          <w:sz w:val="28"/>
          <w:szCs w:val="28"/>
        </w:rPr>
      </w:pPr>
      <w:r w:rsidRPr="0045789B">
        <w:rPr>
          <w:rStyle w:val="markedcontent"/>
          <w:rFonts w:ascii="Times New Roman" w:hAnsi="Times New Roman" w:cs="Times New Roman"/>
          <w:b/>
          <w:sz w:val="24"/>
          <w:szCs w:val="24"/>
        </w:rPr>
        <w:t>Духовно-нравственного воспитания:</w:t>
      </w:r>
    </w:p>
    <w:p w:rsidR="0045789B" w:rsidRPr="00476D51" w:rsidRDefault="00476D51" w:rsidP="000E2760">
      <w:pPr>
        <w:pStyle w:val="a6"/>
        <w:numPr>
          <w:ilvl w:val="0"/>
          <w:numId w:val="19"/>
        </w:numPr>
        <w:autoSpaceDE w:val="0"/>
        <w:autoSpaceDN w:val="0"/>
        <w:adjustRightInd w:val="0"/>
        <w:spacing w:after="0" w:line="240" w:lineRule="auto"/>
        <w:ind w:left="0" w:firstLine="567"/>
        <w:jc w:val="both"/>
        <w:rPr>
          <w:rFonts w:ascii="Times New Roman" w:hAnsi="Times New Roman" w:cs="Times New Roman"/>
          <w:sz w:val="28"/>
          <w:szCs w:val="28"/>
        </w:rPr>
      </w:pPr>
      <w:r>
        <w:rPr>
          <w:rStyle w:val="markedcontent"/>
          <w:rFonts w:ascii="Times New Roman" w:hAnsi="Times New Roman" w:cs="Times New Roman"/>
          <w:sz w:val="24"/>
          <w:szCs w:val="24"/>
        </w:rPr>
        <w:t xml:space="preserve"> </w:t>
      </w:r>
      <w:r w:rsidR="00112A1B" w:rsidRPr="0045789B">
        <w:rPr>
          <w:rStyle w:val="markedcontent"/>
          <w:rFonts w:ascii="Times New Roman" w:hAnsi="Times New Roman" w:cs="Times New Roman"/>
          <w:sz w:val="24"/>
          <w:szCs w:val="24"/>
        </w:rPr>
        <w:t>ориентация на моральн</w:t>
      </w:r>
      <w:r w:rsidR="0045789B">
        <w:rPr>
          <w:rStyle w:val="markedcontent"/>
          <w:rFonts w:ascii="Times New Roman" w:hAnsi="Times New Roman" w:cs="Times New Roman"/>
          <w:sz w:val="24"/>
          <w:szCs w:val="24"/>
        </w:rPr>
        <w:t>ые ценности и нормы в ситуациях</w:t>
      </w:r>
      <w:r>
        <w:rPr>
          <w:rStyle w:val="markedcontent"/>
          <w:rFonts w:ascii="Times New Roman" w:hAnsi="Times New Roman" w:cs="Times New Roman"/>
          <w:sz w:val="24"/>
          <w:szCs w:val="24"/>
        </w:rPr>
        <w:t xml:space="preserve"> </w:t>
      </w:r>
      <w:r w:rsidR="00112A1B" w:rsidRPr="00476D51">
        <w:rPr>
          <w:rStyle w:val="markedcontent"/>
          <w:rFonts w:ascii="Times New Roman" w:hAnsi="Times New Roman" w:cs="Times New Roman"/>
          <w:sz w:val="24"/>
          <w:szCs w:val="24"/>
        </w:rPr>
        <w:t>нравственного выбора;</w:t>
      </w:r>
    </w:p>
    <w:p w:rsidR="0045789B" w:rsidRPr="0045789B" w:rsidRDefault="00476D51" w:rsidP="000E2760">
      <w:pPr>
        <w:pStyle w:val="a6"/>
        <w:numPr>
          <w:ilvl w:val="0"/>
          <w:numId w:val="19"/>
        </w:numPr>
        <w:autoSpaceDE w:val="0"/>
        <w:autoSpaceDN w:val="0"/>
        <w:adjustRightInd w:val="0"/>
        <w:spacing w:after="0" w:line="240" w:lineRule="auto"/>
        <w:ind w:left="0" w:firstLine="567"/>
        <w:jc w:val="both"/>
        <w:rPr>
          <w:rFonts w:ascii="Times New Roman" w:hAnsi="Times New Roman" w:cs="Times New Roman"/>
          <w:sz w:val="28"/>
          <w:szCs w:val="28"/>
        </w:rPr>
      </w:pPr>
      <w:r>
        <w:rPr>
          <w:rStyle w:val="markedcontent"/>
          <w:rFonts w:ascii="Times New Roman" w:hAnsi="Times New Roman" w:cs="Times New Roman"/>
          <w:sz w:val="24"/>
          <w:szCs w:val="24"/>
        </w:rPr>
        <w:t xml:space="preserve"> </w:t>
      </w:r>
      <w:r w:rsidR="00112A1B" w:rsidRPr="0045789B">
        <w:rPr>
          <w:rStyle w:val="markedcontent"/>
          <w:rFonts w:ascii="Times New Roman" w:hAnsi="Times New Roman" w:cs="Times New Roman"/>
          <w:sz w:val="24"/>
          <w:szCs w:val="24"/>
        </w:rPr>
        <w:t>готовность оценивать свое поведение и поступки, поведение и поступки других людей с</w:t>
      </w:r>
      <w:r w:rsidR="00112A1B" w:rsidRPr="0045789B">
        <w:rPr>
          <w:rFonts w:ascii="Times New Roman" w:hAnsi="Times New Roman" w:cs="Times New Roman"/>
          <w:sz w:val="24"/>
          <w:szCs w:val="24"/>
        </w:rPr>
        <w:br/>
      </w:r>
      <w:r w:rsidR="00112A1B" w:rsidRPr="0045789B">
        <w:rPr>
          <w:rStyle w:val="markedcontent"/>
          <w:rFonts w:ascii="Times New Roman" w:hAnsi="Times New Roman" w:cs="Times New Roman"/>
          <w:sz w:val="24"/>
          <w:szCs w:val="24"/>
        </w:rPr>
        <w:t>позиции нравственных и правовых норм с учетом осознания последствий поступков;</w:t>
      </w:r>
    </w:p>
    <w:p w:rsidR="0045789B" w:rsidRPr="00476D51" w:rsidRDefault="00476D51" w:rsidP="000E2760">
      <w:pPr>
        <w:pStyle w:val="a6"/>
        <w:numPr>
          <w:ilvl w:val="0"/>
          <w:numId w:val="19"/>
        </w:numPr>
        <w:autoSpaceDE w:val="0"/>
        <w:autoSpaceDN w:val="0"/>
        <w:adjustRightInd w:val="0"/>
        <w:spacing w:after="0" w:line="240" w:lineRule="auto"/>
        <w:ind w:left="0" w:firstLine="567"/>
        <w:jc w:val="both"/>
        <w:rPr>
          <w:rStyle w:val="markedcontent"/>
          <w:rFonts w:ascii="Times New Roman" w:hAnsi="Times New Roman" w:cs="Times New Roman"/>
          <w:sz w:val="28"/>
          <w:szCs w:val="28"/>
        </w:rPr>
      </w:pPr>
      <w:r>
        <w:rPr>
          <w:rStyle w:val="markedcontent"/>
          <w:rFonts w:ascii="Times New Roman" w:hAnsi="Times New Roman" w:cs="Times New Roman"/>
          <w:sz w:val="24"/>
          <w:szCs w:val="24"/>
        </w:rPr>
        <w:t xml:space="preserve"> </w:t>
      </w:r>
      <w:r w:rsidR="00112A1B" w:rsidRPr="0045789B">
        <w:rPr>
          <w:rStyle w:val="markedcontent"/>
          <w:rFonts w:ascii="Times New Roman" w:hAnsi="Times New Roman" w:cs="Times New Roman"/>
          <w:sz w:val="24"/>
          <w:szCs w:val="24"/>
        </w:rPr>
        <w:t>активное неприятие асоциальных поступков, свобода и ответственность личности в условиях</w:t>
      </w:r>
      <w:r>
        <w:rPr>
          <w:rStyle w:val="markedcontent"/>
          <w:rFonts w:ascii="Times New Roman" w:hAnsi="Times New Roman" w:cs="Times New Roman"/>
          <w:sz w:val="24"/>
          <w:szCs w:val="24"/>
        </w:rPr>
        <w:t xml:space="preserve"> </w:t>
      </w:r>
      <w:r w:rsidR="00112A1B" w:rsidRPr="00476D51">
        <w:rPr>
          <w:rStyle w:val="markedcontent"/>
          <w:rFonts w:ascii="Times New Roman" w:hAnsi="Times New Roman" w:cs="Times New Roman"/>
          <w:sz w:val="24"/>
          <w:szCs w:val="24"/>
        </w:rPr>
        <w:t>индивидуального и общественного пространства.</w:t>
      </w:r>
    </w:p>
    <w:p w:rsidR="00476D51" w:rsidRPr="00476D51" w:rsidRDefault="00112A1B" w:rsidP="000E2760">
      <w:pPr>
        <w:pStyle w:val="a6"/>
        <w:numPr>
          <w:ilvl w:val="0"/>
          <w:numId w:val="16"/>
        </w:numPr>
        <w:autoSpaceDE w:val="0"/>
        <w:autoSpaceDN w:val="0"/>
        <w:adjustRightInd w:val="0"/>
        <w:spacing w:after="0" w:line="240" w:lineRule="auto"/>
        <w:ind w:hanging="720"/>
        <w:rPr>
          <w:rFonts w:ascii="Times New Roman" w:hAnsi="Times New Roman" w:cs="Times New Roman"/>
          <w:sz w:val="24"/>
          <w:szCs w:val="24"/>
        </w:rPr>
      </w:pPr>
      <w:r w:rsidRPr="00476D51">
        <w:rPr>
          <w:rStyle w:val="markedcontent"/>
          <w:rFonts w:ascii="Times New Roman" w:hAnsi="Times New Roman" w:cs="Times New Roman"/>
          <w:b/>
          <w:sz w:val="24"/>
          <w:szCs w:val="24"/>
        </w:rPr>
        <w:t>Эстетического воспитания:</w:t>
      </w:r>
    </w:p>
    <w:p w:rsidR="00476D51" w:rsidRPr="00476D51" w:rsidRDefault="00112A1B" w:rsidP="000E2760">
      <w:pPr>
        <w:pStyle w:val="a6"/>
        <w:numPr>
          <w:ilvl w:val="0"/>
          <w:numId w:val="20"/>
        </w:numPr>
        <w:autoSpaceDE w:val="0"/>
        <w:autoSpaceDN w:val="0"/>
        <w:adjustRightInd w:val="0"/>
        <w:spacing w:after="0" w:line="240" w:lineRule="auto"/>
        <w:ind w:left="0" w:firstLine="567"/>
        <w:rPr>
          <w:rFonts w:ascii="Times New Roman" w:hAnsi="Times New Roman" w:cs="Times New Roman"/>
          <w:sz w:val="24"/>
          <w:szCs w:val="24"/>
        </w:rPr>
      </w:pPr>
      <w:r w:rsidRPr="00476D51">
        <w:rPr>
          <w:rStyle w:val="markedcontent"/>
          <w:rFonts w:ascii="Times New Roman" w:hAnsi="Times New Roman" w:cs="Times New Roman"/>
          <w:sz w:val="24"/>
          <w:szCs w:val="24"/>
        </w:rPr>
        <w:t>восприимчивость к разным видам искусства, традициям и творчеству своего и других народов,</w:t>
      </w:r>
    </w:p>
    <w:p w:rsidR="00476D51" w:rsidRPr="00476D51" w:rsidRDefault="00112A1B" w:rsidP="000E2760">
      <w:pPr>
        <w:pStyle w:val="a6"/>
        <w:numPr>
          <w:ilvl w:val="0"/>
          <w:numId w:val="20"/>
        </w:numPr>
        <w:autoSpaceDE w:val="0"/>
        <w:autoSpaceDN w:val="0"/>
        <w:adjustRightInd w:val="0"/>
        <w:spacing w:after="0" w:line="240" w:lineRule="auto"/>
        <w:ind w:left="0" w:firstLine="567"/>
        <w:rPr>
          <w:rStyle w:val="markedcontent"/>
          <w:rFonts w:ascii="Times New Roman" w:hAnsi="Times New Roman" w:cs="Times New Roman"/>
          <w:sz w:val="24"/>
          <w:szCs w:val="24"/>
        </w:rPr>
      </w:pPr>
      <w:r w:rsidRPr="00476D51">
        <w:rPr>
          <w:rStyle w:val="markedcontent"/>
          <w:rFonts w:ascii="Times New Roman" w:hAnsi="Times New Roman" w:cs="Times New Roman"/>
          <w:sz w:val="24"/>
          <w:szCs w:val="24"/>
        </w:rPr>
        <w:t xml:space="preserve">понимание эмоционального воздействия искусства; </w:t>
      </w:r>
    </w:p>
    <w:p w:rsidR="00476D51" w:rsidRPr="00476D51" w:rsidRDefault="00112A1B" w:rsidP="000E2760">
      <w:pPr>
        <w:pStyle w:val="a6"/>
        <w:numPr>
          <w:ilvl w:val="0"/>
          <w:numId w:val="20"/>
        </w:numPr>
        <w:autoSpaceDE w:val="0"/>
        <w:autoSpaceDN w:val="0"/>
        <w:adjustRightInd w:val="0"/>
        <w:spacing w:after="0" w:line="240" w:lineRule="auto"/>
        <w:ind w:left="0" w:firstLine="567"/>
        <w:rPr>
          <w:rFonts w:ascii="Times New Roman" w:hAnsi="Times New Roman" w:cs="Times New Roman"/>
          <w:sz w:val="24"/>
          <w:szCs w:val="24"/>
        </w:rPr>
      </w:pPr>
      <w:r w:rsidRPr="00476D51">
        <w:rPr>
          <w:rStyle w:val="markedcontent"/>
          <w:rFonts w:ascii="Times New Roman" w:hAnsi="Times New Roman" w:cs="Times New Roman"/>
          <w:sz w:val="24"/>
          <w:szCs w:val="24"/>
        </w:rPr>
        <w:t>осознание важности художественной культуры</w:t>
      </w:r>
      <w:r w:rsidR="00476D51" w:rsidRPr="00476D51">
        <w:rPr>
          <w:rFonts w:ascii="Times New Roman" w:hAnsi="Times New Roman" w:cs="Times New Roman"/>
          <w:sz w:val="24"/>
          <w:szCs w:val="24"/>
        </w:rPr>
        <w:t xml:space="preserve"> </w:t>
      </w:r>
      <w:r w:rsidRPr="00476D51">
        <w:rPr>
          <w:rStyle w:val="markedcontent"/>
          <w:rFonts w:ascii="Times New Roman" w:hAnsi="Times New Roman" w:cs="Times New Roman"/>
          <w:sz w:val="24"/>
          <w:szCs w:val="24"/>
        </w:rPr>
        <w:t>как средства коммуникации и самовыражения;</w:t>
      </w:r>
    </w:p>
    <w:p w:rsidR="00476D51" w:rsidRPr="00476D51" w:rsidRDefault="00112A1B" w:rsidP="000E2760">
      <w:pPr>
        <w:pStyle w:val="a6"/>
        <w:numPr>
          <w:ilvl w:val="0"/>
          <w:numId w:val="20"/>
        </w:numPr>
        <w:autoSpaceDE w:val="0"/>
        <w:autoSpaceDN w:val="0"/>
        <w:adjustRightInd w:val="0"/>
        <w:spacing w:after="0" w:line="240" w:lineRule="auto"/>
        <w:ind w:left="0" w:firstLine="567"/>
        <w:rPr>
          <w:rFonts w:ascii="Times New Roman" w:hAnsi="Times New Roman" w:cs="Times New Roman"/>
          <w:sz w:val="24"/>
          <w:szCs w:val="24"/>
        </w:rPr>
      </w:pPr>
      <w:r w:rsidRPr="00476D51">
        <w:rPr>
          <w:rStyle w:val="markedcontent"/>
          <w:rFonts w:ascii="Times New Roman" w:hAnsi="Times New Roman" w:cs="Times New Roman"/>
          <w:sz w:val="24"/>
          <w:szCs w:val="24"/>
        </w:rPr>
        <w:t>понимание ценности отечественного и мирового искусства, роли этнических культурных</w:t>
      </w:r>
      <w:r w:rsidR="00476D51" w:rsidRPr="00476D51">
        <w:rPr>
          <w:rFonts w:ascii="Times New Roman" w:hAnsi="Times New Roman" w:cs="Times New Roman"/>
          <w:sz w:val="24"/>
          <w:szCs w:val="24"/>
        </w:rPr>
        <w:t xml:space="preserve"> </w:t>
      </w:r>
      <w:r w:rsidRPr="00476D51">
        <w:rPr>
          <w:rStyle w:val="markedcontent"/>
          <w:rFonts w:ascii="Times New Roman" w:hAnsi="Times New Roman" w:cs="Times New Roman"/>
          <w:sz w:val="24"/>
          <w:szCs w:val="24"/>
        </w:rPr>
        <w:t>традиций и народного творчества;</w:t>
      </w:r>
    </w:p>
    <w:p w:rsidR="00476D51" w:rsidRPr="00476D51" w:rsidRDefault="00112A1B" w:rsidP="000E2760">
      <w:pPr>
        <w:pStyle w:val="a6"/>
        <w:numPr>
          <w:ilvl w:val="0"/>
          <w:numId w:val="20"/>
        </w:numPr>
        <w:autoSpaceDE w:val="0"/>
        <w:autoSpaceDN w:val="0"/>
        <w:adjustRightInd w:val="0"/>
        <w:spacing w:after="0" w:line="240" w:lineRule="auto"/>
        <w:ind w:left="0" w:firstLine="567"/>
        <w:rPr>
          <w:rStyle w:val="markedcontent"/>
          <w:rFonts w:ascii="Times New Roman" w:hAnsi="Times New Roman" w:cs="Times New Roman"/>
          <w:sz w:val="28"/>
          <w:szCs w:val="28"/>
        </w:rPr>
      </w:pPr>
      <w:r w:rsidRPr="00476D51">
        <w:rPr>
          <w:rStyle w:val="markedcontent"/>
          <w:rFonts w:ascii="Times New Roman" w:hAnsi="Times New Roman" w:cs="Times New Roman"/>
          <w:sz w:val="24"/>
          <w:szCs w:val="24"/>
        </w:rPr>
        <w:t>стремление к самовыражению в разных видах искусства.</w:t>
      </w:r>
    </w:p>
    <w:p w:rsidR="00476D51" w:rsidRPr="00476D51" w:rsidRDefault="00476D51" w:rsidP="00476D51">
      <w:pPr>
        <w:pStyle w:val="a6"/>
        <w:autoSpaceDE w:val="0"/>
        <w:autoSpaceDN w:val="0"/>
        <w:adjustRightInd w:val="0"/>
        <w:spacing w:after="0" w:line="240" w:lineRule="auto"/>
        <w:ind w:left="567"/>
        <w:rPr>
          <w:rStyle w:val="markedcontent"/>
          <w:rFonts w:ascii="Times New Roman" w:hAnsi="Times New Roman" w:cs="Times New Roman"/>
          <w:sz w:val="28"/>
          <w:szCs w:val="28"/>
        </w:rPr>
      </w:pPr>
    </w:p>
    <w:p w:rsidR="00476D51" w:rsidRPr="00476D51" w:rsidRDefault="00112A1B" w:rsidP="000E2760">
      <w:pPr>
        <w:pStyle w:val="a6"/>
        <w:numPr>
          <w:ilvl w:val="0"/>
          <w:numId w:val="16"/>
        </w:numPr>
        <w:autoSpaceDE w:val="0"/>
        <w:autoSpaceDN w:val="0"/>
        <w:adjustRightInd w:val="0"/>
        <w:spacing w:after="0" w:line="240" w:lineRule="auto"/>
        <w:ind w:left="142" w:firstLine="218"/>
        <w:rPr>
          <w:rStyle w:val="markedcontent"/>
          <w:rFonts w:ascii="Times New Roman" w:hAnsi="Times New Roman" w:cs="Times New Roman"/>
          <w:b/>
          <w:sz w:val="24"/>
          <w:szCs w:val="24"/>
        </w:rPr>
      </w:pPr>
      <w:r w:rsidRPr="00476D51">
        <w:rPr>
          <w:rStyle w:val="markedcontent"/>
          <w:rFonts w:ascii="Times New Roman" w:hAnsi="Times New Roman" w:cs="Times New Roman"/>
          <w:b/>
          <w:sz w:val="24"/>
          <w:szCs w:val="24"/>
        </w:rPr>
        <w:t>Физического воспитания, формирования культуры здоровья и эмоционального</w:t>
      </w:r>
      <w:r w:rsidR="00476D51" w:rsidRPr="00476D51">
        <w:rPr>
          <w:rFonts w:ascii="Times New Roman" w:hAnsi="Times New Roman" w:cs="Times New Roman"/>
          <w:b/>
          <w:sz w:val="24"/>
          <w:szCs w:val="24"/>
        </w:rPr>
        <w:t xml:space="preserve"> </w:t>
      </w:r>
      <w:r w:rsidRPr="00476D51">
        <w:rPr>
          <w:rStyle w:val="markedcontent"/>
          <w:rFonts w:ascii="Times New Roman" w:hAnsi="Times New Roman" w:cs="Times New Roman"/>
          <w:b/>
          <w:sz w:val="24"/>
          <w:szCs w:val="24"/>
        </w:rPr>
        <w:t>благополучия:</w:t>
      </w:r>
    </w:p>
    <w:p w:rsidR="00476D51" w:rsidRPr="00476D51" w:rsidRDefault="00112A1B" w:rsidP="000E2760">
      <w:pPr>
        <w:pStyle w:val="a6"/>
        <w:numPr>
          <w:ilvl w:val="0"/>
          <w:numId w:val="20"/>
        </w:numPr>
        <w:autoSpaceDE w:val="0"/>
        <w:autoSpaceDN w:val="0"/>
        <w:adjustRightInd w:val="0"/>
        <w:spacing w:after="0" w:line="240" w:lineRule="auto"/>
        <w:ind w:left="0" w:firstLine="567"/>
        <w:jc w:val="both"/>
        <w:rPr>
          <w:rFonts w:ascii="Times New Roman" w:hAnsi="Times New Roman" w:cs="Times New Roman"/>
          <w:sz w:val="24"/>
          <w:szCs w:val="24"/>
        </w:rPr>
      </w:pPr>
      <w:r w:rsidRPr="00476D51">
        <w:rPr>
          <w:rStyle w:val="markedcontent"/>
          <w:rFonts w:ascii="Times New Roman" w:hAnsi="Times New Roman" w:cs="Times New Roman"/>
          <w:sz w:val="24"/>
          <w:szCs w:val="24"/>
        </w:rPr>
        <w:t>осознание ценности жизни;</w:t>
      </w:r>
    </w:p>
    <w:p w:rsidR="00476D51" w:rsidRPr="007676F9" w:rsidRDefault="00112A1B" w:rsidP="000E2760">
      <w:pPr>
        <w:pStyle w:val="a6"/>
        <w:numPr>
          <w:ilvl w:val="0"/>
          <w:numId w:val="20"/>
        </w:numPr>
        <w:autoSpaceDE w:val="0"/>
        <w:autoSpaceDN w:val="0"/>
        <w:adjustRightInd w:val="0"/>
        <w:spacing w:after="0" w:line="240" w:lineRule="auto"/>
        <w:ind w:left="0" w:firstLine="567"/>
        <w:jc w:val="both"/>
        <w:rPr>
          <w:rFonts w:ascii="Times New Roman" w:hAnsi="Times New Roman" w:cs="Times New Roman"/>
          <w:sz w:val="24"/>
          <w:szCs w:val="24"/>
        </w:rPr>
      </w:pPr>
      <w:r w:rsidRPr="00476D51">
        <w:rPr>
          <w:rStyle w:val="markedcontent"/>
          <w:rFonts w:ascii="Times New Roman" w:hAnsi="Times New Roman" w:cs="Times New Roman"/>
          <w:sz w:val="24"/>
          <w:szCs w:val="24"/>
        </w:rPr>
        <w:t>ответственное отношение к своему здоровью и установка на здоровый образ жизни (здоровое</w:t>
      </w:r>
      <w:r w:rsidR="007676F9">
        <w:rPr>
          <w:rStyle w:val="markedcontent"/>
          <w:rFonts w:ascii="Times New Roman" w:hAnsi="Times New Roman" w:cs="Times New Roman"/>
          <w:sz w:val="24"/>
          <w:szCs w:val="24"/>
        </w:rPr>
        <w:t xml:space="preserve"> </w:t>
      </w:r>
      <w:r w:rsidRPr="007676F9">
        <w:rPr>
          <w:rStyle w:val="markedcontent"/>
          <w:rFonts w:ascii="Times New Roman" w:hAnsi="Times New Roman" w:cs="Times New Roman"/>
          <w:sz w:val="24"/>
          <w:szCs w:val="24"/>
        </w:rPr>
        <w:t>питание, соблюдение гигиенических правил, сбалансированный режим занятий и отдыха,</w:t>
      </w:r>
      <w:r w:rsidR="007676F9">
        <w:rPr>
          <w:rFonts w:ascii="Times New Roman" w:hAnsi="Times New Roman" w:cs="Times New Roman"/>
          <w:sz w:val="24"/>
          <w:szCs w:val="24"/>
        </w:rPr>
        <w:t xml:space="preserve"> </w:t>
      </w:r>
      <w:r w:rsidRPr="007676F9">
        <w:rPr>
          <w:rStyle w:val="markedcontent"/>
          <w:rFonts w:ascii="Times New Roman" w:hAnsi="Times New Roman" w:cs="Times New Roman"/>
          <w:sz w:val="24"/>
          <w:szCs w:val="24"/>
        </w:rPr>
        <w:t>регулярная физическая активность);</w:t>
      </w:r>
    </w:p>
    <w:p w:rsidR="00476D51" w:rsidRPr="007676F9" w:rsidRDefault="00112A1B" w:rsidP="000E2760">
      <w:pPr>
        <w:pStyle w:val="a6"/>
        <w:numPr>
          <w:ilvl w:val="0"/>
          <w:numId w:val="20"/>
        </w:numPr>
        <w:autoSpaceDE w:val="0"/>
        <w:autoSpaceDN w:val="0"/>
        <w:adjustRightInd w:val="0"/>
        <w:spacing w:after="0" w:line="240" w:lineRule="auto"/>
        <w:ind w:left="0" w:firstLine="567"/>
        <w:jc w:val="both"/>
        <w:rPr>
          <w:rFonts w:ascii="Times New Roman" w:hAnsi="Times New Roman" w:cs="Times New Roman"/>
          <w:sz w:val="24"/>
          <w:szCs w:val="24"/>
        </w:rPr>
      </w:pPr>
      <w:r w:rsidRPr="00476D51">
        <w:rPr>
          <w:rStyle w:val="markedcontent"/>
          <w:rFonts w:ascii="Times New Roman" w:hAnsi="Times New Roman" w:cs="Times New Roman"/>
          <w:sz w:val="24"/>
          <w:szCs w:val="24"/>
        </w:rPr>
        <w:t>осознание последствий и неприятие вредных привычек (употребление алкоголя, наркотиков,</w:t>
      </w:r>
      <w:r w:rsidR="007676F9">
        <w:rPr>
          <w:rStyle w:val="markedcontent"/>
          <w:rFonts w:ascii="Times New Roman" w:hAnsi="Times New Roman" w:cs="Times New Roman"/>
          <w:sz w:val="24"/>
          <w:szCs w:val="24"/>
        </w:rPr>
        <w:t xml:space="preserve"> </w:t>
      </w:r>
      <w:r w:rsidRPr="007676F9">
        <w:rPr>
          <w:rStyle w:val="markedcontent"/>
          <w:rFonts w:ascii="Times New Roman" w:hAnsi="Times New Roman" w:cs="Times New Roman"/>
          <w:sz w:val="24"/>
          <w:szCs w:val="24"/>
        </w:rPr>
        <w:t>курение) и иных форм вреда для физического и психического здоровья;</w:t>
      </w:r>
    </w:p>
    <w:p w:rsidR="007676F9" w:rsidRPr="007676F9" w:rsidRDefault="00112A1B" w:rsidP="000E2760">
      <w:pPr>
        <w:pStyle w:val="a6"/>
        <w:numPr>
          <w:ilvl w:val="0"/>
          <w:numId w:val="20"/>
        </w:numPr>
        <w:autoSpaceDE w:val="0"/>
        <w:autoSpaceDN w:val="0"/>
        <w:adjustRightInd w:val="0"/>
        <w:spacing w:after="0" w:line="240" w:lineRule="auto"/>
        <w:ind w:left="0" w:firstLine="567"/>
        <w:jc w:val="both"/>
        <w:rPr>
          <w:rFonts w:ascii="Times New Roman" w:hAnsi="Times New Roman" w:cs="Times New Roman"/>
          <w:sz w:val="24"/>
          <w:szCs w:val="24"/>
        </w:rPr>
      </w:pPr>
      <w:r w:rsidRPr="007676F9">
        <w:rPr>
          <w:rStyle w:val="markedcontent"/>
          <w:rFonts w:ascii="Times New Roman" w:hAnsi="Times New Roman" w:cs="Times New Roman"/>
          <w:sz w:val="24"/>
          <w:szCs w:val="24"/>
        </w:rPr>
        <w:lastRenderedPageBreak/>
        <w:t>соблюдение правил безопасности, в том числе навыков безопасного поведения в интернет-</w:t>
      </w:r>
      <w:r w:rsidR="007676F9" w:rsidRPr="007676F9">
        <w:rPr>
          <w:rStyle w:val="markedcontent"/>
          <w:rFonts w:ascii="Times New Roman" w:hAnsi="Times New Roman" w:cs="Times New Roman"/>
          <w:sz w:val="24"/>
          <w:szCs w:val="24"/>
        </w:rPr>
        <w:t xml:space="preserve"> среде;</w:t>
      </w:r>
    </w:p>
    <w:p w:rsidR="00476D51" w:rsidRPr="007676F9" w:rsidRDefault="00112A1B" w:rsidP="000E2760">
      <w:pPr>
        <w:pStyle w:val="a6"/>
        <w:numPr>
          <w:ilvl w:val="0"/>
          <w:numId w:val="20"/>
        </w:numPr>
        <w:autoSpaceDE w:val="0"/>
        <w:autoSpaceDN w:val="0"/>
        <w:adjustRightInd w:val="0"/>
        <w:spacing w:after="0" w:line="240" w:lineRule="auto"/>
        <w:ind w:left="0" w:firstLine="567"/>
        <w:jc w:val="both"/>
        <w:rPr>
          <w:rFonts w:ascii="Times New Roman" w:hAnsi="Times New Roman" w:cs="Times New Roman"/>
          <w:sz w:val="24"/>
          <w:szCs w:val="24"/>
        </w:rPr>
      </w:pPr>
      <w:r w:rsidRPr="007676F9">
        <w:rPr>
          <w:rStyle w:val="markedcontent"/>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w:t>
      </w:r>
      <w:r w:rsidR="007676F9">
        <w:rPr>
          <w:rFonts w:ascii="Times New Roman" w:hAnsi="Times New Roman" w:cs="Times New Roman"/>
          <w:sz w:val="24"/>
          <w:szCs w:val="24"/>
        </w:rPr>
        <w:t xml:space="preserve">  </w:t>
      </w:r>
      <w:r w:rsidRPr="007676F9">
        <w:rPr>
          <w:rStyle w:val="markedcontent"/>
          <w:rFonts w:ascii="Times New Roman" w:hAnsi="Times New Roman" w:cs="Times New Roman"/>
          <w:sz w:val="24"/>
          <w:szCs w:val="24"/>
        </w:rPr>
        <w:t>дальнейшие цели;</w:t>
      </w:r>
    </w:p>
    <w:p w:rsidR="007676F9" w:rsidRDefault="00112A1B" w:rsidP="000E2760">
      <w:pPr>
        <w:pStyle w:val="a6"/>
        <w:numPr>
          <w:ilvl w:val="0"/>
          <w:numId w:val="20"/>
        </w:numPr>
        <w:autoSpaceDE w:val="0"/>
        <w:autoSpaceDN w:val="0"/>
        <w:adjustRightInd w:val="0"/>
        <w:spacing w:after="0" w:line="240" w:lineRule="auto"/>
        <w:ind w:left="0" w:firstLine="567"/>
        <w:rPr>
          <w:rFonts w:ascii="Times New Roman" w:hAnsi="Times New Roman" w:cs="Times New Roman"/>
          <w:sz w:val="24"/>
          <w:szCs w:val="24"/>
        </w:rPr>
      </w:pPr>
      <w:r w:rsidRPr="00476D51">
        <w:rPr>
          <w:rStyle w:val="markedcontent"/>
          <w:rFonts w:ascii="Times New Roman" w:hAnsi="Times New Roman" w:cs="Times New Roman"/>
          <w:sz w:val="24"/>
          <w:szCs w:val="24"/>
        </w:rPr>
        <w:t>умение принимать себя и других, не осуждая;</w:t>
      </w:r>
    </w:p>
    <w:p w:rsidR="00476D51" w:rsidRPr="00476D51" w:rsidRDefault="00112A1B" w:rsidP="000E2760">
      <w:pPr>
        <w:pStyle w:val="a6"/>
        <w:numPr>
          <w:ilvl w:val="0"/>
          <w:numId w:val="20"/>
        </w:numPr>
        <w:autoSpaceDE w:val="0"/>
        <w:autoSpaceDN w:val="0"/>
        <w:adjustRightInd w:val="0"/>
        <w:spacing w:after="0" w:line="240" w:lineRule="auto"/>
        <w:ind w:left="0" w:firstLine="567"/>
        <w:jc w:val="both"/>
        <w:rPr>
          <w:rFonts w:ascii="Times New Roman" w:hAnsi="Times New Roman" w:cs="Times New Roman"/>
          <w:sz w:val="24"/>
          <w:szCs w:val="24"/>
        </w:rPr>
      </w:pPr>
      <w:r w:rsidRPr="00476D51">
        <w:rPr>
          <w:rStyle w:val="markedcontent"/>
          <w:rFonts w:ascii="Times New Roman" w:hAnsi="Times New Roman" w:cs="Times New Roman"/>
          <w:sz w:val="24"/>
          <w:szCs w:val="24"/>
        </w:rPr>
        <w:t>умение осознавать</w:t>
      </w:r>
      <w:r w:rsidR="007676F9">
        <w:rPr>
          <w:rStyle w:val="markedcontent"/>
          <w:rFonts w:ascii="Times New Roman" w:hAnsi="Times New Roman" w:cs="Times New Roman"/>
          <w:sz w:val="24"/>
          <w:szCs w:val="24"/>
        </w:rPr>
        <w:t xml:space="preserve"> эмоциональное состояние себя и </w:t>
      </w:r>
      <w:r w:rsidRPr="00476D51">
        <w:rPr>
          <w:rStyle w:val="markedcontent"/>
          <w:rFonts w:ascii="Times New Roman" w:hAnsi="Times New Roman" w:cs="Times New Roman"/>
          <w:sz w:val="24"/>
          <w:szCs w:val="24"/>
        </w:rPr>
        <w:t>других, умение управлять собственным</w:t>
      </w:r>
      <w:r w:rsidR="007676F9">
        <w:rPr>
          <w:rFonts w:ascii="Times New Roman" w:hAnsi="Times New Roman" w:cs="Times New Roman"/>
          <w:sz w:val="24"/>
          <w:szCs w:val="24"/>
        </w:rPr>
        <w:t xml:space="preserve"> </w:t>
      </w:r>
      <w:r w:rsidRPr="00476D51">
        <w:rPr>
          <w:rStyle w:val="markedcontent"/>
          <w:rFonts w:ascii="Times New Roman" w:hAnsi="Times New Roman" w:cs="Times New Roman"/>
          <w:sz w:val="24"/>
          <w:szCs w:val="24"/>
        </w:rPr>
        <w:t>эмоциональным состоянием;</w:t>
      </w:r>
    </w:p>
    <w:p w:rsidR="007676F9" w:rsidRPr="007676F9" w:rsidRDefault="00112A1B" w:rsidP="000E2760">
      <w:pPr>
        <w:pStyle w:val="a6"/>
        <w:numPr>
          <w:ilvl w:val="0"/>
          <w:numId w:val="20"/>
        </w:numPr>
        <w:autoSpaceDE w:val="0"/>
        <w:autoSpaceDN w:val="0"/>
        <w:adjustRightInd w:val="0"/>
        <w:spacing w:after="0" w:line="240" w:lineRule="auto"/>
        <w:ind w:left="0" w:firstLine="567"/>
        <w:jc w:val="both"/>
        <w:rPr>
          <w:rStyle w:val="markedcontent"/>
          <w:rFonts w:ascii="Times New Roman" w:hAnsi="Times New Roman" w:cs="Times New Roman"/>
          <w:sz w:val="28"/>
          <w:szCs w:val="28"/>
        </w:rPr>
      </w:pPr>
      <w:r w:rsidRPr="00476D51">
        <w:rPr>
          <w:rStyle w:val="markedcontent"/>
          <w:rFonts w:ascii="Times New Roman" w:hAnsi="Times New Roman" w:cs="Times New Roman"/>
          <w:sz w:val="24"/>
          <w:szCs w:val="24"/>
        </w:rPr>
        <w:t>сформированность навыка рефлексии, признание своего права на ошибку и такого же права</w:t>
      </w:r>
      <w:r w:rsidR="00476D51" w:rsidRPr="00476D51">
        <w:rPr>
          <w:rFonts w:ascii="Times New Roman" w:hAnsi="Times New Roman" w:cs="Times New Roman"/>
          <w:sz w:val="24"/>
          <w:szCs w:val="24"/>
        </w:rPr>
        <w:t xml:space="preserve"> </w:t>
      </w:r>
      <w:r w:rsidRPr="00476D51">
        <w:rPr>
          <w:rStyle w:val="markedcontent"/>
          <w:rFonts w:ascii="Times New Roman" w:hAnsi="Times New Roman" w:cs="Times New Roman"/>
          <w:sz w:val="24"/>
          <w:szCs w:val="24"/>
        </w:rPr>
        <w:t>другого человека.</w:t>
      </w:r>
    </w:p>
    <w:p w:rsidR="007676F9" w:rsidRPr="007676F9" w:rsidRDefault="007676F9" w:rsidP="007676F9">
      <w:pPr>
        <w:pStyle w:val="a6"/>
        <w:autoSpaceDE w:val="0"/>
        <w:autoSpaceDN w:val="0"/>
        <w:adjustRightInd w:val="0"/>
        <w:spacing w:after="0" w:line="240" w:lineRule="auto"/>
        <w:ind w:left="567"/>
        <w:rPr>
          <w:rStyle w:val="markedcontent"/>
          <w:rFonts w:ascii="Times New Roman" w:hAnsi="Times New Roman" w:cs="Times New Roman"/>
          <w:b/>
          <w:sz w:val="28"/>
          <w:szCs w:val="28"/>
        </w:rPr>
      </w:pPr>
    </w:p>
    <w:p w:rsidR="007676F9" w:rsidRPr="007676F9" w:rsidRDefault="00112A1B" w:rsidP="000E2760">
      <w:pPr>
        <w:pStyle w:val="a6"/>
        <w:numPr>
          <w:ilvl w:val="0"/>
          <w:numId w:val="16"/>
        </w:numPr>
        <w:autoSpaceDE w:val="0"/>
        <w:autoSpaceDN w:val="0"/>
        <w:adjustRightInd w:val="0"/>
        <w:spacing w:after="0" w:line="240" w:lineRule="auto"/>
        <w:ind w:left="567" w:hanging="567"/>
        <w:rPr>
          <w:rStyle w:val="markedcontent"/>
          <w:rFonts w:ascii="Times New Roman" w:hAnsi="Times New Roman" w:cs="Times New Roman"/>
          <w:b/>
          <w:sz w:val="24"/>
          <w:szCs w:val="24"/>
        </w:rPr>
      </w:pPr>
      <w:r w:rsidRPr="007676F9">
        <w:rPr>
          <w:rStyle w:val="markedcontent"/>
          <w:rFonts w:ascii="Times New Roman" w:hAnsi="Times New Roman" w:cs="Times New Roman"/>
          <w:b/>
          <w:sz w:val="24"/>
          <w:szCs w:val="24"/>
        </w:rPr>
        <w:t>Трудового воспитания:</w:t>
      </w:r>
    </w:p>
    <w:p w:rsidR="007676F9" w:rsidRPr="007676F9" w:rsidRDefault="00112A1B" w:rsidP="000E2760">
      <w:pPr>
        <w:pStyle w:val="a6"/>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676F9">
        <w:rPr>
          <w:rStyle w:val="markedcontent"/>
          <w:rFonts w:ascii="Times New Roman" w:hAnsi="Times New Roman" w:cs="Times New Roman"/>
          <w:sz w:val="24"/>
          <w:szCs w:val="24"/>
        </w:rPr>
        <w:t>установка на активное</w:t>
      </w:r>
      <w:r w:rsidR="007676F9">
        <w:rPr>
          <w:rStyle w:val="markedcontent"/>
          <w:rFonts w:ascii="Times New Roman" w:hAnsi="Times New Roman" w:cs="Times New Roman"/>
          <w:sz w:val="24"/>
          <w:szCs w:val="24"/>
        </w:rPr>
        <w:t xml:space="preserve"> участие в решении практических </w:t>
      </w:r>
      <w:r w:rsidRPr="007676F9">
        <w:rPr>
          <w:rStyle w:val="markedcontent"/>
          <w:rFonts w:ascii="Times New Roman" w:hAnsi="Times New Roman" w:cs="Times New Roman"/>
          <w:sz w:val="24"/>
          <w:szCs w:val="24"/>
        </w:rPr>
        <w:t xml:space="preserve">задач (в рамках семьи, </w:t>
      </w:r>
      <w:r w:rsidR="007676F9" w:rsidRPr="007676F9">
        <w:rPr>
          <w:rStyle w:val="markedcontent"/>
          <w:rFonts w:ascii="Times New Roman" w:hAnsi="Times New Roman" w:cs="Times New Roman"/>
          <w:sz w:val="24"/>
          <w:szCs w:val="24"/>
        </w:rPr>
        <w:t>школы</w:t>
      </w:r>
      <w:r w:rsidRPr="007676F9">
        <w:rPr>
          <w:rStyle w:val="markedcontent"/>
          <w:rFonts w:ascii="Times New Roman" w:hAnsi="Times New Roman" w:cs="Times New Roman"/>
          <w:sz w:val="24"/>
          <w:szCs w:val="24"/>
        </w:rPr>
        <w:t>,</w:t>
      </w:r>
      <w:r w:rsidR="007676F9" w:rsidRPr="007676F9">
        <w:rPr>
          <w:rFonts w:ascii="Times New Roman" w:hAnsi="Times New Roman" w:cs="Times New Roman"/>
          <w:sz w:val="24"/>
          <w:szCs w:val="24"/>
        </w:rPr>
        <w:t xml:space="preserve"> </w:t>
      </w:r>
      <w:r w:rsidRPr="007676F9">
        <w:rPr>
          <w:rStyle w:val="markedcontent"/>
          <w:rFonts w:ascii="Times New Roman" w:hAnsi="Times New Roman" w:cs="Times New Roman"/>
          <w:sz w:val="24"/>
          <w:szCs w:val="24"/>
        </w:rPr>
        <w:t>города, края) технологической и социальной направленности, способность инициировать,</w:t>
      </w:r>
      <w:r w:rsidR="007676F9">
        <w:rPr>
          <w:rFonts w:ascii="Times New Roman" w:hAnsi="Times New Roman" w:cs="Times New Roman"/>
          <w:sz w:val="24"/>
          <w:szCs w:val="24"/>
        </w:rPr>
        <w:t xml:space="preserve"> </w:t>
      </w:r>
      <w:r w:rsidRPr="007676F9">
        <w:rPr>
          <w:rStyle w:val="markedcontent"/>
          <w:rFonts w:ascii="Times New Roman" w:hAnsi="Times New Roman" w:cs="Times New Roman"/>
          <w:sz w:val="24"/>
          <w:szCs w:val="24"/>
        </w:rPr>
        <w:t>планировать и самостоятельно выполнять такого рода деятельность;</w:t>
      </w:r>
    </w:p>
    <w:p w:rsidR="007676F9" w:rsidRPr="007676F9" w:rsidRDefault="00112A1B" w:rsidP="000E2760">
      <w:pPr>
        <w:pStyle w:val="a6"/>
        <w:numPr>
          <w:ilvl w:val="0"/>
          <w:numId w:val="21"/>
        </w:numPr>
        <w:autoSpaceDE w:val="0"/>
        <w:autoSpaceDN w:val="0"/>
        <w:adjustRightInd w:val="0"/>
        <w:spacing w:after="0" w:line="240" w:lineRule="auto"/>
        <w:ind w:left="0" w:firstLine="567"/>
        <w:jc w:val="both"/>
        <w:rPr>
          <w:rStyle w:val="markedcontent"/>
          <w:rFonts w:ascii="Times New Roman" w:hAnsi="Times New Roman" w:cs="Times New Roman"/>
          <w:sz w:val="28"/>
          <w:szCs w:val="28"/>
        </w:rPr>
      </w:pPr>
      <w:r w:rsidRPr="007676F9">
        <w:rPr>
          <w:rStyle w:val="markedcontent"/>
          <w:rFonts w:ascii="Times New Roman" w:hAnsi="Times New Roman" w:cs="Times New Roman"/>
          <w:sz w:val="24"/>
          <w:szCs w:val="24"/>
        </w:rPr>
        <w:t>интерес к практическому изучению профессий и труда различного рода, в том числе на основе</w:t>
      </w:r>
      <w:r w:rsidR="005903A3">
        <w:rPr>
          <w:rFonts w:ascii="Times New Roman" w:hAnsi="Times New Roman" w:cs="Times New Roman"/>
          <w:sz w:val="24"/>
          <w:szCs w:val="24"/>
        </w:rPr>
        <w:t xml:space="preserve"> </w:t>
      </w:r>
      <w:r w:rsidRPr="007676F9">
        <w:rPr>
          <w:rStyle w:val="markedcontent"/>
          <w:rFonts w:ascii="Times New Roman" w:hAnsi="Times New Roman" w:cs="Times New Roman"/>
          <w:sz w:val="24"/>
          <w:szCs w:val="24"/>
        </w:rPr>
        <w:t>применения изучаемого предметного знания;</w:t>
      </w:r>
    </w:p>
    <w:p w:rsidR="007676F9" w:rsidRPr="007676F9" w:rsidRDefault="00112A1B" w:rsidP="000E2760">
      <w:pPr>
        <w:pStyle w:val="a6"/>
        <w:numPr>
          <w:ilvl w:val="0"/>
          <w:numId w:val="21"/>
        </w:numPr>
        <w:autoSpaceDE w:val="0"/>
        <w:autoSpaceDN w:val="0"/>
        <w:adjustRightInd w:val="0"/>
        <w:spacing w:after="0" w:line="240" w:lineRule="auto"/>
        <w:ind w:left="0" w:firstLine="567"/>
        <w:jc w:val="both"/>
        <w:rPr>
          <w:rStyle w:val="markedcontent"/>
          <w:rFonts w:ascii="Times New Roman" w:hAnsi="Times New Roman" w:cs="Times New Roman"/>
          <w:sz w:val="28"/>
          <w:szCs w:val="28"/>
        </w:rPr>
      </w:pPr>
      <w:r w:rsidRPr="007676F9">
        <w:rPr>
          <w:rStyle w:val="markedcontent"/>
          <w:rFonts w:ascii="Times New Roman" w:hAnsi="Times New Roman" w:cs="Times New Roman"/>
          <w:sz w:val="24"/>
          <w:szCs w:val="24"/>
        </w:rPr>
        <w:t>осознание важности обучения на протяжении всей жизни для успешной профессиональной</w:t>
      </w:r>
      <w:r w:rsidR="007676F9">
        <w:rPr>
          <w:rStyle w:val="markedcontent"/>
          <w:rFonts w:ascii="Times New Roman" w:hAnsi="Times New Roman" w:cs="Times New Roman"/>
          <w:sz w:val="24"/>
          <w:szCs w:val="24"/>
        </w:rPr>
        <w:t xml:space="preserve"> </w:t>
      </w:r>
      <w:r w:rsidRPr="007676F9">
        <w:rPr>
          <w:rStyle w:val="markedcontent"/>
          <w:rFonts w:ascii="Times New Roman" w:hAnsi="Times New Roman" w:cs="Times New Roman"/>
          <w:sz w:val="24"/>
          <w:szCs w:val="24"/>
        </w:rPr>
        <w:t>деятельности и развитие необходимых умений для этого;</w:t>
      </w:r>
    </w:p>
    <w:p w:rsidR="007676F9" w:rsidRPr="00CC7286" w:rsidRDefault="00112A1B" w:rsidP="000E2760">
      <w:pPr>
        <w:pStyle w:val="a6"/>
        <w:numPr>
          <w:ilvl w:val="0"/>
          <w:numId w:val="21"/>
        </w:numPr>
        <w:autoSpaceDE w:val="0"/>
        <w:autoSpaceDN w:val="0"/>
        <w:adjustRightInd w:val="0"/>
        <w:spacing w:after="0" w:line="240" w:lineRule="auto"/>
        <w:ind w:left="0" w:firstLine="567"/>
        <w:jc w:val="both"/>
        <w:rPr>
          <w:rStyle w:val="markedcontent"/>
          <w:rFonts w:ascii="Times New Roman" w:hAnsi="Times New Roman" w:cs="Times New Roman"/>
          <w:sz w:val="28"/>
          <w:szCs w:val="28"/>
        </w:rPr>
      </w:pPr>
      <w:r w:rsidRPr="007676F9">
        <w:rPr>
          <w:rStyle w:val="markedcontent"/>
          <w:rFonts w:ascii="Times New Roman" w:hAnsi="Times New Roman" w:cs="Times New Roman"/>
          <w:sz w:val="24"/>
          <w:szCs w:val="24"/>
        </w:rPr>
        <w:t>готовность адаптироваться в профессиональной среде;</w:t>
      </w:r>
      <w:r w:rsidR="005903A3">
        <w:rPr>
          <w:rFonts w:ascii="Times New Roman" w:hAnsi="Times New Roman" w:cs="Times New Roman"/>
          <w:sz w:val="24"/>
          <w:szCs w:val="24"/>
        </w:rPr>
        <w:t xml:space="preserve"> </w:t>
      </w:r>
      <w:r w:rsidRPr="007676F9">
        <w:rPr>
          <w:rStyle w:val="markedcontent"/>
          <w:rFonts w:ascii="Times New Roman" w:hAnsi="Times New Roman" w:cs="Times New Roman"/>
          <w:sz w:val="24"/>
          <w:szCs w:val="24"/>
        </w:rPr>
        <w:t>уважение к труду и результатам трудовой деятельности;</w:t>
      </w:r>
      <w:r w:rsidR="00CC7286">
        <w:rPr>
          <w:rFonts w:ascii="Times New Roman" w:hAnsi="Times New Roman" w:cs="Times New Roman"/>
          <w:sz w:val="24"/>
          <w:szCs w:val="24"/>
        </w:rPr>
        <w:t xml:space="preserve"> </w:t>
      </w:r>
      <w:r w:rsidRPr="007676F9">
        <w:rPr>
          <w:rStyle w:val="markedcontent"/>
          <w:rFonts w:ascii="Times New Roman" w:hAnsi="Times New Roman" w:cs="Times New Roman"/>
          <w:sz w:val="24"/>
          <w:szCs w:val="24"/>
        </w:rPr>
        <w:t>осознанный выбор и построение индивидуальной траектории образования и жизненных</w:t>
      </w:r>
      <w:r w:rsidR="007676F9">
        <w:rPr>
          <w:rStyle w:val="markedcontent"/>
          <w:rFonts w:ascii="Times New Roman" w:hAnsi="Times New Roman" w:cs="Times New Roman"/>
          <w:sz w:val="24"/>
          <w:szCs w:val="24"/>
        </w:rPr>
        <w:t xml:space="preserve"> </w:t>
      </w:r>
      <w:r w:rsidRPr="007676F9">
        <w:rPr>
          <w:rStyle w:val="markedcontent"/>
          <w:rFonts w:ascii="Times New Roman" w:hAnsi="Times New Roman" w:cs="Times New Roman"/>
          <w:sz w:val="24"/>
          <w:szCs w:val="24"/>
        </w:rPr>
        <w:t>планов с учетом личных и общественных интересов и потребностей.</w:t>
      </w:r>
    </w:p>
    <w:p w:rsidR="00CC7286" w:rsidRPr="00CC7286" w:rsidRDefault="00CC7286" w:rsidP="00CC7286">
      <w:pPr>
        <w:autoSpaceDE w:val="0"/>
        <w:autoSpaceDN w:val="0"/>
        <w:adjustRightInd w:val="0"/>
        <w:spacing w:after="0" w:line="240" w:lineRule="auto"/>
        <w:jc w:val="both"/>
        <w:rPr>
          <w:rStyle w:val="markedcontent"/>
          <w:rFonts w:ascii="Times New Roman" w:hAnsi="Times New Roman" w:cs="Times New Roman"/>
          <w:sz w:val="28"/>
          <w:szCs w:val="28"/>
        </w:rPr>
      </w:pPr>
    </w:p>
    <w:p w:rsidR="007676F9" w:rsidRPr="007676F9" w:rsidRDefault="00112A1B" w:rsidP="000E2760">
      <w:pPr>
        <w:pStyle w:val="a6"/>
        <w:numPr>
          <w:ilvl w:val="0"/>
          <w:numId w:val="16"/>
        </w:numPr>
        <w:autoSpaceDE w:val="0"/>
        <w:autoSpaceDN w:val="0"/>
        <w:adjustRightInd w:val="0"/>
        <w:spacing w:after="0" w:line="240" w:lineRule="auto"/>
        <w:rPr>
          <w:rFonts w:ascii="Times New Roman" w:hAnsi="Times New Roman" w:cs="Times New Roman"/>
          <w:sz w:val="24"/>
          <w:szCs w:val="24"/>
        </w:rPr>
      </w:pPr>
      <w:r w:rsidRPr="007676F9">
        <w:rPr>
          <w:rStyle w:val="markedcontent"/>
          <w:rFonts w:ascii="Times New Roman" w:hAnsi="Times New Roman" w:cs="Times New Roman"/>
          <w:b/>
          <w:sz w:val="24"/>
          <w:szCs w:val="24"/>
        </w:rPr>
        <w:t>Экологического воспитания:</w:t>
      </w:r>
    </w:p>
    <w:p w:rsidR="007676F9" w:rsidRDefault="00112A1B" w:rsidP="000E2760">
      <w:pPr>
        <w:pStyle w:val="a6"/>
        <w:numPr>
          <w:ilvl w:val="0"/>
          <w:numId w:val="22"/>
        </w:numPr>
        <w:autoSpaceDE w:val="0"/>
        <w:autoSpaceDN w:val="0"/>
        <w:adjustRightInd w:val="0"/>
        <w:spacing w:after="0" w:line="240" w:lineRule="auto"/>
        <w:ind w:left="0" w:firstLine="567"/>
        <w:rPr>
          <w:rFonts w:ascii="Times New Roman" w:hAnsi="Times New Roman" w:cs="Times New Roman"/>
          <w:sz w:val="24"/>
          <w:szCs w:val="24"/>
        </w:rPr>
      </w:pPr>
      <w:r w:rsidRPr="007676F9">
        <w:rPr>
          <w:rStyle w:val="markedcontent"/>
          <w:rFonts w:ascii="Times New Roman" w:hAnsi="Times New Roman" w:cs="Times New Roman"/>
          <w:sz w:val="24"/>
          <w:szCs w:val="24"/>
        </w:rPr>
        <w:t>ориентация на применение знаний из социальных и естественных наук для решения задач в</w:t>
      </w:r>
      <w:r w:rsidR="007676F9">
        <w:rPr>
          <w:rFonts w:ascii="Times New Roman" w:hAnsi="Times New Roman" w:cs="Times New Roman"/>
          <w:sz w:val="24"/>
          <w:szCs w:val="24"/>
        </w:rPr>
        <w:t xml:space="preserve"> </w:t>
      </w:r>
      <w:r w:rsidRPr="007676F9">
        <w:rPr>
          <w:rStyle w:val="markedcontent"/>
          <w:rFonts w:ascii="Times New Roman" w:hAnsi="Times New Roman" w:cs="Times New Roman"/>
          <w:sz w:val="24"/>
          <w:szCs w:val="24"/>
        </w:rPr>
        <w:t xml:space="preserve">области окружающей среды, планирования </w:t>
      </w:r>
      <w:r w:rsidR="007676F9">
        <w:rPr>
          <w:rStyle w:val="markedcontent"/>
          <w:rFonts w:ascii="Times New Roman" w:hAnsi="Times New Roman" w:cs="Times New Roman"/>
          <w:sz w:val="24"/>
          <w:szCs w:val="24"/>
        </w:rPr>
        <w:t xml:space="preserve">поступков и оценки их возможных </w:t>
      </w:r>
      <w:r w:rsidRPr="007676F9">
        <w:rPr>
          <w:rStyle w:val="markedcontent"/>
          <w:rFonts w:ascii="Times New Roman" w:hAnsi="Times New Roman" w:cs="Times New Roman"/>
          <w:sz w:val="24"/>
          <w:szCs w:val="24"/>
        </w:rPr>
        <w:t>последствий для</w:t>
      </w:r>
      <w:r w:rsidR="007676F9">
        <w:rPr>
          <w:rFonts w:ascii="Times New Roman" w:hAnsi="Times New Roman" w:cs="Times New Roman"/>
          <w:sz w:val="24"/>
          <w:szCs w:val="24"/>
        </w:rPr>
        <w:t xml:space="preserve"> </w:t>
      </w:r>
      <w:r w:rsidRPr="007676F9">
        <w:rPr>
          <w:rStyle w:val="markedcontent"/>
          <w:rFonts w:ascii="Times New Roman" w:hAnsi="Times New Roman" w:cs="Times New Roman"/>
          <w:sz w:val="24"/>
          <w:szCs w:val="24"/>
        </w:rPr>
        <w:t>окружающей среды;</w:t>
      </w:r>
    </w:p>
    <w:p w:rsidR="007676F9" w:rsidRDefault="00112A1B" w:rsidP="000E2760">
      <w:pPr>
        <w:pStyle w:val="a6"/>
        <w:numPr>
          <w:ilvl w:val="0"/>
          <w:numId w:val="22"/>
        </w:numPr>
        <w:autoSpaceDE w:val="0"/>
        <w:autoSpaceDN w:val="0"/>
        <w:adjustRightInd w:val="0"/>
        <w:spacing w:after="0" w:line="240" w:lineRule="auto"/>
        <w:ind w:left="0" w:firstLine="567"/>
        <w:rPr>
          <w:rFonts w:ascii="Times New Roman" w:hAnsi="Times New Roman" w:cs="Times New Roman"/>
          <w:sz w:val="24"/>
          <w:szCs w:val="24"/>
        </w:rPr>
      </w:pPr>
      <w:r w:rsidRPr="007676F9">
        <w:rPr>
          <w:rStyle w:val="markedcontent"/>
          <w:rFonts w:ascii="Times New Roman" w:hAnsi="Times New Roman" w:cs="Times New Roman"/>
          <w:sz w:val="24"/>
          <w:szCs w:val="24"/>
        </w:rPr>
        <w:t>повышение уровня экологической культуры, осознание глобального характера экологических</w:t>
      </w:r>
      <w:r w:rsidR="007676F9">
        <w:rPr>
          <w:rFonts w:ascii="Times New Roman" w:hAnsi="Times New Roman" w:cs="Times New Roman"/>
          <w:sz w:val="24"/>
          <w:szCs w:val="24"/>
        </w:rPr>
        <w:t xml:space="preserve"> </w:t>
      </w:r>
      <w:r w:rsidRPr="007676F9">
        <w:rPr>
          <w:rStyle w:val="markedcontent"/>
          <w:rFonts w:ascii="Times New Roman" w:hAnsi="Times New Roman" w:cs="Times New Roman"/>
          <w:sz w:val="24"/>
          <w:szCs w:val="24"/>
        </w:rPr>
        <w:t>проблем и путей их решения;</w:t>
      </w:r>
    </w:p>
    <w:p w:rsidR="007676F9" w:rsidRDefault="00112A1B" w:rsidP="000E2760">
      <w:pPr>
        <w:pStyle w:val="a6"/>
        <w:numPr>
          <w:ilvl w:val="0"/>
          <w:numId w:val="22"/>
        </w:numPr>
        <w:autoSpaceDE w:val="0"/>
        <w:autoSpaceDN w:val="0"/>
        <w:adjustRightInd w:val="0"/>
        <w:spacing w:after="0" w:line="240" w:lineRule="auto"/>
        <w:ind w:left="0" w:firstLine="567"/>
        <w:rPr>
          <w:rFonts w:ascii="Times New Roman" w:hAnsi="Times New Roman" w:cs="Times New Roman"/>
          <w:sz w:val="24"/>
          <w:szCs w:val="24"/>
        </w:rPr>
      </w:pPr>
      <w:r w:rsidRPr="007676F9">
        <w:rPr>
          <w:rStyle w:val="markedcontent"/>
          <w:rFonts w:ascii="Times New Roman" w:hAnsi="Times New Roman" w:cs="Times New Roman"/>
          <w:sz w:val="24"/>
          <w:szCs w:val="24"/>
        </w:rPr>
        <w:t>активное неприятие действий, приносящих вред окружающей среде;</w:t>
      </w:r>
    </w:p>
    <w:p w:rsidR="007676F9" w:rsidRDefault="00112A1B" w:rsidP="000E2760">
      <w:pPr>
        <w:pStyle w:val="a6"/>
        <w:numPr>
          <w:ilvl w:val="0"/>
          <w:numId w:val="22"/>
        </w:numPr>
        <w:autoSpaceDE w:val="0"/>
        <w:autoSpaceDN w:val="0"/>
        <w:adjustRightInd w:val="0"/>
        <w:spacing w:after="0" w:line="240" w:lineRule="auto"/>
        <w:ind w:left="0" w:firstLine="567"/>
        <w:rPr>
          <w:rFonts w:ascii="Times New Roman" w:hAnsi="Times New Roman" w:cs="Times New Roman"/>
          <w:sz w:val="24"/>
          <w:szCs w:val="24"/>
        </w:rPr>
      </w:pPr>
      <w:r w:rsidRPr="007676F9">
        <w:rPr>
          <w:rStyle w:val="markedcontent"/>
          <w:rFonts w:ascii="Times New Roman" w:hAnsi="Times New Roman" w:cs="Times New Roman"/>
          <w:sz w:val="24"/>
          <w:szCs w:val="24"/>
        </w:rPr>
        <w:t>осознание своей роли как гражданина и потребителя в условиях взаимосвязи природной,</w:t>
      </w:r>
      <w:r w:rsidR="007676F9">
        <w:rPr>
          <w:rStyle w:val="markedcontent"/>
          <w:rFonts w:ascii="Times New Roman" w:hAnsi="Times New Roman" w:cs="Times New Roman"/>
          <w:sz w:val="24"/>
          <w:szCs w:val="24"/>
        </w:rPr>
        <w:t xml:space="preserve"> </w:t>
      </w:r>
      <w:r w:rsidRPr="007676F9">
        <w:rPr>
          <w:rStyle w:val="markedcontent"/>
          <w:rFonts w:ascii="Times New Roman" w:hAnsi="Times New Roman" w:cs="Times New Roman"/>
          <w:sz w:val="24"/>
          <w:szCs w:val="24"/>
        </w:rPr>
        <w:t>технологической и социальной сред;</w:t>
      </w:r>
    </w:p>
    <w:p w:rsidR="007676F9" w:rsidRDefault="00112A1B" w:rsidP="000E2760">
      <w:pPr>
        <w:pStyle w:val="a6"/>
        <w:numPr>
          <w:ilvl w:val="0"/>
          <w:numId w:val="22"/>
        </w:numPr>
        <w:autoSpaceDE w:val="0"/>
        <w:autoSpaceDN w:val="0"/>
        <w:adjustRightInd w:val="0"/>
        <w:spacing w:after="0" w:line="240" w:lineRule="auto"/>
        <w:ind w:left="0" w:firstLine="567"/>
        <w:rPr>
          <w:rStyle w:val="markedcontent"/>
          <w:rFonts w:ascii="Times New Roman" w:hAnsi="Times New Roman" w:cs="Times New Roman"/>
          <w:sz w:val="24"/>
          <w:szCs w:val="24"/>
        </w:rPr>
      </w:pPr>
      <w:r w:rsidRPr="007676F9">
        <w:rPr>
          <w:rStyle w:val="markedcontent"/>
          <w:rFonts w:ascii="Times New Roman" w:hAnsi="Times New Roman" w:cs="Times New Roman"/>
          <w:sz w:val="24"/>
          <w:szCs w:val="24"/>
        </w:rPr>
        <w:t>готовность к участию в практической деятельности экологической направленности.</w:t>
      </w:r>
      <w:r w:rsidRPr="007676F9">
        <w:rPr>
          <w:rFonts w:ascii="Times New Roman" w:hAnsi="Times New Roman" w:cs="Times New Roman"/>
          <w:sz w:val="24"/>
          <w:szCs w:val="24"/>
        </w:rPr>
        <w:br/>
      </w:r>
    </w:p>
    <w:p w:rsidR="007676F9" w:rsidRDefault="00112A1B" w:rsidP="000E2760">
      <w:pPr>
        <w:pStyle w:val="a6"/>
        <w:numPr>
          <w:ilvl w:val="0"/>
          <w:numId w:val="16"/>
        </w:numPr>
        <w:autoSpaceDE w:val="0"/>
        <w:autoSpaceDN w:val="0"/>
        <w:adjustRightInd w:val="0"/>
        <w:spacing w:after="0" w:line="240" w:lineRule="auto"/>
        <w:ind w:left="284" w:hanging="284"/>
        <w:rPr>
          <w:rStyle w:val="markedcontent"/>
          <w:rFonts w:ascii="Times New Roman" w:hAnsi="Times New Roman" w:cs="Times New Roman"/>
          <w:sz w:val="24"/>
          <w:szCs w:val="24"/>
        </w:rPr>
      </w:pPr>
      <w:r w:rsidRPr="007676F9">
        <w:rPr>
          <w:rStyle w:val="markedcontent"/>
          <w:rFonts w:ascii="Times New Roman" w:hAnsi="Times New Roman" w:cs="Times New Roman"/>
          <w:b/>
          <w:sz w:val="24"/>
          <w:szCs w:val="24"/>
        </w:rPr>
        <w:t>Ценности научного познания:</w:t>
      </w:r>
    </w:p>
    <w:p w:rsidR="007676F9" w:rsidRPr="007676F9" w:rsidRDefault="00112A1B" w:rsidP="000E2760">
      <w:pPr>
        <w:pStyle w:val="a6"/>
        <w:numPr>
          <w:ilvl w:val="0"/>
          <w:numId w:val="23"/>
        </w:numPr>
        <w:tabs>
          <w:tab w:val="left" w:pos="851"/>
        </w:tabs>
        <w:autoSpaceDE w:val="0"/>
        <w:autoSpaceDN w:val="0"/>
        <w:adjustRightInd w:val="0"/>
        <w:spacing w:after="0" w:line="240" w:lineRule="auto"/>
        <w:ind w:left="0" w:firstLine="644"/>
        <w:rPr>
          <w:rStyle w:val="markedcontent"/>
          <w:rFonts w:ascii="Times New Roman" w:hAnsi="Times New Roman" w:cs="Times New Roman"/>
          <w:sz w:val="24"/>
          <w:szCs w:val="24"/>
        </w:rPr>
      </w:pPr>
      <w:r w:rsidRPr="007676F9">
        <w:rPr>
          <w:rStyle w:val="markedcontent"/>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w:t>
      </w:r>
      <w:r w:rsidR="007676F9">
        <w:rPr>
          <w:rStyle w:val="markedcontent"/>
          <w:rFonts w:ascii="Times New Roman" w:hAnsi="Times New Roman" w:cs="Times New Roman"/>
          <w:sz w:val="24"/>
          <w:szCs w:val="24"/>
        </w:rPr>
        <w:t xml:space="preserve">щества, взаимосвязях человека с </w:t>
      </w:r>
      <w:r w:rsidRPr="007676F9">
        <w:rPr>
          <w:rStyle w:val="markedcontent"/>
          <w:rFonts w:ascii="Times New Roman" w:hAnsi="Times New Roman" w:cs="Times New Roman"/>
          <w:sz w:val="24"/>
          <w:szCs w:val="24"/>
        </w:rPr>
        <w:t>природной и</w:t>
      </w:r>
      <w:r w:rsidR="007676F9">
        <w:rPr>
          <w:rStyle w:val="markedcontent"/>
          <w:rFonts w:ascii="Times New Roman" w:hAnsi="Times New Roman" w:cs="Times New Roman"/>
          <w:sz w:val="24"/>
          <w:szCs w:val="24"/>
        </w:rPr>
        <w:t xml:space="preserve"> </w:t>
      </w:r>
      <w:r w:rsidRPr="007676F9">
        <w:rPr>
          <w:rStyle w:val="markedcontent"/>
          <w:rFonts w:ascii="Times New Roman" w:hAnsi="Times New Roman" w:cs="Times New Roman"/>
          <w:sz w:val="24"/>
          <w:szCs w:val="24"/>
        </w:rPr>
        <w:t>социальной средой;</w:t>
      </w:r>
    </w:p>
    <w:p w:rsidR="007676F9" w:rsidRDefault="00112A1B" w:rsidP="000E2760">
      <w:pPr>
        <w:pStyle w:val="a6"/>
        <w:numPr>
          <w:ilvl w:val="0"/>
          <w:numId w:val="23"/>
        </w:numPr>
        <w:tabs>
          <w:tab w:val="left" w:pos="851"/>
        </w:tabs>
        <w:autoSpaceDE w:val="0"/>
        <w:autoSpaceDN w:val="0"/>
        <w:adjustRightInd w:val="0"/>
        <w:spacing w:after="0" w:line="240" w:lineRule="auto"/>
        <w:ind w:left="0" w:firstLine="644"/>
        <w:rPr>
          <w:rFonts w:ascii="Times New Roman" w:hAnsi="Times New Roman" w:cs="Times New Roman"/>
          <w:sz w:val="24"/>
          <w:szCs w:val="24"/>
        </w:rPr>
      </w:pPr>
      <w:r w:rsidRPr="007676F9">
        <w:rPr>
          <w:rStyle w:val="markedcontent"/>
          <w:rFonts w:ascii="Times New Roman" w:hAnsi="Times New Roman" w:cs="Times New Roman"/>
          <w:sz w:val="24"/>
          <w:szCs w:val="24"/>
        </w:rPr>
        <w:t>овладение языковой и читательской культурой как средством познания мира;</w:t>
      </w:r>
    </w:p>
    <w:p w:rsidR="007676F9" w:rsidRPr="007676F9" w:rsidRDefault="00112A1B" w:rsidP="000E2760">
      <w:pPr>
        <w:pStyle w:val="a6"/>
        <w:numPr>
          <w:ilvl w:val="0"/>
          <w:numId w:val="23"/>
        </w:numPr>
        <w:tabs>
          <w:tab w:val="left" w:pos="851"/>
        </w:tabs>
        <w:autoSpaceDE w:val="0"/>
        <w:autoSpaceDN w:val="0"/>
        <w:adjustRightInd w:val="0"/>
        <w:spacing w:after="0" w:line="240" w:lineRule="auto"/>
        <w:ind w:left="0" w:firstLine="644"/>
        <w:rPr>
          <w:rStyle w:val="markedcontent"/>
          <w:rFonts w:ascii="Times New Roman" w:hAnsi="Times New Roman" w:cs="Times New Roman"/>
          <w:sz w:val="24"/>
          <w:szCs w:val="24"/>
        </w:rPr>
      </w:pPr>
      <w:r w:rsidRPr="007676F9">
        <w:rPr>
          <w:rStyle w:val="markedcontent"/>
          <w:rFonts w:ascii="Times New Roman" w:hAnsi="Times New Roman" w:cs="Times New Roman"/>
          <w:sz w:val="24"/>
          <w:szCs w:val="24"/>
        </w:rPr>
        <w:t>овладение основными навыками исследовательской деятельности, установка на осмысление</w:t>
      </w:r>
      <w:r w:rsidR="007676F9">
        <w:rPr>
          <w:rFonts w:ascii="Times New Roman" w:hAnsi="Times New Roman" w:cs="Times New Roman"/>
          <w:sz w:val="24"/>
          <w:szCs w:val="24"/>
        </w:rPr>
        <w:t xml:space="preserve"> </w:t>
      </w:r>
      <w:r w:rsidRPr="007676F9">
        <w:rPr>
          <w:rStyle w:val="markedcontent"/>
          <w:rFonts w:ascii="Times New Roman" w:hAnsi="Times New Roman" w:cs="Times New Roman"/>
          <w:sz w:val="24"/>
          <w:szCs w:val="24"/>
        </w:rPr>
        <w:t>опыта, наблюдений, поступков и стремление совершенствовать пути достижения индивидуального</w:t>
      </w:r>
      <w:r w:rsidR="007676F9">
        <w:rPr>
          <w:rStyle w:val="markedcontent"/>
          <w:rFonts w:ascii="Times New Roman" w:hAnsi="Times New Roman" w:cs="Times New Roman"/>
          <w:sz w:val="24"/>
          <w:szCs w:val="24"/>
        </w:rPr>
        <w:t xml:space="preserve"> </w:t>
      </w:r>
      <w:r w:rsidRPr="007676F9">
        <w:rPr>
          <w:rStyle w:val="markedcontent"/>
          <w:rFonts w:ascii="Times New Roman" w:hAnsi="Times New Roman" w:cs="Times New Roman"/>
          <w:sz w:val="24"/>
          <w:szCs w:val="24"/>
        </w:rPr>
        <w:t>и коллективного благополучия.</w:t>
      </w:r>
    </w:p>
    <w:p w:rsidR="007676F9" w:rsidRDefault="007676F9" w:rsidP="006B0898">
      <w:pPr>
        <w:autoSpaceDE w:val="0"/>
        <w:autoSpaceDN w:val="0"/>
        <w:adjustRightInd w:val="0"/>
        <w:spacing w:after="0" w:line="240" w:lineRule="auto"/>
        <w:jc w:val="both"/>
        <w:rPr>
          <w:rFonts w:ascii="Times New Roman" w:hAnsi="Times New Roman" w:cs="Times New Roman"/>
          <w:sz w:val="24"/>
          <w:szCs w:val="24"/>
        </w:rPr>
      </w:pPr>
      <w:r>
        <w:rPr>
          <w:rStyle w:val="markedcontent"/>
          <w:rFonts w:ascii="Times New Roman" w:hAnsi="Times New Roman" w:cs="Times New Roman"/>
          <w:sz w:val="24"/>
          <w:szCs w:val="24"/>
        </w:rPr>
        <w:t xml:space="preserve">     </w:t>
      </w:r>
      <w:r w:rsidR="006B0898">
        <w:rPr>
          <w:rStyle w:val="markedcontent"/>
          <w:rFonts w:ascii="Times New Roman" w:hAnsi="Times New Roman" w:cs="Times New Roman"/>
          <w:sz w:val="24"/>
          <w:szCs w:val="24"/>
        </w:rPr>
        <w:t xml:space="preserve">  </w:t>
      </w:r>
      <w:r w:rsidR="00F502D2" w:rsidRPr="006B0898">
        <w:rPr>
          <w:rStyle w:val="markedcontent"/>
          <w:rFonts w:ascii="Times New Roman" w:hAnsi="Times New Roman" w:cs="Times New Roman"/>
          <w:b/>
          <w:sz w:val="24"/>
          <w:szCs w:val="24"/>
        </w:rPr>
        <w:t>Личностные резул</w:t>
      </w:r>
      <w:r w:rsidR="006B0898" w:rsidRPr="006B0898">
        <w:rPr>
          <w:rStyle w:val="markedcontent"/>
          <w:rFonts w:ascii="Times New Roman" w:hAnsi="Times New Roman" w:cs="Times New Roman"/>
          <w:b/>
          <w:sz w:val="24"/>
          <w:szCs w:val="24"/>
        </w:rPr>
        <w:t xml:space="preserve">ьтаты, обеспечивающие адаптацию </w:t>
      </w:r>
      <w:r w:rsidR="005903A3">
        <w:rPr>
          <w:rStyle w:val="markedcontent"/>
          <w:rFonts w:ascii="Times New Roman" w:hAnsi="Times New Roman" w:cs="Times New Roman"/>
          <w:b/>
          <w:sz w:val="24"/>
          <w:szCs w:val="24"/>
        </w:rPr>
        <w:t xml:space="preserve">обучающегося к </w:t>
      </w:r>
      <w:r w:rsidR="00F502D2" w:rsidRPr="006B0898">
        <w:rPr>
          <w:rStyle w:val="markedcontent"/>
          <w:rFonts w:ascii="Times New Roman" w:hAnsi="Times New Roman" w:cs="Times New Roman"/>
          <w:b/>
          <w:sz w:val="24"/>
          <w:szCs w:val="24"/>
        </w:rPr>
        <w:t>изменяющимся</w:t>
      </w:r>
      <w:r w:rsidRPr="006B0898">
        <w:rPr>
          <w:rFonts w:ascii="Times New Roman" w:hAnsi="Times New Roman" w:cs="Times New Roman"/>
          <w:b/>
          <w:sz w:val="24"/>
          <w:szCs w:val="24"/>
        </w:rPr>
        <w:t xml:space="preserve"> </w:t>
      </w:r>
      <w:r w:rsidR="00F502D2" w:rsidRPr="006B0898">
        <w:rPr>
          <w:rStyle w:val="markedcontent"/>
          <w:rFonts w:ascii="Times New Roman" w:hAnsi="Times New Roman" w:cs="Times New Roman"/>
          <w:b/>
          <w:sz w:val="24"/>
          <w:szCs w:val="24"/>
        </w:rPr>
        <w:t>условиям социальной и природной среды, включают</w:t>
      </w:r>
      <w:r w:rsidR="00F502D2" w:rsidRPr="007676F9">
        <w:rPr>
          <w:rStyle w:val="markedcontent"/>
          <w:rFonts w:ascii="Times New Roman" w:hAnsi="Times New Roman" w:cs="Times New Roman"/>
          <w:sz w:val="24"/>
          <w:szCs w:val="24"/>
        </w:rPr>
        <w:t>:</w:t>
      </w:r>
      <w:r>
        <w:rPr>
          <w:rFonts w:ascii="Times New Roman" w:hAnsi="Times New Roman" w:cs="Times New Roman"/>
          <w:sz w:val="24"/>
          <w:szCs w:val="24"/>
        </w:rPr>
        <w:t xml:space="preserve"> </w:t>
      </w:r>
    </w:p>
    <w:p w:rsidR="006B0898" w:rsidRDefault="00F502D2" w:rsidP="000E2760">
      <w:pPr>
        <w:pStyle w:val="a6"/>
        <w:numPr>
          <w:ilvl w:val="0"/>
          <w:numId w:val="23"/>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6B0898">
        <w:rPr>
          <w:rStyle w:val="markedcontent"/>
          <w:rFonts w:ascii="Times New Roman" w:hAnsi="Times New Roman" w:cs="Times New Roman"/>
          <w:sz w:val="24"/>
          <w:szCs w:val="24"/>
        </w:rPr>
        <w:t>освоение обучающимися социального оп</w:t>
      </w:r>
      <w:r w:rsidR="007676F9" w:rsidRPr="006B0898">
        <w:rPr>
          <w:rStyle w:val="markedcontent"/>
          <w:rFonts w:ascii="Times New Roman" w:hAnsi="Times New Roman" w:cs="Times New Roman"/>
          <w:sz w:val="24"/>
          <w:szCs w:val="24"/>
        </w:rPr>
        <w:t xml:space="preserve">ыта, основных социальных ролей, </w:t>
      </w:r>
      <w:r w:rsidRPr="006B0898">
        <w:rPr>
          <w:rStyle w:val="markedcontent"/>
          <w:rFonts w:ascii="Times New Roman" w:hAnsi="Times New Roman" w:cs="Times New Roman"/>
          <w:sz w:val="24"/>
          <w:szCs w:val="24"/>
        </w:rPr>
        <w:t>соответствующих</w:t>
      </w:r>
      <w:r w:rsidR="007676F9" w:rsidRPr="006B0898">
        <w:rPr>
          <w:rFonts w:ascii="Times New Roman" w:hAnsi="Times New Roman" w:cs="Times New Roman"/>
          <w:sz w:val="24"/>
          <w:szCs w:val="24"/>
        </w:rPr>
        <w:t xml:space="preserve"> </w:t>
      </w:r>
      <w:r w:rsidRPr="006B0898">
        <w:rPr>
          <w:rStyle w:val="markedcontent"/>
          <w:rFonts w:ascii="Times New Roman" w:hAnsi="Times New Roman" w:cs="Times New Roman"/>
          <w:sz w:val="24"/>
          <w:szCs w:val="24"/>
        </w:rPr>
        <w:t>ведущей деятельности возраста, норм и правил общественного поведения, форм социальной жизни</w:t>
      </w:r>
      <w:r w:rsidR="006B0898" w:rsidRPr="006B0898">
        <w:rPr>
          <w:rFonts w:ascii="Times New Roman" w:hAnsi="Times New Roman" w:cs="Times New Roman"/>
          <w:sz w:val="24"/>
          <w:szCs w:val="24"/>
        </w:rPr>
        <w:t xml:space="preserve"> </w:t>
      </w:r>
      <w:r w:rsidRPr="006B0898">
        <w:rPr>
          <w:rStyle w:val="markedcontent"/>
          <w:rFonts w:ascii="Times New Roman" w:hAnsi="Times New Roman" w:cs="Times New Roman"/>
          <w:sz w:val="24"/>
          <w:szCs w:val="24"/>
        </w:rPr>
        <w:t>в группах и сооб</w:t>
      </w:r>
      <w:r w:rsidR="007676F9" w:rsidRPr="006B0898">
        <w:rPr>
          <w:rStyle w:val="markedcontent"/>
          <w:rFonts w:ascii="Times New Roman" w:hAnsi="Times New Roman" w:cs="Times New Roman"/>
          <w:sz w:val="24"/>
          <w:szCs w:val="24"/>
        </w:rPr>
        <w:t xml:space="preserve">ществах, включая семью, группы, </w:t>
      </w:r>
      <w:r w:rsidRPr="006B0898">
        <w:rPr>
          <w:rStyle w:val="markedcontent"/>
          <w:rFonts w:ascii="Times New Roman" w:hAnsi="Times New Roman" w:cs="Times New Roman"/>
          <w:sz w:val="24"/>
          <w:szCs w:val="24"/>
        </w:rPr>
        <w:t>сформированные по профессиональной</w:t>
      </w:r>
      <w:r w:rsidR="007676F9" w:rsidRPr="006B0898">
        <w:rPr>
          <w:rFonts w:ascii="Times New Roman" w:hAnsi="Times New Roman" w:cs="Times New Roman"/>
          <w:sz w:val="24"/>
          <w:szCs w:val="24"/>
        </w:rPr>
        <w:t xml:space="preserve"> </w:t>
      </w:r>
      <w:r w:rsidRPr="006B0898">
        <w:rPr>
          <w:rStyle w:val="markedcontent"/>
          <w:rFonts w:ascii="Times New Roman" w:hAnsi="Times New Roman" w:cs="Times New Roman"/>
          <w:sz w:val="24"/>
          <w:szCs w:val="24"/>
        </w:rPr>
        <w:t>деятельности, а также в рамках социального взаимодействия с людьми из другой культурной среды;</w:t>
      </w:r>
      <w:r w:rsidR="007676F9" w:rsidRPr="006B0898">
        <w:rPr>
          <w:rFonts w:ascii="Times New Roman" w:hAnsi="Times New Roman" w:cs="Times New Roman"/>
          <w:sz w:val="24"/>
          <w:szCs w:val="24"/>
        </w:rPr>
        <w:t xml:space="preserve"> </w:t>
      </w:r>
    </w:p>
    <w:p w:rsidR="006B0898" w:rsidRDefault="007676F9" w:rsidP="000E2760">
      <w:pPr>
        <w:pStyle w:val="a6"/>
        <w:numPr>
          <w:ilvl w:val="0"/>
          <w:numId w:val="23"/>
        </w:numPr>
        <w:tabs>
          <w:tab w:val="left" w:pos="851"/>
        </w:tabs>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6B0898">
        <w:rPr>
          <w:rStyle w:val="markedcontent"/>
          <w:rFonts w:ascii="Times New Roman" w:hAnsi="Times New Roman" w:cs="Times New Roman"/>
          <w:sz w:val="24"/>
          <w:szCs w:val="24"/>
        </w:rPr>
        <w:t xml:space="preserve">способность обучающихся во </w:t>
      </w:r>
      <w:r w:rsidR="00F502D2" w:rsidRPr="006B0898">
        <w:rPr>
          <w:rStyle w:val="markedcontent"/>
          <w:rFonts w:ascii="Times New Roman" w:hAnsi="Times New Roman" w:cs="Times New Roman"/>
          <w:sz w:val="24"/>
          <w:szCs w:val="24"/>
        </w:rPr>
        <w:t>взаимодействии в условиях неопределенности, открытость</w:t>
      </w:r>
      <w:r w:rsidRPr="006B0898">
        <w:rPr>
          <w:rFonts w:ascii="Times New Roman" w:hAnsi="Times New Roman" w:cs="Times New Roman"/>
          <w:sz w:val="24"/>
          <w:szCs w:val="24"/>
        </w:rPr>
        <w:t xml:space="preserve"> </w:t>
      </w:r>
      <w:r w:rsidR="00F502D2" w:rsidRPr="006B0898">
        <w:rPr>
          <w:rStyle w:val="markedcontent"/>
          <w:rFonts w:ascii="Times New Roman" w:hAnsi="Times New Roman" w:cs="Times New Roman"/>
          <w:sz w:val="24"/>
          <w:szCs w:val="24"/>
        </w:rPr>
        <w:t>опыту и знаниям других;</w:t>
      </w:r>
    </w:p>
    <w:p w:rsidR="006B0898" w:rsidRDefault="007676F9" w:rsidP="000E2760">
      <w:pPr>
        <w:pStyle w:val="a6"/>
        <w:numPr>
          <w:ilvl w:val="0"/>
          <w:numId w:val="23"/>
        </w:numPr>
        <w:tabs>
          <w:tab w:val="left" w:pos="851"/>
        </w:tabs>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6B0898">
        <w:rPr>
          <w:rFonts w:ascii="Times New Roman" w:hAnsi="Times New Roman" w:cs="Times New Roman"/>
          <w:sz w:val="24"/>
          <w:szCs w:val="24"/>
        </w:rPr>
        <w:t xml:space="preserve"> </w:t>
      </w:r>
      <w:r w:rsidR="00F502D2" w:rsidRPr="006B0898">
        <w:rPr>
          <w:rStyle w:val="markedcontent"/>
          <w:rFonts w:ascii="Times New Roman" w:hAnsi="Times New Roman" w:cs="Times New Roman"/>
          <w:sz w:val="24"/>
          <w:szCs w:val="24"/>
        </w:rPr>
        <w:t>способность действовать в условиях неопределенности, повышать уровень своей</w:t>
      </w:r>
      <w:r w:rsidR="006B0898">
        <w:rPr>
          <w:rFonts w:ascii="Times New Roman" w:hAnsi="Times New Roman" w:cs="Times New Roman"/>
          <w:sz w:val="24"/>
          <w:szCs w:val="24"/>
        </w:rPr>
        <w:t xml:space="preserve"> </w:t>
      </w:r>
      <w:r w:rsidR="00F502D2" w:rsidRPr="006B0898">
        <w:rPr>
          <w:rStyle w:val="markedcontent"/>
          <w:rFonts w:ascii="Times New Roman" w:hAnsi="Times New Roman" w:cs="Times New Roman"/>
          <w:sz w:val="24"/>
          <w:szCs w:val="24"/>
        </w:rPr>
        <w:t>компетентности через практическую деятельность, в том числе умение учиться у других людей,</w:t>
      </w:r>
      <w:r w:rsidR="005903A3">
        <w:rPr>
          <w:rStyle w:val="markedcontent"/>
          <w:rFonts w:ascii="Times New Roman" w:hAnsi="Times New Roman" w:cs="Times New Roman"/>
          <w:sz w:val="24"/>
          <w:szCs w:val="24"/>
        </w:rPr>
        <w:t xml:space="preserve"> </w:t>
      </w:r>
      <w:r w:rsidR="00F502D2" w:rsidRPr="006B0898">
        <w:rPr>
          <w:rStyle w:val="markedcontent"/>
          <w:rFonts w:ascii="Times New Roman" w:hAnsi="Times New Roman" w:cs="Times New Roman"/>
          <w:sz w:val="24"/>
          <w:szCs w:val="24"/>
        </w:rPr>
        <w:t>осознавать в совместной деятельности новые знания, навыки и компетенции из опыта других;</w:t>
      </w:r>
    </w:p>
    <w:p w:rsidR="006B0898" w:rsidRDefault="00F502D2" w:rsidP="000E2760">
      <w:pPr>
        <w:pStyle w:val="a6"/>
        <w:numPr>
          <w:ilvl w:val="0"/>
          <w:numId w:val="23"/>
        </w:numPr>
        <w:tabs>
          <w:tab w:val="left" w:pos="851"/>
        </w:tabs>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6B0898">
        <w:rPr>
          <w:rStyle w:val="markedcontent"/>
          <w:rFonts w:ascii="Times New Roman" w:hAnsi="Times New Roman" w:cs="Times New Roman"/>
          <w:sz w:val="24"/>
          <w:szCs w:val="24"/>
        </w:rPr>
        <w:lastRenderedPageBreak/>
        <w:t>навык выявления и связывания образов, способность формирования новых знаний, в том числе</w:t>
      </w:r>
      <w:r w:rsidR="006B0898" w:rsidRPr="006B0898">
        <w:rPr>
          <w:rFonts w:ascii="Times New Roman" w:hAnsi="Times New Roman" w:cs="Times New Roman"/>
          <w:sz w:val="24"/>
          <w:szCs w:val="24"/>
        </w:rPr>
        <w:t xml:space="preserve"> </w:t>
      </w:r>
      <w:r w:rsidRPr="006B0898">
        <w:rPr>
          <w:rStyle w:val="markedcontent"/>
          <w:rFonts w:ascii="Times New Roman" w:hAnsi="Times New Roman" w:cs="Times New Roman"/>
          <w:sz w:val="24"/>
          <w:szCs w:val="24"/>
        </w:rPr>
        <w:t>способность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w:t>
      </w:r>
      <w:r w:rsidR="006B0898" w:rsidRPr="006B0898">
        <w:rPr>
          <w:rFonts w:ascii="Times New Roman" w:hAnsi="Times New Roman" w:cs="Times New Roman"/>
          <w:sz w:val="24"/>
          <w:szCs w:val="24"/>
        </w:rPr>
        <w:t xml:space="preserve"> </w:t>
      </w:r>
      <w:r w:rsidRPr="006B0898">
        <w:rPr>
          <w:rStyle w:val="markedcontent"/>
          <w:rFonts w:ascii="Times New Roman" w:hAnsi="Times New Roman" w:cs="Times New Roman"/>
          <w:sz w:val="24"/>
          <w:szCs w:val="24"/>
        </w:rPr>
        <w:t>развитие;</w:t>
      </w:r>
    </w:p>
    <w:p w:rsidR="006B0898" w:rsidRDefault="00F502D2" w:rsidP="000E2760">
      <w:pPr>
        <w:pStyle w:val="a6"/>
        <w:numPr>
          <w:ilvl w:val="0"/>
          <w:numId w:val="23"/>
        </w:numPr>
        <w:tabs>
          <w:tab w:val="left" w:pos="851"/>
        </w:tabs>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6B0898">
        <w:rPr>
          <w:rStyle w:val="markedcontent"/>
          <w:rFonts w:ascii="Times New Roman" w:hAnsi="Times New Roman" w:cs="Times New Roman"/>
          <w:sz w:val="24"/>
          <w:szCs w:val="24"/>
        </w:rPr>
        <w:t>умение распознавать конкретные примеры понятия по характерным признакам, выполнять</w:t>
      </w:r>
      <w:r w:rsidR="006B0898" w:rsidRPr="006B0898">
        <w:rPr>
          <w:rFonts w:ascii="Times New Roman" w:hAnsi="Times New Roman" w:cs="Times New Roman"/>
          <w:sz w:val="24"/>
          <w:szCs w:val="24"/>
        </w:rPr>
        <w:t xml:space="preserve"> </w:t>
      </w:r>
      <w:r w:rsidRPr="006B0898">
        <w:rPr>
          <w:rStyle w:val="markedcontent"/>
          <w:rFonts w:ascii="Times New Roman" w:hAnsi="Times New Roman" w:cs="Times New Roman"/>
          <w:sz w:val="24"/>
          <w:szCs w:val="24"/>
        </w:rPr>
        <w:t>операции в соответствии с определением и простейшими свойствами понятия, конкретизировать</w:t>
      </w:r>
      <w:r w:rsidR="006B0898" w:rsidRPr="006B0898">
        <w:rPr>
          <w:rFonts w:ascii="Times New Roman" w:hAnsi="Times New Roman" w:cs="Times New Roman"/>
          <w:sz w:val="24"/>
          <w:szCs w:val="24"/>
        </w:rPr>
        <w:t xml:space="preserve"> </w:t>
      </w:r>
      <w:r w:rsidRPr="006B0898">
        <w:rPr>
          <w:rStyle w:val="markedcontent"/>
          <w:rFonts w:ascii="Times New Roman" w:hAnsi="Times New Roman" w:cs="Times New Roman"/>
          <w:sz w:val="24"/>
          <w:szCs w:val="24"/>
        </w:rPr>
        <w:t xml:space="preserve">понятие примерами, использовать понятие и его свойства при решении задач (далее </w:t>
      </w:r>
      <w:r w:rsidR="006B0898" w:rsidRPr="006B0898">
        <w:rPr>
          <w:rStyle w:val="markedcontent"/>
          <w:rFonts w:ascii="Times New Roman" w:hAnsi="Times New Roman" w:cs="Times New Roman"/>
          <w:sz w:val="24"/>
          <w:szCs w:val="24"/>
        </w:rPr>
        <w:t>–</w:t>
      </w:r>
      <w:r w:rsidRPr="006B0898">
        <w:rPr>
          <w:rStyle w:val="markedcontent"/>
          <w:rFonts w:ascii="Times New Roman" w:hAnsi="Times New Roman" w:cs="Times New Roman"/>
          <w:sz w:val="24"/>
          <w:szCs w:val="24"/>
        </w:rPr>
        <w:t xml:space="preserve"> оперировать</w:t>
      </w:r>
      <w:r w:rsidR="006B0898" w:rsidRPr="006B0898">
        <w:rPr>
          <w:rFonts w:ascii="Times New Roman" w:hAnsi="Times New Roman" w:cs="Times New Roman"/>
          <w:sz w:val="24"/>
          <w:szCs w:val="24"/>
        </w:rPr>
        <w:t xml:space="preserve"> </w:t>
      </w:r>
      <w:r w:rsidRPr="006B0898">
        <w:rPr>
          <w:rStyle w:val="markedcontent"/>
          <w:rFonts w:ascii="Times New Roman" w:hAnsi="Times New Roman" w:cs="Times New Roman"/>
          <w:sz w:val="24"/>
          <w:szCs w:val="24"/>
        </w:rPr>
        <w:t>понятиями), а также оперировать терминами и представлениями в области концепции устойчивого</w:t>
      </w:r>
      <w:r w:rsidR="006B0898" w:rsidRPr="006B0898">
        <w:rPr>
          <w:rFonts w:ascii="Times New Roman" w:hAnsi="Times New Roman" w:cs="Times New Roman"/>
          <w:sz w:val="24"/>
          <w:szCs w:val="24"/>
        </w:rPr>
        <w:t xml:space="preserve"> </w:t>
      </w:r>
      <w:r w:rsidRPr="006B0898">
        <w:rPr>
          <w:rStyle w:val="markedcontent"/>
          <w:rFonts w:ascii="Times New Roman" w:hAnsi="Times New Roman" w:cs="Times New Roman"/>
          <w:sz w:val="24"/>
          <w:szCs w:val="24"/>
        </w:rPr>
        <w:t>развития;</w:t>
      </w:r>
    </w:p>
    <w:p w:rsidR="006B0898" w:rsidRDefault="00F502D2" w:rsidP="000E2760">
      <w:pPr>
        <w:pStyle w:val="a6"/>
        <w:numPr>
          <w:ilvl w:val="0"/>
          <w:numId w:val="23"/>
        </w:numPr>
        <w:tabs>
          <w:tab w:val="left" w:pos="851"/>
        </w:tabs>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6B0898">
        <w:rPr>
          <w:rStyle w:val="markedcontent"/>
          <w:rFonts w:ascii="Times New Roman" w:hAnsi="Times New Roman" w:cs="Times New Roman"/>
          <w:sz w:val="24"/>
          <w:szCs w:val="24"/>
        </w:rPr>
        <w:t>умение анализировать и выявлять взаимосвязи природы, общества и экономики;</w:t>
      </w:r>
    </w:p>
    <w:p w:rsidR="006B0898" w:rsidRDefault="00F502D2" w:rsidP="000E2760">
      <w:pPr>
        <w:pStyle w:val="a6"/>
        <w:numPr>
          <w:ilvl w:val="0"/>
          <w:numId w:val="23"/>
        </w:numPr>
        <w:tabs>
          <w:tab w:val="left" w:pos="851"/>
        </w:tabs>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6B0898">
        <w:rPr>
          <w:rStyle w:val="markedcontent"/>
          <w:rFonts w:ascii="Times New Roman" w:hAnsi="Times New Roman" w:cs="Times New Roman"/>
          <w:sz w:val="24"/>
          <w:szCs w:val="24"/>
        </w:rPr>
        <w:t>умение оценивать свои действия с учетом влияния на окружающую среду, достижений целей</w:t>
      </w:r>
      <w:r w:rsidR="006B0898" w:rsidRPr="006B0898">
        <w:rPr>
          <w:rFonts w:ascii="Times New Roman" w:hAnsi="Times New Roman" w:cs="Times New Roman"/>
          <w:sz w:val="24"/>
          <w:szCs w:val="24"/>
        </w:rPr>
        <w:t xml:space="preserve"> </w:t>
      </w:r>
      <w:r w:rsidRPr="006B0898">
        <w:rPr>
          <w:rStyle w:val="markedcontent"/>
          <w:rFonts w:ascii="Times New Roman" w:hAnsi="Times New Roman" w:cs="Times New Roman"/>
          <w:sz w:val="24"/>
          <w:szCs w:val="24"/>
        </w:rPr>
        <w:t>и преодоления вызовов, возможных глобальных последствий;</w:t>
      </w:r>
    </w:p>
    <w:p w:rsidR="006B0898" w:rsidRDefault="00F502D2" w:rsidP="000E2760">
      <w:pPr>
        <w:pStyle w:val="a6"/>
        <w:numPr>
          <w:ilvl w:val="0"/>
          <w:numId w:val="23"/>
        </w:numPr>
        <w:tabs>
          <w:tab w:val="left" w:pos="851"/>
        </w:tabs>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6B0898">
        <w:rPr>
          <w:rStyle w:val="markedcontent"/>
          <w:rFonts w:ascii="Times New Roman" w:hAnsi="Times New Roman" w:cs="Times New Roman"/>
          <w:sz w:val="24"/>
          <w:szCs w:val="24"/>
        </w:rPr>
        <w:t>способность обучающихся осознавать стрессовую ситуацию, оценивать происходящие</w:t>
      </w:r>
      <w:r w:rsidR="006B0898" w:rsidRPr="006B0898">
        <w:rPr>
          <w:rFonts w:ascii="Times New Roman" w:hAnsi="Times New Roman" w:cs="Times New Roman"/>
          <w:sz w:val="24"/>
          <w:szCs w:val="24"/>
        </w:rPr>
        <w:t xml:space="preserve"> </w:t>
      </w:r>
      <w:r w:rsidRPr="006B0898">
        <w:rPr>
          <w:rStyle w:val="markedcontent"/>
          <w:rFonts w:ascii="Times New Roman" w:hAnsi="Times New Roman" w:cs="Times New Roman"/>
          <w:sz w:val="24"/>
          <w:szCs w:val="24"/>
        </w:rPr>
        <w:t>изменения и их последствия;</w:t>
      </w:r>
      <w:r w:rsidR="006B0898" w:rsidRPr="006B0898">
        <w:rPr>
          <w:rFonts w:ascii="Times New Roman" w:hAnsi="Times New Roman" w:cs="Times New Roman"/>
          <w:sz w:val="24"/>
          <w:szCs w:val="24"/>
        </w:rPr>
        <w:t xml:space="preserve"> </w:t>
      </w:r>
      <w:r w:rsidRPr="006B0898">
        <w:rPr>
          <w:rStyle w:val="markedcontent"/>
          <w:rFonts w:ascii="Times New Roman" w:hAnsi="Times New Roman" w:cs="Times New Roman"/>
          <w:sz w:val="24"/>
          <w:szCs w:val="24"/>
        </w:rPr>
        <w:t>воспринимать стрессовую ситуацию как вызов, требующий контрмер;</w:t>
      </w:r>
    </w:p>
    <w:p w:rsidR="006B0898" w:rsidRDefault="00F502D2" w:rsidP="000E2760">
      <w:pPr>
        <w:pStyle w:val="a6"/>
        <w:numPr>
          <w:ilvl w:val="0"/>
          <w:numId w:val="23"/>
        </w:numPr>
        <w:tabs>
          <w:tab w:val="left" w:pos="851"/>
        </w:tabs>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6B0898">
        <w:rPr>
          <w:rStyle w:val="markedcontent"/>
          <w:rFonts w:ascii="Times New Roman" w:hAnsi="Times New Roman" w:cs="Times New Roman"/>
          <w:sz w:val="24"/>
          <w:szCs w:val="24"/>
        </w:rPr>
        <w:t>оценивать ситуацию стресса, корректировать принимаемые решения и действия;</w:t>
      </w:r>
    </w:p>
    <w:p w:rsidR="00F502D2" w:rsidRDefault="00F502D2" w:rsidP="000E2760">
      <w:pPr>
        <w:pStyle w:val="a6"/>
        <w:numPr>
          <w:ilvl w:val="0"/>
          <w:numId w:val="23"/>
        </w:numPr>
        <w:tabs>
          <w:tab w:val="left" w:pos="851"/>
        </w:tabs>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6B0898">
        <w:rPr>
          <w:rStyle w:val="markedcontent"/>
          <w:rFonts w:ascii="Times New Roman" w:hAnsi="Times New Roman" w:cs="Times New Roman"/>
          <w:sz w:val="24"/>
          <w:szCs w:val="24"/>
        </w:rPr>
        <w:t>формулировать и оценивать риски и последствия, формировать опыт, уметь находить</w:t>
      </w:r>
      <w:r w:rsidR="006B0898" w:rsidRPr="006B0898">
        <w:rPr>
          <w:rFonts w:ascii="Times New Roman" w:hAnsi="Times New Roman" w:cs="Times New Roman"/>
          <w:sz w:val="24"/>
          <w:szCs w:val="24"/>
        </w:rPr>
        <w:t xml:space="preserve"> </w:t>
      </w:r>
      <w:r w:rsidRPr="006B0898">
        <w:rPr>
          <w:rStyle w:val="markedcontent"/>
          <w:rFonts w:ascii="Times New Roman" w:hAnsi="Times New Roman" w:cs="Times New Roman"/>
          <w:sz w:val="24"/>
          <w:szCs w:val="24"/>
        </w:rPr>
        <w:t xml:space="preserve">позитивное в произошедшей ситуации быть готовым действовать в отсутствие гарантий успеха. </w:t>
      </w:r>
    </w:p>
    <w:p w:rsidR="005903A3" w:rsidRPr="006B0898" w:rsidRDefault="005903A3" w:rsidP="000E2760">
      <w:pPr>
        <w:pStyle w:val="a6"/>
        <w:numPr>
          <w:ilvl w:val="0"/>
          <w:numId w:val="23"/>
        </w:numPr>
        <w:tabs>
          <w:tab w:val="left" w:pos="851"/>
        </w:tabs>
        <w:autoSpaceDE w:val="0"/>
        <w:autoSpaceDN w:val="0"/>
        <w:adjustRightInd w:val="0"/>
        <w:spacing w:after="0" w:line="240" w:lineRule="auto"/>
        <w:ind w:left="0" w:firstLine="567"/>
        <w:jc w:val="both"/>
        <w:rPr>
          <w:rStyle w:val="markedcontent"/>
          <w:rFonts w:ascii="Times New Roman" w:hAnsi="Times New Roman" w:cs="Times New Roman"/>
          <w:sz w:val="24"/>
          <w:szCs w:val="24"/>
        </w:rPr>
      </w:pPr>
    </w:p>
    <w:p w:rsidR="006B0898" w:rsidRDefault="006B0898" w:rsidP="007676F9">
      <w:pPr>
        <w:autoSpaceDE w:val="0"/>
        <w:autoSpaceDN w:val="0"/>
        <w:adjustRightInd w:val="0"/>
        <w:spacing w:after="0" w:line="240" w:lineRule="auto"/>
        <w:rPr>
          <w:rStyle w:val="markedcontent"/>
          <w:rFonts w:ascii="Times New Roman" w:hAnsi="Times New Roman" w:cs="Times New Roman"/>
          <w:sz w:val="24"/>
          <w:szCs w:val="24"/>
        </w:rPr>
      </w:pPr>
    </w:p>
    <w:p w:rsidR="006B0898" w:rsidRDefault="006B0898" w:rsidP="006B0898">
      <w:pPr>
        <w:autoSpaceDE w:val="0"/>
        <w:autoSpaceDN w:val="0"/>
        <w:adjustRightInd w:val="0"/>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00F502D2" w:rsidRPr="006B0898">
        <w:rPr>
          <w:rStyle w:val="markedcontent"/>
          <w:rFonts w:ascii="Times New Roman" w:hAnsi="Times New Roman" w:cs="Times New Roman"/>
          <w:b/>
          <w:sz w:val="24"/>
          <w:szCs w:val="24"/>
        </w:rPr>
        <w:t>Метапредметные результаты</w:t>
      </w:r>
      <w:r w:rsidR="00F502D2" w:rsidRPr="007676F9">
        <w:rPr>
          <w:rStyle w:val="markedcontent"/>
          <w:rFonts w:ascii="Times New Roman" w:hAnsi="Times New Roman" w:cs="Times New Roman"/>
          <w:sz w:val="24"/>
          <w:szCs w:val="24"/>
        </w:rPr>
        <w:t xml:space="preserve"> осв</w:t>
      </w:r>
      <w:r>
        <w:rPr>
          <w:rStyle w:val="markedcontent"/>
          <w:rFonts w:ascii="Times New Roman" w:hAnsi="Times New Roman" w:cs="Times New Roman"/>
          <w:sz w:val="24"/>
          <w:szCs w:val="24"/>
        </w:rPr>
        <w:t xml:space="preserve">оения программы </w:t>
      </w:r>
      <w:r w:rsidR="00F502D2" w:rsidRPr="007676F9">
        <w:rPr>
          <w:rStyle w:val="markedcontent"/>
          <w:rFonts w:ascii="Times New Roman" w:hAnsi="Times New Roman" w:cs="Times New Roman"/>
          <w:sz w:val="24"/>
          <w:szCs w:val="24"/>
        </w:rPr>
        <w:t>основного общего образования, в том</w:t>
      </w:r>
      <w:r>
        <w:rPr>
          <w:rFonts w:ascii="Times New Roman" w:hAnsi="Times New Roman" w:cs="Times New Roman"/>
          <w:sz w:val="24"/>
          <w:szCs w:val="24"/>
        </w:rPr>
        <w:t xml:space="preserve"> </w:t>
      </w:r>
      <w:r w:rsidR="00F502D2" w:rsidRPr="007676F9">
        <w:rPr>
          <w:rStyle w:val="markedcontent"/>
          <w:rFonts w:ascii="Times New Roman" w:hAnsi="Times New Roman" w:cs="Times New Roman"/>
          <w:sz w:val="24"/>
          <w:szCs w:val="24"/>
        </w:rPr>
        <w:t>числе адаптированной, отража</w:t>
      </w:r>
      <w:r>
        <w:rPr>
          <w:rStyle w:val="markedcontent"/>
          <w:rFonts w:ascii="Times New Roman" w:hAnsi="Times New Roman" w:cs="Times New Roman"/>
          <w:sz w:val="24"/>
          <w:szCs w:val="24"/>
        </w:rPr>
        <w:t>ют</w:t>
      </w:r>
      <w:r w:rsidR="00F502D2" w:rsidRPr="007676F9">
        <w:rPr>
          <w:rStyle w:val="markedcontent"/>
          <w:rFonts w:ascii="Times New Roman" w:hAnsi="Times New Roman" w:cs="Times New Roman"/>
          <w:sz w:val="24"/>
          <w:szCs w:val="24"/>
        </w:rPr>
        <w:t>:</w:t>
      </w:r>
    </w:p>
    <w:p w:rsidR="005903A3" w:rsidRDefault="00F502D2" w:rsidP="000E2760">
      <w:pPr>
        <w:pStyle w:val="a6"/>
        <w:numPr>
          <w:ilvl w:val="0"/>
          <w:numId w:val="16"/>
        </w:numPr>
        <w:tabs>
          <w:tab w:val="left" w:pos="284"/>
        </w:tabs>
        <w:autoSpaceDE w:val="0"/>
        <w:autoSpaceDN w:val="0"/>
        <w:adjustRightInd w:val="0"/>
        <w:spacing w:after="0" w:line="240" w:lineRule="auto"/>
        <w:ind w:left="0" w:firstLine="360"/>
        <w:jc w:val="both"/>
        <w:rPr>
          <w:rFonts w:ascii="Times New Roman" w:hAnsi="Times New Roman" w:cs="Times New Roman"/>
          <w:sz w:val="24"/>
          <w:szCs w:val="24"/>
        </w:rPr>
      </w:pPr>
      <w:r w:rsidRPr="006B0898">
        <w:rPr>
          <w:rStyle w:val="markedcontent"/>
          <w:rFonts w:ascii="Times New Roman" w:hAnsi="Times New Roman" w:cs="Times New Roman"/>
          <w:sz w:val="24"/>
          <w:szCs w:val="24"/>
        </w:rPr>
        <w:t>Овладение универсальными учебными познавательными действиями:</w:t>
      </w:r>
      <w:r w:rsidRPr="006B0898">
        <w:rPr>
          <w:rFonts w:ascii="Times New Roman" w:hAnsi="Times New Roman" w:cs="Times New Roman"/>
          <w:sz w:val="24"/>
          <w:szCs w:val="24"/>
        </w:rPr>
        <w:br/>
      </w:r>
      <w:r w:rsidR="006B0898">
        <w:rPr>
          <w:rStyle w:val="markedcontent"/>
          <w:rFonts w:ascii="Times New Roman" w:hAnsi="Times New Roman" w:cs="Times New Roman"/>
          <w:sz w:val="24"/>
          <w:szCs w:val="24"/>
        </w:rPr>
        <w:t xml:space="preserve">1) </w:t>
      </w:r>
      <w:r w:rsidRPr="006B0898">
        <w:rPr>
          <w:rFonts w:ascii="Times New Roman" w:hAnsi="Times New Roman" w:cs="Times New Roman"/>
          <w:sz w:val="24"/>
          <w:szCs w:val="24"/>
        </w:rPr>
        <w:t>базовые логические действия:</w:t>
      </w:r>
      <w:r w:rsidR="006B0898" w:rsidRPr="006B0898">
        <w:rPr>
          <w:rFonts w:ascii="Times New Roman" w:hAnsi="Times New Roman" w:cs="Times New Roman"/>
          <w:sz w:val="24"/>
          <w:szCs w:val="24"/>
        </w:rPr>
        <w:t xml:space="preserve"> </w:t>
      </w:r>
      <w:r w:rsidRPr="006B0898">
        <w:rPr>
          <w:rFonts w:ascii="Times New Roman" w:hAnsi="Times New Roman" w:cs="Times New Roman"/>
          <w:sz w:val="24"/>
          <w:szCs w:val="24"/>
        </w:rPr>
        <w:t>выявлять и характеризовать существенные признаки объектов (явлений);</w:t>
      </w:r>
      <w:r w:rsidR="006B0898" w:rsidRPr="006B0898">
        <w:rPr>
          <w:rFonts w:ascii="Times New Roman" w:hAnsi="Times New Roman" w:cs="Times New Roman"/>
          <w:sz w:val="24"/>
          <w:szCs w:val="24"/>
        </w:rPr>
        <w:t xml:space="preserve"> </w:t>
      </w:r>
      <w:r w:rsidR="006B0898">
        <w:rPr>
          <w:rFonts w:ascii="Times New Roman" w:hAnsi="Times New Roman" w:cs="Times New Roman"/>
          <w:sz w:val="24"/>
          <w:szCs w:val="24"/>
        </w:rPr>
        <w:t>у</w:t>
      </w:r>
      <w:r w:rsidR="006B0898" w:rsidRPr="006B0898">
        <w:rPr>
          <w:rFonts w:ascii="Times New Roman" w:hAnsi="Times New Roman" w:cs="Times New Roman"/>
          <w:sz w:val="24"/>
          <w:szCs w:val="24"/>
        </w:rPr>
        <w:t>станавливать существенный признак классификации, основания для обобщения и сравнения, критерии проводимого анализа;</w:t>
      </w:r>
      <w:r w:rsidR="006B0898">
        <w:rPr>
          <w:rFonts w:ascii="Times New Roman" w:hAnsi="Times New Roman" w:cs="Times New Roman"/>
          <w:sz w:val="24"/>
          <w:szCs w:val="24"/>
        </w:rPr>
        <w:t xml:space="preserve"> </w:t>
      </w:r>
      <w:r w:rsidRPr="006B0898">
        <w:rPr>
          <w:rFonts w:ascii="Times New Roman" w:hAnsi="Times New Roman" w:cs="Times New Roman"/>
          <w:sz w:val="24"/>
          <w:szCs w:val="24"/>
        </w:rPr>
        <w:t>с учетом предложенной задачи выявлять закономерности и противоречия в рассматриваемых</w:t>
      </w:r>
      <w:r w:rsidR="006B0898">
        <w:rPr>
          <w:rFonts w:ascii="Times New Roman" w:hAnsi="Times New Roman" w:cs="Times New Roman"/>
          <w:sz w:val="24"/>
          <w:szCs w:val="24"/>
        </w:rPr>
        <w:t xml:space="preserve"> </w:t>
      </w:r>
      <w:r w:rsidRPr="006B0898">
        <w:rPr>
          <w:rFonts w:ascii="Times New Roman" w:hAnsi="Times New Roman" w:cs="Times New Roman"/>
          <w:sz w:val="24"/>
          <w:szCs w:val="24"/>
        </w:rPr>
        <w:t>фактах, данных и наблюдениях;</w:t>
      </w:r>
      <w:r w:rsidR="006324C3">
        <w:rPr>
          <w:rFonts w:ascii="Times New Roman" w:hAnsi="Times New Roman" w:cs="Times New Roman"/>
          <w:sz w:val="24"/>
          <w:szCs w:val="24"/>
        </w:rPr>
        <w:t xml:space="preserve"> </w:t>
      </w:r>
      <w:r w:rsidRPr="006324C3">
        <w:rPr>
          <w:rFonts w:ascii="Times New Roman" w:hAnsi="Times New Roman" w:cs="Times New Roman"/>
          <w:sz w:val="24"/>
          <w:szCs w:val="24"/>
        </w:rPr>
        <w:t>предлагать критерии для выявления закономерностей и противоречий;</w:t>
      </w:r>
      <w:r w:rsidR="006324C3">
        <w:rPr>
          <w:rFonts w:ascii="Times New Roman" w:hAnsi="Times New Roman" w:cs="Times New Roman"/>
          <w:sz w:val="24"/>
          <w:szCs w:val="24"/>
        </w:rPr>
        <w:t xml:space="preserve"> </w:t>
      </w:r>
      <w:r w:rsidR="006324C3" w:rsidRPr="006324C3">
        <w:rPr>
          <w:rFonts w:ascii="Times New Roman" w:hAnsi="Times New Roman" w:cs="Times New Roman"/>
          <w:sz w:val="24"/>
          <w:szCs w:val="24"/>
        </w:rPr>
        <w:t>выявлять дефициты информации, данных, необходимых для решения поставленной задачи;</w:t>
      </w:r>
      <w:r w:rsidR="006324C3">
        <w:rPr>
          <w:rFonts w:ascii="Times New Roman" w:hAnsi="Times New Roman" w:cs="Times New Roman"/>
          <w:sz w:val="24"/>
          <w:szCs w:val="24"/>
        </w:rPr>
        <w:t xml:space="preserve"> </w:t>
      </w:r>
      <w:r w:rsidR="006324C3" w:rsidRPr="006324C3">
        <w:rPr>
          <w:rFonts w:ascii="Times New Roman" w:hAnsi="Times New Roman" w:cs="Times New Roman"/>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r w:rsidR="006324C3">
        <w:rPr>
          <w:rFonts w:ascii="Times New Roman" w:hAnsi="Times New Roman" w:cs="Times New Roman"/>
          <w:sz w:val="24"/>
          <w:szCs w:val="24"/>
        </w:rPr>
        <w:t xml:space="preserve"> </w:t>
      </w:r>
      <w:r w:rsidRPr="006324C3">
        <w:rPr>
          <w:rFonts w:ascii="Times New Roman" w:hAnsi="Times New Roman" w:cs="Times New Roman"/>
          <w:sz w:val="24"/>
          <w:szCs w:val="24"/>
        </w:rPr>
        <w:t xml:space="preserve">самостоятельно выбирать способ решения учебной задачи </w:t>
      </w:r>
      <w:r w:rsidR="006324C3">
        <w:rPr>
          <w:rFonts w:ascii="Times New Roman" w:hAnsi="Times New Roman" w:cs="Times New Roman"/>
          <w:sz w:val="24"/>
          <w:szCs w:val="24"/>
        </w:rPr>
        <w:t xml:space="preserve"> </w:t>
      </w:r>
      <w:r w:rsidRPr="006324C3">
        <w:rPr>
          <w:rFonts w:ascii="Times New Roman" w:hAnsi="Times New Roman" w:cs="Times New Roman"/>
          <w:sz w:val="24"/>
          <w:szCs w:val="24"/>
        </w:rPr>
        <w:t>(сравнивать несколько вариантов</w:t>
      </w:r>
      <w:r w:rsidR="006324C3" w:rsidRPr="006324C3">
        <w:rPr>
          <w:rFonts w:ascii="Times New Roman" w:hAnsi="Times New Roman" w:cs="Times New Roman"/>
          <w:sz w:val="24"/>
          <w:szCs w:val="24"/>
        </w:rPr>
        <w:t xml:space="preserve"> решения, выбирать наиболее подходящий с учетом самос</w:t>
      </w:r>
      <w:r w:rsidR="006324C3">
        <w:rPr>
          <w:rFonts w:ascii="Times New Roman" w:hAnsi="Times New Roman" w:cs="Times New Roman"/>
          <w:sz w:val="24"/>
          <w:szCs w:val="24"/>
        </w:rPr>
        <w:t>тоятельно выделенных критериев)</w:t>
      </w:r>
    </w:p>
    <w:p w:rsidR="005903A3" w:rsidRPr="001652D7" w:rsidRDefault="001847AD" w:rsidP="000E2760">
      <w:pPr>
        <w:pStyle w:val="a6"/>
        <w:numPr>
          <w:ilvl w:val="0"/>
          <w:numId w:val="16"/>
        </w:numPr>
        <w:tabs>
          <w:tab w:val="left" w:pos="284"/>
        </w:tabs>
        <w:autoSpaceDE w:val="0"/>
        <w:autoSpaceDN w:val="0"/>
        <w:adjustRightInd w:val="0"/>
        <w:spacing w:after="0" w:line="240" w:lineRule="auto"/>
        <w:ind w:left="0" w:firstLine="360"/>
        <w:jc w:val="both"/>
        <w:rPr>
          <w:rFonts w:ascii="Times New Roman" w:hAnsi="Times New Roman" w:cs="Times New Roman"/>
          <w:sz w:val="24"/>
          <w:szCs w:val="24"/>
        </w:rPr>
      </w:pPr>
      <w:r w:rsidRPr="005903A3">
        <w:rPr>
          <w:rStyle w:val="markedcontent"/>
          <w:rFonts w:ascii="Times New Roman" w:hAnsi="Times New Roman" w:cs="Times New Roman"/>
          <w:sz w:val="24"/>
          <w:szCs w:val="24"/>
        </w:rPr>
        <w:t xml:space="preserve"> </w:t>
      </w:r>
      <w:r w:rsidR="00F502D2" w:rsidRPr="005903A3">
        <w:rPr>
          <w:rStyle w:val="markedcontent"/>
          <w:rFonts w:ascii="Times New Roman" w:hAnsi="Times New Roman" w:cs="Times New Roman"/>
          <w:sz w:val="24"/>
          <w:szCs w:val="24"/>
        </w:rPr>
        <w:t>базовые исследовательские действия:</w:t>
      </w:r>
      <w:r w:rsidR="006324C3" w:rsidRPr="005903A3">
        <w:rPr>
          <w:rStyle w:val="markedcontent"/>
          <w:rFonts w:ascii="Times New Roman" w:hAnsi="Times New Roman" w:cs="Times New Roman"/>
          <w:sz w:val="24"/>
          <w:szCs w:val="24"/>
        </w:rPr>
        <w:t xml:space="preserve">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r w:rsidR="006324C3" w:rsidRPr="005903A3">
        <w:rPr>
          <w:rFonts w:ascii="Times New Roman" w:hAnsi="Times New Roman" w:cs="Times New Roman"/>
          <w:sz w:val="24"/>
          <w:szCs w:val="24"/>
        </w:rPr>
        <w:t xml:space="preserve"> </w:t>
      </w:r>
      <w:r w:rsidR="006324C3" w:rsidRPr="005903A3">
        <w:rPr>
          <w:rStyle w:val="markedcontent"/>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r w:rsidR="006324C3" w:rsidRPr="005903A3">
        <w:rPr>
          <w:rFonts w:ascii="Times New Roman" w:hAnsi="Times New Roman" w:cs="Times New Roman"/>
          <w:sz w:val="24"/>
          <w:szCs w:val="24"/>
        </w:rPr>
        <w:t xml:space="preserve"> </w:t>
      </w:r>
      <w:r w:rsidR="006324C3" w:rsidRPr="005903A3">
        <w:rPr>
          <w:rStyle w:val="markedcontent"/>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оценивать на применимость и достоверность информации, полученной в ходе исследования (эксперимента);</w:t>
      </w:r>
      <w:r w:rsidR="001652D7">
        <w:rPr>
          <w:rStyle w:val="markedcontent"/>
          <w:rFonts w:ascii="Times New Roman" w:hAnsi="Times New Roman" w:cs="Times New Roman"/>
          <w:sz w:val="24"/>
          <w:szCs w:val="24"/>
        </w:rPr>
        <w:t xml:space="preserve"> </w:t>
      </w:r>
      <w:r w:rsidR="006324C3" w:rsidRPr="001652D7">
        <w:rPr>
          <w:rStyle w:val="markedcontent"/>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w:t>
      </w:r>
      <w:r w:rsidR="001652D7">
        <w:rPr>
          <w:rFonts w:ascii="Times New Roman" w:hAnsi="Times New Roman" w:cs="Times New Roman"/>
          <w:sz w:val="24"/>
          <w:szCs w:val="24"/>
        </w:rPr>
        <w:t xml:space="preserve"> </w:t>
      </w:r>
      <w:r w:rsidR="006324C3" w:rsidRPr="001652D7">
        <w:rPr>
          <w:rStyle w:val="markedcontent"/>
          <w:rFonts w:ascii="Times New Roman" w:hAnsi="Times New Roman" w:cs="Times New Roman"/>
          <w:sz w:val="24"/>
          <w:szCs w:val="24"/>
        </w:rPr>
        <w:t>выводов и обобщений; прогнозировать возможное дальнейшее развитие процессов, событий и их последствия в</w:t>
      </w:r>
      <w:r w:rsidR="005903A3" w:rsidRPr="001652D7">
        <w:rPr>
          <w:rFonts w:ascii="Times New Roman" w:hAnsi="Times New Roman" w:cs="Times New Roman"/>
          <w:sz w:val="24"/>
          <w:szCs w:val="24"/>
        </w:rPr>
        <w:t xml:space="preserve"> </w:t>
      </w:r>
      <w:r w:rsidR="006324C3" w:rsidRPr="001652D7">
        <w:rPr>
          <w:rStyle w:val="markedcontent"/>
          <w:rFonts w:ascii="Times New Roman" w:hAnsi="Times New Roman" w:cs="Times New Roman"/>
          <w:sz w:val="24"/>
          <w:szCs w:val="24"/>
        </w:rPr>
        <w:t>аналогичных или сходных ситуациях, выдвигать предположения об их развитии в новых условиях и контекстах;</w:t>
      </w:r>
    </w:p>
    <w:p w:rsidR="001847AD" w:rsidRDefault="001847AD" w:rsidP="000E2760">
      <w:pPr>
        <w:pStyle w:val="a6"/>
        <w:numPr>
          <w:ilvl w:val="0"/>
          <w:numId w:val="64"/>
        </w:numPr>
        <w:autoSpaceDE w:val="0"/>
        <w:autoSpaceDN w:val="0"/>
        <w:adjustRightInd w:val="0"/>
        <w:spacing w:after="0" w:line="240" w:lineRule="auto"/>
        <w:ind w:left="0" w:firstLine="426"/>
        <w:jc w:val="both"/>
        <w:rPr>
          <w:rStyle w:val="markedcontent"/>
          <w:rFonts w:ascii="Times New Roman" w:hAnsi="Times New Roman" w:cs="Times New Roman"/>
          <w:sz w:val="24"/>
          <w:szCs w:val="24"/>
        </w:rPr>
      </w:pPr>
      <w:r w:rsidRPr="006324C3">
        <w:rPr>
          <w:rStyle w:val="markedcontent"/>
          <w:rFonts w:ascii="Times New Roman" w:hAnsi="Times New Roman" w:cs="Times New Roman"/>
          <w:sz w:val="24"/>
          <w:szCs w:val="24"/>
        </w:rPr>
        <w:t>работа с информацией: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выбирать, анализировать,</w:t>
      </w:r>
      <w:r>
        <w:rPr>
          <w:rStyle w:val="markedcontent"/>
          <w:rFonts w:ascii="Times New Roman" w:hAnsi="Times New Roman" w:cs="Times New Roman"/>
          <w:sz w:val="24"/>
          <w:szCs w:val="24"/>
        </w:rPr>
        <w:t xml:space="preserve"> </w:t>
      </w:r>
      <w:r w:rsidRPr="006324C3">
        <w:rPr>
          <w:rStyle w:val="markedcontent"/>
          <w:rFonts w:ascii="Times New Roman" w:hAnsi="Times New Roman" w:cs="Times New Roman"/>
          <w:sz w:val="24"/>
          <w:szCs w:val="24"/>
        </w:rPr>
        <w:t>систематизировать и</w:t>
      </w:r>
      <w:r>
        <w:rPr>
          <w:rStyle w:val="markedcontent"/>
          <w:rFonts w:ascii="Times New Roman" w:hAnsi="Times New Roman" w:cs="Times New Roman"/>
          <w:sz w:val="24"/>
          <w:szCs w:val="24"/>
        </w:rPr>
        <w:t xml:space="preserve"> </w:t>
      </w:r>
      <w:r w:rsidRPr="006324C3">
        <w:rPr>
          <w:rStyle w:val="markedcontent"/>
          <w:rFonts w:ascii="Times New Roman" w:hAnsi="Times New Roman" w:cs="Times New Roman"/>
          <w:sz w:val="24"/>
          <w:szCs w:val="24"/>
        </w:rPr>
        <w:t>интерпретировать информацию различных</w:t>
      </w:r>
      <w:r w:rsidRPr="001847AD">
        <w:rPr>
          <w:rStyle w:val="markedcontent"/>
          <w:rFonts w:ascii="Times New Roman" w:hAnsi="Times New Roman" w:cs="Times New Roman"/>
          <w:sz w:val="24"/>
          <w:szCs w:val="24"/>
        </w:rPr>
        <w:t xml:space="preserve"> </w:t>
      </w:r>
      <w:r w:rsidRPr="006324C3">
        <w:rPr>
          <w:rStyle w:val="markedcontent"/>
          <w:rFonts w:ascii="Times New Roman" w:hAnsi="Times New Roman" w:cs="Times New Roman"/>
          <w:sz w:val="24"/>
          <w:szCs w:val="24"/>
        </w:rPr>
        <w:t>видов и форм представления;</w:t>
      </w:r>
      <w:r>
        <w:rPr>
          <w:rStyle w:val="markedcontent"/>
          <w:rFonts w:ascii="Times New Roman" w:hAnsi="Times New Roman" w:cs="Times New Roman"/>
          <w:sz w:val="24"/>
          <w:szCs w:val="24"/>
        </w:rPr>
        <w:t xml:space="preserve"> </w:t>
      </w:r>
      <w:r w:rsidR="00F502D2" w:rsidRPr="006324C3">
        <w:rPr>
          <w:rStyle w:val="markedcontent"/>
          <w:rFonts w:ascii="Times New Roman" w:hAnsi="Times New Roman" w:cs="Times New Roman"/>
          <w:sz w:val="24"/>
          <w:szCs w:val="24"/>
        </w:rPr>
        <w:t>находить сходные аргументы (подтверждающие или опровергающие одну и ту же идею,</w:t>
      </w:r>
      <w:r w:rsidR="00CC7286">
        <w:rPr>
          <w:rFonts w:ascii="Times New Roman" w:hAnsi="Times New Roman" w:cs="Times New Roman"/>
          <w:sz w:val="24"/>
          <w:szCs w:val="24"/>
        </w:rPr>
        <w:t xml:space="preserve"> </w:t>
      </w:r>
      <w:r w:rsidR="00F502D2" w:rsidRPr="006324C3">
        <w:rPr>
          <w:rStyle w:val="markedcontent"/>
          <w:rFonts w:ascii="Times New Roman" w:hAnsi="Times New Roman" w:cs="Times New Roman"/>
          <w:sz w:val="24"/>
          <w:szCs w:val="24"/>
        </w:rPr>
        <w:t>версию) в различных информационных источниках;</w:t>
      </w:r>
      <w:r w:rsidR="00CC7286">
        <w:rPr>
          <w:rFonts w:ascii="Times New Roman" w:hAnsi="Times New Roman" w:cs="Times New Roman"/>
          <w:sz w:val="24"/>
          <w:szCs w:val="24"/>
        </w:rPr>
        <w:t xml:space="preserve"> </w:t>
      </w:r>
      <w:r w:rsidR="00F502D2" w:rsidRPr="006324C3">
        <w:rPr>
          <w:rStyle w:val="markedcontent"/>
          <w:rFonts w:ascii="Times New Roman" w:hAnsi="Times New Roman" w:cs="Times New Roman"/>
          <w:sz w:val="24"/>
          <w:szCs w:val="24"/>
        </w:rPr>
        <w:t>самостоятельно выбирать оптимальную форму представления информации и иллюстрировать</w:t>
      </w:r>
      <w:r w:rsidRPr="001847AD">
        <w:rPr>
          <w:rStyle w:val="markedcontent"/>
          <w:rFonts w:ascii="Times New Roman" w:hAnsi="Times New Roman" w:cs="Times New Roman"/>
          <w:sz w:val="24"/>
          <w:szCs w:val="24"/>
        </w:rPr>
        <w:t xml:space="preserve"> </w:t>
      </w:r>
      <w:r w:rsidRPr="006324C3">
        <w:rPr>
          <w:rStyle w:val="markedcontent"/>
          <w:rFonts w:ascii="Times New Roman" w:hAnsi="Times New Roman" w:cs="Times New Roman"/>
          <w:sz w:val="24"/>
          <w:szCs w:val="24"/>
        </w:rPr>
        <w:t>решаемые задачи несложными схемами, диаграммами, иной графикой и их комбинациями;</w:t>
      </w:r>
      <w:r w:rsidRPr="001847AD">
        <w:rPr>
          <w:rStyle w:val="markedcontent"/>
          <w:rFonts w:ascii="Times New Roman" w:hAnsi="Times New Roman" w:cs="Times New Roman"/>
          <w:sz w:val="24"/>
          <w:szCs w:val="24"/>
        </w:rPr>
        <w:t xml:space="preserve"> </w:t>
      </w:r>
      <w:r w:rsidRPr="006324C3">
        <w:rPr>
          <w:rStyle w:val="markedcontent"/>
          <w:rFonts w:ascii="Times New Roman" w:hAnsi="Times New Roman" w:cs="Times New Roman"/>
          <w:sz w:val="24"/>
          <w:szCs w:val="24"/>
        </w:rPr>
        <w:t xml:space="preserve">оценивать надежность информации по критериям, предложенным </w:t>
      </w:r>
      <w:r w:rsidRPr="006324C3">
        <w:rPr>
          <w:rStyle w:val="markedcontent"/>
          <w:rFonts w:ascii="Times New Roman" w:hAnsi="Times New Roman" w:cs="Times New Roman"/>
          <w:sz w:val="24"/>
          <w:szCs w:val="24"/>
        </w:rPr>
        <w:lastRenderedPageBreak/>
        <w:t>педагогическим</w:t>
      </w:r>
      <w:r w:rsidRPr="001847AD">
        <w:rPr>
          <w:rStyle w:val="markedcontent"/>
          <w:rFonts w:ascii="Times New Roman" w:hAnsi="Times New Roman" w:cs="Times New Roman"/>
          <w:sz w:val="24"/>
          <w:szCs w:val="24"/>
        </w:rPr>
        <w:t xml:space="preserve"> </w:t>
      </w:r>
      <w:r w:rsidRPr="006324C3">
        <w:rPr>
          <w:rStyle w:val="markedcontent"/>
          <w:rFonts w:ascii="Times New Roman" w:hAnsi="Times New Roman" w:cs="Times New Roman"/>
          <w:sz w:val="24"/>
          <w:szCs w:val="24"/>
        </w:rPr>
        <w:t>работником или сформулированным самостоятельно;</w:t>
      </w:r>
      <w:r w:rsidRPr="001847AD">
        <w:rPr>
          <w:rStyle w:val="markedcontent"/>
          <w:rFonts w:ascii="Times New Roman" w:hAnsi="Times New Roman" w:cs="Times New Roman"/>
          <w:sz w:val="24"/>
          <w:szCs w:val="24"/>
        </w:rPr>
        <w:t xml:space="preserve"> </w:t>
      </w:r>
      <w:r w:rsidRPr="006324C3">
        <w:rPr>
          <w:rStyle w:val="markedcontent"/>
          <w:rFonts w:ascii="Times New Roman" w:hAnsi="Times New Roman" w:cs="Times New Roman"/>
          <w:sz w:val="24"/>
          <w:szCs w:val="24"/>
        </w:rPr>
        <w:t>эффективно запоминать и систематизировать информацию.</w:t>
      </w:r>
    </w:p>
    <w:p w:rsidR="001847AD" w:rsidRDefault="00CC7286" w:rsidP="006324C3">
      <w:pPr>
        <w:pStyle w:val="a6"/>
        <w:tabs>
          <w:tab w:val="left" w:pos="0"/>
        </w:tabs>
        <w:autoSpaceDE w:val="0"/>
        <w:autoSpaceDN w:val="0"/>
        <w:adjustRightInd w:val="0"/>
        <w:spacing w:after="0" w:line="240" w:lineRule="auto"/>
        <w:ind w:left="0"/>
        <w:jc w:val="both"/>
        <w:rPr>
          <w:rStyle w:val="markedcontent"/>
          <w:rFonts w:ascii="Times New Roman" w:hAnsi="Times New Roman" w:cs="Times New Roman"/>
          <w:sz w:val="24"/>
          <w:szCs w:val="24"/>
        </w:rPr>
      </w:pPr>
      <w:r>
        <w:rPr>
          <w:rFonts w:ascii="Times New Roman" w:hAnsi="Times New Roman" w:cs="Times New Roman"/>
          <w:sz w:val="24"/>
          <w:szCs w:val="24"/>
        </w:rPr>
        <w:t xml:space="preserve">  </w:t>
      </w:r>
      <w:r w:rsidR="001847AD" w:rsidRPr="006324C3">
        <w:rPr>
          <w:rStyle w:val="markedcontent"/>
          <w:rFonts w:ascii="Times New Roman" w:hAnsi="Times New Roman" w:cs="Times New Roman"/>
          <w:sz w:val="24"/>
          <w:szCs w:val="24"/>
        </w:rPr>
        <w:t>Овладение системой универсальных учебных познавательных</w:t>
      </w:r>
      <w:r>
        <w:rPr>
          <w:rFonts w:ascii="Times New Roman" w:hAnsi="Times New Roman" w:cs="Times New Roman"/>
          <w:sz w:val="24"/>
          <w:szCs w:val="24"/>
        </w:rPr>
        <w:t xml:space="preserve"> </w:t>
      </w:r>
      <w:r w:rsidR="00F502D2" w:rsidRPr="006324C3">
        <w:rPr>
          <w:rStyle w:val="markedcontent"/>
          <w:rFonts w:ascii="Times New Roman" w:hAnsi="Times New Roman" w:cs="Times New Roman"/>
          <w:sz w:val="24"/>
          <w:szCs w:val="24"/>
        </w:rPr>
        <w:t>действий обеспечивает</w:t>
      </w:r>
      <w:r w:rsidR="001847AD">
        <w:rPr>
          <w:rStyle w:val="markedcontent"/>
          <w:rFonts w:ascii="Times New Roman" w:hAnsi="Times New Roman" w:cs="Times New Roman"/>
          <w:sz w:val="24"/>
          <w:szCs w:val="24"/>
        </w:rPr>
        <w:t xml:space="preserve"> </w:t>
      </w:r>
      <w:r w:rsidR="00F502D2" w:rsidRPr="006324C3">
        <w:rPr>
          <w:rStyle w:val="markedcontent"/>
          <w:rFonts w:ascii="Times New Roman" w:hAnsi="Times New Roman" w:cs="Times New Roman"/>
          <w:sz w:val="24"/>
          <w:szCs w:val="24"/>
        </w:rPr>
        <w:t>сформированность когнитивных навыков у обучающихся.</w:t>
      </w:r>
    </w:p>
    <w:p w:rsidR="00B86390" w:rsidRDefault="00F502D2" w:rsidP="001847AD">
      <w:pPr>
        <w:pStyle w:val="a6"/>
        <w:tabs>
          <w:tab w:val="left" w:pos="0"/>
        </w:tabs>
        <w:autoSpaceDE w:val="0"/>
        <w:autoSpaceDN w:val="0"/>
        <w:adjustRightInd w:val="0"/>
        <w:spacing w:after="0" w:line="240" w:lineRule="auto"/>
        <w:ind w:left="0"/>
        <w:jc w:val="both"/>
        <w:rPr>
          <w:rStyle w:val="markedcontent"/>
          <w:rFonts w:ascii="Times New Roman" w:hAnsi="Times New Roman" w:cs="Times New Roman"/>
          <w:b/>
          <w:sz w:val="24"/>
          <w:szCs w:val="24"/>
        </w:rPr>
      </w:pPr>
      <w:r w:rsidRPr="006324C3">
        <w:rPr>
          <w:rFonts w:ascii="Times New Roman" w:hAnsi="Times New Roman" w:cs="Times New Roman"/>
          <w:sz w:val="24"/>
          <w:szCs w:val="24"/>
        </w:rPr>
        <w:br/>
      </w:r>
      <w:r w:rsidRPr="001847AD">
        <w:rPr>
          <w:rStyle w:val="markedcontent"/>
          <w:rFonts w:ascii="Times New Roman" w:hAnsi="Times New Roman" w:cs="Times New Roman"/>
          <w:b/>
          <w:sz w:val="24"/>
          <w:szCs w:val="24"/>
        </w:rPr>
        <w:t>Овладение универсальными учебными коммуникативными действиями:</w:t>
      </w:r>
    </w:p>
    <w:p w:rsidR="001847AD" w:rsidRDefault="001847AD" w:rsidP="001847AD">
      <w:pPr>
        <w:pStyle w:val="a6"/>
        <w:tabs>
          <w:tab w:val="left" w:pos="0"/>
        </w:tabs>
        <w:autoSpaceDE w:val="0"/>
        <w:autoSpaceDN w:val="0"/>
        <w:adjustRightInd w:val="0"/>
        <w:spacing w:after="0" w:line="240" w:lineRule="auto"/>
        <w:ind w:left="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1) </w:t>
      </w:r>
      <w:r w:rsidR="00F502D2" w:rsidRPr="006324C3">
        <w:rPr>
          <w:rStyle w:val="markedcontent"/>
          <w:rFonts w:ascii="Times New Roman" w:hAnsi="Times New Roman" w:cs="Times New Roman"/>
          <w:sz w:val="24"/>
          <w:szCs w:val="24"/>
        </w:rPr>
        <w:t>общение:</w:t>
      </w:r>
      <w:r>
        <w:rPr>
          <w:rFonts w:ascii="Times New Roman" w:hAnsi="Times New Roman" w:cs="Times New Roman"/>
          <w:sz w:val="24"/>
          <w:szCs w:val="24"/>
        </w:rPr>
        <w:t xml:space="preserve"> </w:t>
      </w:r>
      <w:r w:rsidR="00F502D2" w:rsidRPr="006324C3">
        <w:rPr>
          <w:rStyle w:val="markedcontent"/>
          <w:rFonts w:ascii="Times New Roman" w:hAnsi="Times New Roman" w:cs="Times New Roman"/>
          <w:sz w:val="24"/>
          <w:szCs w:val="24"/>
        </w:rPr>
        <w:t>воспринимать и формулировать суждения, выражать эмоции в соответствии с целями и</w:t>
      </w:r>
      <w:r w:rsidR="00CC7286">
        <w:rPr>
          <w:rFonts w:ascii="Times New Roman" w:hAnsi="Times New Roman" w:cs="Times New Roman"/>
          <w:sz w:val="24"/>
          <w:szCs w:val="24"/>
        </w:rPr>
        <w:t xml:space="preserve"> </w:t>
      </w:r>
      <w:r w:rsidR="00F502D2" w:rsidRPr="006324C3">
        <w:rPr>
          <w:rStyle w:val="markedcontent"/>
          <w:rFonts w:ascii="Times New Roman" w:hAnsi="Times New Roman" w:cs="Times New Roman"/>
          <w:sz w:val="24"/>
          <w:szCs w:val="24"/>
        </w:rPr>
        <w:t>условиями общения;</w:t>
      </w:r>
      <w:r>
        <w:rPr>
          <w:rStyle w:val="markedcontent"/>
          <w:rFonts w:ascii="Times New Roman" w:hAnsi="Times New Roman" w:cs="Times New Roman"/>
          <w:sz w:val="24"/>
          <w:szCs w:val="24"/>
        </w:rPr>
        <w:t xml:space="preserve"> </w:t>
      </w:r>
      <w:r w:rsidR="00F502D2" w:rsidRPr="006324C3">
        <w:rPr>
          <w:rStyle w:val="markedcontent"/>
          <w:rFonts w:ascii="Times New Roman" w:hAnsi="Times New Roman" w:cs="Times New Roman"/>
          <w:sz w:val="24"/>
          <w:szCs w:val="24"/>
        </w:rPr>
        <w:t>выражать себя (свою точку зрения) в устных и письменных текстах;</w:t>
      </w:r>
      <w:r>
        <w:rPr>
          <w:rStyle w:val="markedcontent"/>
          <w:rFonts w:ascii="Times New Roman" w:hAnsi="Times New Roman" w:cs="Times New Roman"/>
          <w:sz w:val="24"/>
          <w:szCs w:val="24"/>
        </w:rPr>
        <w:t xml:space="preserve"> </w:t>
      </w:r>
      <w:r w:rsidR="00F502D2" w:rsidRPr="006324C3">
        <w:rPr>
          <w:rStyle w:val="markedcontent"/>
          <w:rFonts w:ascii="Times New Roman" w:hAnsi="Times New Roman" w:cs="Times New Roman"/>
          <w:sz w:val="24"/>
          <w:szCs w:val="24"/>
        </w:rPr>
        <w:t>распознавать невербальные средства общения, понимать значение социальных знаков, знать и</w:t>
      </w:r>
      <w:r>
        <w:rPr>
          <w:rFonts w:ascii="Times New Roman" w:hAnsi="Times New Roman" w:cs="Times New Roman"/>
          <w:sz w:val="24"/>
          <w:szCs w:val="24"/>
        </w:rPr>
        <w:t xml:space="preserve"> </w:t>
      </w:r>
      <w:r w:rsidR="00F502D2" w:rsidRPr="006324C3">
        <w:rPr>
          <w:rStyle w:val="markedcontent"/>
          <w:rFonts w:ascii="Times New Roman" w:hAnsi="Times New Roman" w:cs="Times New Roman"/>
          <w:sz w:val="24"/>
          <w:szCs w:val="24"/>
        </w:rPr>
        <w:t>распознавать предпосылки конфликтных ситуаций и смягчать конфликты, вести переговоры;</w:t>
      </w:r>
      <w:r>
        <w:rPr>
          <w:rStyle w:val="markedcontent"/>
          <w:rFonts w:ascii="Times New Roman" w:hAnsi="Times New Roman" w:cs="Times New Roman"/>
          <w:sz w:val="24"/>
          <w:szCs w:val="24"/>
        </w:rPr>
        <w:t xml:space="preserve"> </w:t>
      </w:r>
      <w:r w:rsidR="00F502D2" w:rsidRPr="006324C3">
        <w:rPr>
          <w:rStyle w:val="markedcontent"/>
          <w:rFonts w:ascii="Times New Roman" w:hAnsi="Times New Roman" w:cs="Times New Roman"/>
          <w:sz w:val="24"/>
          <w:szCs w:val="24"/>
        </w:rPr>
        <w:t>понимать намерения других, проявлять уважительное отношение к собеседнику и в</w:t>
      </w:r>
      <w:r w:rsidR="005903A3">
        <w:rPr>
          <w:rFonts w:ascii="Times New Roman" w:hAnsi="Times New Roman" w:cs="Times New Roman"/>
          <w:sz w:val="24"/>
          <w:szCs w:val="24"/>
        </w:rPr>
        <w:t xml:space="preserve"> </w:t>
      </w:r>
      <w:r w:rsidR="00F502D2" w:rsidRPr="006324C3">
        <w:rPr>
          <w:rStyle w:val="markedcontent"/>
          <w:rFonts w:ascii="Times New Roman" w:hAnsi="Times New Roman" w:cs="Times New Roman"/>
          <w:sz w:val="24"/>
          <w:szCs w:val="24"/>
        </w:rPr>
        <w:t>корректной форме формулировать свои возражения;</w:t>
      </w:r>
      <w:r w:rsidR="00CC7286">
        <w:rPr>
          <w:rFonts w:ascii="Times New Roman" w:hAnsi="Times New Roman" w:cs="Times New Roman"/>
          <w:sz w:val="24"/>
          <w:szCs w:val="24"/>
        </w:rPr>
        <w:t xml:space="preserve"> </w:t>
      </w:r>
      <w:r w:rsidR="00F502D2" w:rsidRPr="006324C3">
        <w:rPr>
          <w:rStyle w:val="markedcontent"/>
          <w:rFonts w:ascii="Times New Roman" w:hAnsi="Times New Roman" w:cs="Times New Roman"/>
          <w:sz w:val="24"/>
          <w:szCs w:val="24"/>
        </w:rPr>
        <w:t>в ходе диалога и (или) дискуссии задавать вопросы по существу обсуждаемой темы и</w:t>
      </w:r>
      <w:r>
        <w:rPr>
          <w:rStyle w:val="markedcontent"/>
          <w:rFonts w:ascii="Times New Roman" w:hAnsi="Times New Roman" w:cs="Times New Roman"/>
          <w:sz w:val="24"/>
          <w:szCs w:val="24"/>
        </w:rPr>
        <w:t xml:space="preserve"> </w:t>
      </w:r>
      <w:r w:rsidR="00F502D2" w:rsidRPr="006324C3">
        <w:rPr>
          <w:rStyle w:val="markedcontent"/>
          <w:rFonts w:ascii="Times New Roman" w:hAnsi="Times New Roman" w:cs="Times New Roman"/>
          <w:sz w:val="24"/>
          <w:szCs w:val="24"/>
        </w:rPr>
        <w:t>высказывать идеи, нацеленные на решение задачи</w:t>
      </w:r>
      <w:r w:rsidR="00CC7286">
        <w:rPr>
          <w:rStyle w:val="markedcontent"/>
          <w:rFonts w:ascii="Times New Roman" w:hAnsi="Times New Roman" w:cs="Times New Roman"/>
          <w:sz w:val="24"/>
          <w:szCs w:val="24"/>
        </w:rPr>
        <w:t xml:space="preserve"> и </w:t>
      </w:r>
      <w:r w:rsidR="00F502D2" w:rsidRPr="006324C3">
        <w:rPr>
          <w:rStyle w:val="markedcontent"/>
          <w:rFonts w:ascii="Times New Roman" w:hAnsi="Times New Roman" w:cs="Times New Roman"/>
          <w:sz w:val="24"/>
          <w:szCs w:val="24"/>
        </w:rPr>
        <w:t>поддержание благожелательности общения;</w:t>
      </w:r>
      <w:r w:rsidR="00CC7286">
        <w:rPr>
          <w:rFonts w:ascii="Times New Roman" w:hAnsi="Times New Roman" w:cs="Times New Roman"/>
          <w:sz w:val="24"/>
          <w:szCs w:val="24"/>
        </w:rPr>
        <w:t xml:space="preserve"> </w:t>
      </w:r>
      <w:r w:rsidR="00F502D2" w:rsidRPr="006324C3">
        <w:rPr>
          <w:rStyle w:val="markedcontent"/>
          <w:rFonts w:ascii="Times New Roman" w:hAnsi="Times New Roman" w:cs="Times New Roman"/>
          <w:sz w:val="24"/>
          <w:szCs w:val="24"/>
        </w:rPr>
        <w:t>сопоставлять св</w:t>
      </w:r>
      <w:r w:rsidR="00CC7286">
        <w:rPr>
          <w:rStyle w:val="markedcontent"/>
          <w:rFonts w:ascii="Times New Roman" w:hAnsi="Times New Roman" w:cs="Times New Roman"/>
          <w:sz w:val="24"/>
          <w:szCs w:val="24"/>
        </w:rPr>
        <w:t xml:space="preserve">ои суждения с суждениями других </w:t>
      </w:r>
      <w:r w:rsidR="00F502D2" w:rsidRPr="006324C3">
        <w:rPr>
          <w:rStyle w:val="markedcontent"/>
          <w:rFonts w:ascii="Times New Roman" w:hAnsi="Times New Roman" w:cs="Times New Roman"/>
          <w:sz w:val="24"/>
          <w:szCs w:val="24"/>
        </w:rPr>
        <w:t>участников диалога, обнаруживать</w:t>
      </w:r>
      <w:r>
        <w:rPr>
          <w:rStyle w:val="markedcontent"/>
          <w:rFonts w:ascii="Times New Roman" w:hAnsi="Times New Roman" w:cs="Times New Roman"/>
          <w:sz w:val="24"/>
          <w:szCs w:val="24"/>
        </w:rPr>
        <w:t xml:space="preserve"> </w:t>
      </w:r>
      <w:r w:rsidR="00F502D2" w:rsidRPr="006324C3">
        <w:rPr>
          <w:rStyle w:val="markedcontent"/>
          <w:rFonts w:ascii="Times New Roman" w:hAnsi="Times New Roman" w:cs="Times New Roman"/>
          <w:sz w:val="24"/>
          <w:szCs w:val="24"/>
        </w:rPr>
        <w:t>различие и сходство позиций;</w:t>
      </w:r>
      <w:r w:rsidR="00CC7286">
        <w:rPr>
          <w:rFonts w:ascii="Times New Roman" w:hAnsi="Times New Roman" w:cs="Times New Roman"/>
          <w:sz w:val="24"/>
          <w:szCs w:val="24"/>
        </w:rPr>
        <w:t xml:space="preserve"> </w:t>
      </w:r>
      <w:r w:rsidR="00F502D2" w:rsidRPr="006324C3">
        <w:rPr>
          <w:rStyle w:val="markedcontent"/>
          <w:rFonts w:ascii="Times New Roman" w:hAnsi="Times New Roman" w:cs="Times New Roman"/>
          <w:sz w:val="24"/>
          <w:szCs w:val="24"/>
        </w:rPr>
        <w:t>публично представлять результаты выполненного опыта (эксперимента, исследования,</w:t>
      </w:r>
      <w:r>
        <w:rPr>
          <w:rStyle w:val="markedcontent"/>
          <w:rFonts w:ascii="Times New Roman" w:hAnsi="Times New Roman" w:cs="Times New Roman"/>
          <w:sz w:val="24"/>
          <w:szCs w:val="24"/>
        </w:rPr>
        <w:t xml:space="preserve"> </w:t>
      </w:r>
      <w:r w:rsidR="00F502D2" w:rsidRPr="006324C3">
        <w:rPr>
          <w:rStyle w:val="markedcontent"/>
          <w:rFonts w:ascii="Times New Roman" w:hAnsi="Times New Roman" w:cs="Times New Roman"/>
          <w:sz w:val="24"/>
          <w:szCs w:val="24"/>
        </w:rPr>
        <w:t>проекта); самостоятельно выбирать формат выступления с учетом задач презентации и особенностей</w:t>
      </w:r>
      <w:r>
        <w:rPr>
          <w:rFonts w:ascii="Times New Roman" w:hAnsi="Times New Roman" w:cs="Times New Roman"/>
          <w:sz w:val="24"/>
          <w:szCs w:val="24"/>
        </w:rPr>
        <w:t xml:space="preserve"> </w:t>
      </w:r>
      <w:r w:rsidR="00F502D2" w:rsidRPr="006324C3">
        <w:rPr>
          <w:rStyle w:val="markedcontent"/>
          <w:rFonts w:ascii="Times New Roman" w:hAnsi="Times New Roman" w:cs="Times New Roman"/>
          <w:sz w:val="24"/>
          <w:szCs w:val="24"/>
        </w:rPr>
        <w:t>а</w:t>
      </w:r>
      <w:r w:rsidR="005903A3">
        <w:rPr>
          <w:rStyle w:val="markedcontent"/>
          <w:rFonts w:ascii="Times New Roman" w:hAnsi="Times New Roman" w:cs="Times New Roman"/>
          <w:sz w:val="24"/>
          <w:szCs w:val="24"/>
        </w:rPr>
        <w:t xml:space="preserve">удитории и в соответствии с ним </w:t>
      </w:r>
      <w:r w:rsidR="00F502D2" w:rsidRPr="006324C3">
        <w:rPr>
          <w:rStyle w:val="markedcontent"/>
          <w:rFonts w:ascii="Times New Roman" w:hAnsi="Times New Roman" w:cs="Times New Roman"/>
          <w:sz w:val="24"/>
          <w:szCs w:val="24"/>
        </w:rPr>
        <w:t>составлять устные и письменные тексты с использованием</w:t>
      </w:r>
      <w:r w:rsidR="00CC7286">
        <w:rPr>
          <w:rFonts w:ascii="Times New Roman" w:hAnsi="Times New Roman" w:cs="Times New Roman"/>
          <w:sz w:val="24"/>
          <w:szCs w:val="24"/>
        </w:rPr>
        <w:t xml:space="preserve"> </w:t>
      </w:r>
      <w:r w:rsidR="00F502D2" w:rsidRPr="006324C3">
        <w:rPr>
          <w:rStyle w:val="markedcontent"/>
          <w:rFonts w:ascii="Times New Roman" w:hAnsi="Times New Roman" w:cs="Times New Roman"/>
          <w:sz w:val="24"/>
          <w:szCs w:val="24"/>
        </w:rPr>
        <w:t>иллюстративных материалов;</w:t>
      </w:r>
    </w:p>
    <w:p w:rsidR="001847AD" w:rsidRPr="001847AD" w:rsidRDefault="001847AD" w:rsidP="001847AD">
      <w:pPr>
        <w:tabs>
          <w:tab w:val="left" w:pos="0"/>
          <w:tab w:val="left" w:pos="567"/>
        </w:tabs>
        <w:autoSpaceDE w:val="0"/>
        <w:autoSpaceDN w:val="0"/>
        <w:adjustRightInd w:val="0"/>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2)</w:t>
      </w:r>
      <w:r w:rsidR="00F502D2" w:rsidRPr="001847AD">
        <w:rPr>
          <w:rStyle w:val="markedcontent"/>
          <w:rFonts w:ascii="Times New Roman" w:hAnsi="Times New Roman" w:cs="Times New Roman"/>
          <w:sz w:val="24"/>
          <w:szCs w:val="24"/>
        </w:rPr>
        <w:t>совместная деятельность:</w:t>
      </w:r>
      <w:r w:rsidRPr="001847AD">
        <w:rPr>
          <w:rStyle w:val="markedcontent"/>
          <w:rFonts w:ascii="Times New Roman" w:hAnsi="Times New Roman" w:cs="Times New Roman"/>
          <w:sz w:val="24"/>
          <w:szCs w:val="24"/>
        </w:rPr>
        <w:t xml:space="preserve"> </w:t>
      </w:r>
      <w:r w:rsidR="00F502D2" w:rsidRPr="001847AD">
        <w:rPr>
          <w:rStyle w:val="markedcontent"/>
          <w:rFonts w:ascii="Times New Roman" w:hAnsi="Times New Roman" w:cs="Times New Roman"/>
          <w:sz w:val="24"/>
          <w:szCs w:val="24"/>
        </w:rPr>
        <w:t>понимать и использовать преимущества командной и индивидуальной работы при решении</w:t>
      </w:r>
      <w:r w:rsidRPr="001847AD">
        <w:rPr>
          <w:rFonts w:ascii="Times New Roman" w:hAnsi="Times New Roman" w:cs="Times New Roman"/>
          <w:sz w:val="24"/>
          <w:szCs w:val="24"/>
        </w:rPr>
        <w:t xml:space="preserve"> </w:t>
      </w:r>
      <w:r w:rsidR="00F502D2" w:rsidRPr="001847AD">
        <w:rPr>
          <w:rStyle w:val="markedcontent"/>
          <w:rFonts w:ascii="Times New Roman" w:hAnsi="Times New Roman" w:cs="Times New Roman"/>
          <w:sz w:val="24"/>
          <w:szCs w:val="24"/>
        </w:rPr>
        <w:t>конкретной проблемы, обосновывать необходимость применения групповых форм взаимодействия</w:t>
      </w:r>
      <w:r w:rsidRPr="001847AD">
        <w:rPr>
          <w:rStyle w:val="markedcontent"/>
          <w:rFonts w:ascii="Times New Roman" w:hAnsi="Times New Roman" w:cs="Times New Roman"/>
          <w:sz w:val="24"/>
          <w:szCs w:val="24"/>
        </w:rPr>
        <w:t xml:space="preserve"> </w:t>
      </w:r>
      <w:r w:rsidR="00F502D2" w:rsidRPr="001847AD">
        <w:rPr>
          <w:rStyle w:val="markedcontent"/>
          <w:rFonts w:ascii="Times New Roman" w:hAnsi="Times New Roman" w:cs="Times New Roman"/>
          <w:sz w:val="24"/>
          <w:szCs w:val="24"/>
        </w:rPr>
        <w:t>при решении поставленной задачи;</w:t>
      </w:r>
      <w:r w:rsidRPr="001847AD">
        <w:rPr>
          <w:rStyle w:val="markedcontent"/>
          <w:rFonts w:ascii="Times New Roman" w:hAnsi="Times New Roman" w:cs="Times New Roman"/>
          <w:sz w:val="24"/>
          <w:szCs w:val="24"/>
        </w:rPr>
        <w:t xml:space="preserve"> </w:t>
      </w:r>
      <w:r w:rsidR="00F502D2" w:rsidRPr="001847AD">
        <w:rPr>
          <w:rStyle w:val="markedcontent"/>
          <w:rFonts w:ascii="Times New Roman" w:hAnsi="Times New Roman" w:cs="Times New Roman"/>
          <w:sz w:val="24"/>
          <w:szCs w:val="24"/>
        </w:rPr>
        <w:t>принимать цель совместной деятельности, коллективно строить действия по ее достижению:</w:t>
      </w:r>
      <w:r w:rsidR="00CC7286">
        <w:rPr>
          <w:rStyle w:val="markedcontent"/>
          <w:rFonts w:ascii="Times New Roman" w:hAnsi="Times New Roman" w:cs="Times New Roman"/>
          <w:sz w:val="24"/>
          <w:szCs w:val="24"/>
        </w:rPr>
        <w:t xml:space="preserve"> </w:t>
      </w:r>
      <w:r w:rsidR="00F502D2" w:rsidRPr="001847AD">
        <w:rPr>
          <w:rStyle w:val="markedcontent"/>
          <w:rFonts w:ascii="Times New Roman" w:hAnsi="Times New Roman" w:cs="Times New Roman"/>
          <w:sz w:val="24"/>
          <w:szCs w:val="24"/>
        </w:rPr>
        <w:t>распределять роли, договариваться, обсуждать процесс и результат совместной работы;</w:t>
      </w:r>
      <w:r w:rsidRPr="001847AD">
        <w:rPr>
          <w:rStyle w:val="markedcontent"/>
          <w:rFonts w:ascii="Times New Roman" w:hAnsi="Times New Roman" w:cs="Times New Roman"/>
          <w:sz w:val="24"/>
          <w:szCs w:val="24"/>
        </w:rPr>
        <w:t xml:space="preserve"> </w:t>
      </w:r>
      <w:r w:rsidR="00F502D2" w:rsidRPr="001847AD">
        <w:rPr>
          <w:rStyle w:val="markedcontent"/>
          <w:rFonts w:ascii="Times New Roman" w:hAnsi="Times New Roman" w:cs="Times New Roman"/>
          <w:sz w:val="24"/>
          <w:szCs w:val="24"/>
        </w:rPr>
        <w:t>уметь обобщать мнения нескольких людей, проявлять готовность руководить, выполнять</w:t>
      </w:r>
      <w:r w:rsidR="00CC7286">
        <w:rPr>
          <w:rStyle w:val="markedcontent"/>
          <w:rFonts w:ascii="Times New Roman" w:hAnsi="Times New Roman" w:cs="Times New Roman"/>
          <w:sz w:val="24"/>
          <w:szCs w:val="24"/>
        </w:rPr>
        <w:t xml:space="preserve"> </w:t>
      </w:r>
      <w:r w:rsidR="00F502D2" w:rsidRPr="001847AD">
        <w:rPr>
          <w:rStyle w:val="markedcontent"/>
          <w:rFonts w:ascii="Times New Roman" w:hAnsi="Times New Roman" w:cs="Times New Roman"/>
          <w:sz w:val="24"/>
          <w:szCs w:val="24"/>
        </w:rPr>
        <w:t>поручения, подчиняться;</w:t>
      </w:r>
      <w:r w:rsidRPr="001847AD">
        <w:rPr>
          <w:rStyle w:val="markedcontent"/>
          <w:rFonts w:ascii="Times New Roman" w:hAnsi="Times New Roman" w:cs="Times New Roman"/>
          <w:sz w:val="24"/>
          <w:szCs w:val="24"/>
        </w:rPr>
        <w:t xml:space="preserve"> </w:t>
      </w:r>
      <w:r w:rsidR="00F502D2" w:rsidRPr="001847AD">
        <w:rPr>
          <w:rStyle w:val="markedcontent"/>
          <w:rFonts w:ascii="Times New Roman" w:hAnsi="Times New Roman" w:cs="Times New Roman"/>
          <w:sz w:val="24"/>
          <w:szCs w:val="24"/>
        </w:rPr>
        <w:t>пла</w:t>
      </w:r>
      <w:r w:rsidR="00CC7286">
        <w:rPr>
          <w:rStyle w:val="markedcontent"/>
          <w:rFonts w:ascii="Times New Roman" w:hAnsi="Times New Roman" w:cs="Times New Roman"/>
          <w:sz w:val="24"/>
          <w:szCs w:val="24"/>
        </w:rPr>
        <w:t xml:space="preserve">нировать организацию совместной </w:t>
      </w:r>
      <w:r w:rsidR="00F502D2" w:rsidRPr="001847AD">
        <w:rPr>
          <w:rStyle w:val="markedcontent"/>
          <w:rFonts w:ascii="Times New Roman" w:hAnsi="Times New Roman" w:cs="Times New Roman"/>
          <w:sz w:val="24"/>
          <w:szCs w:val="24"/>
        </w:rPr>
        <w:t>работы, определять свою роль (с учетом предпочтений</w:t>
      </w:r>
      <w:r w:rsidR="00CC7286">
        <w:rPr>
          <w:rFonts w:ascii="Times New Roman" w:hAnsi="Times New Roman" w:cs="Times New Roman"/>
          <w:sz w:val="24"/>
          <w:szCs w:val="24"/>
        </w:rPr>
        <w:t xml:space="preserve"> </w:t>
      </w:r>
      <w:r w:rsidR="00F502D2" w:rsidRPr="001847AD">
        <w:rPr>
          <w:rStyle w:val="markedcontent"/>
          <w:rFonts w:ascii="Times New Roman" w:hAnsi="Times New Roman" w:cs="Times New Roman"/>
          <w:sz w:val="24"/>
          <w:szCs w:val="24"/>
        </w:rPr>
        <w:t>и возможностей всех участников взаимодействия), распределять задачи между членами команды,</w:t>
      </w:r>
      <w:r w:rsidR="00CC7286">
        <w:rPr>
          <w:rStyle w:val="markedcontent"/>
          <w:rFonts w:ascii="Times New Roman" w:hAnsi="Times New Roman" w:cs="Times New Roman"/>
          <w:sz w:val="24"/>
          <w:szCs w:val="24"/>
        </w:rPr>
        <w:t xml:space="preserve"> </w:t>
      </w:r>
      <w:r w:rsidR="00F502D2" w:rsidRPr="001847AD">
        <w:rPr>
          <w:rStyle w:val="markedcontent"/>
          <w:rFonts w:ascii="Times New Roman" w:hAnsi="Times New Roman" w:cs="Times New Roman"/>
          <w:sz w:val="24"/>
          <w:szCs w:val="24"/>
        </w:rPr>
        <w:t>участвовать в групповых формах работы (обсуждения, обмен мнениями, "мозговые штурмы" и</w:t>
      </w:r>
      <w:r w:rsidRPr="001847AD">
        <w:rPr>
          <w:rFonts w:ascii="Times New Roman" w:hAnsi="Times New Roman" w:cs="Times New Roman"/>
          <w:sz w:val="24"/>
          <w:szCs w:val="24"/>
        </w:rPr>
        <w:t xml:space="preserve"> </w:t>
      </w:r>
      <w:r w:rsidR="00F502D2" w:rsidRPr="001847AD">
        <w:rPr>
          <w:rStyle w:val="markedcontent"/>
          <w:rFonts w:ascii="Times New Roman" w:hAnsi="Times New Roman" w:cs="Times New Roman"/>
          <w:sz w:val="24"/>
          <w:szCs w:val="24"/>
        </w:rPr>
        <w:t>иные);</w:t>
      </w:r>
    </w:p>
    <w:p w:rsidR="001847AD" w:rsidRPr="005903A3" w:rsidRDefault="00F502D2" w:rsidP="000E2760">
      <w:pPr>
        <w:pStyle w:val="a6"/>
        <w:numPr>
          <w:ilvl w:val="0"/>
          <w:numId w:val="65"/>
        </w:numPr>
        <w:tabs>
          <w:tab w:val="left" w:pos="0"/>
          <w:tab w:val="left" w:pos="426"/>
        </w:tabs>
        <w:autoSpaceDE w:val="0"/>
        <w:autoSpaceDN w:val="0"/>
        <w:adjustRightInd w:val="0"/>
        <w:spacing w:after="0" w:line="240" w:lineRule="auto"/>
        <w:ind w:left="0" w:firstLine="360"/>
        <w:jc w:val="both"/>
        <w:rPr>
          <w:rStyle w:val="markedcontent"/>
          <w:rFonts w:ascii="Times New Roman" w:hAnsi="Times New Roman" w:cs="Times New Roman"/>
          <w:sz w:val="24"/>
          <w:szCs w:val="24"/>
        </w:rPr>
      </w:pPr>
      <w:r w:rsidRPr="005903A3">
        <w:rPr>
          <w:rStyle w:val="markedcontent"/>
          <w:rFonts w:ascii="Times New Roman" w:hAnsi="Times New Roman" w:cs="Times New Roman"/>
          <w:sz w:val="24"/>
          <w:szCs w:val="24"/>
        </w:rPr>
        <w:t>выполнять свою часть работы, достигать качественного ре</w:t>
      </w:r>
      <w:r w:rsidR="001847AD" w:rsidRPr="005903A3">
        <w:rPr>
          <w:rStyle w:val="markedcontent"/>
          <w:rFonts w:ascii="Times New Roman" w:hAnsi="Times New Roman" w:cs="Times New Roman"/>
          <w:sz w:val="24"/>
          <w:szCs w:val="24"/>
        </w:rPr>
        <w:t xml:space="preserve">зультата по своему направлению </w:t>
      </w:r>
      <w:r w:rsidRPr="005903A3">
        <w:rPr>
          <w:rStyle w:val="markedcontent"/>
          <w:rFonts w:ascii="Times New Roman" w:hAnsi="Times New Roman" w:cs="Times New Roman"/>
          <w:sz w:val="24"/>
          <w:szCs w:val="24"/>
        </w:rPr>
        <w:t>координировать свои действия с другими членами команды;</w:t>
      </w:r>
      <w:r w:rsidR="001847AD" w:rsidRPr="005903A3">
        <w:rPr>
          <w:rStyle w:val="markedcontent"/>
          <w:rFonts w:ascii="Times New Roman" w:hAnsi="Times New Roman" w:cs="Times New Roman"/>
          <w:sz w:val="24"/>
          <w:szCs w:val="24"/>
        </w:rPr>
        <w:t xml:space="preserve"> </w:t>
      </w:r>
      <w:r w:rsidRPr="005903A3">
        <w:rPr>
          <w:rStyle w:val="markedcontent"/>
          <w:rFonts w:ascii="Times New Roman" w:hAnsi="Times New Roman" w:cs="Times New Roman"/>
          <w:sz w:val="24"/>
          <w:szCs w:val="24"/>
        </w:rPr>
        <w:t>оце</w:t>
      </w:r>
      <w:r w:rsidR="00CC7286" w:rsidRPr="005903A3">
        <w:rPr>
          <w:rStyle w:val="markedcontent"/>
          <w:rFonts w:ascii="Times New Roman" w:hAnsi="Times New Roman" w:cs="Times New Roman"/>
          <w:sz w:val="24"/>
          <w:szCs w:val="24"/>
        </w:rPr>
        <w:t xml:space="preserve">нивать качество своего вклада в </w:t>
      </w:r>
      <w:r w:rsidRPr="005903A3">
        <w:rPr>
          <w:rStyle w:val="markedcontent"/>
          <w:rFonts w:ascii="Times New Roman" w:hAnsi="Times New Roman" w:cs="Times New Roman"/>
          <w:sz w:val="24"/>
          <w:szCs w:val="24"/>
        </w:rPr>
        <w:t>общий продукт по критериям, самостоятельно</w:t>
      </w:r>
      <w:r w:rsidR="00CC7286" w:rsidRPr="005903A3">
        <w:rPr>
          <w:rFonts w:ascii="Times New Roman" w:hAnsi="Times New Roman" w:cs="Times New Roman"/>
          <w:sz w:val="24"/>
          <w:szCs w:val="24"/>
        </w:rPr>
        <w:t xml:space="preserve"> </w:t>
      </w:r>
      <w:r w:rsidRPr="005903A3">
        <w:rPr>
          <w:rStyle w:val="markedcontent"/>
          <w:rFonts w:ascii="Times New Roman" w:hAnsi="Times New Roman" w:cs="Times New Roman"/>
          <w:sz w:val="24"/>
          <w:szCs w:val="24"/>
        </w:rPr>
        <w:t>сформулированным участниками взаимодействия;</w:t>
      </w:r>
      <w:r w:rsidRPr="005903A3">
        <w:rPr>
          <w:rFonts w:ascii="Times New Roman" w:hAnsi="Times New Roman" w:cs="Times New Roman"/>
          <w:sz w:val="24"/>
          <w:szCs w:val="24"/>
        </w:rPr>
        <w:br/>
      </w:r>
      <w:r w:rsidR="005903A3">
        <w:rPr>
          <w:rStyle w:val="markedcontent"/>
          <w:rFonts w:ascii="Times New Roman" w:hAnsi="Times New Roman" w:cs="Times New Roman"/>
          <w:sz w:val="24"/>
          <w:szCs w:val="24"/>
        </w:rPr>
        <w:t xml:space="preserve">     4) </w:t>
      </w:r>
      <w:r w:rsidRPr="005903A3">
        <w:rPr>
          <w:rStyle w:val="markedcontent"/>
          <w:rFonts w:ascii="Times New Roman" w:hAnsi="Times New Roman" w:cs="Times New Roman"/>
          <w:sz w:val="24"/>
          <w:szCs w:val="24"/>
        </w:rPr>
        <w:t>сравнивать результаты с исходной задачей и вклад каждого члена команды в достижение</w:t>
      </w:r>
      <w:r w:rsidR="001847AD" w:rsidRPr="005903A3">
        <w:rPr>
          <w:rStyle w:val="markedcontent"/>
          <w:rFonts w:ascii="Times New Roman" w:hAnsi="Times New Roman" w:cs="Times New Roman"/>
          <w:sz w:val="24"/>
          <w:szCs w:val="24"/>
        </w:rPr>
        <w:t xml:space="preserve"> </w:t>
      </w:r>
      <w:r w:rsidRPr="005903A3">
        <w:rPr>
          <w:rStyle w:val="markedcontent"/>
          <w:rFonts w:ascii="Times New Roman" w:hAnsi="Times New Roman" w:cs="Times New Roman"/>
          <w:sz w:val="24"/>
          <w:szCs w:val="24"/>
        </w:rPr>
        <w:t>результатов, разделять сферу ответственности и проявлять готовность к предоставлению отчета</w:t>
      </w:r>
      <w:r w:rsidR="001847AD" w:rsidRPr="005903A3">
        <w:rPr>
          <w:rFonts w:ascii="Times New Roman" w:hAnsi="Times New Roman" w:cs="Times New Roman"/>
          <w:sz w:val="24"/>
          <w:szCs w:val="24"/>
        </w:rPr>
        <w:t xml:space="preserve"> </w:t>
      </w:r>
      <w:r w:rsidR="001847AD" w:rsidRPr="005903A3">
        <w:rPr>
          <w:rStyle w:val="markedcontent"/>
          <w:rFonts w:ascii="Times New Roman" w:hAnsi="Times New Roman" w:cs="Times New Roman"/>
          <w:sz w:val="24"/>
          <w:szCs w:val="24"/>
        </w:rPr>
        <w:t xml:space="preserve">перед группой. </w:t>
      </w:r>
    </w:p>
    <w:p w:rsidR="001847AD" w:rsidRPr="005903A3" w:rsidRDefault="00F502D2" w:rsidP="000E2760">
      <w:pPr>
        <w:pStyle w:val="a6"/>
        <w:numPr>
          <w:ilvl w:val="0"/>
          <w:numId w:val="64"/>
        </w:numPr>
        <w:tabs>
          <w:tab w:val="left" w:pos="0"/>
          <w:tab w:val="left" w:pos="426"/>
        </w:tabs>
        <w:autoSpaceDE w:val="0"/>
        <w:autoSpaceDN w:val="0"/>
        <w:adjustRightInd w:val="0"/>
        <w:spacing w:after="0" w:line="240" w:lineRule="auto"/>
        <w:ind w:left="0" w:firstLine="284"/>
        <w:jc w:val="both"/>
        <w:rPr>
          <w:rStyle w:val="markedcontent"/>
          <w:rFonts w:ascii="Times New Roman" w:hAnsi="Times New Roman" w:cs="Times New Roman"/>
          <w:b/>
          <w:sz w:val="24"/>
          <w:szCs w:val="24"/>
        </w:rPr>
      </w:pPr>
      <w:r w:rsidRPr="005903A3">
        <w:rPr>
          <w:rStyle w:val="markedcontent"/>
          <w:rFonts w:ascii="Times New Roman" w:hAnsi="Times New Roman" w:cs="Times New Roman"/>
          <w:b/>
          <w:sz w:val="24"/>
          <w:szCs w:val="24"/>
        </w:rPr>
        <w:t>Овладение системой универсальных учебных коммуникативных действий обеспечивает</w:t>
      </w:r>
      <w:r w:rsidR="001847AD" w:rsidRPr="005903A3">
        <w:rPr>
          <w:rStyle w:val="markedcontent"/>
          <w:rFonts w:ascii="Times New Roman" w:hAnsi="Times New Roman" w:cs="Times New Roman"/>
          <w:b/>
          <w:sz w:val="24"/>
          <w:szCs w:val="24"/>
        </w:rPr>
        <w:t xml:space="preserve"> </w:t>
      </w:r>
      <w:r w:rsidRPr="005903A3">
        <w:rPr>
          <w:rStyle w:val="markedcontent"/>
          <w:rFonts w:ascii="Times New Roman" w:hAnsi="Times New Roman" w:cs="Times New Roman"/>
          <w:b/>
          <w:sz w:val="24"/>
          <w:szCs w:val="24"/>
        </w:rPr>
        <w:t>сформированность социальных навыков и эмоционального интеллекта обучающихся.</w:t>
      </w:r>
    </w:p>
    <w:p w:rsidR="00CC7286" w:rsidRPr="00B86390" w:rsidRDefault="00B86390" w:rsidP="00B86390">
      <w:pPr>
        <w:tabs>
          <w:tab w:val="left" w:pos="0"/>
          <w:tab w:val="left" w:pos="426"/>
        </w:tabs>
        <w:autoSpaceDE w:val="0"/>
        <w:autoSpaceDN w:val="0"/>
        <w:adjustRightInd w:val="0"/>
        <w:spacing w:after="0" w:line="240" w:lineRule="auto"/>
        <w:jc w:val="both"/>
        <w:rPr>
          <w:rFonts w:ascii="Times New Roman" w:hAnsi="Times New Roman" w:cs="Times New Roman"/>
          <w:sz w:val="24"/>
          <w:szCs w:val="24"/>
        </w:rPr>
      </w:pPr>
      <w:r>
        <w:rPr>
          <w:rStyle w:val="markedcontent"/>
          <w:rFonts w:ascii="Times New Roman" w:hAnsi="Times New Roman" w:cs="Times New Roman"/>
          <w:b/>
          <w:sz w:val="24"/>
          <w:szCs w:val="24"/>
        </w:rPr>
        <w:t xml:space="preserve"> </w:t>
      </w:r>
      <w:r w:rsidR="00F502D2" w:rsidRPr="00B86390">
        <w:rPr>
          <w:rStyle w:val="markedcontent"/>
          <w:rFonts w:ascii="Times New Roman" w:hAnsi="Times New Roman" w:cs="Times New Roman"/>
          <w:b/>
          <w:sz w:val="24"/>
          <w:szCs w:val="24"/>
        </w:rPr>
        <w:t>Овладение универсальными учебными регулятивными действиями:</w:t>
      </w:r>
    </w:p>
    <w:p w:rsidR="00317727" w:rsidRDefault="00317727" w:rsidP="00B86390">
      <w:pPr>
        <w:pStyle w:val="a6"/>
        <w:tabs>
          <w:tab w:val="left" w:pos="0"/>
          <w:tab w:val="left" w:pos="426"/>
        </w:tabs>
        <w:autoSpaceDE w:val="0"/>
        <w:autoSpaceDN w:val="0"/>
        <w:adjustRightInd w:val="0"/>
        <w:spacing w:after="0" w:line="240" w:lineRule="auto"/>
        <w:ind w:left="142"/>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1) </w:t>
      </w:r>
      <w:r w:rsidR="00F502D2" w:rsidRPr="001847AD">
        <w:rPr>
          <w:rStyle w:val="markedcontent"/>
          <w:rFonts w:ascii="Times New Roman" w:hAnsi="Times New Roman" w:cs="Times New Roman"/>
          <w:sz w:val="24"/>
          <w:szCs w:val="24"/>
        </w:rPr>
        <w:t>самоорганизация:</w:t>
      </w:r>
      <w:r>
        <w:rPr>
          <w:rFonts w:ascii="Times New Roman" w:hAnsi="Times New Roman" w:cs="Times New Roman"/>
          <w:sz w:val="24"/>
          <w:szCs w:val="24"/>
        </w:rPr>
        <w:t xml:space="preserve"> </w:t>
      </w:r>
      <w:r w:rsidR="00F502D2" w:rsidRPr="001847AD">
        <w:rPr>
          <w:rStyle w:val="markedcontent"/>
          <w:rFonts w:ascii="Times New Roman" w:hAnsi="Times New Roman" w:cs="Times New Roman"/>
          <w:sz w:val="24"/>
          <w:szCs w:val="24"/>
        </w:rPr>
        <w:t>выявлять проблемы для решения в жизненных и учебных ситуациях</w:t>
      </w:r>
      <w:r w:rsidR="00F502D2" w:rsidRPr="00317727">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w:t>
      </w:r>
      <w:r w:rsidR="00F502D2" w:rsidRPr="00317727">
        <w:rPr>
          <w:rStyle w:val="markedcontent"/>
          <w:rFonts w:ascii="Times New Roman" w:hAnsi="Times New Roman" w:cs="Times New Roman"/>
          <w:sz w:val="24"/>
          <w:szCs w:val="24"/>
        </w:rPr>
        <w:t>ориентироваться в различных подходах принятия решений (индивидуальное, принятие</w:t>
      </w:r>
      <w:r w:rsidR="00CC7286">
        <w:rPr>
          <w:rStyle w:val="markedcontent"/>
          <w:rFonts w:ascii="Times New Roman" w:hAnsi="Times New Roman" w:cs="Times New Roman"/>
          <w:sz w:val="24"/>
          <w:szCs w:val="24"/>
        </w:rPr>
        <w:t xml:space="preserve"> </w:t>
      </w:r>
      <w:r w:rsidR="00F502D2" w:rsidRPr="00317727">
        <w:rPr>
          <w:rStyle w:val="markedcontent"/>
          <w:rFonts w:ascii="Times New Roman" w:hAnsi="Times New Roman" w:cs="Times New Roman"/>
          <w:sz w:val="24"/>
          <w:szCs w:val="24"/>
        </w:rPr>
        <w:t>решения в группе, принятие решений группой);</w:t>
      </w:r>
      <w:r w:rsidR="00CC7286">
        <w:rPr>
          <w:rFonts w:ascii="Times New Roman" w:hAnsi="Times New Roman" w:cs="Times New Roman"/>
          <w:sz w:val="24"/>
          <w:szCs w:val="24"/>
        </w:rPr>
        <w:t xml:space="preserve"> </w:t>
      </w:r>
      <w:r w:rsidR="00F502D2" w:rsidRPr="00317727">
        <w:rPr>
          <w:rStyle w:val="markedcontent"/>
          <w:rFonts w:ascii="Times New Roman" w:hAnsi="Times New Roman" w:cs="Times New Roman"/>
          <w:sz w:val="24"/>
          <w:szCs w:val="24"/>
        </w:rPr>
        <w:t>самостоятельно составлять алгоритм решения задачи (или его часть), выбирать способ</w:t>
      </w:r>
      <w:r>
        <w:rPr>
          <w:rStyle w:val="markedcontent"/>
          <w:rFonts w:ascii="Times New Roman" w:hAnsi="Times New Roman" w:cs="Times New Roman"/>
          <w:sz w:val="24"/>
          <w:szCs w:val="24"/>
        </w:rPr>
        <w:t xml:space="preserve"> </w:t>
      </w:r>
      <w:r w:rsidR="00F502D2" w:rsidRPr="00317727">
        <w:rPr>
          <w:rStyle w:val="markedcontent"/>
          <w:rFonts w:ascii="Times New Roman" w:hAnsi="Times New Roman" w:cs="Times New Roman"/>
          <w:sz w:val="24"/>
          <w:szCs w:val="24"/>
        </w:rPr>
        <w:t>решения учебной задачи с учетом имеющихся ресурсов и собственных возможностей,</w:t>
      </w:r>
      <w:r w:rsidR="00CC7286">
        <w:rPr>
          <w:rFonts w:ascii="Times New Roman" w:hAnsi="Times New Roman" w:cs="Times New Roman"/>
          <w:sz w:val="24"/>
          <w:szCs w:val="24"/>
        </w:rPr>
        <w:t xml:space="preserve"> </w:t>
      </w:r>
      <w:r w:rsidR="00F502D2" w:rsidRPr="00317727">
        <w:rPr>
          <w:rStyle w:val="markedcontent"/>
          <w:rFonts w:ascii="Times New Roman" w:hAnsi="Times New Roman" w:cs="Times New Roman"/>
          <w:sz w:val="24"/>
          <w:szCs w:val="24"/>
        </w:rPr>
        <w:t>аргументировать предлагаемые варианты решений;</w:t>
      </w:r>
      <w:r w:rsidR="00CC7286">
        <w:rPr>
          <w:rFonts w:ascii="Times New Roman" w:hAnsi="Times New Roman" w:cs="Times New Roman"/>
          <w:sz w:val="24"/>
          <w:szCs w:val="24"/>
        </w:rPr>
        <w:t xml:space="preserve"> </w:t>
      </w:r>
      <w:r w:rsidR="00F502D2" w:rsidRPr="00317727">
        <w:rPr>
          <w:rStyle w:val="markedcontent"/>
          <w:rFonts w:ascii="Times New Roman" w:hAnsi="Times New Roman" w:cs="Times New Roman"/>
          <w:sz w:val="24"/>
          <w:szCs w:val="24"/>
        </w:rPr>
        <w:t>составлять план действий (план реализации намеченного алгоритма решения), корректировать</w:t>
      </w:r>
      <w:r>
        <w:rPr>
          <w:rStyle w:val="markedcontent"/>
          <w:rFonts w:ascii="Times New Roman" w:hAnsi="Times New Roman" w:cs="Times New Roman"/>
          <w:sz w:val="24"/>
          <w:szCs w:val="24"/>
        </w:rPr>
        <w:t xml:space="preserve"> </w:t>
      </w:r>
      <w:r w:rsidR="00F502D2" w:rsidRPr="00317727">
        <w:rPr>
          <w:rStyle w:val="markedcontent"/>
          <w:rFonts w:ascii="Times New Roman" w:hAnsi="Times New Roman" w:cs="Times New Roman"/>
          <w:sz w:val="24"/>
          <w:szCs w:val="24"/>
        </w:rPr>
        <w:t>предложенный алгоритм с учетом получения новых знаний об изучаемом объекте;</w:t>
      </w:r>
      <w:r w:rsidR="00F502D2" w:rsidRPr="00317727">
        <w:rPr>
          <w:rFonts w:ascii="Times New Roman" w:hAnsi="Times New Roman" w:cs="Times New Roman"/>
          <w:sz w:val="24"/>
          <w:szCs w:val="24"/>
        </w:rPr>
        <w:t xml:space="preserve"> </w:t>
      </w:r>
      <w:r w:rsidR="00F502D2" w:rsidRPr="00317727">
        <w:rPr>
          <w:rStyle w:val="markedcontent"/>
          <w:rFonts w:ascii="Times New Roman" w:hAnsi="Times New Roman" w:cs="Times New Roman"/>
          <w:sz w:val="24"/>
          <w:szCs w:val="24"/>
        </w:rPr>
        <w:t>делать выбор и брать ответственность за решение;</w:t>
      </w:r>
    </w:p>
    <w:p w:rsidR="009619F5" w:rsidRDefault="00317727" w:rsidP="00B86390">
      <w:pPr>
        <w:pStyle w:val="a6"/>
        <w:tabs>
          <w:tab w:val="left" w:pos="0"/>
          <w:tab w:val="left" w:pos="426"/>
        </w:tabs>
        <w:autoSpaceDE w:val="0"/>
        <w:autoSpaceDN w:val="0"/>
        <w:adjustRightInd w:val="0"/>
        <w:spacing w:after="0" w:line="240" w:lineRule="auto"/>
        <w:ind w:left="142"/>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2)</w:t>
      </w:r>
      <w:r w:rsidR="00B86390">
        <w:rPr>
          <w:rStyle w:val="markedcontent"/>
          <w:rFonts w:ascii="Times New Roman" w:hAnsi="Times New Roman" w:cs="Times New Roman"/>
          <w:sz w:val="24"/>
          <w:szCs w:val="24"/>
        </w:rPr>
        <w:t xml:space="preserve"> </w:t>
      </w:r>
      <w:r w:rsidR="00F502D2" w:rsidRPr="00317727">
        <w:rPr>
          <w:rStyle w:val="markedcontent"/>
          <w:rFonts w:ascii="Times New Roman" w:hAnsi="Times New Roman" w:cs="Times New Roman"/>
          <w:sz w:val="24"/>
          <w:szCs w:val="24"/>
        </w:rPr>
        <w:t>самоконтроль:</w:t>
      </w:r>
      <w:r>
        <w:rPr>
          <w:rStyle w:val="markedcontent"/>
          <w:rFonts w:ascii="Times New Roman" w:hAnsi="Times New Roman" w:cs="Times New Roman"/>
          <w:sz w:val="24"/>
          <w:szCs w:val="24"/>
        </w:rPr>
        <w:t xml:space="preserve"> </w:t>
      </w:r>
      <w:r w:rsidR="00F502D2" w:rsidRPr="00317727">
        <w:rPr>
          <w:rStyle w:val="markedcontent"/>
          <w:rFonts w:ascii="Times New Roman" w:hAnsi="Times New Roman" w:cs="Times New Roman"/>
          <w:sz w:val="24"/>
          <w:szCs w:val="24"/>
        </w:rPr>
        <w:t>владеть способами самоконтроля, самомотивации и рефлексии;</w:t>
      </w:r>
      <w:r>
        <w:rPr>
          <w:rStyle w:val="markedcontent"/>
          <w:rFonts w:ascii="Times New Roman" w:hAnsi="Times New Roman" w:cs="Times New Roman"/>
          <w:sz w:val="24"/>
          <w:szCs w:val="24"/>
        </w:rPr>
        <w:t xml:space="preserve"> </w:t>
      </w:r>
      <w:r w:rsidR="00F502D2" w:rsidRPr="00317727">
        <w:rPr>
          <w:rStyle w:val="markedcontent"/>
          <w:rFonts w:ascii="Times New Roman" w:hAnsi="Times New Roman" w:cs="Times New Roman"/>
          <w:sz w:val="24"/>
          <w:szCs w:val="24"/>
        </w:rPr>
        <w:t>давать адекватную оценку ситуации и предлагать план ее изменения;</w:t>
      </w:r>
      <w:r w:rsidR="00CC7286">
        <w:rPr>
          <w:rFonts w:ascii="Times New Roman" w:hAnsi="Times New Roman" w:cs="Times New Roman"/>
          <w:sz w:val="24"/>
          <w:szCs w:val="24"/>
        </w:rPr>
        <w:t xml:space="preserve"> </w:t>
      </w:r>
      <w:r w:rsidR="00F502D2" w:rsidRPr="00317727">
        <w:rPr>
          <w:rStyle w:val="markedcontent"/>
          <w:rFonts w:ascii="Times New Roman" w:hAnsi="Times New Roman" w:cs="Times New Roman"/>
          <w:sz w:val="24"/>
          <w:szCs w:val="24"/>
        </w:rPr>
        <w:t>учитывать контекст и предвидеть трудности, которые могут возникнуть при решении учебной</w:t>
      </w:r>
      <w:r>
        <w:rPr>
          <w:rStyle w:val="markedcontent"/>
          <w:rFonts w:ascii="Times New Roman" w:hAnsi="Times New Roman" w:cs="Times New Roman"/>
          <w:sz w:val="24"/>
          <w:szCs w:val="24"/>
        </w:rPr>
        <w:t xml:space="preserve"> </w:t>
      </w:r>
      <w:r w:rsidR="00F502D2" w:rsidRPr="00317727">
        <w:rPr>
          <w:rStyle w:val="markedcontent"/>
          <w:rFonts w:ascii="Times New Roman" w:hAnsi="Times New Roman" w:cs="Times New Roman"/>
          <w:sz w:val="24"/>
          <w:szCs w:val="24"/>
        </w:rPr>
        <w:t>задачи, адаптировать решение к меняющимся обстоятельствам;</w:t>
      </w:r>
      <w:r>
        <w:rPr>
          <w:rStyle w:val="markedcontent"/>
          <w:rFonts w:ascii="Times New Roman" w:hAnsi="Times New Roman" w:cs="Times New Roman"/>
          <w:sz w:val="24"/>
          <w:szCs w:val="24"/>
        </w:rPr>
        <w:t xml:space="preserve"> </w:t>
      </w:r>
      <w:r w:rsidR="00F502D2" w:rsidRPr="00317727">
        <w:rPr>
          <w:rStyle w:val="markedcontent"/>
          <w:rFonts w:ascii="Times New Roman" w:hAnsi="Times New Roman" w:cs="Times New Roman"/>
          <w:sz w:val="24"/>
          <w:szCs w:val="24"/>
        </w:rPr>
        <w:t>объяснять причины достижения (недостижения) результатов деятельности, давать оценку</w:t>
      </w:r>
      <w:r w:rsidRPr="00317727">
        <w:rPr>
          <w:rStyle w:val="markedcontent"/>
          <w:rFonts w:ascii="Times New Roman" w:hAnsi="Times New Roman" w:cs="Times New Roman"/>
          <w:sz w:val="24"/>
          <w:szCs w:val="24"/>
        </w:rPr>
        <w:t xml:space="preserve"> </w:t>
      </w:r>
      <w:r w:rsidR="00F502D2" w:rsidRPr="00317727">
        <w:rPr>
          <w:rStyle w:val="markedcontent"/>
          <w:rFonts w:ascii="Times New Roman" w:hAnsi="Times New Roman" w:cs="Times New Roman"/>
          <w:sz w:val="24"/>
          <w:szCs w:val="24"/>
        </w:rPr>
        <w:t>приобретенному опыту, уметь находить позитивное в произошедшей ситуации;</w:t>
      </w:r>
      <w:r>
        <w:rPr>
          <w:rStyle w:val="markedcontent"/>
          <w:rFonts w:ascii="Times New Roman" w:hAnsi="Times New Roman" w:cs="Times New Roman"/>
          <w:sz w:val="24"/>
          <w:szCs w:val="24"/>
        </w:rPr>
        <w:t xml:space="preserve"> </w:t>
      </w:r>
      <w:r w:rsidR="00F502D2" w:rsidRPr="00317727">
        <w:rPr>
          <w:rStyle w:val="markedcontent"/>
          <w:rFonts w:ascii="Times New Roman" w:hAnsi="Times New Roman" w:cs="Times New Roman"/>
          <w:sz w:val="24"/>
          <w:szCs w:val="24"/>
        </w:rPr>
        <w:t>вносить коррективы в деятельность на основе новых обстоятельств, изменившихся ситуаций,</w:t>
      </w:r>
      <w:r w:rsidRPr="00317727">
        <w:rPr>
          <w:rStyle w:val="markedcontent"/>
          <w:rFonts w:ascii="Times New Roman" w:hAnsi="Times New Roman" w:cs="Times New Roman"/>
          <w:sz w:val="24"/>
          <w:szCs w:val="24"/>
        </w:rPr>
        <w:t xml:space="preserve"> </w:t>
      </w:r>
      <w:r w:rsidR="00F502D2" w:rsidRPr="00317727">
        <w:rPr>
          <w:rStyle w:val="markedcontent"/>
          <w:rFonts w:ascii="Times New Roman" w:hAnsi="Times New Roman" w:cs="Times New Roman"/>
          <w:sz w:val="24"/>
          <w:szCs w:val="24"/>
        </w:rPr>
        <w:t>установленн</w:t>
      </w:r>
      <w:r>
        <w:rPr>
          <w:rStyle w:val="markedcontent"/>
          <w:rFonts w:ascii="Times New Roman" w:hAnsi="Times New Roman" w:cs="Times New Roman"/>
          <w:sz w:val="24"/>
          <w:szCs w:val="24"/>
        </w:rPr>
        <w:t xml:space="preserve">ых ошибок, возникших трудностей; </w:t>
      </w:r>
      <w:r w:rsidR="00F502D2" w:rsidRPr="00317727">
        <w:rPr>
          <w:rStyle w:val="markedcontent"/>
          <w:rFonts w:ascii="Times New Roman" w:hAnsi="Times New Roman" w:cs="Times New Roman"/>
          <w:sz w:val="24"/>
          <w:szCs w:val="24"/>
        </w:rPr>
        <w:t>оценивать соответствие результата цели и условиям;</w:t>
      </w:r>
    </w:p>
    <w:p w:rsidR="00317727" w:rsidRPr="009619F5" w:rsidRDefault="00F502D2" w:rsidP="00B86390">
      <w:pPr>
        <w:pStyle w:val="a6"/>
        <w:tabs>
          <w:tab w:val="left" w:pos="0"/>
          <w:tab w:val="left" w:pos="142"/>
        </w:tabs>
        <w:autoSpaceDE w:val="0"/>
        <w:autoSpaceDN w:val="0"/>
        <w:adjustRightInd w:val="0"/>
        <w:spacing w:after="0" w:line="240" w:lineRule="auto"/>
        <w:ind w:left="142"/>
        <w:jc w:val="both"/>
        <w:rPr>
          <w:rStyle w:val="markedcontent"/>
          <w:rFonts w:ascii="Times New Roman" w:hAnsi="Times New Roman" w:cs="Times New Roman"/>
          <w:sz w:val="24"/>
          <w:szCs w:val="24"/>
        </w:rPr>
      </w:pPr>
      <w:r w:rsidRPr="009619F5">
        <w:rPr>
          <w:rStyle w:val="markedcontent"/>
          <w:rFonts w:ascii="Times New Roman" w:hAnsi="Times New Roman" w:cs="Times New Roman"/>
          <w:sz w:val="24"/>
          <w:szCs w:val="24"/>
        </w:rPr>
        <w:lastRenderedPageBreak/>
        <w:t>3) эмоциональный интеллект:</w:t>
      </w:r>
      <w:r w:rsidR="00317727" w:rsidRPr="009619F5">
        <w:rPr>
          <w:rStyle w:val="markedcontent"/>
          <w:rFonts w:ascii="Times New Roman" w:hAnsi="Times New Roman" w:cs="Times New Roman"/>
          <w:sz w:val="24"/>
          <w:szCs w:val="24"/>
        </w:rPr>
        <w:t xml:space="preserve"> </w:t>
      </w:r>
      <w:r w:rsidRPr="009619F5">
        <w:rPr>
          <w:rStyle w:val="markedcontent"/>
          <w:rFonts w:ascii="Times New Roman" w:hAnsi="Times New Roman" w:cs="Times New Roman"/>
          <w:sz w:val="24"/>
          <w:szCs w:val="24"/>
        </w:rPr>
        <w:t>различать, называть и управлять собственными эмоциями и эмоциями других;</w:t>
      </w:r>
      <w:r w:rsidR="00317727" w:rsidRPr="009619F5">
        <w:rPr>
          <w:rStyle w:val="markedcontent"/>
          <w:rFonts w:ascii="Times New Roman" w:hAnsi="Times New Roman" w:cs="Times New Roman"/>
          <w:sz w:val="24"/>
          <w:szCs w:val="24"/>
        </w:rPr>
        <w:t xml:space="preserve"> </w:t>
      </w:r>
      <w:r w:rsidRPr="009619F5">
        <w:rPr>
          <w:rStyle w:val="markedcontent"/>
          <w:rFonts w:ascii="Times New Roman" w:hAnsi="Times New Roman" w:cs="Times New Roman"/>
          <w:sz w:val="24"/>
          <w:szCs w:val="24"/>
        </w:rPr>
        <w:t>выявлять и анализировать причины эмоций;</w:t>
      </w:r>
      <w:r w:rsidR="00317727" w:rsidRPr="009619F5">
        <w:rPr>
          <w:rStyle w:val="markedcontent"/>
          <w:rFonts w:ascii="Times New Roman" w:hAnsi="Times New Roman" w:cs="Times New Roman"/>
          <w:sz w:val="24"/>
          <w:szCs w:val="24"/>
        </w:rPr>
        <w:t xml:space="preserve"> </w:t>
      </w:r>
      <w:r w:rsidRPr="009619F5">
        <w:rPr>
          <w:rStyle w:val="markedcontent"/>
          <w:rFonts w:ascii="Times New Roman" w:hAnsi="Times New Roman" w:cs="Times New Roman"/>
          <w:sz w:val="24"/>
          <w:szCs w:val="24"/>
        </w:rPr>
        <w:t>ставить себя на место другого человека, понимать мотивы и намерения другого;</w:t>
      </w:r>
      <w:r w:rsidR="00317727" w:rsidRPr="009619F5">
        <w:rPr>
          <w:rFonts w:ascii="Times New Roman" w:hAnsi="Times New Roman" w:cs="Times New Roman"/>
          <w:sz w:val="24"/>
          <w:szCs w:val="24"/>
        </w:rPr>
        <w:t xml:space="preserve"> </w:t>
      </w:r>
      <w:r w:rsidRPr="009619F5">
        <w:rPr>
          <w:rStyle w:val="markedcontent"/>
          <w:rFonts w:ascii="Times New Roman" w:hAnsi="Times New Roman" w:cs="Times New Roman"/>
          <w:sz w:val="24"/>
          <w:szCs w:val="24"/>
        </w:rPr>
        <w:t>регулировать способ выражения эмоций;</w:t>
      </w:r>
    </w:p>
    <w:p w:rsidR="007E4D05" w:rsidRPr="007E4D05" w:rsidRDefault="00B86390" w:rsidP="007E4D05">
      <w:pPr>
        <w:pStyle w:val="a6"/>
        <w:tabs>
          <w:tab w:val="left" w:pos="0"/>
          <w:tab w:val="left" w:pos="567"/>
        </w:tabs>
        <w:autoSpaceDE w:val="0"/>
        <w:autoSpaceDN w:val="0"/>
        <w:adjustRightInd w:val="0"/>
        <w:spacing w:after="0" w:line="240" w:lineRule="auto"/>
        <w:ind w:left="142"/>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00F502D2" w:rsidRPr="00317727">
        <w:rPr>
          <w:rStyle w:val="markedcontent"/>
          <w:rFonts w:ascii="Times New Roman" w:hAnsi="Times New Roman" w:cs="Times New Roman"/>
          <w:sz w:val="24"/>
          <w:szCs w:val="24"/>
        </w:rPr>
        <w:t>4) принятие себя и других:</w:t>
      </w:r>
      <w:r w:rsidR="007E4D05">
        <w:rPr>
          <w:rStyle w:val="markedcontent"/>
          <w:rFonts w:ascii="Times New Roman" w:hAnsi="Times New Roman" w:cs="Times New Roman"/>
          <w:sz w:val="24"/>
          <w:szCs w:val="24"/>
        </w:rPr>
        <w:t xml:space="preserve"> </w:t>
      </w:r>
      <w:r w:rsidR="00F502D2" w:rsidRPr="007E4D05">
        <w:rPr>
          <w:rStyle w:val="markedcontent"/>
          <w:rFonts w:ascii="Times New Roman" w:hAnsi="Times New Roman" w:cs="Times New Roman"/>
          <w:sz w:val="24"/>
          <w:szCs w:val="24"/>
        </w:rPr>
        <w:t>осознанно относиться к другому человеку, его мнению;</w:t>
      </w:r>
      <w:r w:rsidR="007E4D05">
        <w:rPr>
          <w:rStyle w:val="markedcontent"/>
          <w:rFonts w:ascii="Times New Roman" w:hAnsi="Times New Roman" w:cs="Times New Roman"/>
          <w:sz w:val="24"/>
          <w:szCs w:val="24"/>
        </w:rPr>
        <w:t xml:space="preserve"> </w:t>
      </w:r>
      <w:r w:rsidR="00F502D2" w:rsidRPr="007E4D05">
        <w:rPr>
          <w:rStyle w:val="markedcontent"/>
          <w:rFonts w:ascii="Times New Roman" w:hAnsi="Times New Roman" w:cs="Times New Roman"/>
          <w:sz w:val="24"/>
          <w:szCs w:val="24"/>
        </w:rPr>
        <w:t>признавать свое право на ошибку и такое же право другого;</w:t>
      </w:r>
      <w:r w:rsidR="007E4D05">
        <w:rPr>
          <w:rStyle w:val="markedcontent"/>
          <w:rFonts w:ascii="Times New Roman" w:hAnsi="Times New Roman" w:cs="Times New Roman"/>
          <w:sz w:val="24"/>
          <w:szCs w:val="24"/>
        </w:rPr>
        <w:t xml:space="preserve"> </w:t>
      </w:r>
      <w:r w:rsidR="00F502D2" w:rsidRPr="007E4D05">
        <w:rPr>
          <w:rStyle w:val="markedcontent"/>
          <w:rFonts w:ascii="Times New Roman" w:hAnsi="Times New Roman" w:cs="Times New Roman"/>
          <w:sz w:val="24"/>
          <w:szCs w:val="24"/>
        </w:rPr>
        <w:t>принимать себя и других, не осуждая;</w:t>
      </w:r>
      <w:r w:rsidR="007E4D05">
        <w:rPr>
          <w:rStyle w:val="markedcontent"/>
          <w:rFonts w:ascii="Times New Roman" w:hAnsi="Times New Roman" w:cs="Times New Roman"/>
          <w:sz w:val="24"/>
          <w:szCs w:val="24"/>
        </w:rPr>
        <w:t xml:space="preserve"> </w:t>
      </w:r>
      <w:r w:rsidR="00F502D2" w:rsidRPr="007E4D05">
        <w:rPr>
          <w:rStyle w:val="markedcontent"/>
          <w:rFonts w:ascii="Times New Roman" w:hAnsi="Times New Roman" w:cs="Times New Roman"/>
          <w:sz w:val="24"/>
          <w:szCs w:val="24"/>
        </w:rPr>
        <w:t>открытость себе и другим;</w:t>
      </w:r>
      <w:r w:rsidR="007E4D05">
        <w:rPr>
          <w:rStyle w:val="markedcontent"/>
          <w:rFonts w:ascii="Times New Roman" w:hAnsi="Times New Roman" w:cs="Times New Roman"/>
          <w:sz w:val="24"/>
          <w:szCs w:val="24"/>
        </w:rPr>
        <w:t xml:space="preserve"> </w:t>
      </w:r>
      <w:r w:rsidR="00F502D2" w:rsidRPr="007E4D05">
        <w:rPr>
          <w:rStyle w:val="markedcontent"/>
          <w:rFonts w:ascii="Times New Roman" w:hAnsi="Times New Roman" w:cs="Times New Roman"/>
          <w:sz w:val="24"/>
          <w:szCs w:val="24"/>
        </w:rPr>
        <w:t>осознавать невозможность контролировать все вокруг.</w:t>
      </w:r>
    </w:p>
    <w:p w:rsidR="00F502D2" w:rsidRPr="007E4D05" w:rsidRDefault="007E4D05" w:rsidP="007E4D05">
      <w:pPr>
        <w:pStyle w:val="a6"/>
        <w:tabs>
          <w:tab w:val="left" w:pos="0"/>
          <w:tab w:val="left" w:pos="567"/>
        </w:tabs>
        <w:autoSpaceDE w:val="0"/>
        <w:autoSpaceDN w:val="0"/>
        <w:adjustRightInd w:val="0"/>
        <w:spacing w:after="0" w:line="240" w:lineRule="auto"/>
        <w:ind w:left="142"/>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00F502D2" w:rsidRPr="00317727">
        <w:rPr>
          <w:rStyle w:val="markedcontent"/>
          <w:rFonts w:ascii="Times New Roman" w:hAnsi="Times New Roman" w:cs="Times New Roman"/>
          <w:sz w:val="24"/>
          <w:szCs w:val="24"/>
        </w:rPr>
        <w:t>Овладение системой универсальных учебных регулятивных действий обеспечивает</w:t>
      </w:r>
      <w:r>
        <w:rPr>
          <w:rStyle w:val="markedcontent"/>
          <w:rFonts w:ascii="Times New Roman" w:hAnsi="Times New Roman" w:cs="Times New Roman"/>
          <w:sz w:val="24"/>
          <w:szCs w:val="24"/>
        </w:rPr>
        <w:t xml:space="preserve"> </w:t>
      </w:r>
      <w:r w:rsidR="00F502D2" w:rsidRPr="007E4D05">
        <w:rPr>
          <w:rStyle w:val="markedcontent"/>
          <w:rFonts w:ascii="Times New Roman" w:hAnsi="Times New Roman" w:cs="Times New Roman"/>
          <w:sz w:val="24"/>
          <w:szCs w:val="24"/>
        </w:rPr>
        <w:t>формирование смысловых установок личности (внутренняя</w:t>
      </w:r>
      <w:r>
        <w:rPr>
          <w:rStyle w:val="markedcontent"/>
          <w:rFonts w:ascii="Times New Roman" w:hAnsi="Times New Roman" w:cs="Times New Roman"/>
          <w:sz w:val="24"/>
          <w:szCs w:val="24"/>
        </w:rPr>
        <w:t xml:space="preserve"> </w:t>
      </w:r>
      <w:r w:rsidR="00F502D2" w:rsidRPr="007E4D05">
        <w:rPr>
          <w:rStyle w:val="markedcontent"/>
          <w:rFonts w:ascii="Times New Roman" w:hAnsi="Times New Roman" w:cs="Times New Roman"/>
          <w:sz w:val="24"/>
          <w:szCs w:val="24"/>
        </w:rPr>
        <w:t>позиция личности) и жизненных</w:t>
      </w:r>
      <w:r>
        <w:rPr>
          <w:rStyle w:val="markedcontent"/>
          <w:rFonts w:ascii="Times New Roman" w:hAnsi="Times New Roman" w:cs="Times New Roman"/>
          <w:sz w:val="24"/>
          <w:szCs w:val="24"/>
        </w:rPr>
        <w:t xml:space="preserve"> </w:t>
      </w:r>
      <w:r w:rsidR="00F502D2" w:rsidRPr="007E4D05">
        <w:rPr>
          <w:rStyle w:val="markedcontent"/>
          <w:rFonts w:ascii="Times New Roman" w:hAnsi="Times New Roman" w:cs="Times New Roman"/>
          <w:sz w:val="24"/>
          <w:szCs w:val="24"/>
        </w:rPr>
        <w:t>навыков личности (управления собой, самодисциплины, устойчивого поведения).</w:t>
      </w:r>
    </w:p>
    <w:p w:rsidR="00F502D2" w:rsidRPr="005903A3" w:rsidRDefault="00F502D2" w:rsidP="000E2760">
      <w:pPr>
        <w:pStyle w:val="a6"/>
        <w:numPr>
          <w:ilvl w:val="0"/>
          <w:numId w:val="64"/>
        </w:numPr>
        <w:autoSpaceDE w:val="0"/>
        <w:autoSpaceDN w:val="0"/>
        <w:adjustRightInd w:val="0"/>
        <w:spacing w:after="0" w:line="240" w:lineRule="auto"/>
        <w:ind w:left="142" w:firstLine="0"/>
        <w:jc w:val="both"/>
        <w:rPr>
          <w:rFonts w:ascii="Times New Roman" w:hAnsi="Times New Roman" w:cs="Times New Roman"/>
          <w:sz w:val="24"/>
          <w:szCs w:val="24"/>
        </w:rPr>
      </w:pPr>
      <w:r w:rsidRPr="005903A3">
        <w:rPr>
          <w:rStyle w:val="markedcontent"/>
          <w:rFonts w:ascii="Times New Roman" w:hAnsi="Times New Roman" w:cs="Times New Roman"/>
          <w:b/>
          <w:sz w:val="24"/>
          <w:szCs w:val="24"/>
        </w:rPr>
        <w:t>Предметные результа</w:t>
      </w:r>
      <w:r w:rsidR="007E4D05" w:rsidRPr="005903A3">
        <w:rPr>
          <w:rStyle w:val="markedcontent"/>
          <w:rFonts w:ascii="Times New Roman" w:hAnsi="Times New Roman" w:cs="Times New Roman"/>
          <w:b/>
          <w:sz w:val="24"/>
          <w:szCs w:val="24"/>
        </w:rPr>
        <w:t>ты</w:t>
      </w:r>
      <w:r w:rsidR="007E4D05" w:rsidRPr="005903A3">
        <w:rPr>
          <w:rStyle w:val="markedcontent"/>
          <w:rFonts w:ascii="Times New Roman" w:hAnsi="Times New Roman" w:cs="Times New Roman"/>
          <w:sz w:val="24"/>
          <w:szCs w:val="24"/>
        </w:rPr>
        <w:t xml:space="preserve"> освоения программы основного </w:t>
      </w:r>
      <w:r w:rsidRPr="005903A3">
        <w:rPr>
          <w:rStyle w:val="markedcontent"/>
          <w:rFonts w:ascii="Times New Roman" w:hAnsi="Times New Roman" w:cs="Times New Roman"/>
          <w:sz w:val="24"/>
          <w:szCs w:val="24"/>
        </w:rPr>
        <w:t xml:space="preserve">общего образования </w:t>
      </w:r>
      <w:r w:rsidR="00F84E11" w:rsidRPr="005903A3">
        <w:rPr>
          <w:rFonts w:ascii="Times New Roman" w:hAnsi="Times New Roman" w:cs="Times New Roman"/>
          <w:sz w:val="24"/>
          <w:szCs w:val="24"/>
        </w:rPr>
        <w:t>сформулированы в деятельностной форме с усилением акцента на применение знаний и конкретные умения; определяют минимум содержания гарантированного государством основного общего образования, построенного в логике изучения каждого учебного предмета; определяют требования к результатам освоения программ основного общего образования по учебным предметам</w:t>
      </w:r>
      <w:r w:rsidR="001652D7">
        <w:rPr>
          <w:rFonts w:ascii="Times New Roman" w:hAnsi="Times New Roman" w:cs="Times New Roman"/>
          <w:sz w:val="24"/>
          <w:szCs w:val="24"/>
        </w:rPr>
        <w:t xml:space="preserve"> «Русский язык», «Литература», </w:t>
      </w:r>
      <w:r w:rsidR="00F84E11" w:rsidRPr="005903A3">
        <w:rPr>
          <w:rFonts w:ascii="Times New Roman" w:hAnsi="Times New Roman" w:cs="Times New Roman"/>
          <w:sz w:val="24"/>
          <w:szCs w:val="24"/>
        </w:rPr>
        <w:t>«Английский язык», «История России. Всеобщая история», «Обществознание», «География», «Изобразительное искусство», «Музыка», «Технология», «Физическая культура», «Основы безопасности жизнедеятельности» на базовом уровне; 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 усиливают акценты на изучение явлений и процессов современной России и мира в целом, современного состояния науки.</w:t>
      </w:r>
    </w:p>
    <w:p w:rsidR="00F84E11" w:rsidRPr="00F84E11" w:rsidRDefault="00F84E11" w:rsidP="00F84E11">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r w:rsidRPr="00F84E11">
        <w:rPr>
          <w:rFonts w:ascii="Times New Roman" w:eastAsia="Times New Roman" w:hAnsi="Times New Roman" w:cs="Times New Roman"/>
          <w:b/>
          <w:color w:val="000000"/>
          <w:sz w:val="24"/>
          <w:szCs w:val="24"/>
          <w:lang w:eastAsia="ru-RU"/>
        </w:rPr>
        <w:t>Предметные результаты по предметной области "Русский язык и литература":</w:t>
      </w:r>
    </w:p>
    <w:p w:rsidR="00F84E11" w:rsidRPr="00F84E11" w:rsidRDefault="00F84E11" w:rsidP="00F84E11">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bookmarkStart w:id="1" w:name="dst100560"/>
      <w:bookmarkEnd w:id="1"/>
      <w:r w:rsidRPr="00F84E11">
        <w:rPr>
          <w:rFonts w:ascii="Times New Roman" w:eastAsia="Times New Roman" w:hAnsi="Times New Roman" w:cs="Times New Roman"/>
          <w:b/>
          <w:color w:val="000000"/>
          <w:sz w:val="24"/>
          <w:szCs w:val="24"/>
          <w:lang w:eastAsia="ru-RU"/>
        </w:rPr>
        <w:t>По учебному предмету "Русский язык":</w:t>
      </w:r>
    </w:p>
    <w:p w:rsidR="00741A08" w:rsidRPr="00741A08" w:rsidRDefault="00741A08" w:rsidP="00741A08">
      <w:pPr>
        <w:spacing w:after="0" w:line="240" w:lineRule="auto"/>
        <w:ind w:firstLine="709"/>
        <w:jc w:val="both"/>
        <w:rPr>
          <w:rFonts w:ascii="Times New Roman" w:eastAsia="SchoolBookSanPin" w:hAnsi="Times New Roman" w:cs="Times New Roman"/>
          <w:b/>
          <w:sz w:val="24"/>
          <w:szCs w:val="24"/>
        </w:rPr>
      </w:pPr>
      <w:bookmarkStart w:id="2" w:name="dst100561"/>
      <w:bookmarkEnd w:id="2"/>
      <w:r w:rsidRPr="00741A08">
        <w:rPr>
          <w:rFonts w:ascii="Times New Roman" w:eastAsia="OfficinaSansBoldITC" w:hAnsi="Times New Roman" w:cs="Times New Roman"/>
          <w:b/>
          <w:sz w:val="24"/>
          <w:szCs w:val="24"/>
        </w:rPr>
        <w:t>К</w:t>
      </w:r>
      <w:r w:rsidRPr="00741A08">
        <w:rPr>
          <w:rFonts w:ascii="Times New Roman" w:eastAsia="SchoolBookSanPin" w:hAnsi="Times New Roman" w:cs="Times New Roman"/>
          <w:b/>
          <w:sz w:val="24"/>
          <w:szCs w:val="24"/>
        </w:rPr>
        <w:t xml:space="preserve"> концу обучения в </w:t>
      </w:r>
      <w:r w:rsidRPr="00741A08">
        <w:rPr>
          <w:rFonts w:ascii="Times New Roman" w:eastAsia="SchoolBookSanPin" w:hAnsi="Times New Roman" w:cs="Times New Roman"/>
          <w:b/>
          <w:bCs/>
          <w:sz w:val="24"/>
          <w:szCs w:val="24"/>
        </w:rPr>
        <w:t xml:space="preserve">5 классе </w:t>
      </w:r>
      <w:r w:rsidRPr="00741A08">
        <w:rPr>
          <w:rFonts w:ascii="Times New Roman" w:eastAsia="SchoolBookSanPin" w:hAnsi="Times New Roman" w:cs="Times New Roman"/>
          <w:b/>
          <w:sz w:val="24"/>
          <w:szCs w:val="24"/>
        </w:rPr>
        <w:t>обучающийся получит следующие п</w:t>
      </w:r>
      <w:r w:rsidRPr="00741A08">
        <w:rPr>
          <w:rFonts w:ascii="Times New Roman" w:eastAsia="OfficinaSansBoldITC" w:hAnsi="Times New Roman" w:cs="Times New Roman"/>
          <w:b/>
          <w:sz w:val="24"/>
          <w:szCs w:val="24"/>
        </w:rPr>
        <w:t>редметные результаты по отдельным темам программы по русскому языку</w:t>
      </w:r>
      <w:r w:rsidRPr="00741A08">
        <w:rPr>
          <w:rFonts w:ascii="Times New Roman" w:eastAsia="SchoolBookSanPin" w:hAnsi="Times New Roman" w:cs="Times New Roman"/>
          <w:b/>
          <w:sz w:val="24"/>
          <w:szCs w:val="24"/>
        </w:rPr>
        <w:t>.</w:t>
      </w:r>
    </w:p>
    <w:p w:rsidR="00741A08" w:rsidRPr="00741A08" w:rsidRDefault="00741A08" w:rsidP="00741A08">
      <w:pPr>
        <w:spacing w:after="0" w:line="240" w:lineRule="auto"/>
        <w:ind w:left="709" w:hanging="709"/>
        <w:jc w:val="both"/>
        <w:rPr>
          <w:rFonts w:ascii="Times New Roman" w:eastAsia="OfficinaSansBoldITC" w:hAnsi="Times New Roman" w:cs="Times New Roman"/>
          <w:b/>
          <w:sz w:val="24"/>
          <w:szCs w:val="24"/>
        </w:rPr>
      </w:pPr>
      <w:r>
        <w:rPr>
          <w:rFonts w:ascii="Times New Roman" w:eastAsia="OfficinaSansBoldITC" w:hAnsi="Times New Roman" w:cs="Times New Roman"/>
          <w:b/>
          <w:sz w:val="24"/>
          <w:szCs w:val="24"/>
        </w:rPr>
        <w:t xml:space="preserve">           </w:t>
      </w:r>
      <w:r w:rsidRPr="00741A08">
        <w:rPr>
          <w:rFonts w:ascii="Times New Roman" w:eastAsia="OfficinaSansBoldITC" w:hAnsi="Times New Roman" w:cs="Times New Roman"/>
          <w:b/>
          <w:sz w:val="24"/>
          <w:szCs w:val="24"/>
        </w:rPr>
        <w:t>Общие сведения о языке.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Осознавать богатство и выразительность русского языка, приводить примеры, свидетельствующие об этом.</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Знать основные разделы лингвистики, основные единицы языка и речи (звук, морфема, слово, словосочетание, предложение).</w:t>
      </w:r>
    </w:p>
    <w:p w:rsidR="00741A08" w:rsidRPr="00741A08" w:rsidRDefault="00741A08" w:rsidP="00741A08">
      <w:pPr>
        <w:spacing w:after="0" w:line="240" w:lineRule="auto"/>
        <w:ind w:firstLine="709"/>
        <w:jc w:val="both"/>
        <w:rPr>
          <w:rFonts w:ascii="Times New Roman" w:eastAsia="OfficinaSansBoldITC" w:hAnsi="Times New Roman" w:cs="Times New Roman"/>
          <w:b/>
          <w:sz w:val="24"/>
          <w:szCs w:val="24"/>
        </w:rPr>
      </w:pPr>
      <w:r w:rsidRPr="00741A08">
        <w:rPr>
          <w:rFonts w:ascii="Times New Roman" w:eastAsia="OfficinaSansBoldITC" w:hAnsi="Times New Roman" w:cs="Times New Roman"/>
          <w:b/>
          <w:sz w:val="24"/>
          <w:szCs w:val="24"/>
        </w:rPr>
        <w:t>Язык и речь.</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Владеть различными видами чтения: просмотровым, ознакомительным, изучающим, поисковым.</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Устно пересказывать прочитанный или прослушанный текст объёмом не менее 100 слов.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 xml:space="preserve">Соблюдать при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w:t>
      </w:r>
      <w:r w:rsidRPr="00741A08">
        <w:rPr>
          <w:rFonts w:ascii="Times New Roman" w:eastAsia="SchoolBookSanPin" w:hAnsi="Times New Roman" w:cs="Times New Roman"/>
          <w:sz w:val="24"/>
          <w:szCs w:val="24"/>
        </w:rPr>
        <w:lastRenderedPageBreak/>
        <w:t>обучения орфограммы, пунктограммы и слова с непроверяемыми написаниями), пользоваться разными видами лексических словарей; соблюдать в устной речи и при письме правила речевого этикета.</w:t>
      </w:r>
    </w:p>
    <w:p w:rsidR="00741A08" w:rsidRPr="00741A08" w:rsidRDefault="00741A08" w:rsidP="00741A08">
      <w:pPr>
        <w:spacing w:after="0" w:line="240" w:lineRule="auto"/>
        <w:ind w:firstLine="709"/>
        <w:jc w:val="both"/>
        <w:rPr>
          <w:rFonts w:ascii="Times New Roman" w:eastAsia="OfficinaSansBoldITC" w:hAnsi="Times New Roman" w:cs="Times New Roman"/>
          <w:b/>
          <w:sz w:val="24"/>
          <w:szCs w:val="24"/>
        </w:rPr>
      </w:pPr>
      <w:r w:rsidRPr="00741A08">
        <w:rPr>
          <w:rFonts w:ascii="Times New Roman" w:eastAsia="SchoolBookSanPin" w:hAnsi="Times New Roman" w:cs="Times New Roman"/>
          <w:b/>
          <w:sz w:val="24"/>
          <w:szCs w:val="24"/>
        </w:rPr>
        <w:t> </w:t>
      </w:r>
      <w:r w:rsidRPr="00741A08">
        <w:rPr>
          <w:rFonts w:ascii="Times New Roman" w:eastAsia="OfficinaSansBoldITC" w:hAnsi="Times New Roman" w:cs="Times New Roman"/>
          <w:b/>
          <w:sz w:val="24"/>
          <w:szCs w:val="24"/>
        </w:rPr>
        <w:t>Текст.</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Распознавать основные признаки текста, делить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Проводить смысловой анализ текста, его композиционных особенностей, определять количество микротем и абзацев.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Применять знание основных признаков текста (повествование) в практике его создания.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Создавать тексты-повествования с использованием жизненного и читательского опыта; тексты с использованием сюжетной картины (в том числе сочинения-миниатюры объёмом 3 и более предложений, сочинения объёмом не менее 70 слов).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Восстанавливать деформированный текст, осуществлять корректировку восстановленного текста с использованием образца.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 xml:space="preserve">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w:t>
      </w:r>
      <w:r w:rsidRPr="00741A08">
        <w:rPr>
          <w:rFonts w:ascii="Times New Roman" w:eastAsia="SchoolBookSanPin" w:hAnsi="Times New Roman" w:cs="Times New Roman"/>
          <w:position w:val="1"/>
          <w:sz w:val="24"/>
          <w:szCs w:val="24"/>
        </w:rPr>
        <w:t>текста – целостность, связность, информативность).</w:t>
      </w:r>
    </w:p>
    <w:p w:rsidR="00741A08" w:rsidRPr="00741A08" w:rsidRDefault="00741A08" w:rsidP="00741A08">
      <w:pPr>
        <w:spacing w:after="0" w:line="240" w:lineRule="auto"/>
        <w:ind w:firstLine="709"/>
        <w:jc w:val="both"/>
        <w:rPr>
          <w:rFonts w:ascii="Times New Roman" w:eastAsia="OfficinaSansBoldITC" w:hAnsi="Times New Roman" w:cs="Times New Roman"/>
          <w:b/>
          <w:sz w:val="24"/>
          <w:szCs w:val="24"/>
        </w:rPr>
      </w:pPr>
      <w:r w:rsidRPr="00741A08">
        <w:rPr>
          <w:rFonts w:ascii="Times New Roman" w:eastAsia="OfficinaSansBoldITC" w:hAnsi="Times New Roman" w:cs="Times New Roman"/>
          <w:b/>
          <w:sz w:val="24"/>
          <w:szCs w:val="24"/>
        </w:rPr>
        <w:t>Функциональные разновидности языка.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Иметь общее представление об особенностях разговорной речи, функциональных стилей, языка художественной литературы.</w:t>
      </w:r>
    </w:p>
    <w:p w:rsidR="00741A08" w:rsidRPr="00741A08" w:rsidRDefault="00741A08" w:rsidP="00741A08">
      <w:pPr>
        <w:spacing w:after="0" w:line="240" w:lineRule="auto"/>
        <w:ind w:firstLine="709"/>
        <w:jc w:val="both"/>
        <w:rPr>
          <w:rFonts w:ascii="Times New Roman" w:eastAsia="SchoolBookSanPin" w:hAnsi="Times New Roman" w:cs="Times New Roman"/>
          <w:b/>
          <w:sz w:val="24"/>
          <w:szCs w:val="24"/>
        </w:rPr>
      </w:pPr>
      <w:r w:rsidRPr="00741A08">
        <w:rPr>
          <w:rFonts w:ascii="Times New Roman" w:eastAsia="SchoolBookSanPin" w:hAnsi="Times New Roman" w:cs="Times New Roman"/>
          <w:b/>
          <w:sz w:val="24"/>
          <w:szCs w:val="24"/>
        </w:rPr>
        <w:t>Система языка. </w:t>
      </w:r>
    </w:p>
    <w:p w:rsidR="00741A08" w:rsidRPr="00741A08" w:rsidRDefault="00741A08" w:rsidP="00741A08">
      <w:pPr>
        <w:spacing w:after="0" w:line="240" w:lineRule="auto"/>
        <w:ind w:firstLine="709"/>
        <w:jc w:val="both"/>
        <w:rPr>
          <w:rFonts w:ascii="Times New Roman" w:eastAsia="SchoolBookSanPin" w:hAnsi="Times New Roman" w:cs="Times New Roman"/>
          <w:b/>
          <w:sz w:val="24"/>
          <w:szCs w:val="24"/>
        </w:rPr>
      </w:pPr>
      <w:r w:rsidRPr="00741A08">
        <w:rPr>
          <w:rFonts w:ascii="Times New Roman" w:eastAsia="SchoolBookSanPin" w:hAnsi="Times New Roman" w:cs="Times New Roman"/>
          <w:b/>
          <w:bCs/>
          <w:sz w:val="24"/>
          <w:szCs w:val="24"/>
        </w:rPr>
        <w:t>Фонетика. Графика. Орфоэпия.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Характеризовать звуки; понимать различие между звуком и буквой, характеризовать систему звуков.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Проводить фонетический анализ слов.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Использовать знания по фонетике, графике и орфоэпии в практике произношения и правописания слов.</w:t>
      </w:r>
    </w:p>
    <w:p w:rsidR="00741A08" w:rsidRPr="00741A08" w:rsidRDefault="00741A08" w:rsidP="00741A08">
      <w:pPr>
        <w:spacing w:after="0" w:line="240" w:lineRule="auto"/>
        <w:ind w:firstLine="709"/>
        <w:jc w:val="both"/>
        <w:rPr>
          <w:rFonts w:ascii="Times New Roman" w:eastAsia="SchoolBookSanPin" w:hAnsi="Times New Roman" w:cs="Times New Roman"/>
          <w:b/>
          <w:sz w:val="24"/>
          <w:szCs w:val="24"/>
        </w:rPr>
      </w:pPr>
      <w:r w:rsidRPr="00741A08">
        <w:rPr>
          <w:rFonts w:ascii="Times New Roman" w:eastAsia="SchoolBookSanPin" w:hAnsi="Times New Roman" w:cs="Times New Roman"/>
          <w:b/>
          <w:bCs/>
          <w:position w:val="1"/>
          <w:sz w:val="24"/>
          <w:szCs w:val="24"/>
        </w:rPr>
        <w:t>Орфография.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Оперировать понятием «орфограмма» и различать буквенные и небуквенные орфограммы при проведении орфографического анализа слова.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Распознавать изученные орфограммы.</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Применять знания по орфографии в практике правописания</w:t>
      </w:r>
      <w:r w:rsidRPr="00741A08">
        <w:rPr>
          <w:rFonts w:ascii="Times New Roman" w:eastAsia="SchoolBookSanPin" w:hAnsi="Times New Roman" w:cs="Times New Roman"/>
          <w:sz w:val="24"/>
          <w:szCs w:val="24"/>
        </w:rPr>
        <w:t xml:space="preserve"> (</w:t>
      </w:r>
      <w:r w:rsidRPr="00741A08">
        <w:rPr>
          <w:rFonts w:ascii="Times New Roman" w:eastAsia="SchoolBookSanPin" w:hAnsi="Times New Roman" w:cs="Times New Roman"/>
          <w:position w:val="1"/>
          <w:sz w:val="24"/>
          <w:szCs w:val="24"/>
        </w:rPr>
        <w:t xml:space="preserve">в том числе применять знание о правописании разделительных </w:t>
      </w:r>
      <w:r w:rsidRPr="00741A08">
        <w:rPr>
          <w:rFonts w:ascii="Times New Roman" w:eastAsia="SchoolBookSanPin" w:hAnsi="Times New Roman" w:cs="Times New Roman"/>
          <w:bCs/>
          <w:position w:val="1"/>
          <w:sz w:val="24"/>
          <w:szCs w:val="24"/>
        </w:rPr>
        <w:t xml:space="preserve">ъ </w:t>
      </w:r>
      <w:r w:rsidRPr="00741A08">
        <w:rPr>
          <w:rFonts w:ascii="Times New Roman" w:eastAsia="SchoolBookSanPin" w:hAnsi="Times New Roman" w:cs="Times New Roman"/>
          <w:position w:val="1"/>
          <w:sz w:val="24"/>
          <w:szCs w:val="24"/>
        </w:rPr>
        <w:t xml:space="preserve">и </w:t>
      </w:r>
      <w:r w:rsidRPr="00741A08">
        <w:rPr>
          <w:rFonts w:ascii="Times New Roman" w:eastAsia="SchoolBookSanPin" w:hAnsi="Times New Roman" w:cs="Times New Roman"/>
          <w:bCs/>
          <w:position w:val="1"/>
          <w:sz w:val="24"/>
          <w:szCs w:val="24"/>
        </w:rPr>
        <w:t>ь</w:t>
      </w:r>
      <w:r w:rsidRPr="00741A08">
        <w:rPr>
          <w:rFonts w:ascii="Times New Roman" w:eastAsia="SchoolBookSanPin" w:hAnsi="Times New Roman" w:cs="Times New Roman"/>
          <w:position w:val="1"/>
          <w:sz w:val="24"/>
          <w:szCs w:val="24"/>
        </w:rPr>
        <w:t>).</w:t>
      </w:r>
    </w:p>
    <w:p w:rsidR="00741A08" w:rsidRPr="00741A08" w:rsidRDefault="00741A08" w:rsidP="00741A08">
      <w:pPr>
        <w:spacing w:after="0" w:line="240" w:lineRule="auto"/>
        <w:ind w:firstLine="709"/>
        <w:jc w:val="both"/>
        <w:rPr>
          <w:rFonts w:ascii="Times New Roman" w:eastAsia="SchoolBookSanPin" w:hAnsi="Times New Roman" w:cs="Times New Roman"/>
          <w:b/>
          <w:sz w:val="24"/>
          <w:szCs w:val="24"/>
        </w:rPr>
      </w:pPr>
      <w:r w:rsidRPr="00741A08">
        <w:rPr>
          <w:rFonts w:ascii="Times New Roman" w:eastAsia="SchoolBookSanPin" w:hAnsi="Times New Roman" w:cs="Times New Roman"/>
          <w:b/>
          <w:bCs/>
          <w:position w:val="1"/>
          <w:sz w:val="24"/>
          <w:szCs w:val="24"/>
        </w:rPr>
        <w:t>Лексикология.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Объяснять лексическое значение слова разными способами</w:t>
      </w:r>
      <w:r w:rsidRPr="00741A08">
        <w:rPr>
          <w:rFonts w:ascii="Times New Roman" w:eastAsia="SchoolBookSanPin" w:hAnsi="Times New Roman" w:cs="Times New Roman"/>
          <w:sz w:val="24"/>
          <w:szCs w:val="24"/>
        </w:rPr>
        <w:t xml:space="preserve"> (</w:t>
      </w:r>
      <w:r w:rsidRPr="00741A08">
        <w:rPr>
          <w:rFonts w:ascii="Times New Roman" w:eastAsia="SchoolBookSanPin" w:hAnsi="Times New Roman" w:cs="Times New Roman"/>
          <w:position w:val="1"/>
          <w:sz w:val="24"/>
          <w:szCs w:val="24"/>
        </w:rPr>
        <w:t>подбор однокоренных слов; подбор синонимов и антонимов, определение значения слова по контексту, с помощью толкового словаря).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Распознавать однозначные и многозначные слова, различать прямое и переносное значения слова.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Распознавать синонимы, антонимы, омонимы; различать многозначные слова и омонимы, правильно употреблять слова-паронимы.</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lastRenderedPageBreak/>
        <w:t>Характеризовать тематические группы слов, родовые и видовые понятия.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Проводить лексический анализ слов (в рамках изученного).</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Пользоваться лексическими словарями (толковым словарём, словарями синонимов, антонимов, омонимов, паронимов).</w:t>
      </w:r>
    </w:p>
    <w:p w:rsidR="00741A08" w:rsidRPr="00741A08" w:rsidRDefault="00741A08" w:rsidP="00741A08">
      <w:pPr>
        <w:spacing w:after="0" w:line="240" w:lineRule="auto"/>
        <w:ind w:firstLine="709"/>
        <w:jc w:val="both"/>
        <w:rPr>
          <w:rFonts w:ascii="Times New Roman" w:eastAsia="SchoolBookSanPin" w:hAnsi="Times New Roman" w:cs="Times New Roman"/>
          <w:b/>
          <w:sz w:val="24"/>
          <w:szCs w:val="24"/>
        </w:rPr>
      </w:pPr>
      <w:r w:rsidRPr="00741A08">
        <w:rPr>
          <w:rFonts w:ascii="Times New Roman" w:eastAsia="SchoolBookSanPin" w:hAnsi="Times New Roman" w:cs="Times New Roman"/>
          <w:b/>
          <w:bCs/>
          <w:position w:val="1"/>
          <w:sz w:val="24"/>
          <w:szCs w:val="24"/>
        </w:rPr>
        <w:t>Морфемика. Орфография.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Характеризовать морфему как минимальную значимую единицу языка.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Распознавать морфемы в слове (корень, приставку, суффикс, окончание), выделять основу слова.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Находить чередование звуков в морфемах (в том числе чередование гласных с нулём звука).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Проводить морфемный анализ слов.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Применять знания по морфемике при выполнении языкового анализа различных видов и в практике правописания неизменяемых приставок и приставок на -</w:t>
      </w:r>
      <w:r w:rsidRPr="00741A08">
        <w:rPr>
          <w:rFonts w:ascii="Times New Roman" w:eastAsia="SchoolBookSanPin" w:hAnsi="Times New Roman" w:cs="Times New Roman"/>
          <w:bCs/>
          <w:position w:val="1"/>
          <w:sz w:val="24"/>
          <w:szCs w:val="24"/>
        </w:rPr>
        <w:t xml:space="preserve">з </w:t>
      </w:r>
      <w:r w:rsidRPr="00741A08">
        <w:rPr>
          <w:rFonts w:ascii="Times New Roman" w:eastAsia="SchoolBookSanPin" w:hAnsi="Times New Roman" w:cs="Times New Roman"/>
          <w:position w:val="1"/>
          <w:sz w:val="24"/>
          <w:szCs w:val="24"/>
        </w:rPr>
        <w:t>(-</w:t>
      </w:r>
      <w:r w:rsidRPr="00741A08">
        <w:rPr>
          <w:rFonts w:ascii="Times New Roman" w:eastAsia="SchoolBookSanPin" w:hAnsi="Times New Roman" w:cs="Times New Roman"/>
          <w:bCs/>
          <w:position w:val="1"/>
          <w:sz w:val="24"/>
          <w:szCs w:val="24"/>
        </w:rPr>
        <w:t>с</w:t>
      </w:r>
      <w:r w:rsidRPr="00741A08">
        <w:rPr>
          <w:rFonts w:ascii="Times New Roman" w:eastAsia="SchoolBookSanPin" w:hAnsi="Times New Roman" w:cs="Times New Roman"/>
          <w:position w:val="1"/>
          <w:sz w:val="24"/>
          <w:szCs w:val="24"/>
        </w:rPr>
        <w:t xml:space="preserve">); </w:t>
      </w:r>
      <w:r w:rsidRPr="00741A08">
        <w:rPr>
          <w:rFonts w:ascii="Times New Roman" w:eastAsia="SchoolBookSanPin" w:hAnsi="Times New Roman" w:cs="Times New Roman"/>
          <w:bCs/>
          <w:position w:val="1"/>
          <w:sz w:val="24"/>
          <w:szCs w:val="24"/>
        </w:rPr>
        <w:t xml:space="preserve">ы – и </w:t>
      </w:r>
      <w:r w:rsidRPr="00741A08">
        <w:rPr>
          <w:rFonts w:ascii="Times New Roman" w:eastAsia="SchoolBookSanPin" w:hAnsi="Times New Roman" w:cs="Times New Roman"/>
          <w:position w:val="1"/>
          <w:sz w:val="24"/>
          <w:szCs w:val="24"/>
        </w:rPr>
        <w:t xml:space="preserve">после приставок, корней с безударными проверяемыми, непроверяемыми, </w:t>
      </w:r>
      <w:r w:rsidRPr="00741A08">
        <w:rPr>
          <w:rFonts w:ascii="Times New Roman" w:eastAsia="SchoolBookSanPin" w:hAnsi="Times New Roman" w:cs="Times New Roman"/>
          <w:sz w:val="24"/>
          <w:szCs w:val="24"/>
        </w:rPr>
        <w:t xml:space="preserve">чередующимися гласными (в рамках изученного), корней с проверяемыми, непроверяемыми, непроизносимыми согласными (в рамках изученного), </w:t>
      </w:r>
      <w:r w:rsidRPr="00741A08">
        <w:rPr>
          <w:rFonts w:ascii="Times New Roman" w:eastAsia="SchoolBookSanPin" w:hAnsi="Times New Roman" w:cs="Times New Roman"/>
          <w:bCs/>
          <w:sz w:val="24"/>
          <w:szCs w:val="24"/>
        </w:rPr>
        <w:t xml:space="preserve">ё – о </w:t>
      </w:r>
      <w:r w:rsidRPr="00741A08">
        <w:rPr>
          <w:rFonts w:ascii="Times New Roman" w:eastAsia="SchoolBookSanPin" w:hAnsi="Times New Roman" w:cs="Times New Roman"/>
          <w:sz w:val="24"/>
          <w:szCs w:val="24"/>
        </w:rPr>
        <w:t xml:space="preserve">после шипящих в корне слова, </w:t>
      </w:r>
      <w:r w:rsidRPr="00741A08">
        <w:rPr>
          <w:rFonts w:ascii="Times New Roman" w:eastAsia="SchoolBookSanPin" w:hAnsi="Times New Roman" w:cs="Times New Roman"/>
          <w:bCs/>
          <w:sz w:val="24"/>
          <w:szCs w:val="24"/>
        </w:rPr>
        <w:t xml:space="preserve">ы – и </w:t>
      </w:r>
      <w:r w:rsidRPr="00741A08">
        <w:rPr>
          <w:rFonts w:ascii="Times New Roman" w:eastAsia="SchoolBookSanPin" w:hAnsi="Times New Roman" w:cs="Times New Roman"/>
          <w:sz w:val="24"/>
          <w:szCs w:val="24"/>
        </w:rPr>
        <w:t xml:space="preserve">после </w:t>
      </w:r>
      <w:r w:rsidRPr="00741A08">
        <w:rPr>
          <w:rFonts w:ascii="Times New Roman" w:eastAsia="SchoolBookSanPin" w:hAnsi="Times New Roman" w:cs="Times New Roman"/>
          <w:bCs/>
          <w:sz w:val="24"/>
          <w:szCs w:val="24"/>
        </w:rPr>
        <w:t>ц</w:t>
      </w:r>
      <w:r w:rsidRPr="00741A08">
        <w:rPr>
          <w:rFonts w:ascii="Times New Roman" w:eastAsia="SchoolBookSanPin" w:hAnsi="Times New Roman" w:cs="Times New Roman"/>
          <w:sz w:val="24"/>
          <w:szCs w:val="24"/>
        </w:rPr>
        <w:t>.</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Проводить орфографический анализ слов (в рамках изученного).</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Уместно использовать слова с суффиксами оценки в собственной речи.</w:t>
      </w:r>
    </w:p>
    <w:p w:rsidR="00741A08" w:rsidRPr="00741A08" w:rsidRDefault="00741A08" w:rsidP="00741A08">
      <w:pPr>
        <w:spacing w:after="0" w:line="240" w:lineRule="auto"/>
        <w:ind w:firstLine="709"/>
        <w:jc w:val="both"/>
        <w:rPr>
          <w:rFonts w:ascii="Times New Roman" w:eastAsia="OfficinaSansBoldITC" w:hAnsi="Times New Roman" w:cs="Times New Roman"/>
          <w:b/>
          <w:sz w:val="24"/>
          <w:szCs w:val="24"/>
        </w:rPr>
      </w:pPr>
      <w:r w:rsidRPr="00741A08">
        <w:rPr>
          <w:rFonts w:ascii="Times New Roman" w:eastAsia="OfficinaSansBoldITC" w:hAnsi="Times New Roman" w:cs="Times New Roman"/>
          <w:b/>
          <w:sz w:val="24"/>
          <w:szCs w:val="24"/>
        </w:rPr>
        <w:t>Морфология. Культура речи. Орфография.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Распознавать имена существительные, имена прилагательные, глаголы.</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Проводить морфологический анализ имён существительных, частичный морфологический анализ имён прилагательных, глаголов.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Проводить орфографический анализ имён существительных, имён прилагательных, глаголов (в рамках изученного).</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Применять знания по морфологии при выполнении языкового анализа различных видов и в речевой практике.</w:t>
      </w:r>
    </w:p>
    <w:p w:rsidR="00741A08" w:rsidRPr="00741A08" w:rsidRDefault="00741A08" w:rsidP="00741A08">
      <w:pPr>
        <w:spacing w:after="0" w:line="240" w:lineRule="auto"/>
        <w:ind w:firstLine="709"/>
        <w:jc w:val="both"/>
        <w:rPr>
          <w:rFonts w:ascii="Times New Roman" w:eastAsia="SchoolBookSanPin" w:hAnsi="Times New Roman" w:cs="Times New Roman"/>
          <w:b/>
          <w:sz w:val="24"/>
          <w:szCs w:val="24"/>
        </w:rPr>
      </w:pPr>
      <w:r w:rsidRPr="00741A08">
        <w:rPr>
          <w:rFonts w:ascii="Times New Roman" w:eastAsia="SchoolBookSanPin" w:hAnsi="Times New Roman" w:cs="Times New Roman"/>
          <w:b/>
          <w:bCs/>
          <w:position w:val="1"/>
          <w:sz w:val="24"/>
          <w:szCs w:val="24"/>
        </w:rPr>
        <w:t>Имя существительное.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Определять лексико-грамматические разряды имён существительных.</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Различать типы склонения имён существительных, выявлять разносклоняемые и несклоняемые имена существительные.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Проводить морфологический анализ имён существительных.</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 xml:space="preserve">Соблюдать правила правописания имён существительных: безударных окончаний, </w:t>
      </w:r>
      <w:r w:rsidRPr="00741A08">
        <w:rPr>
          <w:rFonts w:ascii="Times New Roman" w:eastAsia="SchoolBookSanPin" w:hAnsi="Times New Roman" w:cs="Times New Roman"/>
          <w:bCs/>
          <w:position w:val="1"/>
          <w:sz w:val="24"/>
          <w:szCs w:val="24"/>
        </w:rPr>
        <w:t xml:space="preserve">о – е </w:t>
      </w:r>
      <w:r w:rsidRPr="00741A08">
        <w:rPr>
          <w:rFonts w:ascii="Times New Roman" w:eastAsia="SchoolBookSanPin" w:hAnsi="Times New Roman" w:cs="Times New Roman"/>
          <w:position w:val="1"/>
          <w:sz w:val="24"/>
          <w:szCs w:val="24"/>
        </w:rPr>
        <w:t>(</w:t>
      </w:r>
      <w:r w:rsidRPr="00741A08">
        <w:rPr>
          <w:rFonts w:ascii="Times New Roman" w:eastAsia="SchoolBookSanPin" w:hAnsi="Times New Roman" w:cs="Times New Roman"/>
          <w:bCs/>
          <w:position w:val="1"/>
          <w:sz w:val="24"/>
          <w:szCs w:val="24"/>
        </w:rPr>
        <w:t>ё</w:t>
      </w:r>
      <w:r w:rsidRPr="00741A08">
        <w:rPr>
          <w:rFonts w:ascii="Times New Roman" w:eastAsia="SchoolBookSanPin" w:hAnsi="Times New Roman" w:cs="Times New Roman"/>
          <w:position w:val="1"/>
          <w:sz w:val="24"/>
          <w:szCs w:val="24"/>
        </w:rPr>
        <w:t xml:space="preserve">) после шипящих и </w:t>
      </w:r>
      <w:r w:rsidRPr="00741A08">
        <w:rPr>
          <w:rFonts w:ascii="Times New Roman" w:eastAsia="SchoolBookSanPin" w:hAnsi="Times New Roman" w:cs="Times New Roman"/>
          <w:bCs/>
          <w:position w:val="1"/>
          <w:sz w:val="24"/>
          <w:szCs w:val="24"/>
        </w:rPr>
        <w:t xml:space="preserve">ц </w:t>
      </w:r>
      <w:r w:rsidRPr="00741A08">
        <w:rPr>
          <w:rFonts w:ascii="Times New Roman" w:eastAsia="SchoolBookSanPin" w:hAnsi="Times New Roman" w:cs="Times New Roman"/>
          <w:position w:val="1"/>
          <w:sz w:val="24"/>
          <w:szCs w:val="24"/>
        </w:rPr>
        <w:t xml:space="preserve">в суффиксах и окончаниях, суффиксов </w:t>
      </w:r>
      <w:r w:rsidRPr="00741A08">
        <w:rPr>
          <w:rFonts w:ascii="Times New Roman" w:eastAsia="SchoolBookSanPin" w:hAnsi="Times New Roman" w:cs="Times New Roman"/>
          <w:bCs/>
          <w:position w:val="1"/>
          <w:sz w:val="24"/>
          <w:szCs w:val="24"/>
        </w:rPr>
        <w:t>-чик- – -щик-</w:t>
      </w:r>
      <w:r w:rsidRPr="00741A08">
        <w:rPr>
          <w:rFonts w:ascii="Times New Roman" w:eastAsia="SchoolBookSanPin" w:hAnsi="Times New Roman" w:cs="Times New Roman"/>
          <w:position w:val="1"/>
          <w:sz w:val="24"/>
          <w:szCs w:val="24"/>
        </w:rPr>
        <w:t xml:space="preserve">, </w:t>
      </w:r>
      <w:r w:rsidRPr="00741A08">
        <w:rPr>
          <w:rFonts w:ascii="Times New Roman" w:eastAsia="SchoolBookSanPin" w:hAnsi="Times New Roman" w:cs="Times New Roman"/>
          <w:bCs/>
          <w:position w:val="1"/>
          <w:sz w:val="24"/>
          <w:szCs w:val="24"/>
        </w:rPr>
        <w:t xml:space="preserve">-ек- – -ик- (-чик-), </w:t>
      </w:r>
      <w:r w:rsidRPr="00741A08">
        <w:rPr>
          <w:rFonts w:ascii="Times New Roman" w:eastAsia="SchoolBookSanPin" w:hAnsi="Times New Roman" w:cs="Times New Roman"/>
          <w:position w:val="1"/>
          <w:sz w:val="24"/>
          <w:szCs w:val="24"/>
        </w:rPr>
        <w:t xml:space="preserve">корней с чередованием </w:t>
      </w:r>
      <w:r w:rsidRPr="00741A08">
        <w:rPr>
          <w:rFonts w:ascii="Times New Roman" w:eastAsia="SchoolBookSanPin" w:hAnsi="Times New Roman" w:cs="Times New Roman"/>
          <w:bCs/>
          <w:position w:val="1"/>
          <w:sz w:val="24"/>
          <w:szCs w:val="24"/>
        </w:rPr>
        <w:t>а (о)</w:t>
      </w:r>
      <w:r w:rsidRPr="00741A08">
        <w:rPr>
          <w:rFonts w:ascii="Times New Roman" w:eastAsia="SchoolBookSanPin" w:hAnsi="Times New Roman" w:cs="Times New Roman"/>
          <w:position w:val="1"/>
          <w:sz w:val="24"/>
          <w:szCs w:val="24"/>
        </w:rPr>
        <w:t xml:space="preserve">: </w:t>
      </w:r>
      <w:r w:rsidRPr="00741A08">
        <w:rPr>
          <w:rFonts w:ascii="Times New Roman" w:eastAsia="SchoolBookSanPin" w:hAnsi="Times New Roman" w:cs="Times New Roman"/>
          <w:bCs/>
          <w:position w:val="1"/>
          <w:sz w:val="24"/>
          <w:szCs w:val="24"/>
        </w:rPr>
        <w:t>-лаг- – -лож-</w:t>
      </w:r>
      <w:r w:rsidRPr="00741A08">
        <w:rPr>
          <w:rFonts w:ascii="Times New Roman" w:eastAsia="SchoolBookSanPin" w:hAnsi="Times New Roman" w:cs="Times New Roman"/>
          <w:position w:val="1"/>
          <w:sz w:val="24"/>
          <w:szCs w:val="24"/>
        </w:rPr>
        <w:t xml:space="preserve">; </w:t>
      </w:r>
      <w:r w:rsidRPr="00741A08">
        <w:rPr>
          <w:rFonts w:ascii="Times New Roman" w:eastAsia="SchoolBookSanPin" w:hAnsi="Times New Roman" w:cs="Times New Roman"/>
          <w:bCs/>
          <w:position w:val="1"/>
          <w:sz w:val="24"/>
          <w:szCs w:val="24"/>
        </w:rPr>
        <w:t>-раст- – -ращ- – рос-</w:t>
      </w:r>
      <w:r w:rsidRPr="00741A08">
        <w:rPr>
          <w:rFonts w:ascii="Times New Roman" w:eastAsia="SchoolBookSanPin" w:hAnsi="Times New Roman" w:cs="Times New Roman"/>
          <w:position w:val="1"/>
          <w:sz w:val="24"/>
          <w:szCs w:val="24"/>
        </w:rPr>
        <w:t xml:space="preserve">, </w:t>
      </w:r>
      <w:r w:rsidRPr="00741A08">
        <w:rPr>
          <w:rFonts w:ascii="Times New Roman" w:eastAsia="SchoolBookSanPin" w:hAnsi="Times New Roman" w:cs="Times New Roman"/>
          <w:bCs/>
          <w:position w:val="1"/>
          <w:sz w:val="24"/>
          <w:szCs w:val="24"/>
        </w:rPr>
        <w:t>-гар- – -гор-</w:t>
      </w:r>
      <w:r w:rsidRPr="00741A08">
        <w:rPr>
          <w:rFonts w:ascii="Times New Roman" w:eastAsia="SchoolBookSanPin" w:hAnsi="Times New Roman" w:cs="Times New Roman"/>
          <w:position w:val="1"/>
          <w:sz w:val="24"/>
          <w:szCs w:val="24"/>
        </w:rPr>
        <w:t xml:space="preserve">, </w:t>
      </w:r>
      <w:r w:rsidRPr="00741A08">
        <w:rPr>
          <w:rFonts w:ascii="Times New Roman" w:eastAsia="SchoolBookSanPin" w:hAnsi="Times New Roman" w:cs="Times New Roman"/>
          <w:bCs/>
          <w:position w:val="1"/>
          <w:sz w:val="24"/>
          <w:szCs w:val="24"/>
        </w:rPr>
        <w:t>-зар- – -зор-</w:t>
      </w:r>
      <w:r w:rsidRPr="00741A08">
        <w:rPr>
          <w:rFonts w:ascii="Times New Roman" w:eastAsia="SchoolBookSanPin" w:hAnsi="Times New Roman" w:cs="Times New Roman"/>
          <w:position w:val="1"/>
          <w:sz w:val="24"/>
          <w:szCs w:val="24"/>
        </w:rPr>
        <w:t xml:space="preserve">, </w:t>
      </w:r>
      <w:r w:rsidRPr="00741A08">
        <w:rPr>
          <w:rFonts w:ascii="Times New Roman" w:eastAsia="SchoolBookSanPin" w:hAnsi="Times New Roman" w:cs="Times New Roman"/>
          <w:bCs/>
          <w:position w:val="1"/>
          <w:sz w:val="24"/>
          <w:szCs w:val="24"/>
        </w:rPr>
        <w:t>-клан- – -клон-</w:t>
      </w:r>
      <w:r w:rsidRPr="00741A08">
        <w:rPr>
          <w:rFonts w:ascii="Times New Roman" w:eastAsia="SchoolBookSanPin" w:hAnsi="Times New Roman" w:cs="Times New Roman"/>
          <w:position w:val="1"/>
          <w:sz w:val="24"/>
          <w:szCs w:val="24"/>
        </w:rPr>
        <w:t xml:space="preserve">, </w:t>
      </w:r>
      <w:r w:rsidRPr="00741A08">
        <w:rPr>
          <w:rFonts w:ascii="Times New Roman" w:eastAsia="SchoolBookSanPin" w:hAnsi="Times New Roman" w:cs="Times New Roman"/>
          <w:bCs/>
          <w:position w:val="1"/>
          <w:sz w:val="24"/>
          <w:szCs w:val="24"/>
        </w:rPr>
        <w:t>-скак- – -скоч-</w:t>
      </w:r>
      <w:r w:rsidRPr="00741A08">
        <w:rPr>
          <w:rFonts w:ascii="Times New Roman" w:eastAsia="SchoolBookSanPin" w:hAnsi="Times New Roman" w:cs="Times New Roman"/>
          <w:position w:val="1"/>
          <w:sz w:val="24"/>
          <w:szCs w:val="24"/>
        </w:rPr>
        <w:t xml:space="preserve">, употребления (неупотребления) </w:t>
      </w:r>
      <w:r w:rsidRPr="00741A08">
        <w:rPr>
          <w:rFonts w:ascii="Times New Roman" w:eastAsia="SchoolBookSanPin" w:hAnsi="Times New Roman" w:cs="Times New Roman"/>
          <w:bCs/>
          <w:position w:val="1"/>
          <w:sz w:val="24"/>
          <w:szCs w:val="24"/>
        </w:rPr>
        <w:t xml:space="preserve">ь </w:t>
      </w:r>
      <w:r w:rsidRPr="00741A08">
        <w:rPr>
          <w:rFonts w:ascii="Times New Roman" w:eastAsia="SchoolBookSanPin" w:hAnsi="Times New Roman" w:cs="Times New Roman"/>
          <w:position w:val="1"/>
          <w:sz w:val="24"/>
          <w:szCs w:val="24"/>
        </w:rPr>
        <w:t xml:space="preserve">на конце имён существительных после шипящих; слитное и раздельное написание </w:t>
      </w:r>
      <w:r w:rsidRPr="00741A08">
        <w:rPr>
          <w:rFonts w:ascii="Times New Roman" w:eastAsia="SchoolBookSanPin" w:hAnsi="Times New Roman" w:cs="Times New Roman"/>
          <w:bCs/>
          <w:position w:val="1"/>
          <w:sz w:val="24"/>
          <w:szCs w:val="24"/>
        </w:rPr>
        <w:t xml:space="preserve">не </w:t>
      </w:r>
      <w:r w:rsidRPr="00741A08">
        <w:rPr>
          <w:rFonts w:ascii="Times New Roman" w:eastAsia="SchoolBookSanPin" w:hAnsi="Times New Roman" w:cs="Times New Roman"/>
          <w:position w:val="1"/>
          <w:sz w:val="24"/>
          <w:szCs w:val="24"/>
        </w:rPr>
        <w:t>с именами существительными; правописание собственных имён существительных.</w:t>
      </w:r>
    </w:p>
    <w:p w:rsidR="00741A08" w:rsidRPr="00741A08" w:rsidRDefault="00741A08" w:rsidP="00741A08">
      <w:pPr>
        <w:spacing w:after="0" w:line="240" w:lineRule="auto"/>
        <w:ind w:firstLine="709"/>
        <w:jc w:val="both"/>
        <w:rPr>
          <w:rFonts w:ascii="Times New Roman" w:eastAsia="SchoolBookSanPin" w:hAnsi="Times New Roman" w:cs="Times New Roman"/>
          <w:b/>
          <w:sz w:val="24"/>
          <w:szCs w:val="24"/>
        </w:rPr>
      </w:pPr>
      <w:r w:rsidRPr="00741A08">
        <w:rPr>
          <w:rFonts w:ascii="Times New Roman" w:eastAsia="SchoolBookSanPin" w:hAnsi="Times New Roman" w:cs="Times New Roman"/>
          <w:b/>
          <w:bCs/>
          <w:position w:val="1"/>
          <w:sz w:val="24"/>
          <w:szCs w:val="24"/>
        </w:rPr>
        <w:t>Имя прилагательное.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Определять общее грамматическое значение, морфологические признаки и синтаксические функции имени прилагательного,</w:t>
      </w:r>
      <w:r w:rsidRPr="00741A08">
        <w:rPr>
          <w:rFonts w:ascii="Times New Roman" w:eastAsia="SchoolBookSanPin" w:hAnsi="Times New Roman" w:cs="Times New Roman"/>
          <w:sz w:val="24"/>
          <w:szCs w:val="24"/>
        </w:rPr>
        <w:t xml:space="preserve"> объяснять его роль в речи; различать полную и краткую формы имён прилагательных.</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Проводить частичный морфологический анализ имён прилагательных (в рамках изученного).</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Соблюдать нормы словоизменения, произношения имён прилагательных, постановки в них ударения (в рамках изученного).</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 xml:space="preserve">Соблюдать </w:t>
      </w:r>
      <w:r w:rsidRPr="00741A08">
        <w:rPr>
          <w:rFonts w:ascii="Times New Roman" w:eastAsia="SchoolBookSanPin" w:hAnsi="Times New Roman" w:cs="Times New Roman"/>
          <w:position w:val="1"/>
          <w:sz w:val="24"/>
          <w:szCs w:val="24"/>
        </w:rPr>
        <w:t xml:space="preserve">правила </w:t>
      </w:r>
      <w:r w:rsidRPr="00741A08">
        <w:rPr>
          <w:rFonts w:ascii="Times New Roman" w:eastAsia="SchoolBookSanPin" w:hAnsi="Times New Roman" w:cs="Times New Roman"/>
          <w:sz w:val="24"/>
          <w:szCs w:val="24"/>
        </w:rPr>
        <w:t xml:space="preserve">правописания имён прилагательных: безударных окончаний, </w:t>
      </w:r>
      <w:r w:rsidRPr="00741A08">
        <w:rPr>
          <w:rFonts w:ascii="Times New Roman" w:eastAsia="SchoolBookSanPin" w:hAnsi="Times New Roman" w:cs="Times New Roman"/>
          <w:bCs/>
          <w:sz w:val="24"/>
          <w:szCs w:val="24"/>
        </w:rPr>
        <w:t xml:space="preserve">о – е </w:t>
      </w:r>
      <w:r w:rsidRPr="00741A08">
        <w:rPr>
          <w:rFonts w:ascii="Times New Roman" w:eastAsia="SchoolBookSanPin" w:hAnsi="Times New Roman" w:cs="Times New Roman"/>
          <w:sz w:val="24"/>
          <w:szCs w:val="24"/>
        </w:rPr>
        <w:t xml:space="preserve">после шипящих и </w:t>
      </w:r>
      <w:r w:rsidRPr="00741A08">
        <w:rPr>
          <w:rFonts w:ascii="Times New Roman" w:eastAsia="SchoolBookSanPin" w:hAnsi="Times New Roman" w:cs="Times New Roman"/>
          <w:bCs/>
          <w:sz w:val="24"/>
          <w:szCs w:val="24"/>
        </w:rPr>
        <w:t xml:space="preserve">ц </w:t>
      </w:r>
      <w:r w:rsidRPr="00741A08">
        <w:rPr>
          <w:rFonts w:ascii="Times New Roman" w:eastAsia="SchoolBookSanPin" w:hAnsi="Times New Roman" w:cs="Times New Roman"/>
          <w:sz w:val="24"/>
          <w:szCs w:val="24"/>
        </w:rPr>
        <w:t xml:space="preserve">в суффиксах и окончаниях; кратких форм имён прилагательных с основой на шипящие; </w:t>
      </w:r>
      <w:r w:rsidRPr="00741A08">
        <w:rPr>
          <w:rFonts w:ascii="Times New Roman" w:eastAsia="SchoolBookSanPin" w:hAnsi="Times New Roman" w:cs="Times New Roman"/>
          <w:position w:val="1"/>
          <w:sz w:val="24"/>
          <w:szCs w:val="24"/>
        </w:rPr>
        <w:t xml:space="preserve">правила </w:t>
      </w:r>
      <w:r w:rsidRPr="00741A08">
        <w:rPr>
          <w:rFonts w:ascii="Times New Roman" w:eastAsia="SchoolBookSanPin" w:hAnsi="Times New Roman" w:cs="Times New Roman"/>
          <w:sz w:val="24"/>
          <w:szCs w:val="24"/>
        </w:rPr>
        <w:t xml:space="preserve">слитного и раздельного написания </w:t>
      </w:r>
      <w:r w:rsidRPr="00741A08">
        <w:rPr>
          <w:rFonts w:ascii="Times New Roman" w:eastAsia="SchoolBookSanPin" w:hAnsi="Times New Roman" w:cs="Times New Roman"/>
          <w:bCs/>
          <w:sz w:val="24"/>
          <w:szCs w:val="24"/>
        </w:rPr>
        <w:t xml:space="preserve">не </w:t>
      </w:r>
      <w:r w:rsidRPr="00741A08">
        <w:rPr>
          <w:rFonts w:ascii="Times New Roman" w:eastAsia="SchoolBookSanPin" w:hAnsi="Times New Roman" w:cs="Times New Roman"/>
          <w:sz w:val="24"/>
          <w:szCs w:val="24"/>
        </w:rPr>
        <w:t xml:space="preserve">с именами прилагательными. </w:t>
      </w:r>
    </w:p>
    <w:p w:rsidR="00741A08" w:rsidRPr="00741A08" w:rsidRDefault="00741A08" w:rsidP="00741A08">
      <w:pPr>
        <w:spacing w:after="0" w:line="240" w:lineRule="auto"/>
        <w:ind w:firstLine="709"/>
        <w:jc w:val="both"/>
        <w:rPr>
          <w:rFonts w:ascii="Times New Roman" w:eastAsia="SchoolBookSanPin" w:hAnsi="Times New Roman" w:cs="Times New Roman"/>
          <w:b/>
          <w:sz w:val="24"/>
          <w:szCs w:val="24"/>
        </w:rPr>
      </w:pPr>
      <w:r w:rsidRPr="00741A08">
        <w:rPr>
          <w:rFonts w:ascii="Times New Roman" w:eastAsia="SchoolBookSanPin" w:hAnsi="Times New Roman" w:cs="Times New Roman"/>
          <w:b/>
          <w:bCs/>
          <w:position w:val="1"/>
          <w:sz w:val="24"/>
          <w:szCs w:val="24"/>
        </w:rPr>
        <w:t>Глагол.</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lastRenderedPageBreak/>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Различать глаголы совершенного и несовершенного вида, возвратные и невозвратные.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741A08" w:rsidRPr="00741A08" w:rsidRDefault="00741A08" w:rsidP="00741A08">
      <w:pPr>
        <w:spacing w:after="0" w:line="240" w:lineRule="auto"/>
        <w:ind w:firstLine="709"/>
        <w:jc w:val="both"/>
        <w:rPr>
          <w:rFonts w:ascii="Times New Roman" w:eastAsia="SchoolBookSanPin" w:hAnsi="Times New Roman" w:cs="Times New Roman"/>
          <w:position w:val="1"/>
          <w:sz w:val="24"/>
          <w:szCs w:val="24"/>
        </w:rPr>
      </w:pPr>
      <w:r w:rsidRPr="00741A08">
        <w:rPr>
          <w:rFonts w:ascii="Times New Roman" w:eastAsia="SchoolBookSanPin" w:hAnsi="Times New Roman" w:cs="Times New Roman"/>
          <w:position w:val="1"/>
          <w:sz w:val="24"/>
          <w:szCs w:val="24"/>
        </w:rPr>
        <w:t>Определять спряжение глагола, спрягать глаголы.</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Проводить частичный морфологический анализ глаголов</w:t>
      </w:r>
      <w:r w:rsidRPr="00741A08">
        <w:rPr>
          <w:rFonts w:ascii="Times New Roman" w:eastAsia="SchoolBookSanPin" w:hAnsi="Times New Roman" w:cs="Times New Roman"/>
          <w:sz w:val="24"/>
          <w:szCs w:val="24"/>
        </w:rPr>
        <w:t xml:space="preserve"> (</w:t>
      </w:r>
      <w:r w:rsidRPr="00741A08">
        <w:rPr>
          <w:rFonts w:ascii="Times New Roman" w:eastAsia="SchoolBookSanPin" w:hAnsi="Times New Roman" w:cs="Times New Roman"/>
          <w:position w:val="1"/>
          <w:sz w:val="24"/>
          <w:szCs w:val="24"/>
        </w:rPr>
        <w:t>в рамках изученного).</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Соблюдать нормы словоизменения глаголов, постановки ударения в глагольных формах (в рамках изученного).</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 xml:space="preserve">Соблюдать правила правописания глаголов: корней с чередованием </w:t>
      </w:r>
      <w:r w:rsidRPr="00741A08">
        <w:rPr>
          <w:rFonts w:ascii="Times New Roman" w:eastAsia="SchoolBookSanPin" w:hAnsi="Times New Roman" w:cs="Times New Roman"/>
          <w:bCs/>
          <w:position w:val="1"/>
          <w:sz w:val="24"/>
          <w:szCs w:val="24"/>
        </w:rPr>
        <w:t xml:space="preserve">е </w:t>
      </w:r>
      <w:r w:rsidRPr="00741A08">
        <w:rPr>
          <w:rFonts w:ascii="Times New Roman" w:eastAsia="SchoolBookSanPin" w:hAnsi="Times New Roman" w:cs="Times New Roman"/>
          <w:position w:val="1"/>
          <w:sz w:val="24"/>
          <w:szCs w:val="24"/>
        </w:rPr>
        <w:t>(</w:t>
      </w:r>
      <w:r w:rsidRPr="00741A08">
        <w:rPr>
          <w:rFonts w:ascii="Times New Roman" w:eastAsia="SchoolBookSanPin" w:hAnsi="Times New Roman" w:cs="Times New Roman"/>
          <w:bCs/>
          <w:position w:val="1"/>
          <w:sz w:val="24"/>
          <w:szCs w:val="24"/>
        </w:rPr>
        <w:t>и),</w:t>
      </w:r>
      <w:r w:rsidRPr="00741A08">
        <w:rPr>
          <w:rFonts w:ascii="Times New Roman" w:eastAsia="SchoolBookSanPin" w:hAnsi="Times New Roman" w:cs="Times New Roman"/>
          <w:position w:val="1"/>
          <w:sz w:val="24"/>
          <w:szCs w:val="24"/>
        </w:rPr>
        <w:t xml:space="preserve"> использования </w:t>
      </w:r>
      <w:r w:rsidRPr="00741A08">
        <w:rPr>
          <w:rFonts w:ascii="Times New Roman" w:eastAsia="SchoolBookSanPin" w:hAnsi="Times New Roman" w:cs="Times New Roman"/>
          <w:bCs/>
          <w:position w:val="1"/>
          <w:sz w:val="24"/>
          <w:szCs w:val="24"/>
        </w:rPr>
        <w:t xml:space="preserve">ь </w:t>
      </w:r>
      <w:r w:rsidRPr="00741A08">
        <w:rPr>
          <w:rFonts w:ascii="Times New Roman" w:eastAsia="SchoolBookSanPin" w:hAnsi="Times New Roman" w:cs="Times New Roman"/>
          <w:position w:val="1"/>
          <w:sz w:val="24"/>
          <w:szCs w:val="24"/>
        </w:rPr>
        <w:t xml:space="preserve">после шипящих как показателя грамматической формы в инфинитиве, в форме 2-го лица единственного числа, </w:t>
      </w:r>
      <w:r w:rsidRPr="00741A08">
        <w:rPr>
          <w:rFonts w:ascii="Times New Roman" w:eastAsia="SchoolBookSanPin" w:hAnsi="Times New Roman" w:cs="Times New Roman"/>
          <w:bCs/>
          <w:position w:val="1"/>
          <w:sz w:val="24"/>
          <w:szCs w:val="24"/>
        </w:rPr>
        <w:t xml:space="preserve">-тся </w:t>
      </w:r>
      <w:r w:rsidRPr="00741A08">
        <w:rPr>
          <w:rFonts w:ascii="Times New Roman" w:eastAsia="SchoolBookSanPin" w:hAnsi="Times New Roman" w:cs="Times New Roman"/>
          <w:position w:val="1"/>
          <w:sz w:val="24"/>
          <w:szCs w:val="24"/>
        </w:rPr>
        <w:t xml:space="preserve">и </w:t>
      </w:r>
      <w:r w:rsidRPr="00741A08">
        <w:rPr>
          <w:rFonts w:ascii="Times New Roman" w:eastAsia="SchoolBookSanPin" w:hAnsi="Times New Roman" w:cs="Times New Roman"/>
          <w:bCs/>
          <w:position w:val="1"/>
          <w:sz w:val="24"/>
          <w:szCs w:val="24"/>
        </w:rPr>
        <w:t xml:space="preserve">-ться </w:t>
      </w:r>
      <w:r w:rsidRPr="00741A08">
        <w:rPr>
          <w:rFonts w:ascii="Times New Roman" w:eastAsia="SchoolBookSanPin" w:hAnsi="Times New Roman" w:cs="Times New Roman"/>
          <w:position w:val="1"/>
          <w:sz w:val="24"/>
          <w:szCs w:val="24"/>
        </w:rPr>
        <w:t xml:space="preserve">в глаголах; суффиксов </w:t>
      </w:r>
      <w:r w:rsidRPr="00741A08">
        <w:rPr>
          <w:rFonts w:ascii="Times New Roman" w:eastAsia="SchoolBookSanPin" w:hAnsi="Times New Roman" w:cs="Times New Roman"/>
          <w:bCs/>
          <w:position w:val="1"/>
          <w:sz w:val="24"/>
          <w:szCs w:val="24"/>
        </w:rPr>
        <w:t>-ова</w:t>
      </w:r>
      <w:r w:rsidRPr="00741A08">
        <w:rPr>
          <w:rFonts w:ascii="Times New Roman" w:eastAsia="SchoolBookSanPin" w:hAnsi="Times New Roman" w:cs="Times New Roman"/>
          <w:position w:val="1"/>
          <w:sz w:val="24"/>
          <w:szCs w:val="24"/>
        </w:rPr>
        <w:t>- – -</w:t>
      </w:r>
      <w:r w:rsidRPr="00741A08">
        <w:rPr>
          <w:rFonts w:ascii="Times New Roman" w:eastAsia="SchoolBookSanPin" w:hAnsi="Times New Roman" w:cs="Times New Roman"/>
          <w:bCs/>
          <w:position w:val="1"/>
          <w:sz w:val="24"/>
          <w:szCs w:val="24"/>
        </w:rPr>
        <w:t>ева</w:t>
      </w:r>
      <w:r w:rsidRPr="00741A08">
        <w:rPr>
          <w:rFonts w:ascii="Times New Roman" w:eastAsia="SchoolBookSanPin" w:hAnsi="Times New Roman" w:cs="Times New Roman"/>
          <w:position w:val="1"/>
          <w:sz w:val="24"/>
          <w:szCs w:val="24"/>
        </w:rPr>
        <w:t xml:space="preserve">-, </w:t>
      </w:r>
      <w:r w:rsidRPr="00741A08">
        <w:rPr>
          <w:rFonts w:ascii="Times New Roman" w:eastAsia="SchoolBookSanPin" w:hAnsi="Times New Roman" w:cs="Times New Roman"/>
          <w:bCs/>
          <w:position w:val="1"/>
          <w:sz w:val="24"/>
          <w:szCs w:val="24"/>
        </w:rPr>
        <w:t>-ыва- – -ива-</w:t>
      </w:r>
      <w:r w:rsidRPr="00741A08">
        <w:rPr>
          <w:rFonts w:ascii="Times New Roman" w:eastAsia="SchoolBookSanPin" w:hAnsi="Times New Roman" w:cs="Times New Roman"/>
          <w:position w:val="1"/>
          <w:sz w:val="24"/>
          <w:szCs w:val="24"/>
        </w:rPr>
        <w:t xml:space="preserve">, личных окончаний глагола, гласной перед суффиксом </w:t>
      </w:r>
      <w:r w:rsidRPr="00741A08">
        <w:rPr>
          <w:rFonts w:ascii="Times New Roman" w:eastAsia="SchoolBookSanPin" w:hAnsi="Times New Roman" w:cs="Times New Roman"/>
          <w:bCs/>
          <w:position w:val="1"/>
          <w:sz w:val="24"/>
          <w:szCs w:val="24"/>
        </w:rPr>
        <w:t xml:space="preserve">-л- </w:t>
      </w:r>
      <w:r w:rsidRPr="00741A08">
        <w:rPr>
          <w:rFonts w:ascii="Times New Roman" w:eastAsia="SchoolBookSanPin" w:hAnsi="Times New Roman" w:cs="Times New Roman"/>
          <w:position w:val="1"/>
          <w:sz w:val="24"/>
          <w:szCs w:val="24"/>
        </w:rPr>
        <w:t xml:space="preserve">в формах прошедшего времени глагола, слитного и раздельного написания </w:t>
      </w:r>
      <w:r w:rsidRPr="00741A08">
        <w:rPr>
          <w:rFonts w:ascii="Times New Roman" w:eastAsia="SchoolBookSanPin" w:hAnsi="Times New Roman" w:cs="Times New Roman"/>
          <w:bCs/>
          <w:position w:val="1"/>
          <w:sz w:val="24"/>
          <w:szCs w:val="24"/>
        </w:rPr>
        <w:t xml:space="preserve">не </w:t>
      </w:r>
      <w:r w:rsidRPr="00741A08">
        <w:rPr>
          <w:rFonts w:ascii="Times New Roman" w:eastAsia="SchoolBookSanPin" w:hAnsi="Times New Roman" w:cs="Times New Roman"/>
          <w:position w:val="1"/>
          <w:sz w:val="24"/>
          <w:szCs w:val="24"/>
        </w:rPr>
        <w:t>с глаголами.</w:t>
      </w:r>
    </w:p>
    <w:p w:rsidR="00741A08" w:rsidRPr="00741A08" w:rsidRDefault="00741A08" w:rsidP="00741A08">
      <w:pPr>
        <w:spacing w:after="0" w:line="240" w:lineRule="auto"/>
        <w:ind w:firstLine="709"/>
        <w:jc w:val="both"/>
        <w:rPr>
          <w:rFonts w:ascii="Times New Roman" w:eastAsia="OfficinaSansBoldITC" w:hAnsi="Times New Roman" w:cs="Times New Roman"/>
          <w:b/>
          <w:sz w:val="24"/>
          <w:szCs w:val="24"/>
        </w:rPr>
      </w:pPr>
      <w:r w:rsidRPr="00741A08">
        <w:rPr>
          <w:rFonts w:ascii="Times New Roman" w:eastAsia="OfficinaSansBoldITC" w:hAnsi="Times New Roman" w:cs="Times New Roman"/>
          <w:b/>
          <w:sz w:val="24"/>
          <w:szCs w:val="24"/>
        </w:rPr>
        <w:t>Синтаксис. Культура речи. Пунктуация.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 xml:space="preserve">Соблюдать при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741A08">
        <w:rPr>
          <w:rFonts w:ascii="Times New Roman" w:eastAsia="SchoolBookSanPin" w:hAnsi="Times New Roman" w:cs="Times New Roman"/>
          <w:bCs/>
          <w:sz w:val="24"/>
          <w:szCs w:val="24"/>
        </w:rPr>
        <w:t>и</w:t>
      </w:r>
      <w:r w:rsidRPr="00741A08">
        <w:rPr>
          <w:rFonts w:ascii="Times New Roman" w:eastAsia="SchoolBookSanPin" w:hAnsi="Times New Roman" w:cs="Times New Roman"/>
          <w:sz w:val="24"/>
          <w:szCs w:val="24"/>
        </w:rPr>
        <w:t xml:space="preserve">, союзами </w:t>
      </w:r>
      <w:r w:rsidRPr="00741A08">
        <w:rPr>
          <w:rFonts w:ascii="Times New Roman" w:eastAsia="SchoolBookSanPin" w:hAnsi="Times New Roman" w:cs="Times New Roman"/>
          <w:bCs/>
          <w:sz w:val="24"/>
          <w:szCs w:val="24"/>
        </w:rPr>
        <w:t>а</w:t>
      </w:r>
      <w:r w:rsidRPr="00741A08">
        <w:rPr>
          <w:rFonts w:ascii="Times New Roman" w:eastAsia="SchoolBookSanPin" w:hAnsi="Times New Roman" w:cs="Times New Roman"/>
          <w:sz w:val="24"/>
          <w:szCs w:val="24"/>
        </w:rPr>
        <w:t xml:space="preserve">, </w:t>
      </w:r>
      <w:r w:rsidRPr="00741A08">
        <w:rPr>
          <w:rFonts w:ascii="Times New Roman" w:eastAsia="SchoolBookSanPin" w:hAnsi="Times New Roman" w:cs="Times New Roman"/>
          <w:bCs/>
          <w:sz w:val="24"/>
          <w:szCs w:val="24"/>
        </w:rPr>
        <w:t>но</w:t>
      </w:r>
      <w:r w:rsidRPr="00741A08">
        <w:rPr>
          <w:rFonts w:ascii="Times New Roman" w:eastAsia="SchoolBookSanPin" w:hAnsi="Times New Roman" w:cs="Times New Roman"/>
          <w:sz w:val="24"/>
          <w:szCs w:val="24"/>
        </w:rPr>
        <w:t xml:space="preserve">, </w:t>
      </w:r>
      <w:r w:rsidRPr="00741A08">
        <w:rPr>
          <w:rFonts w:ascii="Times New Roman" w:eastAsia="SchoolBookSanPin" w:hAnsi="Times New Roman" w:cs="Times New Roman"/>
          <w:bCs/>
          <w:sz w:val="24"/>
          <w:szCs w:val="24"/>
        </w:rPr>
        <w:t>однако</w:t>
      </w:r>
      <w:r w:rsidRPr="00741A08">
        <w:rPr>
          <w:rFonts w:ascii="Times New Roman" w:eastAsia="SchoolBookSanPin" w:hAnsi="Times New Roman" w:cs="Times New Roman"/>
          <w:sz w:val="24"/>
          <w:szCs w:val="24"/>
        </w:rPr>
        <w:t xml:space="preserve">, </w:t>
      </w:r>
      <w:r w:rsidRPr="00741A08">
        <w:rPr>
          <w:rFonts w:ascii="Times New Roman" w:eastAsia="SchoolBookSanPin" w:hAnsi="Times New Roman" w:cs="Times New Roman"/>
          <w:bCs/>
          <w:sz w:val="24"/>
          <w:szCs w:val="24"/>
        </w:rPr>
        <w:t>зато</w:t>
      </w:r>
      <w:r w:rsidRPr="00741A08">
        <w:rPr>
          <w:rFonts w:ascii="Times New Roman" w:eastAsia="SchoolBookSanPin" w:hAnsi="Times New Roman" w:cs="Times New Roman"/>
          <w:sz w:val="24"/>
          <w:szCs w:val="24"/>
        </w:rPr>
        <w:t xml:space="preserve">, </w:t>
      </w:r>
      <w:r w:rsidRPr="00741A08">
        <w:rPr>
          <w:rFonts w:ascii="Times New Roman" w:eastAsia="SchoolBookSanPin" w:hAnsi="Times New Roman" w:cs="Times New Roman"/>
          <w:bCs/>
          <w:sz w:val="24"/>
          <w:szCs w:val="24"/>
        </w:rPr>
        <w:t xml:space="preserve">да </w:t>
      </w:r>
      <w:r w:rsidRPr="00741A08">
        <w:rPr>
          <w:rFonts w:ascii="Times New Roman" w:eastAsia="SchoolBookSanPin" w:hAnsi="Times New Roman" w:cs="Times New Roman"/>
          <w:sz w:val="24"/>
          <w:szCs w:val="24"/>
        </w:rPr>
        <w:t xml:space="preserve">(в значении </w:t>
      </w:r>
      <w:r w:rsidRPr="00741A08">
        <w:rPr>
          <w:rFonts w:ascii="Times New Roman" w:eastAsia="SchoolBookSanPin" w:hAnsi="Times New Roman" w:cs="Times New Roman"/>
          <w:bCs/>
          <w:sz w:val="24"/>
          <w:szCs w:val="24"/>
        </w:rPr>
        <w:t>и</w:t>
      </w:r>
      <w:r w:rsidRPr="00741A08">
        <w:rPr>
          <w:rFonts w:ascii="Times New Roman" w:eastAsia="SchoolBookSanPin" w:hAnsi="Times New Roman" w:cs="Times New Roman"/>
          <w:sz w:val="24"/>
          <w:szCs w:val="24"/>
        </w:rPr>
        <w:t xml:space="preserve">), </w:t>
      </w:r>
      <w:r w:rsidRPr="00741A08">
        <w:rPr>
          <w:rFonts w:ascii="Times New Roman" w:eastAsia="SchoolBookSanPin" w:hAnsi="Times New Roman" w:cs="Times New Roman"/>
          <w:bCs/>
          <w:sz w:val="24"/>
          <w:szCs w:val="24"/>
        </w:rPr>
        <w:t xml:space="preserve">да </w:t>
      </w:r>
      <w:r w:rsidRPr="00741A08">
        <w:rPr>
          <w:rFonts w:ascii="Times New Roman" w:eastAsia="SchoolBookSanPin" w:hAnsi="Times New Roman" w:cs="Times New Roman"/>
          <w:sz w:val="24"/>
          <w:szCs w:val="24"/>
        </w:rPr>
        <w:t xml:space="preserve">(в значении </w:t>
      </w:r>
      <w:r w:rsidRPr="00741A08">
        <w:rPr>
          <w:rFonts w:ascii="Times New Roman" w:eastAsia="SchoolBookSanPin" w:hAnsi="Times New Roman" w:cs="Times New Roman"/>
          <w:bCs/>
          <w:sz w:val="24"/>
          <w:szCs w:val="24"/>
        </w:rPr>
        <w:t>но</w:t>
      </w:r>
      <w:r w:rsidRPr="00741A08">
        <w:rPr>
          <w:rFonts w:ascii="Times New Roman" w:eastAsia="SchoolBookSanPin" w:hAnsi="Times New Roman" w:cs="Times New Roman"/>
          <w:sz w:val="24"/>
          <w:szCs w:val="24"/>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741A08">
        <w:rPr>
          <w:rFonts w:ascii="Times New Roman" w:eastAsia="SchoolBookSanPin" w:hAnsi="Times New Roman" w:cs="Times New Roman"/>
          <w:bCs/>
          <w:sz w:val="24"/>
          <w:szCs w:val="24"/>
        </w:rPr>
        <w:t>и</w:t>
      </w:r>
      <w:r w:rsidRPr="00741A08">
        <w:rPr>
          <w:rFonts w:ascii="Times New Roman" w:eastAsia="SchoolBookSanPin" w:hAnsi="Times New Roman" w:cs="Times New Roman"/>
          <w:sz w:val="24"/>
          <w:szCs w:val="24"/>
        </w:rPr>
        <w:t xml:space="preserve">, </w:t>
      </w:r>
      <w:r w:rsidRPr="00741A08">
        <w:rPr>
          <w:rFonts w:ascii="Times New Roman" w:eastAsia="SchoolBookSanPin" w:hAnsi="Times New Roman" w:cs="Times New Roman"/>
          <w:bCs/>
          <w:sz w:val="24"/>
          <w:szCs w:val="24"/>
        </w:rPr>
        <w:t>но</w:t>
      </w:r>
      <w:r w:rsidRPr="00741A08">
        <w:rPr>
          <w:rFonts w:ascii="Times New Roman" w:eastAsia="SchoolBookSanPin" w:hAnsi="Times New Roman" w:cs="Times New Roman"/>
          <w:sz w:val="24"/>
          <w:szCs w:val="24"/>
        </w:rPr>
        <w:t xml:space="preserve">, </w:t>
      </w:r>
      <w:r w:rsidRPr="00741A08">
        <w:rPr>
          <w:rFonts w:ascii="Times New Roman" w:eastAsia="SchoolBookSanPin" w:hAnsi="Times New Roman" w:cs="Times New Roman"/>
          <w:bCs/>
          <w:sz w:val="24"/>
          <w:szCs w:val="24"/>
        </w:rPr>
        <w:t>а</w:t>
      </w:r>
      <w:r w:rsidRPr="00741A08">
        <w:rPr>
          <w:rFonts w:ascii="Times New Roman" w:eastAsia="SchoolBookSanPin" w:hAnsi="Times New Roman" w:cs="Times New Roman"/>
          <w:sz w:val="24"/>
          <w:szCs w:val="24"/>
        </w:rPr>
        <w:t xml:space="preserve">, </w:t>
      </w:r>
      <w:r w:rsidRPr="00741A08">
        <w:rPr>
          <w:rFonts w:ascii="Times New Roman" w:eastAsia="SchoolBookSanPin" w:hAnsi="Times New Roman" w:cs="Times New Roman"/>
          <w:bCs/>
          <w:sz w:val="24"/>
          <w:szCs w:val="24"/>
        </w:rPr>
        <w:t>однако</w:t>
      </w:r>
      <w:r w:rsidRPr="00741A08">
        <w:rPr>
          <w:rFonts w:ascii="Times New Roman" w:eastAsia="SchoolBookSanPin" w:hAnsi="Times New Roman" w:cs="Times New Roman"/>
          <w:sz w:val="24"/>
          <w:szCs w:val="24"/>
        </w:rPr>
        <w:t xml:space="preserve">, </w:t>
      </w:r>
      <w:r w:rsidRPr="00741A08">
        <w:rPr>
          <w:rFonts w:ascii="Times New Roman" w:eastAsia="SchoolBookSanPin" w:hAnsi="Times New Roman" w:cs="Times New Roman"/>
          <w:bCs/>
          <w:sz w:val="24"/>
          <w:szCs w:val="24"/>
        </w:rPr>
        <w:t>зато</w:t>
      </w:r>
      <w:r w:rsidRPr="00741A08">
        <w:rPr>
          <w:rFonts w:ascii="Times New Roman" w:eastAsia="SchoolBookSanPin" w:hAnsi="Times New Roman" w:cs="Times New Roman"/>
          <w:sz w:val="24"/>
          <w:szCs w:val="24"/>
        </w:rPr>
        <w:t xml:space="preserve">, </w:t>
      </w:r>
      <w:r w:rsidRPr="00741A08">
        <w:rPr>
          <w:rFonts w:ascii="Times New Roman" w:eastAsia="SchoolBookSanPin" w:hAnsi="Times New Roman" w:cs="Times New Roman"/>
          <w:bCs/>
          <w:sz w:val="24"/>
          <w:szCs w:val="24"/>
        </w:rPr>
        <w:t>да</w:t>
      </w:r>
      <w:r w:rsidRPr="00741A08">
        <w:rPr>
          <w:rFonts w:ascii="Times New Roman" w:eastAsia="SchoolBookSanPin" w:hAnsi="Times New Roman" w:cs="Times New Roman"/>
          <w:sz w:val="24"/>
          <w:szCs w:val="24"/>
        </w:rPr>
        <w:t>; оформлять при письме диалог.</w:t>
      </w:r>
    </w:p>
    <w:p w:rsid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Проводить пунктуационный анализ предложения (в рамках изученного).</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p>
    <w:p w:rsidR="00741A08" w:rsidRPr="00741A08" w:rsidRDefault="00741A08" w:rsidP="00741A08">
      <w:pPr>
        <w:spacing w:after="0" w:line="240" w:lineRule="auto"/>
        <w:ind w:firstLine="709"/>
        <w:jc w:val="both"/>
        <w:rPr>
          <w:rFonts w:ascii="Times New Roman" w:eastAsia="SchoolBookSanPin" w:hAnsi="Times New Roman" w:cs="Times New Roman"/>
          <w:b/>
          <w:sz w:val="24"/>
          <w:szCs w:val="24"/>
        </w:rPr>
      </w:pPr>
      <w:r w:rsidRPr="00741A08">
        <w:rPr>
          <w:rFonts w:ascii="Times New Roman" w:eastAsia="OfficinaSansBoldITC" w:hAnsi="Times New Roman" w:cs="Times New Roman"/>
          <w:b/>
          <w:sz w:val="24"/>
          <w:szCs w:val="24"/>
        </w:rPr>
        <w:t>К</w:t>
      </w:r>
      <w:r w:rsidRPr="00741A08">
        <w:rPr>
          <w:rFonts w:ascii="Times New Roman" w:eastAsia="SchoolBookSanPin" w:hAnsi="Times New Roman" w:cs="Times New Roman"/>
          <w:b/>
          <w:sz w:val="24"/>
          <w:szCs w:val="24"/>
        </w:rPr>
        <w:t xml:space="preserve"> концу обучения в </w:t>
      </w:r>
      <w:r w:rsidRPr="00741A08">
        <w:rPr>
          <w:rFonts w:ascii="Times New Roman" w:eastAsia="SchoolBookSanPin" w:hAnsi="Times New Roman" w:cs="Times New Roman"/>
          <w:b/>
          <w:bCs/>
          <w:sz w:val="24"/>
          <w:szCs w:val="24"/>
        </w:rPr>
        <w:t xml:space="preserve">6 классе </w:t>
      </w:r>
      <w:r w:rsidRPr="00741A08">
        <w:rPr>
          <w:rFonts w:ascii="Times New Roman" w:eastAsia="SchoolBookSanPin" w:hAnsi="Times New Roman" w:cs="Times New Roman"/>
          <w:b/>
          <w:sz w:val="24"/>
          <w:szCs w:val="24"/>
        </w:rPr>
        <w:t>обучающийся получит следующие п</w:t>
      </w:r>
      <w:r w:rsidRPr="00741A08">
        <w:rPr>
          <w:rFonts w:ascii="Times New Roman" w:eastAsia="OfficinaSansBoldITC" w:hAnsi="Times New Roman" w:cs="Times New Roman"/>
          <w:b/>
          <w:sz w:val="24"/>
          <w:szCs w:val="24"/>
        </w:rPr>
        <w:t>редметные результаты по отдельным темам программы по русскому языку</w:t>
      </w:r>
      <w:r w:rsidRPr="00741A08">
        <w:rPr>
          <w:rFonts w:ascii="Times New Roman" w:eastAsia="SchoolBookSanPin" w:hAnsi="Times New Roman" w:cs="Times New Roman"/>
          <w:b/>
          <w:sz w:val="24"/>
          <w:szCs w:val="24"/>
        </w:rPr>
        <w:t>:</w:t>
      </w:r>
    </w:p>
    <w:p w:rsidR="00741A08" w:rsidRPr="00741A08" w:rsidRDefault="00741A08" w:rsidP="00741A08">
      <w:pPr>
        <w:spacing w:after="0" w:line="240" w:lineRule="auto"/>
        <w:ind w:firstLine="709"/>
        <w:jc w:val="both"/>
        <w:rPr>
          <w:rFonts w:ascii="Times New Roman" w:eastAsia="OfficinaSansBoldITC" w:hAnsi="Times New Roman" w:cs="Times New Roman"/>
          <w:b/>
          <w:sz w:val="24"/>
          <w:szCs w:val="24"/>
        </w:rPr>
      </w:pPr>
      <w:r w:rsidRPr="00741A08">
        <w:rPr>
          <w:rFonts w:ascii="Times New Roman" w:eastAsia="OfficinaSansBoldITC" w:hAnsi="Times New Roman" w:cs="Times New Roman"/>
          <w:b/>
          <w:sz w:val="24"/>
          <w:szCs w:val="24"/>
        </w:rPr>
        <w:t>Общие сведения о языке.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741A08" w:rsidRPr="00741A08" w:rsidRDefault="00741A08" w:rsidP="00741A08">
      <w:pPr>
        <w:spacing w:after="0" w:line="240" w:lineRule="auto"/>
        <w:ind w:firstLine="709"/>
        <w:jc w:val="both"/>
        <w:rPr>
          <w:rFonts w:ascii="Times New Roman" w:eastAsia="SchoolBookSanPin" w:hAnsi="Times New Roman" w:cs="Times New Roman"/>
          <w:position w:val="1"/>
          <w:sz w:val="24"/>
          <w:szCs w:val="24"/>
        </w:rPr>
      </w:pPr>
      <w:r w:rsidRPr="00741A08">
        <w:rPr>
          <w:rFonts w:ascii="Times New Roman" w:eastAsia="SchoolBookSanPin" w:hAnsi="Times New Roman" w:cs="Times New Roman"/>
          <w:position w:val="1"/>
          <w:sz w:val="24"/>
          <w:szCs w:val="24"/>
        </w:rPr>
        <w:t>Иметь представление о русском литературном языке.</w:t>
      </w:r>
    </w:p>
    <w:p w:rsidR="00741A08" w:rsidRPr="00741A08" w:rsidRDefault="00741A08" w:rsidP="00741A08">
      <w:pPr>
        <w:spacing w:after="0" w:line="240" w:lineRule="auto"/>
        <w:ind w:firstLine="709"/>
        <w:jc w:val="both"/>
        <w:rPr>
          <w:rFonts w:ascii="Times New Roman" w:eastAsia="OfficinaSansBoldITC" w:hAnsi="Times New Roman" w:cs="Times New Roman"/>
          <w:b/>
          <w:sz w:val="24"/>
          <w:szCs w:val="24"/>
        </w:rPr>
      </w:pPr>
      <w:r w:rsidRPr="00741A08">
        <w:rPr>
          <w:rFonts w:ascii="Times New Roman" w:eastAsia="OfficinaSansBoldITC" w:hAnsi="Times New Roman" w:cs="Times New Roman"/>
          <w:b/>
          <w:sz w:val="24"/>
          <w:szCs w:val="24"/>
        </w:rPr>
        <w:t>Язык и речь.</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lastRenderedPageBreak/>
        <w:t>Участвовать в диалоге (побуждение к действию, обмен мнениями) объёмом не менее 4 реплик.</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Владеть различными видами чтения: просмотровым, ознакомительным, изучающим, поисковым.</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Устно пересказывать прочитанный или прослушанный текст объёмом не менее 110 слов.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w:t>
      </w:r>
      <w:r w:rsidRPr="00741A08">
        <w:rPr>
          <w:rFonts w:ascii="Times New Roman" w:eastAsia="SchoolBookSanPin" w:hAnsi="Times New Roman" w:cs="Times New Roman"/>
          <w:position w:val="1"/>
          <w:sz w:val="24"/>
          <w:szCs w:val="24"/>
        </w:rPr>
        <w:t>160 слов; для сжатого изложения – не менее 165 слов).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Соблюдать в устной речи и при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при письме правила речевого этикета.</w:t>
      </w:r>
    </w:p>
    <w:p w:rsidR="00741A08" w:rsidRPr="00741A08" w:rsidRDefault="00741A08" w:rsidP="00741A08">
      <w:pPr>
        <w:spacing w:after="0" w:line="240" w:lineRule="auto"/>
        <w:ind w:firstLine="709"/>
        <w:jc w:val="both"/>
        <w:rPr>
          <w:rFonts w:ascii="Times New Roman" w:eastAsia="OfficinaSansBoldITC" w:hAnsi="Times New Roman" w:cs="Times New Roman"/>
          <w:b/>
          <w:sz w:val="24"/>
          <w:szCs w:val="24"/>
        </w:rPr>
      </w:pPr>
      <w:r w:rsidRPr="00741A08">
        <w:rPr>
          <w:rFonts w:ascii="Times New Roman" w:eastAsia="OfficinaSansBoldITC" w:hAnsi="Times New Roman" w:cs="Times New Roman"/>
          <w:b/>
          <w:sz w:val="24"/>
          <w:szCs w:val="24"/>
        </w:rPr>
        <w:t>Текст.</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Проводить смысловой анализ текста, его композиционных особенностей, определять количество микротем и абзацев.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сочинения-миниатюры объёмом 5 и более предложений; сочинения объёмом не менее 100 слов с учётом функциональной разновидности и жанра сочинения, характера темы).</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w:t>
      </w:r>
      <w:r w:rsidRPr="00741A08">
        <w:rPr>
          <w:rFonts w:ascii="Times New Roman" w:eastAsia="SchoolBookSanPin" w:hAnsi="Times New Roman" w:cs="Times New Roman"/>
          <w:position w:val="1"/>
          <w:sz w:val="24"/>
          <w:szCs w:val="24"/>
        </w:rPr>
        <w:t>содержание таблицы, схемы в виде текста.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Редактировать собственные тексты с использованием знаний норм современного русского литературного языка.</w:t>
      </w:r>
    </w:p>
    <w:p w:rsidR="00741A08" w:rsidRPr="00741A08" w:rsidRDefault="00741A08" w:rsidP="00741A08">
      <w:pPr>
        <w:spacing w:after="0" w:line="240" w:lineRule="auto"/>
        <w:ind w:firstLine="709"/>
        <w:jc w:val="both"/>
        <w:rPr>
          <w:rFonts w:ascii="Times New Roman" w:eastAsia="OfficinaSansBoldITC" w:hAnsi="Times New Roman" w:cs="Times New Roman"/>
          <w:b/>
          <w:sz w:val="24"/>
          <w:szCs w:val="24"/>
        </w:rPr>
      </w:pPr>
      <w:r w:rsidRPr="00741A08">
        <w:rPr>
          <w:rFonts w:ascii="Times New Roman" w:eastAsia="OfficinaSansBoldITC" w:hAnsi="Times New Roman" w:cs="Times New Roman"/>
          <w:b/>
          <w:sz w:val="24"/>
          <w:szCs w:val="24"/>
        </w:rPr>
        <w:t>Функциональные разновидности языка.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 xml:space="preserve">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w:t>
      </w:r>
      <w:r w:rsidRPr="00741A08">
        <w:rPr>
          <w:rFonts w:ascii="Times New Roman" w:eastAsia="SchoolBookSanPin" w:hAnsi="Times New Roman" w:cs="Times New Roman"/>
          <w:sz w:val="24"/>
          <w:szCs w:val="24"/>
        </w:rPr>
        <w:lastRenderedPageBreak/>
        <w:t>тексты разных функциональных разновидностей языка и жанров (рассказ; заявление, расписка; словарная статья, научное сообщение).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Применять знания об официально-деловом и научном стиле при выполнении языкового анализа различных видов и в речевой практике.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b/>
          <w:sz w:val="24"/>
          <w:szCs w:val="24"/>
        </w:rPr>
        <w:t>Система языка</w:t>
      </w:r>
      <w:r w:rsidRPr="00741A08">
        <w:rPr>
          <w:rFonts w:ascii="Times New Roman" w:eastAsia="SchoolBookSanPin" w:hAnsi="Times New Roman" w:cs="Times New Roman"/>
          <w:sz w:val="24"/>
          <w:szCs w:val="24"/>
        </w:rPr>
        <w:t>.</w:t>
      </w:r>
    </w:p>
    <w:p w:rsidR="00741A08" w:rsidRPr="00741A08" w:rsidRDefault="00741A08" w:rsidP="00741A08">
      <w:pPr>
        <w:spacing w:after="0" w:line="240" w:lineRule="auto"/>
        <w:ind w:firstLine="709"/>
        <w:jc w:val="both"/>
        <w:rPr>
          <w:rFonts w:ascii="Times New Roman" w:eastAsia="OfficinaSansBoldITC" w:hAnsi="Times New Roman" w:cs="Times New Roman"/>
          <w:b/>
          <w:sz w:val="24"/>
          <w:szCs w:val="24"/>
        </w:rPr>
      </w:pPr>
      <w:r w:rsidRPr="00741A08">
        <w:rPr>
          <w:rFonts w:ascii="Times New Roman" w:eastAsia="OfficinaSansBoldITC" w:hAnsi="Times New Roman" w:cs="Times New Roman"/>
          <w:b/>
          <w:sz w:val="24"/>
          <w:szCs w:val="24"/>
        </w:rPr>
        <w:t>Лексикология. Культура речи.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Распознавать в тексте фразеологизмы, определять их значения; характеризовать ситуацию употребления фразеологизма.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741A08" w:rsidRPr="00FD7967" w:rsidRDefault="00FD7967" w:rsidP="00FD7967">
      <w:pPr>
        <w:spacing w:after="0" w:line="240" w:lineRule="auto"/>
        <w:jc w:val="both"/>
        <w:rPr>
          <w:rFonts w:ascii="Times New Roman" w:eastAsia="OfficinaSansBoldITC"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OfficinaSansBoldITC" w:hAnsi="Times New Roman" w:cs="Times New Roman"/>
          <w:b/>
          <w:sz w:val="24"/>
          <w:szCs w:val="24"/>
        </w:rPr>
        <w:t>Словообразование. Культура речи. Орфография.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Распознавать формообразующие и словообразующие морфемы в слове; выделять производящую основу.</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 xml:space="preserve">Соблюдать правила правописания сложных и сложносокращённых слов, правила правописания корня </w:t>
      </w:r>
      <w:r w:rsidRPr="00741A08">
        <w:rPr>
          <w:rFonts w:ascii="Times New Roman" w:eastAsia="SchoolBookSanPin" w:hAnsi="Times New Roman" w:cs="Times New Roman"/>
          <w:bCs/>
          <w:sz w:val="24"/>
          <w:szCs w:val="24"/>
        </w:rPr>
        <w:t xml:space="preserve">-кас- – -кос- </w:t>
      </w:r>
      <w:r w:rsidRPr="00741A08">
        <w:rPr>
          <w:rFonts w:ascii="Times New Roman" w:eastAsia="SchoolBookSanPin" w:hAnsi="Times New Roman" w:cs="Times New Roman"/>
          <w:sz w:val="24"/>
          <w:szCs w:val="24"/>
        </w:rPr>
        <w:t xml:space="preserve">с чередованием </w:t>
      </w:r>
      <w:r w:rsidRPr="00741A08">
        <w:rPr>
          <w:rFonts w:ascii="Times New Roman" w:eastAsia="SchoolBookSanPin" w:hAnsi="Times New Roman" w:cs="Times New Roman"/>
          <w:bCs/>
          <w:sz w:val="24"/>
          <w:szCs w:val="24"/>
        </w:rPr>
        <w:t xml:space="preserve">а </w:t>
      </w:r>
      <w:r w:rsidRPr="00741A08">
        <w:rPr>
          <w:rFonts w:ascii="Times New Roman" w:eastAsia="SchoolBookSanPin" w:hAnsi="Times New Roman" w:cs="Times New Roman"/>
          <w:sz w:val="24"/>
          <w:szCs w:val="24"/>
        </w:rPr>
        <w:t>(</w:t>
      </w:r>
      <w:r w:rsidRPr="00741A08">
        <w:rPr>
          <w:rFonts w:ascii="Times New Roman" w:eastAsia="SchoolBookSanPin" w:hAnsi="Times New Roman" w:cs="Times New Roman"/>
          <w:bCs/>
          <w:sz w:val="24"/>
          <w:szCs w:val="24"/>
        </w:rPr>
        <w:t>о)</w:t>
      </w:r>
      <w:r w:rsidRPr="00741A08">
        <w:rPr>
          <w:rFonts w:ascii="Times New Roman" w:eastAsia="SchoolBookSanPin" w:hAnsi="Times New Roman" w:cs="Times New Roman"/>
          <w:sz w:val="24"/>
          <w:szCs w:val="24"/>
        </w:rPr>
        <w:t xml:space="preserve">, гласных в приставках </w:t>
      </w:r>
      <w:r w:rsidRPr="00741A08">
        <w:rPr>
          <w:rFonts w:ascii="Times New Roman" w:eastAsia="SchoolBookSanPin" w:hAnsi="Times New Roman" w:cs="Times New Roman"/>
          <w:bCs/>
          <w:sz w:val="24"/>
          <w:szCs w:val="24"/>
        </w:rPr>
        <w:t xml:space="preserve">пре- </w:t>
      </w:r>
      <w:r w:rsidRPr="00741A08">
        <w:rPr>
          <w:rFonts w:ascii="Times New Roman" w:eastAsia="SchoolBookSanPin" w:hAnsi="Times New Roman" w:cs="Times New Roman"/>
          <w:sz w:val="24"/>
          <w:szCs w:val="24"/>
        </w:rPr>
        <w:t xml:space="preserve">и </w:t>
      </w:r>
      <w:r w:rsidRPr="00741A08">
        <w:rPr>
          <w:rFonts w:ascii="Times New Roman" w:eastAsia="SchoolBookSanPin" w:hAnsi="Times New Roman" w:cs="Times New Roman"/>
          <w:bCs/>
          <w:sz w:val="24"/>
          <w:szCs w:val="24"/>
        </w:rPr>
        <w:t>при-</w:t>
      </w:r>
      <w:r w:rsidRPr="00741A08">
        <w:rPr>
          <w:rFonts w:ascii="Times New Roman" w:eastAsia="SchoolBookSanPin" w:hAnsi="Times New Roman" w:cs="Times New Roman"/>
          <w:sz w:val="24"/>
          <w:szCs w:val="24"/>
        </w:rPr>
        <w:t>.</w:t>
      </w:r>
    </w:p>
    <w:p w:rsidR="00741A08" w:rsidRPr="00FD7967" w:rsidRDefault="00FD7967" w:rsidP="00741A08">
      <w:pPr>
        <w:spacing w:after="0" w:line="240" w:lineRule="auto"/>
        <w:ind w:firstLine="709"/>
        <w:jc w:val="both"/>
        <w:rPr>
          <w:rFonts w:ascii="Times New Roman" w:eastAsia="OfficinaSansBoldITC"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OfficinaSansBoldITC" w:hAnsi="Times New Roman" w:cs="Times New Roman"/>
          <w:b/>
          <w:sz w:val="24"/>
          <w:szCs w:val="24"/>
        </w:rPr>
        <w:t>Морфология. Культура речи. Орфография.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Характеризовать особенности словообразования имён существительных.</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 xml:space="preserve">Соблюдать правила слитного и дефисного написания </w:t>
      </w:r>
      <w:r w:rsidRPr="00741A08">
        <w:rPr>
          <w:rFonts w:ascii="Times New Roman" w:eastAsia="SchoolBookSanPin" w:hAnsi="Times New Roman" w:cs="Times New Roman"/>
          <w:bCs/>
          <w:sz w:val="24"/>
          <w:szCs w:val="24"/>
        </w:rPr>
        <w:t xml:space="preserve">пол- </w:t>
      </w:r>
      <w:r w:rsidRPr="00741A08">
        <w:rPr>
          <w:rFonts w:ascii="Times New Roman" w:eastAsia="SchoolBookSanPin" w:hAnsi="Times New Roman" w:cs="Times New Roman"/>
          <w:sz w:val="24"/>
          <w:szCs w:val="24"/>
        </w:rPr>
        <w:t xml:space="preserve">и </w:t>
      </w:r>
      <w:r w:rsidRPr="00741A08">
        <w:rPr>
          <w:rFonts w:ascii="Times New Roman" w:eastAsia="SchoolBookSanPin" w:hAnsi="Times New Roman" w:cs="Times New Roman"/>
          <w:bCs/>
          <w:position w:val="1"/>
          <w:sz w:val="24"/>
          <w:szCs w:val="24"/>
        </w:rPr>
        <w:t xml:space="preserve">полу- </w:t>
      </w:r>
      <w:r w:rsidRPr="00741A08">
        <w:rPr>
          <w:rFonts w:ascii="Times New Roman" w:eastAsia="SchoolBookSanPin" w:hAnsi="Times New Roman" w:cs="Times New Roman"/>
          <w:position w:val="1"/>
          <w:sz w:val="24"/>
          <w:szCs w:val="24"/>
        </w:rPr>
        <w:t>со словами.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Соблюдать нормы произношения, постановки ударения (в рамках изученного), словоизменения имён существительных.</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Различать качественные, относительные и притяжательные имена прилагательные, степени сравнения качественных имён прилагательных.</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Соблюдать нормы словообразования имён прилагательных, нормы произношения имён прилагательных, нормы ударения</w:t>
      </w:r>
      <w:r w:rsidRPr="00741A08">
        <w:rPr>
          <w:rFonts w:ascii="Times New Roman" w:eastAsia="SchoolBookSanPin" w:hAnsi="Times New Roman" w:cs="Times New Roman"/>
          <w:sz w:val="24"/>
          <w:szCs w:val="24"/>
        </w:rPr>
        <w:t xml:space="preserve"> (</w:t>
      </w:r>
      <w:r w:rsidRPr="00741A08">
        <w:rPr>
          <w:rFonts w:ascii="Times New Roman" w:eastAsia="SchoolBookSanPin" w:hAnsi="Times New Roman" w:cs="Times New Roman"/>
          <w:position w:val="1"/>
          <w:sz w:val="24"/>
          <w:szCs w:val="24"/>
        </w:rPr>
        <w:t xml:space="preserve">в рамках изученного); соблюдать </w:t>
      </w:r>
      <w:r w:rsidRPr="00741A08">
        <w:rPr>
          <w:rFonts w:ascii="Times New Roman" w:eastAsia="SchoolBookSanPin" w:hAnsi="Times New Roman" w:cs="Times New Roman"/>
          <w:sz w:val="24"/>
          <w:szCs w:val="24"/>
        </w:rPr>
        <w:t xml:space="preserve">правила </w:t>
      </w:r>
      <w:r w:rsidRPr="00741A08">
        <w:rPr>
          <w:rFonts w:ascii="Times New Roman" w:eastAsia="SchoolBookSanPin" w:hAnsi="Times New Roman" w:cs="Times New Roman"/>
          <w:position w:val="1"/>
          <w:sz w:val="24"/>
          <w:szCs w:val="24"/>
        </w:rPr>
        <w:t xml:space="preserve">правописания </w:t>
      </w:r>
      <w:r w:rsidRPr="00741A08">
        <w:rPr>
          <w:rFonts w:ascii="Times New Roman" w:eastAsia="SchoolBookSanPin" w:hAnsi="Times New Roman" w:cs="Times New Roman"/>
          <w:bCs/>
          <w:position w:val="1"/>
          <w:sz w:val="24"/>
          <w:szCs w:val="24"/>
        </w:rPr>
        <w:t xml:space="preserve">н </w:t>
      </w:r>
      <w:r w:rsidRPr="00741A08">
        <w:rPr>
          <w:rFonts w:ascii="Times New Roman" w:eastAsia="SchoolBookSanPin" w:hAnsi="Times New Roman" w:cs="Times New Roman"/>
          <w:position w:val="1"/>
          <w:sz w:val="24"/>
          <w:szCs w:val="24"/>
        </w:rPr>
        <w:t xml:space="preserve">и </w:t>
      </w:r>
      <w:r w:rsidRPr="00741A08">
        <w:rPr>
          <w:rFonts w:ascii="Times New Roman" w:eastAsia="SchoolBookSanPin" w:hAnsi="Times New Roman" w:cs="Times New Roman"/>
          <w:bCs/>
          <w:position w:val="1"/>
          <w:sz w:val="24"/>
          <w:szCs w:val="24"/>
        </w:rPr>
        <w:t xml:space="preserve">нн </w:t>
      </w:r>
      <w:r w:rsidRPr="00741A08">
        <w:rPr>
          <w:rFonts w:ascii="Times New Roman" w:eastAsia="SchoolBookSanPin" w:hAnsi="Times New Roman" w:cs="Times New Roman"/>
          <w:position w:val="1"/>
          <w:sz w:val="24"/>
          <w:szCs w:val="24"/>
        </w:rPr>
        <w:t xml:space="preserve">в именах прилагательных, суффиксов </w:t>
      </w:r>
      <w:r w:rsidRPr="00741A08">
        <w:rPr>
          <w:rFonts w:ascii="Times New Roman" w:eastAsia="SchoolBookSanPin" w:hAnsi="Times New Roman" w:cs="Times New Roman"/>
          <w:bCs/>
          <w:position w:val="1"/>
          <w:sz w:val="24"/>
          <w:szCs w:val="24"/>
        </w:rPr>
        <w:t xml:space="preserve">-к- </w:t>
      </w:r>
      <w:r w:rsidRPr="00741A08">
        <w:rPr>
          <w:rFonts w:ascii="Times New Roman" w:eastAsia="SchoolBookSanPin" w:hAnsi="Times New Roman" w:cs="Times New Roman"/>
          <w:position w:val="1"/>
          <w:sz w:val="24"/>
          <w:szCs w:val="24"/>
        </w:rPr>
        <w:t xml:space="preserve">и </w:t>
      </w:r>
      <w:r w:rsidRPr="00741A08">
        <w:rPr>
          <w:rFonts w:ascii="Times New Roman" w:eastAsia="SchoolBookSanPin" w:hAnsi="Times New Roman" w:cs="Times New Roman"/>
          <w:bCs/>
          <w:position w:val="1"/>
          <w:sz w:val="24"/>
          <w:szCs w:val="24"/>
        </w:rPr>
        <w:t xml:space="preserve">-ск- </w:t>
      </w:r>
      <w:r w:rsidRPr="00741A08">
        <w:rPr>
          <w:rFonts w:ascii="Times New Roman" w:eastAsia="SchoolBookSanPin" w:hAnsi="Times New Roman" w:cs="Times New Roman"/>
          <w:position w:val="1"/>
          <w:sz w:val="24"/>
          <w:szCs w:val="24"/>
        </w:rPr>
        <w:t>имён прилагательных, сложных имён прилагательных.</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 xml:space="preserve">Правильно употреблять собирательные имена числительные, соблюдать </w:t>
      </w:r>
      <w:r w:rsidRPr="00741A08">
        <w:rPr>
          <w:rFonts w:ascii="Times New Roman" w:eastAsia="SchoolBookSanPin" w:hAnsi="Times New Roman" w:cs="Times New Roman"/>
          <w:sz w:val="24"/>
          <w:szCs w:val="24"/>
        </w:rPr>
        <w:t xml:space="preserve">правила </w:t>
      </w:r>
      <w:r w:rsidRPr="00741A08">
        <w:rPr>
          <w:rFonts w:ascii="Times New Roman" w:eastAsia="SchoolBookSanPin" w:hAnsi="Times New Roman" w:cs="Times New Roman"/>
          <w:position w:val="1"/>
          <w:sz w:val="24"/>
          <w:szCs w:val="24"/>
        </w:rPr>
        <w:t xml:space="preserve">правописания имён числительных, в том числе написание </w:t>
      </w:r>
      <w:r w:rsidRPr="00741A08">
        <w:rPr>
          <w:rFonts w:ascii="Times New Roman" w:eastAsia="SchoolBookSanPin" w:hAnsi="Times New Roman" w:cs="Times New Roman"/>
          <w:bCs/>
          <w:position w:val="1"/>
          <w:sz w:val="24"/>
          <w:szCs w:val="24"/>
        </w:rPr>
        <w:t xml:space="preserve">ь </w:t>
      </w:r>
      <w:r w:rsidRPr="00741A08">
        <w:rPr>
          <w:rFonts w:ascii="Times New Roman" w:eastAsia="SchoolBookSanPin" w:hAnsi="Times New Roman" w:cs="Times New Roman"/>
          <w:position w:val="1"/>
          <w:sz w:val="24"/>
          <w:szCs w:val="24"/>
        </w:rPr>
        <w:t xml:space="preserve">в именах числительных, написание двойных согласных; слитное, раздельное, дефисное написание числительных, </w:t>
      </w:r>
      <w:r w:rsidRPr="00741A08">
        <w:rPr>
          <w:rFonts w:ascii="Times New Roman" w:eastAsia="SchoolBookSanPin" w:hAnsi="Times New Roman" w:cs="Times New Roman"/>
          <w:sz w:val="24"/>
          <w:szCs w:val="24"/>
        </w:rPr>
        <w:t xml:space="preserve">правила </w:t>
      </w:r>
      <w:r w:rsidRPr="00741A08">
        <w:rPr>
          <w:rFonts w:ascii="Times New Roman" w:eastAsia="SchoolBookSanPin" w:hAnsi="Times New Roman" w:cs="Times New Roman"/>
          <w:position w:val="1"/>
          <w:sz w:val="24"/>
          <w:szCs w:val="24"/>
        </w:rPr>
        <w:t>правописания окончаний числительных.</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словообразования, синтаксических функций, роли в речи.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lastRenderedPageBreak/>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w:t>
      </w:r>
      <w:r w:rsidRPr="00741A08">
        <w:rPr>
          <w:rFonts w:ascii="Times New Roman" w:eastAsia="SchoolBookSanPin" w:hAnsi="Times New Roman" w:cs="Times New Roman"/>
          <w:sz w:val="24"/>
          <w:szCs w:val="24"/>
        </w:rPr>
        <w:t xml:space="preserve">правила </w:t>
      </w:r>
      <w:r w:rsidRPr="00741A08">
        <w:rPr>
          <w:rFonts w:ascii="Times New Roman" w:eastAsia="SchoolBookSanPin" w:hAnsi="Times New Roman" w:cs="Times New Roman"/>
          <w:position w:val="1"/>
          <w:sz w:val="24"/>
          <w:szCs w:val="24"/>
        </w:rPr>
        <w:t xml:space="preserve">правописания местоимений с </w:t>
      </w:r>
      <w:r w:rsidRPr="00741A08">
        <w:rPr>
          <w:rFonts w:ascii="Times New Roman" w:eastAsia="SchoolBookSanPin" w:hAnsi="Times New Roman" w:cs="Times New Roman"/>
          <w:bCs/>
          <w:position w:val="1"/>
          <w:sz w:val="24"/>
          <w:szCs w:val="24"/>
        </w:rPr>
        <w:t xml:space="preserve">не </w:t>
      </w:r>
      <w:r w:rsidRPr="00741A08">
        <w:rPr>
          <w:rFonts w:ascii="Times New Roman" w:eastAsia="SchoolBookSanPin" w:hAnsi="Times New Roman" w:cs="Times New Roman"/>
          <w:position w:val="1"/>
          <w:sz w:val="24"/>
          <w:szCs w:val="24"/>
        </w:rPr>
        <w:t xml:space="preserve">и </w:t>
      </w:r>
      <w:r w:rsidRPr="00741A08">
        <w:rPr>
          <w:rFonts w:ascii="Times New Roman" w:eastAsia="SchoolBookSanPin" w:hAnsi="Times New Roman" w:cs="Times New Roman"/>
          <w:bCs/>
          <w:position w:val="1"/>
          <w:sz w:val="24"/>
          <w:szCs w:val="24"/>
        </w:rPr>
        <w:t>ни</w:t>
      </w:r>
      <w:r w:rsidRPr="00741A08">
        <w:rPr>
          <w:rFonts w:ascii="Times New Roman" w:eastAsia="SchoolBookSanPin" w:hAnsi="Times New Roman" w:cs="Times New Roman"/>
          <w:position w:val="1"/>
          <w:sz w:val="24"/>
          <w:szCs w:val="24"/>
        </w:rPr>
        <w:t>, слитного, раздельного и дефисного написания местоимений.</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 xml:space="preserve">Соблюдать </w:t>
      </w:r>
      <w:r w:rsidRPr="00741A08">
        <w:rPr>
          <w:rFonts w:ascii="Times New Roman" w:eastAsia="SchoolBookSanPin" w:hAnsi="Times New Roman" w:cs="Times New Roman"/>
          <w:sz w:val="24"/>
          <w:szCs w:val="24"/>
        </w:rPr>
        <w:t xml:space="preserve">правила </w:t>
      </w:r>
      <w:r w:rsidRPr="00741A08">
        <w:rPr>
          <w:rFonts w:ascii="Times New Roman" w:eastAsia="SchoolBookSanPin" w:hAnsi="Times New Roman" w:cs="Times New Roman"/>
          <w:position w:val="1"/>
          <w:sz w:val="24"/>
          <w:szCs w:val="24"/>
        </w:rPr>
        <w:t xml:space="preserve">правописания </w:t>
      </w:r>
      <w:r w:rsidRPr="00741A08">
        <w:rPr>
          <w:rFonts w:ascii="Times New Roman" w:eastAsia="SchoolBookSanPin" w:hAnsi="Times New Roman" w:cs="Times New Roman"/>
          <w:bCs/>
          <w:position w:val="1"/>
          <w:sz w:val="24"/>
          <w:szCs w:val="24"/>
        </w:rPr>
        <w:t xml:space="preserve">ь </w:t>
      </w:r>
      <w:r w:rsidRPr="00741A08">
        <w:rPr>
          <w:rFonts w:ascii="Times New Roman" w:eastAsia="SchoolBookSanPin" w:hAnsi="Times New Roman" w:cs="Times New Roman"/>
          <w:position w:val="1"/>
          <w:sz w:val="24"/>
          <w:szCs w:val="24"/>
        </w:rPr>
        <w:t>в формах глагола повелительного наклонения.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 xml:space="preserve">Проводить морфологический анализ имён прилагательных, имён числительных, местоимений, глаголов; применять знания </w:t>
      </w:r>
      <w:r w:rsidRPr="00741A08">
        <w:rPr>
          <w:rFonts w:ascii="Times New Roman" w:eastAsia="SchoolBookSanPin" w:hAnsi="Times New Roman" w:cs="Times New Roman"/>
          <w:sz w:val="24"/>
          <w:szCs w:val="24"/>
        </w:rPr>
        <w:t>по морфологии при выполнении языкового анализа различных видов и в речевой практике.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Проводить фонетический анализ слов; использовать знания по фонетике и графике в практике произношения и правописания слов.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741A08" w:rsidRPr="00FD7967" w:rsidRDefault="00FD7967" w:rsidP="00741A08">
      <w:pPr>
        <w:spacing w:after="0" w:line="240" w:lineRule="auto"/>
        <w:ind w:firstLine="709"/>
        <w:jc w:val="both"/>
        <w:rPr>
          <w:rFonts w:ascii="Times New Roman" w:eastAsia="SchoolBookSanPin"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OfficinaSansBoldITC" w:hAnsi="Times New Roman" w:cs="Times New Roman"/>
          <w:b/>
          <w:sz w:val="24"/>
          <w:szCs w:val="24"/>
        </w:rPr>
        <w:t>К</w:t>
      </w:r>
      <w:r w:rsidR="00741A08" w:rsidRPr="00FD7967">
        <w:rPr>
          <w:rFonts w:ascii="Times New Roman" w:eastAsia="SchoolBookSanPin" w:hAnsi="Times New Roman" w:cs="Times New Roman"/>
          <w:b/>
          <w:sz w:val="24"/>
          <w:szCs w:val="24"/>
        </w:rPr>
        <w:t xml:space="preserve"> концу обучения в </w:t>
      </w:r>
      <w:r w:rsidR="00741A08" w:rsidRPr="00FD7967">
        <w:rPr>
          <w:rFonts w:ascii="Times New Roman" w:eastAsia="SchoolBookSanPin" w:hAnsi="Times New Roman" w:cs="Times New Roman"/>
          <w:b/>
          <w:bCs/>
          <w:sz w:val="24"/>
          <w:szCs w:val="24"/>
        </w:rPr>
        <w:t xml:space="preserve">7 классе </w:t>
      </w:r>
      <w:r w:rsidR="00741A08" w:rsidRPr="00FD7967">
        <w:rPr>
          <w:rFonts w:ascii="Times New Roman" w:eastAsia="SchoolBookSanPin" w:hAnsi="Times New Roman" w:cs="Times New Roman"/>
          <w:b/>
          <w:sz w:val="24"/>
          <w:szCs w:val="24"/>
        </w:rPr>
        <w:t>обучающийся получит следующие п</w:t>
      </w:r>
      <w:r w:rsidR="00741A08" w:rsidRPr="00FD7967">
        <w:rPr>
          <w:rFonts w:ascii="Times New Roman" w:eastAsia="OfficinaSansBoldITC" w:hAnsi="Times New Roman" w:cs="Times New Roman"/>
          <w:b/>
          <w:sz w:val="24"/>
          <w:szCs w:val="24"/>
        </w:rPr>
        <w:t>редметные результаты по отдельным темам программы по русскому языку</w:t>
      </w:r>
      <w:r w:rsidR="00741A08" w:rsidRPr="00FD7967">
        <w:rPr>
          <w:rFonts w:ascii="Times New Roman" w:eastAsia="SchoolBookSanPin" w:hAnsi="Times New Roman" w:cs="Times New Roman"/>
          <w:b/>
          <w:sz w:val="24"/>
          <w:szCs w:val="24"/>
        </w:rPr>
        <w:t>:</w:t>
      </w:r>
    </w:p>
    <w:p w:rsidR="00741A08" w:rsidRPr="00FD7967" w:rsidRDefault="00FD7967" w:rsidP="00FD7967">
      <w:pPr>
        <w:spacing w:after="0" w:line="240" w:lineRule="auto"/>
        <w:jc w:val="both"/>
        <w:rPr>
          <w:rFonts w:ascii="Times New Roman" w:eastAsia="OfficinaSansBoldITC"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OfficinaSansBoldITC" w:hAnsi="Times New Roman" w:cs="Times New Roman"/>
          <w:b/>
          <w:sz w:val="24"/>
          <w:szCs w:val="24"/>
        </w:rPr>
        <w:t>Общие сведения о языке.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Иметь представление о языке как развивающемся явлении. Осознавать взаимосвязь языка, культуры и истории народа (</w:t>
      </w:r>
      <w:r w:rsidRPr="00741A08">
        <w:rPr>
          <w:rFonts w:ascii="Times New Roman" w:eastAsia="SchoolBookSanPin" w:hAnsi="Times New Roman" w:cs="Times New Roman"/>
          <w:position w:val="1"/>
          <w:sz w:val="24"/>
          <w:szCs w:val="24"/>
        </w:rPr>
        <w:t>приводить примеры).</w:t>
      </w:r>
    </w:p>
    <w:p w:rsidR="00741A08" w:rsidRPr="00FD7967" w:rsidRDefault="00FD7967" w:rsidP="00741A08">
      <w:pPr>
        <w:spacing w:after="0" w:line="240" w:lineRule="auto"/>
        <w:ind w:firstLine="709"/>
        <w:jc w:val="both"/>
        <w:rPr>
          <w:rFonts w:ascii="Times New Roman" w:eastAsia="OfficinaSansBoldITC" w:hAnsi="Times New Roman" w:cs="Times New Roman"/>
          <w:b/>
          <w:sz w:val="24"/>
          <w:szCs w:val="24"/>
        </w:rPr>
      </w:pPr>
      <w:r w:rsidRPr="00FD7967">
        <w:rPr>
          <w:rFonts w:ascii="Times New Roman" w:eastAsia="SchoolBookSanPin" w:hAnsi="Times New Roman" w:cs="Times New Roman"/>
          <w:b/>
          <w:sz w:val="24"/>
          <w:szCs w:val="24"/>
        </w:rPr>
        <w:t xml:space="preserve"> </w:t>
      </w:r>
      <w:r w:rsidR="00741A08" w:rsidRPr="00FD7967">
        <w:rPr>
          <w:rFonts w:ascii="Times New Roman" w:eastAsia="SchoolBookSanPin" w:hAnsi="Times New Roman" w:cs="Times New Roman"/>
          <w:b/>
          <w:sz w:val="24"/>
          <w:szCs w:val="24"/>
        </w:rPr>
        <w:t> </w:t>
      </w:r>
      <w:r w:rsidR="00741A08" w:rsidRPr="00FD7967">
        <w:rPr>
          <w:rFonts w:ascii="Times New Roman" w:eastAsia="OfficinaSansBoldITC" w:hAnsi="Times New Roman" w:cs="Times New Roman"/>
          <w:b/>
          <w:sz w:val="24"/>
          <w:szCs w:val="24"/>
        </w:rPr>
        <w:t>Язык и речь.</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Участвовать в диалоге на лингвистические темы (в рамках изученного) и темы на основе жизненных наблюдений объёмом не менее 5 реплик.</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Владеть различными видами диалога: диалог – запрос информации, диалог – сообщение информации.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Владеть различными видами чтения: просмотровым, ознакомительным, изучающим, поисковым.</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Устно пересказывать прослушанный или прочитанный текст объёмом не менее 120 слов.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w:t>
      </w:r>
      <w:r w:rsidRPr="00741A08">
        <w:rPr>
          <w:rFonts w:ascii="Times New Roman" w:eastAsia="SchoolBookSanPin" w:hAnsi="Times New Roman" w:cs="Times New Roman"/>
          <w:position w:val="1"/>
          <w:sz w:val="24"/>
          <w:szCs w:val="24"/>
        </w:rPr>
        <w:t>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Осуществлять выбор языковых средств для создания высказывания в соответствии с целью, темой и коммуникативным замыслом.</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Соблюдать в устной речи и при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при письме правила речевого этикета.</w:t>
      </w:r>
    </w:p>
    <w:p w:rsidR="00741A08" w:rsidRPr="00FD7967" w:rsidRDefault="00FD7967" w:rsidP="00741A08">
      <w:pPr>
        <w:spacing w:after="0" w:line="240" w:lineRule="auto"/>
        <w:ind w:firstLine="709"/>
        <w:jc w:val="both"/>
        <w:rPr>
          <w:rFonts w:ascii="Times New Roman" w:eastAsia="OfficinaSansBoldITC" w:hAnsi="Times New Roman" w:cs="Times New Roman"/>
          <w:b/>
          <w:sz w:val="24"/>
          <w:szCs w:val="24"/>
        </w:rPr>
      </w:pPr>
      <w:r w:rsidRPr="00FD7967">
        <w:rPr>
          <w:rFonts w:ascii="Times New Roman" w:eastAsia="SchoolBookSanPin" w:hAnsi="Times New Roman" w:cs="Times New Roman"/>
          <w:b/>
          <w:sz w:val="24"/>
          <w:szCs w:val="24"/>
        </w:rPr>
        <w:t xml:space="preserve"> </w:t>
      </w:r>
      <w:r w:rsidR="00741A08" w:rsidRPr="00FD7967">
        <w:rPr>
          <w:rFonts w:ascii="Times New Roman" w:eastAsia="SchoolBookSanPin" w:hAnsi="Times New Roman" w:cs="Times New Roman"/>
          <w:b/>
          <w:sz w:val="24"/>
          <w:szCs w:val="24"/>
        </w:rPr>
        <w:t> </w:t>
      </w:r>
      <w:r w:rsidR="00741A08" w:rsidRPr="00FD7967">
        <w:rPr>
          <w:rFonts w:ascii="Times New Roman" w:eastAsia="OfficinaSansBoldITC" w:hAnsi="Times New Roman" w:cs="Times New Roman"/>
          <w:b/>
          <w:sz w:val="24"/>
          <w:szCs w:val="24"/>
        </w:rPr>
        <w:t>Текст.</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lastRenderedPageBreak/>
        <w:t>Проводить смысловой анализ текста, его композиционных особенностей, определять количество микротем и абзацев.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Выявлять лексические и грамматические средства связи предложений и частей текста.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Создавать тексты различных функционально-смысловых типов речи с использованием жизненного и читательского опыта, произведений искусства (в том числе сочинения-миниатюры объёмом 6 и более предложений, сочинения объёмом не менее 150 слов с учётом стиля и жанра сочинения, характера темы).</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Работать с текстом: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Представлять сообщение на заданную тему в виде презентации.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Представлять содержание научно-учебного текста в виде таблицы, схемы; представлять содержание таблицы, схемы в виде текста.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w:t>
      </w:r>
    </w:p>
    <w:p w:rsidR="00741A08" w:rsidRPr="00FD7967" w:rsidRDefault="00FD7967" w:rsidP="00741A08">
      <w:pPr>
        <w:spacing w:after="0" w:line="240" w:lineRule="auto"/>
        <w:ind w:firstLine="709"/>
        <w:jc w:val="both"/>
        <w:rPr>
          <w:rFonts w:ascii="Times New Roman" w:eastAsia="OfficinaSansBoldITC"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OfficinaSansBoldITC" w:hAnsi="Times New Roman" w:cs="Times New Roman"/>
          <w:b/>
          <w:sz w:val="24"/>
          <w:szCs w:val="24"/>
        </w:rPr>
        <w:t>Функциональные разновидности языка.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Создавать тексты публицистического стиля в жанре репортажа, заметки, интервью; оформлять деловые бумаги (инструкция).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Владеть нормами построения текстов публицистического стиля.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Применять знания о функциональных разновидностях языка при выполнении языкового анализа различных видов и в речевой практике.</w:t>
      </w:r>
    </w:p>
    <w:p w:rsidR="00741A08" w:rsidRPr="00FD7967" w:rsidRDefault="00FD7967" w:rsidP="00741A08">
      <w:pPr>
        <w:spacing w:after="0" w:line="240" w:lineRule="auto"/>
        <w:ind w:firstLine="709"/>
        <w:jc w:val="both"/>
        <w:rPr>
          <w:rFonts w:ascii="Times New Roman" w:eastAsia="OfficinaSansBoldITC"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OfficinaSansBoldITC" w:hAnsi="Times New Roman" w:cs="Times New Roman"/>
          <w:b/>
          <w:sz w:val="24"/>
          <w:szCs w:val="24"/>
        </w:rPr>
        <w:t>Система языка.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Использовать знания по морфемике и словообразованию при выполнении языкового анализа различных видов и в практике правописания.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Использовать грамматические словари и справочники в речевой практике.</w:t>
      </w:r>
    </w:p>
    <w:p w:rsidR="00741A08" w:rsidRPr="00FD7967" w:rsidRDefault="00FD7967" w:rsidP="00741A08">
      <w:pPr>
        <w:spacing w:after="0" w:line="240" w:lineRule="auto"/>
        <w:ind w:firstLine="709"/>
        <w:jc w:val="both"/>
        <w:rPr>
          <w:rFonts w:ascii="Times New Roman" w:eastAsia="OfficinaSansBoldITC"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OfficinaSansBoldITC" w:hAnsi="Times New Roman" w:cs="Times New Roman"/>
          <w:b/>
          <w:sz w:val="24"/>
          <w:szCs w:val="24"/>
        </w:rPr>
        <w:t>Морфология. Культура речи. Орфография.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 xml:space="preserve">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w:t>
      </w:r>
      <w:r w:rsidRPr="00741A08">
        <w:rPr>
          <w:rFonts w:ascii="Times New Roman" w:eastAsia="SchoolBookSanPin" w:hAnsi="Times New Roman" w:cs="Times New Roman"/>
          <w:sz w:val="24"/>
          <w:szCs w:val="24"/>
        </w:rPr>
        <w:lastRenderedPageBreak/>
        <w:t>определять общее грамматическое значение, морфологические признаки, синтаксические функции.</w:t>
      </w:r>
    </w:p>
    <w:p w:rsidR="00741A08" w:rsidRPr="00FD7967" w:rsidRDefault="00FD7967" w:rsidP="00741A08">
      <w:pPr>
        <w:spacing w:after="0" w:line="240" w:lineRule="auto"/>
        <w:ind w:firstLine="709"/>
        <w:jc w:val="both"/>
        <w:rPr>
          <w:rFonts w:ascii="Times New Roman" w:eastAsia="SchoolBookSanPin" w:hAnsi="Times New Roman" w:cs="Times New Roman"/>
          <w:b/>
          <w:sz w:val="24"/>
          <w:szCs w:val="24"/>
        </w:rPr>
      </w:pPr>
      <w:r w:rsidRPr="00FD7967">
        <w:rPr>
          <w:rFonts w:ascii="Times New Roman" w:eastAsia="SchoolBookSanPin" w:hAnsi="Times New Roman" w:cs="Times New Roman"/>
          <w:b/>
          <w:sz w:val="24"/>
          <w:szCs w:val="24"/>
        </w:rPr>
        <w:t xml:space="preserve"> </w:t>
      </w:r>
      <w:r w:rsidR="00741A08" w:rsidRPr="00FD7967">
        <w:rPr>
          <w:rFonts w:ascii="Times New Roman" w:eastAsia="SchoolBookSanPin" w:hAnsi="Times New Roman" w:cs="Times New Roman"/>
          <w:b/>
          <w:sz w:val="24"/>
          <w:szCs w:val="24"/>
        </w:rPr>
        <w:t> </w:t>
      </w:r>
      <w:r w:rsidR="00741A08" w:rsidRPr="00FD7967">
        <w:rPr>
          <w:rFonts w:ascii="Times New Roman" w:eastAsia="SchoolBookSanPin" w:hAnsi="Times New Roman" w:cs="Times New Roman"/>
          <w:b/>
          <w:bCs/>
          <w:position w:val="1"/>
          <w:sz w:val="24"/>
          <w:szCs w:val="24"/>
        </w:rPr>
        <w:t>Причастие.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Проводить морфологический, орфографический анализ причастий, применять это умение в речевой практике.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Составлять словосочетания с причастием в роли зависимого слова, конструировать причастные обороты.</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Уместно использовать причастия в речи, различать созвучные причастия и имена прилагательные (</w:t>
      </w:r>
      <w:r w:rsidRPr="00741A08">
        <w:rPr>
          <w:rFonts w:ascii="Times New Roman" w:eastAsia="SchoolBookSanPin" w:hAnsi="Times New Roman" w:cs="Times New Roman"/>
          <w:bCs/>
          <w:position w:val="1"/>
          <w:sz w:val="24"/>
          <w:szCs w:val="24"/>
        </w:rPr>
        <w:t>висящий ‒ висячий</w:t>
      </w:r>
      <w:r w:rsidRPr="00741A08">
        <w:rPr>
          <w:rFonts w:ascii="Times New Roman" w:eastAsia="SchoolBookSanPin" w:hAnsi="Times New Roman" w:cs="Times New Roman"/>
          <w:position w:val="1"/>
          <w:sz w:val="24"/>
          <w:szCs w:val="24"/>
        </w:rPr>
        <w:t xml:space="preserve">, </w:t>
      </w:r>
      <w:r w:rsidRPr="00741A08">
        <w:rPr>
          <w:rFonts w:ascii="Times New Roman" w:eastAsia="SchoolBookSanPin" w:hAnsi="Times New Roman" w:cs="Times New Roman"/>
          <w:bCs/>
          <w:position w:val="1"/>
          <w:sz w:val="24"/>
          <w:szCs w:val="24"/>
        </w:rPr>
        <w:t>горящий ‒ горячий</w:t>
      </w:r>
      <w:r w:rsidRPr="00741A08">
        <w:rPr>
          <w:rFonts w:ascii="Times New Roman" w:eastAsia="SchoolBookSanPin" w:hAnsi="Times New Roman" w:cs="Times New Roman"/>
          <w:position w:val="1"/>
          <w:sz w:val="24"/>
          <w:szCs w:val="24"/>
        </w:rPr>
        <w:t xml:space="preserve">). </w:t>
      </w:r>
      <w:r w:rsidRPr="00741A08">
        <w:rPr>
          <w:rFonts w:ascii="Times New Roman" w:eastAsia="SchoolBookSanPin" w:hAnsi="Times New Roman" w:cs="Times New Roman"/>
          <w:sz w:val="24"/>
          <w:szCs w:val="24"/>
        </w:rPr>
        <w:t xml:space="preserve">Правильно ставить ударение в некоторых формах причастий, применять правила правописания падежных окончаний и суффиксов причастий; </w:t>
      </w:r>
      <w:r w:rsidRPr="00741A08">
        <w:rPr>
          <w:rFonts w:ascii="Times New Roman" w:eastAsia="SchoolBookSanPin" w:hAnsi="Times New Roman" w:cs="Times New Roman"/>
          <w:bCs/>
          <w:sz w:val="24"/>
          <w:szCs w:val="24"/>
        </w:rPr>
        <w:t xml:space="preserve">н </w:t>
      </w:r>
      <w:r w:rsidRPr="00741A08">
        <w:rPr>
          <w:rFonts w:ascii="Times New Roman" w:eastAsia="SchoolBookSanPin" w:hAnsi="Times New Roman" w:cs="Times New Roman"/>
          <w:sz w:val="24"/>
          <w:szCs w:val="24"/>
        </w:rPr>
        <w:t xml:space="preserve">и </w:t>
      </w:r>
      <w:r w:rsidRPr="00741A08">
        <w:rPr>
          <w:rFonts w:ascii="Times New Roman" w:eastAsia="SchoolBookSanPin" w:hAnsi="Times New Roman" w:cs="Times New Roman"/>
          <w:bCs/>
          <w:sz w:val="24"/>
          <w:szCs w:val="24"/>
        </w:rPr>
        <w:t xml:space="preserve">нн </w:t>
      </w:r>
      <w:r w:rsidRPr="00741A08">
        <w:rPr>
          <w:rFonts w:ascii="Times New Roman" w:eastAsia="SchoolBookSanPin" w:hAnsi="Times New Roman" w:cs="Times New Roman"/>
          <w:sz w:val="24"/>
          <w:szCs w:val="24"/>
        </w:rPr>
        <w:t xml:space="preserve">в причастиях и отглагольных именах прилагательных, написания гласной перед суффиксом </w:t>
      </w:r>
      <w:r w:rsidRPr="00741A08">
        <w:rPr>
          <w:rFonts w:ascii="Times New Roman" w:eastAsia="SchoolBookSanPin" w:hAnsi="Times New Roman" w:cs="Times New Roman"/>
          <w:bCs/>
          <w:sz w:val="24"/>
          <w:szCs w:val="24"/>
        </w:rPr>
        <w:t xml:space="preserve">-вш- </w:t>
      </w:r>
      <w:r w:rsidRPr="00741A08">
        <w:rPr>
          <w:rFonts w:ascii="Times New Roman" w:eastAsia="SchoolBookSanPin" w:hAnsi="Times New Roman" w:cs="Times New Roman"/>
          <w:sz w:val="24"/>
          <w:szCs w:val="24"/>
        </w:rPr>
        <w:t xml:space="preserve">действительных причастий прошедшего времени, перед суффиксом </w:t>
      </w:r>
      <w:r w:rsidRPr="00741A08">
        <w:rPr>
          <w:rFonts w:ascii="Times New Roman" w:eastAsia="SchoolBookSanPin" w:hAnsi="Times New Roman" w:cs="Times New Roman"/>
          <w:bCs/>
          <w:sz w:val="24"/>
          <w:szCs w:val="24"/>
        </w:rPr>
        <w:t xml:space="preserve">-нн- </w:t>
      </w:r>
      <w:r w:rsidRPr="00741A08">
        <w:rPr>
          <w:rFonts w:ascii="Times New Roman" w:eastAsia="SchoolBookSanPin" w:hAnsi="Times New Roman" w:cs="Times New Roman"/>
          <w:sz w:val="24"/>
          <w:szCs w:val="24"/>
        </w:rPr>
        <w:t xml:space="preserve">страдательных причастий прошедшего времени, написания </w:t>
      </w:r>
      <w:r w:rsidRPr="00741A08">
        <w:rPr>
          <w:rFonts w:ascii="Times New Roman" w:eastAsia="SchoolBookSanPin" w:hAnsi="Times New Roman" w:cs="Times New Roman"/>
          <w:bCs/>
          <w:sz w:val="24"/>
          <w:szCs w:val="24"/>
        </w:rPr>
        <w:t xml:space="preserve">не </w:t>
      </w:r>
      <w:r w:rsidRPr="00741A08">
        <w:rPr>
          <w:rFonts w:ascii="Times New Roman" w:eastAsia="SchoolBookSanPin" w:hAnsi="Times New Roman" w:cs="Times New Roman"/>
          <w:sz w:val="24"/>
          <w:szCs w:val="24"/>
        </w:rPr>
        <w:t>с причастиями.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Правильно расставлять знаки препинания в предложениях с причастным оборотом.</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Проводить синтаксический и пунктуационный анализ предложений с причастным оборотом (в рамках изученного).</w:t>
      </w:r>
    </w:p>
    <w:p w:rsidR="00741A08" w:rsidRPr="00FD7967" w:rsidRDefault="00FD7967" w:rsidP="00741A08">
      <w:pPr>
        <w:spacing w:after="0" w:line="240" w:lineRule="auto"/>
        <w:ind w:firstLine="709"/>
        <w:jc w:val="both"/>
        <w:rPr>
          <w:rFonts w:ascii="Times New Roman" w:eastAsia="SchoolBookSanPin"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SchoolBookSanPin" w:hAnsi="Times New Roman" w:cs="Times New Roman"/>
          <w:b/>
          <w:bCs/>
          <w:position w:val="1"/>
          <w:sz w:val="24"/>
          <w:szCs w:val="24"/>
        </w:rPr>
        <w:t>Деепричастие.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Характеризовать деепричастие как особую форму глагола.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Определять признаки глагола и наречия в деепричастии, синтаксическую функцию деепричастия.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Распознавать деепричастия совершенного и несовершенного вида.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Проводить морфологический, орфографический анализ деепричастий, применять это умение в речевой практике.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Конструировать деепричастный оборот, определять роль деепричастия в предложении.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Уместно использовать деепричастия в речи.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Правильно ставить ударение в деепричастиях.</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 xml:space="preserve">Применять правила написания гласных в суффиксах деепричастий, правила слитного и раздельного написания </w:t>
      </w:r>
      <w:r w:rsidRPr="00741A08">
        <w:rPr>
          <w:rFonts w:ascii="Times New Roman" w:eastAsia="SchoolBookSanPin" w:hAnsi="Times New Roman" w:cs="Times New Roman"/>
          <w:bCs/>
          <w:position w:val="1"/>
          <w:sz w:val="24"/>
          <w:szCs w:val="24"/>
        </w:rPr>
        <w:t xml:space="preserve">не </w:t>
      </w:r>
      <w:r w:rsidRPr="00741A08">
        <w:rPr>
          <w:rFonts w:ascii="Times New Roman" w:eastAsia="SchoolBookSanPin" w:hAnsi="Times New Roman" w:cs="Times New Roman"/>
          <w:position w:val="1"/>
          <w:sz w:val="24"/>
          <w:szCs w:val="24"/>
        </w:rPr>
        <w:t>с деепричастиями.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Правильно строить предложения с одиночными деепричастиями и деепричастными оборотами.</w:t>
      </w:r>
    </w:p>
    <w:p w:rsidR="00741A08" w:rsidRPr="00741A08" w:rsidRDefault="00741A08" w:rsidP="00741A08">
      <w:pPr>
        <w:spacing w:after="0" w:line="240" w:lineRule="auto"/>
        <w:ind w:firstLine="709"/>
        <w:jc w:val="both"/>
        <w:rPr>
          <w:rFonts w:ascii="Times New Roman" w:eastAsia="SchoolBookSanPin" w:hAnsi="Times New Roman" w:cs="Times New Roman"/>
          <w:position w:val="1"/>
          <w:sz w:val="24"/>
          <w:szCs w:val="24"/>
        </w:rPr>
      </w:pPr>
      <w:r w:rsidRPr="00741A08">
        <w:rPr>
          <w:rFonts w:ascii="Times New Roman" w:eastAsia="SchoolBookSanPin" w:hAnsi="Times New Roman" w:cs="Times New Roman"/>
          <w:position w:val="1"/>
          <w:sz w:val="24"/>
          <w:szCs w:val="24"/>
        </w:rPr>
        <w:t>Правильно расставлять знаки препинания в предложениях с одиночным деепричастием и деепричастным оборотом.</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Проводить синтаксический и пунктуационный анализ предложений с одиночным деепричастием и деепричастным оборотом (в рамках изученного).</w:t>
      </w:r>
    </w:p>
    <w:p w:rsidR="00741A08" w:rsidRPr="00FD7967" w:rsidRDefault="00FD7967" w:rsidP="00741A08">
      <w:pPr>
        <w:spacing w:after="0" w:line="240" w:lineRule="auto"/>
        <w:ind w:firstLine="709"/>
        <w:jc w:val="both"/>
        <w:rPr>
          <w:rFonts w:ascii="Times New Roman" w:eastAsia="SchoolBookSanPin"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SchoolBookSanPin" w:hAnsi="Times New Roman" w:cs="Times New Roman"/>
          <w:b/>
          <w:bCs/>
          <w:position w:val="1"/>
          <w:sz w:val="24"/>
          <w:szCs w:val="24"/>
        </w:rPr>
        <w:t>Наречие.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741A08" w:rsidRPr="00741A08" w:rsidRDefault="00741A08" w:rsidP="00741A08">
      <w:pPr>
        <w:spacing w:after="0" w:line="240" w:lineRule="auto"/>
        <w:ind w:firstLine="709"/>
        <w:jc w:val="both"/>
        <w:rPr>
          <w:rFonts w:ascii="Times New Roman" w:eastAsia="SchoolBookSanPin" w:hAnsi="Times New Roman" w:cs="Times New Roman"/>
          <w:position w:val="1"/>
          <w:sz w:val="24"/>
          <w:szCs w:val="24"/>
        </w:rPr>
      </w:pPr>
      <w:r w:rsidRPr="00741A08">
        <w:rPr>
          <w:rFonts w:ascii="Times New Roman" w:eastAsia="SchoolBookSanPin" w:hAnsi="Times New Roman" w:cs="Times New Roman"/>
          <w:position w:val="1"/>
          <w:sz w:val="24"/>
          <w:szCs w:val="24"/>
        </w:rPr>
        <w:t>Проводить морфологический, орфографический анализ наречий (в рамках изученного), применять это умение в речевой практике.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Соблюдать нормы образования степеней сравнения наречий, произношения наречий, постановки в них ударения.</w:t>
      </w:r>
    </w:p>
    <w:p w:rsidR="00741A08" w:rsidRPr="00741A08" w:rsidRDefault="00741A08" w:rsidP="00741A08">
      <w:pPr>
        <w:spacing w:after="0" w:line="240" w:lineRule="auto"/>
        <w:ind w:firstLine="709"/>
        <w:jc w:val="both"/>
        <w:rPr>
          <w:rFonts w:ascii="Times New Roman" w:eastAsia="SchoolBookSanPin" w:hAnsi="Times New Roman" w:cs="Times New Roman"/>
          <w:position w:val="1"/>
          <w:sz w:val="24"/>
          <w:szCs w:val="24"/>
        </w:rPr>
      </w:pPr>
      <w:r w:rsidRPr="00741A08">
        <w:rPr>
          <w:rFonts w:ascii="Times New Roman" w:eastAsia="SchoolBookSanPin" w:hAnsi="Times New Roman" w:cs="Times New Roman"/>
          <w:position w:val="1"/>
          <w:sz w:val="24"/>
          <w:szCs w:val="24"/>
        </w:rPr>
        <w:t xml:space="preserve">Применять правила слитного, раздельного и дефисного написания наречий, написания </w:t>
      </w:r>
      <w:r w:rsidRPr="00741A08">
        <w:rPr>
          <w:rFonts w:ascii="Times New Roman" w:eastAsia="SchoolBookSanPin" w:hAnsi="Times New Roman" w:cs="Times New Roman"/>
          <w:bCs/>
          <w:position w:val="1"/>
          <w:sz w:val="24"/>
          <w:szCs w:val="24"/>
        </w:rPr>
        <w:t xml:space="preserve">н </w:t>
      </w:r>
      <w:r w:rsidRPr="00741A08">
        <w:rPr>
          <w:rFonts w:ascii="Times New Roman" w:eastAsia="SchoolBookSanPin" w:hAnsi="Times New Roman" w:cs="Times New Roman"/>
          <w:position w:val="1"/>
          <w:sz w:val="24"/>
          <w:szCs w:val="24"/>
        </w:rPr>
        <w:t xml:space="preserve">и </w:t>
      </w:r>
      <w:r w:rsidRPr="00741A08">
        <w:rPr>
          <w:rFonts w:ascii="Times New Roman" w:eastAsia="SchoolBookSanPin" w:hAnsi="Times New Roman" w:cs="Times New Roman"/>
          <w:bCs/>
          <w:position w:val="1"/>
          <w:sz w:val="24"/>
          <w:szCs w:val="24"/>
        </w:rPr>
        <w:t xml:space="preserve">нн </w:t>
      </w:r>
      <w:r w:rsidRPr="00741A08">
        <w:rPr>
          <w:rFonts w:ascii="Times New Roman" w:eastAsia="SchoolBookSanPin" w:hAnsi="Times New Roman" w:cs="Times New Roman"/>
          <w:position w:val="1"/>
          <w:sz w:val="24"/>
          <w:szCs w:val="24"/>
        </w:rPr>
        <w:t xml:space="preserve">в наречиях на </w:t>
      </w:r>
      <w:r w:rsidRPr="00741A08">
        <w:rPr>
          <w:rFonts w:ascii="Times New Roman" w:eastAsia="SchoolBookSanPin" w:hAnsi="Times New Roman" w:cs="Times New Roman"/>
          <w:bCs/>
          <w:position w:val="1"/>
          <w:sz w:val="24"/>
          <w:szCs w:val="24"/>
        </w:rPr>
        <w:t xml:space="preserve">-о </w:t>
      </w:r>
      <w:r w:rsidRPr="00741A08">
        <w:rPr>
          <w:rFonts w:ascii="Times New Roman" w:eastAsia="SchoolBookSanPin" w:hAnsi="Times New Roman" w:cs="Times New Roman"/>
          <w:position w:val="1"/>
          <w:sz w:val="24"/>
          <w:szCs w:val="24"/>
        </w:rPr>
        <w:t xml:space="preserve">и </w:t>
      </w:r>
      <w:r w:rsidRPr="00741A08">
        <w:rPr>
          <w:rFonts w:ascii="Times New Roman" w:eastAsia="SchoolBookSanPin" w:hAnsi="Times New Roman" w:cs="Times New Roman"/>
          <w:bCs/>
          <w:position w:val="1"/>
          <w:sz w:val="24"/>
          <w:szCs w:val="24"/>
        </w:rPr>
        <w:t>-е</w:t>
      </w:r>
      <w:r w:rsidRPr="00741A08">
        <w:rPr>
          <w:rFonts w:ascii="Times New Roman" w:eastAsia="SchoolBookSanPin" w:hAnsi="Times New Roman" w:cs="Times New Roman"/>
          <w:position w:val="1"/>
          <w:sz w:val="24"/>
          <w:szCs w:val="24"/>
        </w:rPr>
        <w:t xml:space="preserve">; написания суффиксов </w:t>
      </w:r>
      <w:r w:rsidRPr="00741A08">
        <w:rPr>
          <w:rFonts w:ascii="Times New Roman" w:eastAsia="SchoolBookSanPin" w:hAnsi="Times New Roman" w:cs="Times New Roman"/>
          <w:bCs/>
          <w:position w:val="1"/>
          <w:sz w:val="24"/>
          <w:szCs w:val="24"/>
        </w:rPr>
        <w:t xml:space="preserve">-а </w:t>
      </w:r>
      <w:r w:rsidRPr="00741A08">
        <w:rPr>
          <w:rFonts w:ascii="Times New Roman" w:eastAsia="SchoolBookSanPin" w:hAnsi="Times New Roman" w:cs="Times New Roman"/>
          <w:position w:val="1"/>
          <w:sz w:val="24"/>
          <w:szCs w:val="24"/>
        </w:rPr>
        <w:t xml:space="preserve">и </w:t>
      </w:r>
      <w:r w:rsidRPr="00741A08">
        <w:rPr>
          <w:rFonts w:ascii="Times New Roman" w:eastAsia="SchoolBookSanPin" w:hAnsi="Times New Roman" w:cs="Times New Roman"/>
          <w:bCs/>
          <w:position w:val="1"/>
          <w:sz w:val="24"/>
          <w:szCs w:val="24"/>
        </w:rPr>
        <w:t xml:space="preserve">-о </w:t>
      </w:r>
      <w:r w:rsidRPr="00741A08">
        <w:rPr>
          <w:rFonts w:ascii="Times New Roman" w:eastAsia="SchoolBookSanPin" w:hAnsi="Times New Roman" w:cs="Times New Roman"/>
          <w:position w:val="1"/>
          <w:sz w:val="24"/>
          <w:szCs w:val="24"/>
        </w:rPr>
        <w:t xml:space="preserve">наречий с приставками </w:t>
      </w:r>
      <w:r w:rsidRPr="00741A08">
        <w:rPr>
          <w:rFonts w:ascii="Times New Roman" w:eastAsia="SchoolBookSanPin" w:hAnsi="Times New Roman" w:cs="Times New Roman"/>
          <w:bCs/>
          <w:position w:val="1"/>
          <w:sz w:val="24"/>
          <w:szCs w:val="24"/>
        </w:rPr>
        <w:t>из-</w:t>
      </w:r>
      <w:r w:rsidRPr="00741A08">
        <w:rPr>
          <w:rFonts w:ascii="Times New Roman" w:eastAsia="SchoolBookSanPin" w:hAnsi="Times New Roman" w:cs="Times New Roman"/>
          <w:position w:val="1"/>
          <w:sz w:val="24"/>
          <w:szCs w:val="24"/>
        </w:rPr>
        <w:t xml:space="preserve">, </w:t>
      </w:r>
      <w:r w:rsidRPr="00741A08">
        <w:rPr>
          <w:rFonts w:ascii="Times New Roman" w:eastAsia="SchoolBookSanPin" w:hAnsi="Times New Roman" w:cs="Times New Roman"/>
          <w:bCs/>
          <w:position w:val="1"/>
          <w:sz w:val="24"/>
          <w:szCs w:val="24"/>
        </w:rPr>
        <w:t>до-</w:t>
      </w:r>
      <w:r w:rsidRPr="00741A08">
        <w:rPr>
          <w:rFonts w:ascii="Times New Roman" w:eastAsia="SchoolBookSanPin" w:hAnsi="Times New Roman" w:cs="Times New Roman"/>
          <w:position w:val="1"/>
          <w:sz w:val="24"/>
          <w:szCs w:val="24"/>
        </w:rPr>
        <w:t xml:space="preserve">, </w:t>
      </w:r>
      <w:r w:rsidRPr="00741A08">
        <w:rPr>
          <w:rFonts w:ascii="Times New Roman" w:eastAsia="SchoolBookSanPin" w:hAnsi="Times New Roman" w:cs="Times New Roman"/>
          <w:bCs/>
          <w:position w:val="1"/>
          <w:sz w:val="24"/>
          <w:szCs w:val="24"/>
        </w:rPr>
        <w:t>с-</w:t>
      </w:r>
      <w:r w:rsidRPr="00741A08">
        <w:rPr>
          <w:rFonts w:ascii="Times New Roman" w:eastAsia="SchoolBookSanPin" w:hAnsi="Times New Roman" w:cs="Times New Roman"/>
          <w:position w:val="1"/>
          <w:sz w:val="24"/>
          <w:szCs w:val="24"/>
        </w:rPr>
        <w:t xml:space="preserve">, </w:t>
      </w:r>
      <w:r w:rsidRPr="00741A08">
        <w:rPr>
          <w:rFonts w:ascii="Times New Roman" w:eastAsia="SchoolBookSanPin" w:hAnsi="Times New Roman" w:cs="Times New Roman"/>
          <w:bCs/>
          <w:position w:val="1"/>
          <w:sz w:val="24"/>
          <w:szCs w:val="24"/>
        </w:rPr>
        <w:t>в-</w:t>
      </w:r>
      <w:r w:rsidRPr="00741A08">
        <w:rPr>
          <w:rFonts w:ascii="Times New Roman" w:eastAsia="SchoolBookSanPin" w:hAnsi="Times New Roman" w:cs="Times New Roman"/>
          <w:position w:val="1"/>
          <w:sz w:val="24"/>
          <w:szCs w:val="24"/>
        </w:rPr>
        <w:t xml:space="preserve">, </w:t>
      </w:r>
      <w:r w:rsidRPr="00741A08">
        <w:rPr>
          <w:rFonts w:ascii="Times New Roman" w:eastAsia="SchoolBookSanPin" w:hAnsi="Times New Roman" w:cs="Times New Roman"/>
          <w:bCs/>
          <w:position w:val="1"/>
          <w:sz w:val="24"/>
          <w:szCs w:val="24"/>
        </w:rPr>
        <w:t>на-</w:t>
      </w:r>
      <w:r w:rsidRPr="00741A08">
        <w:rPr>
          <w:rFonts w:ascii="Times New Roman" w:eastAsia="SchoolBookSanPin" w:hAnsi="Times New Roman" w:cs="Times New Roman"/>
          <w:position w:val="1"/>
          <w:sz w:val="24"/>
          <w:szCs w:val="24"/>
        </w:rPr>
        <w:t xml:space="preserve">, </w:t>
      </w:r>
      <w:r w:rsidRPr="00741A08">
        <w:rPr>
          <w:rFonts w:ascii="Times New Roman" w:eastAsia="SchoolBookSanPin" w:hAnsi="Times New Roman" w:cs="Times New Roman"/>
          <w:bCs/>
          <w:position w:val="1"/>
          <w:sz w:val="24"/>
          <w:szCs w:val="24"/>
        </w:rPr>
        <w:t>за-</w:t>
      </w:r>
      <w:r w:rsidRPr="00741A08">
        <w:rPr>
          <w:rFonts w:ascii="Times New Roman" w:eastAsia="SchoolBookSanPin" w:hAnsi="Times New Roman" w:cs="Times New Roman"/>
          <w:position w:val="1"/>
          <w:sz w:val="24"/>
          <w:szCs w:val="24"/>
        </w:rPr>
        <w:t xml:space="preserve">, употребления </w:t>
      </w:r>
      <w:r w:rsidRPr="00741A08">
        <w:rPr>
          <w:rFonts w:ascii="Times New Roman" w:eastAsia="SchoolBookSanPin" w:hAnsi="Times New Roman" w:cs="Times New Roman"/>
          <w:bCs/>
          <w:position w:val="1"/>
          <w:sz w:val="24"/>
          <w:szCs w:val="24"/>
        </w:rPr>
        <w:t xml:space="preserve">ь </w:t>
      </w:r>
      <w:r w:rsidRPr="00741A08">
        <w:rPr>
          <w:rFonts w:ascii="Times New Roman" w:eastAsia="SchoolBookSanPin" w:hAnsi="Times New Roman" w:cs="Times New Roman"/>
          <w:position w:val="1"/>
          <w:sz w:val="24"/>
          <w:szCs w:val="24"/>
        </w:rPr>
        <w:t>на конце наречий после шипящих, написания суффиксов наречий -</w:t>
      </w:r>
      <w:r w:rsidRPr="00741A08">
        <w:rPr>
          <w:rFonts w:ascii="Times New Roman" w:eastAsia="SchoolBookSanPin" w:hAnsi="Times New Roman" w:cs="Times New Roman"/>
          <w:bCs/>
          <w:position w:val="1"/>
          <w:sz w:val="24"/>
          <w:szCs w:val="24"/>
        </w:rPr>
        <w:t xml:space="preserve">о </w:t>
      </w:r>
      <w:r w:rsidRPr="00741A08">
        <w:rPr>
          <w:rFonts w:ascii="Times New Roman" w:eastAsia="SchoolBookSanPin" w:hAnsi="Times New Roman" w:cs="Times New Roman"/>
          <w:position w:val="1"/>
          <w:sz w:val="24"/>
          <w:szCs w:val="24"/>
        </w:rPr>
        <w:t>и -</w:t>
      </w:r>
      <w:r w:rsidRPr="00741A08">
        <w:rPr>
          <w:rFonts w:ascii="Times New Roman" w:eastAsia="SchoolBookSanPin" w:hAnsi="Times New Roman" w:cs="Times New Roman"/>
          <w:bCs/>
          <w:position w:val="1"/>
          <w:sz w:val="24"/>
          <w:szCs w:val="24"/>
        </w:rPr>
        <w:t xml:space="preserve">е </w:t>
      </w:r>
      <w:r w:rsidRPr="00741A08">
        <w:rPr>
          <w:rFonts w:ascii="Times New Roman" w:eastAsia="SchoolBookSanPin" w:hAnsi="Times New Roman" w:cs="Times New Roman"/>
          <w:position w:val="1"/>
          <w:sz w:val="24"/>
          <w:szCs w:val="24"/>
        </w:rPr>
        <w:t xml:space="preserve">после шипящих; написания </w:t>
      </w:r>
      <w:r w:rsidRPr="00741A08">
        <w:rPr>
          <w:rFonts w:ascii="Times New Roman" w:eastAsia="SchoolBookSanPin" w:hAnsi="Times New Roman" w:cs="Times New Roman"/>
          <w:bCs/>
          <w:position w:val="1"/>
          <w:sz w:val="24"/>
          <w:szCs w:val="24"/>
        </w:rPr>
        <w:t xml:space="preserve">е </w:t>
      </w:r>
      <w:r w:rsidRPr="00741A08">
        <w:rPr>
          <w:rFonts w:ascii="Times New Roman" w:eastAsia="SchoolBookSanPin" w:hAnsi="Times New Roman" w:cs="Times New Roman"/>
          <w:position w:val="1"/>
          <w:sz w:val="24"/>
          <w:szCs w:val="24"/>
        </w:rPr>
        <w:t xml:space="preserve">и </w:t>
      </w:r>
      <w:r w:rsidRPr="00741A08">
        <w:rPr>
          <w:rFonts w:ascii="Times New Roman" w:eastAsia="SchoolBookSanPin" w:hAnsi="Times New Roman" w:cs="Times New Roman"/>
          <w:bCs/>
          <w:position w:val="1"/>
          <w:sz w:val="24"/>
          <w:szCs w:val="24"/>
        </w:rPr>
        <w:t xml:space="preserve">и </w:t>
      </w:r>
      <w:r w:rsidRPr="00741A08">
        <w:rPr>
          <w:rFonts w:ascii="Times New Roman" w:eastAsia="SchoolBookSanPin" w:hAnsi="Times New Roman" w:cs="Times New Roman"/>
          <w:position w:val="1"/>
          <w:sz w:val="24"/>
          <w:szCs w:val="24"/>
        </w:rPr>
        <w:t xml:space="preserve">в приставках </w:t>
      </w:r>
      <w:r w:rsidRPr="00741A08">
        <w:rPr>
          <w:rFonts w:ascii="Times New Roman" w:eastAsia="SchoolBookSanPin" w:hAnsi="Times New Roman" w:cs="Times New Roman"/>
          <w:bCs/>
          <w:position w:val="1"/>
          <w:sz w:val="24"/>
          <w:szCs w:val="24"/>
        </w:rPr>
        <w:t xml:space="preserve">не- </w:t>
      </w:r>
      <w:r w:rsidRPr="00741A08">
        <w:rPr>
          <w:rFonts w:ascii="Times New Roman" w:eastAsia="SchoolBookSanPin" w:hAnsi="Times New Roman" w:cs="Times New Roman"/>
          <w:position w:val="1"/>
          <w:sz w:val="24"/>
          <w:szCs w:val="24"/>
        </w:rPr>
        <w:t xml:space="preserve">и </w:t>
      </w:r>
      <w:r w:rsidRPr="00741A08">
        <w:rPr>
          <w:rFonts w:ascii="Times New Roman" w:eastAsia="SchoolBookSanPin" w:hAnsi="Times New Roman" w:cs="Times New Roman"/>
          <w:bCs/>
          <w:position w:val="1"/>
          <w:sz w:val="24"/>
          <w:szCs w:val="24"/>
        </w:rPr>
        <w:t xml:space="preserve">ни- </w:t>
      </w:r>
      <w:r w:rsidRPr="00741A08">
        <w:rPr>
          <w:rFonts w:ascii="Times New Roman" w:eastAsia="SchoolBookSanPin" w:hAnsi="Times New Roman" w:cs="Times New Roman"/>
          <w:position w:val="1"/>
          <w:sz w:val="24"/>
          <w:szCs w:val="24"/>
        </w:rPr>
        <w:t xml:space="preserve">наречий; слитного и раздельного написания </w:t>
      </w:r>
      <w:r w:rsidRPr="00741A08">
        <w:rPr>
          <w:rFonts w:ascii="Times New Roman" w:eastAsia="SchoolBookSanPin" w:hAnsi="Times New Roman" w:cs="Times New Roman"/>
          <w:bCs/>
          <w:position w:val="1"/>
          <w:sz w:val="24"/>
          <w:szCs w:val="24"/>
        </w:rPr>
        <w:t xml:space="preserve">не </w:t>
      </w:r>
      <w:r w:rsidRPr="00741A08">
        <w:rPr>
          <w:rFonts w:ascii="Times New Roman" w:eastAsia="SchoolBookSanPin" w:hAnsi="Times New Roman" w:cs="Times New Roman"/>
          <w:position w:val="1"/>
          <w:sz w:val="24"/>
          <w:szCs w:val="24"/>
        </w:rPr>
        <w:t>с наречиями.</w:t>
      </w:r>
    </w:p>
    <w:p w:rsidR="00741A08" w:rsidRPr="00FD7967" w:rsidRDefault="00FD7967" w:rsidP="00741A08">
      <w:pPr>
        <w:spacing w:after="0" w:line="240" w:lineRule="auto"/>
        <w:ind w:firstLine="709"/>
        <w:jc w:val="both"/>
        <w:rPr>
          <w:rFonts w:ascii="Times New Roman" w:eastAsia="SchoolBookSanPin"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SchoolBookSanPin" w:hAnsi="Times New Roman" w:cs="Times New Roman"/>
          <w:b/>
          <w:bCs/>
          <w:sz w:val="24"/>
          <w:szCs w:val="24"/>
        </w:rPr>
        <w:t>Слова категории состояния.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741A08" w:rsidRPr="00FD7967" w:rsidRDefault="00FD7967" w:rsidP="00741A08">
      <w:pPr>
        <w:spacing w:after="0" w:line="240" w:lineRule="auto"/>
        <w:ind w:firstLine="709"/>
        <w:jc w:val="both"/>
        <w:rPr>
          <w:rFonts w:ascii="Times New Roman" w:eastAsia="SchoolBookSanPin"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SchoolBookSanPin" w:hAnsi="Times New Roman" w:cs="Times New Roman"/>
          <w:b/>
          <w:bCs/>
          <w:position w:val="1"/>
          <w:sz w:val="24"/>
          <w:szCs w:val="24"/>
        </w:rPr>
        <w:t>Служебные части речи.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lastRenderedPageBreak/>
        <w:t>Давать общую характеристику служебных частей речи, объяснять их отличия от самостоятельных частей речи.</w:t>
      </w:r>
    </w:p>
    <w:p w:rsidR="00741A08" w:rsidRPr="00FD7967" w:rsidRDefault="00FD7967" w:rsidP="00741A08">
      <w:pPr>
        <w:spacing w:after="0" w:line="240" w:lineRule="auto"/>
        <w:ind w:firstLine="709"/>
        <w:jc w:val="both"/>
        <w:rPr>
          <w:rFonts w:ascii="Times New Roman" w:eastAsia="SchoolBookSanPin" w:hAnsi="Times New Roman" w:cs="Times New Roman"/>
          <w:b/>
          <w:sz w:val="24"/>
          <w:szCs w:val="24"/>
        </w:rPr>
      </w:pPr>
      <w:r w:rsidRPr="00FD7967">
        <w:rPr>
          <w:rFonts w:ascii="Times New Roman" w:eastAsia="SchoolBookSanPin" w:hAnsi="Times New Roman" w:cs="Times New Roman"/>
          <w:b/>
          <w:sz w:val="24"/>
          <w:szCs w:val="24"/>
        </w:rPr>
        <w:t xml:space="preserve"> </w:t>
      </w:r>
      <w:r w:rsidR="00741A08" w:rsidRPr="00FD7967">
        <w:rPr>
          <w:rFonts w:ascii="Times New Roman" w:eastAsia="SchoolBookSanPin" w:hAnsi="Times New Roman" w:cs="Times New Roman"/>
          <w:b/>
          <w:sz w:val="24"/>
          <w:szCs w:val="24"/>
        </w:rPr>
        <w:t> </w:t>
      </w:r>
      <w:r w:rsidR="00741A08" w:rsidRPr="00FD7967">
        <w:rPr>
          <w:rFonts w:ascii="Times New Roman" w:eastAsia="SchoolBookSanPin" w:hAnsi="Times New Roman" w:cs="Times New Roman"/>
          <w:b/>
          <w:bCs/>
          <w:position w:val="1"/>
          <w:sz w:val="24"/>
          <w:szCs w:val="24"/>
        </w:rPr>
        <w:t>Предлог.</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Характеризовать предлог как служебную часть речи, различать производные и непроизводные предлоги, простые и составные предлоги.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Употреблять предлоги в речи в соответствии с их значением и стилистическими особенностями, соблюдать правила правописания производных предлогов.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 xml:space="preserve">Соблюдать нормы употребления имён существительных и местоимений с предлогами, предлогов </w:t>
      </w:r>
      <w:r w:rsidRPr="00741A08">
        <w:rPr>
          <w:rFonts w:ascii="Times New Roman" w:eastAsia="SchoolBookSanPin" w:hAnsi="Times New Roman" w:cs="Times New Roman"/>
          <w:bCs/>
          <w:position w:val="1"/>
          <w:sz w:val="24"/>
          <w:szCs w:val="24"/>
        </w:rPr>
        <w:t>из – с</w:t>
      </w:r>
      <w:r w:rsidRPr="00741A08">
        <w:rPr>
          <w:rFonts w:ascii="Times New Roman" w:eastAsia="SchoolBookSanPin" w:hAnsi="Times New Roman" w:cs="Times New Roman"/>
          <w:position w:val="1"/>
          <w:sz w:val="24"/>
          <w:szCs w:val="24"/>
        </w:rPr>
        <w:t xml:space="preserve">, </w:t>
      </w:r>
      <w:r w:rsidRPr="00741A08">
        <w:rPr>
          <w:rFonts w:ascii="Times New Roman" w:eastAsia="SchoolBookSanPin" w:hAnsi="Times New Roman" w:cs="Times New Roman"/>
          <w:bCs/>
          <w:position w:val="1"/>
          <w:sz w:val="24"/>
          <w:szCs w:val="24"/>
        </w:rPr>
        <w:t xml:space="preserve">в – на </w:t>
      </w:r>
      <w:r w:rsidRPr="00741A08">
        <w:rPr>
          <w:rFonts w:ascii="Times New Roman" w:eastAsia="SchoolBookSanPin" w:hAnsi="Times New Roman" w:cs="Times New Roman"/>
          <w:position w:val="1"/>
          <w:sz w:val="24"/>
          <w:szCs w:val="24"/>
        </w:rPr>
        <w:t>в составе словосочетаний, правила правописания производных предлогов.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Проводить морфологический анализ предлогов, применять это умение при выполнении языкового анализа различных видов и в речевой практике.</w:t>
      </w:r>
    </w:p>
    <w:p w:rsidR="00741A08" w:rsidRPr="00FD7967" w:rsidRDefault="00FD7967" w:rsidP="00741A08">
      <w:pPr>
        <w:spacing w:after="0" w:line="240" w:lineRule="auto"/>
        <w:ind w:firstLine="709"/>
        <w:jc w:val="both"/>
        <w:rPr>
          <w:rFonts w:ascii="Times New Roman" w:eastAsia="SchoolBookSanPin" w:hAnsi="Times New Roman" w:cs="Times New Roman"/>
          <w:b/>
          <w:sz w:val="24"/>
          <w:szCs w:val="24"/>
        </w:rPr>
      </w:pPr>
      <w:r w:rsidRPr="00FD7967">
        <w:rPr>
          <w:rFonts w:ascii="Times New Roman" w:eastAsia="SchoolBookSanPin" w:hAnsi="Times New Roman" w:cs="Times New Roman"/>
          <w:b/>
          <w:sz w:val="24"/>
          <w:szCs w:val="24"/>
        </w:rPr>
        <w:t xml:space="preserve"> </w:t>
      </w:r>
      <w:r w:rsidR="00741A08" w:rsidRPr="00FD7967">
        <w:rPr>
          <w:rFonts w:ascii="Times New Roman" w:eastAsia="SchoolBookSanPin" w:hAnsi="Times New Roman" w:cs="Times New Roman"/>
          <w:b/>
          <w:sz w:val="24"/>
          <w:szCs w:val="24"/>
        </w:rPr>
        <w:t> </w:t>
      </w:r>
      <w:r w:rsidR="00741A08" w:rsidRPr="00FD7967">
        <w:rPr>
          <w:rFonts w:ascii="Times New Roman" w:eastAsia="SchoolBookSanPin" w:hAnsi="Times New Roman" w:cs="Times New Roman"/>
          <w:b/>
          <w:bCs/>
          <w:position w:val="1"/>
          <w:sz w:val="24"/>
          <w:szCs w:val="24"/>
        </w:rPr>
        <w:t>Союз.</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w:t>
      </w:r>
      <w:r w:rsidRPr="00741A08">
        <w:rPr>
          <w:rFonts w:ascii="Times New Roman" w:eastAsia="SchoolBookSanPin" w:hAnsi="Times New Roman" w:cs="Times New Roman"/>
          <w:bCs/>
          <w:position w:val="1"/>
          <w:sz w:val="24"/>
          <w:szCs w:val="24"/>
        </w:rPr>
        <w:t>и</w:t>
      </w:r>
      <w:r w:rsidRPr="00741A08">
        <w:rPr>
          <w:rFonts w:ascii="Times New Roman" w:eastAsia="SchoolBookSanPin" w:hAnsi="Times New Roman" w:cs="Times New Roman"/>
          <w:position w:val="1"/>
          <w:sz w:val="24"/>
          <w:szCs w:val="24"/>
        </w:rPr>
        <w:t>.</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Проводить морфологический анализ союзов, применять это умение в речевой практике.</w:t>
      </w:r>
    </w:p>
    <w:p w:rsidR="00741A08" w:rsidRPr="00FD7967" w:rsidRDefault="00FD7967" w:rsidP="00741A08">
      <w:pPr>
        <w:spacing w:after="0" w:line="240" w:lineRule="auto"/>
        <w:ind w:firstLine="709"/>
        <w:jc w:val="both"/>
        <w:rPr>
          <w:rFonts w:ascii="Times New Roman" w:eastAsia="SchoolBookSanPin"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SchoolBookSanPin" w:hAnsi="Times New Roman" w:cs="Times New Roman"/>
          <w:b/>
          <w:bCs/>
          <w:position w:val="1"/>
          <w:sz w:val="24"/>
          <w:szCs w:val="24"/>
        </w:rPr>
        <w:t>Частица.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Употреблять частицы в речи в соответствии с их значением и стилистической окраской; соблюдать правила правописания частиц.</w:t>
      </w:r>
    </w:p>
    <w:p w:rsidR="00741A08" w:rsidRPr="00741A08" w:rsidRDefault="00741A08" w:rsidP="00741A08">
      <w:pPr>
        <w:spacing w:after="0" w:line="240" w:lineRule="auto"/>
        <w:ind w:firstLine="709"/>
        <w:jc w:val="both"/>
        <w:rPr>
          <w:rFonts w:ascii="Times New Roman" w:eastAsia="SchoolBookSanPin" w:hAnsi="Times New Roman" w:cs="Times New Roman"/>
          <w:position w:val="1"/>
          <w:sz w:val="24"/>
          <w:szCs w:val="24"/>
        </w:rPr>
      </w:pPr>
      <w:r w:rsidRPr="00741A08">
        <w:rPr>
          <w:rFonts w:ascii="Times New Roman" w:eastAsia="SchoolBookSanPin" w:hAnsi="Times New Roman" w:cs="Times New Roman"/>
          <w:position w:val="1"/>
          <w:sz w:val="24"/>
          <w:szCs w:val="24"/>
        </w:rPr>
        <w:t>Проводить морфологический анализ частиц, применять это умение в речевой практике.</w:t>
      </w:r>
    </w:p>
    <w:p w:rsidR="00741A08" w:rsidRPr="00FD7967" w:rsidRDefault="00FD7967" w:rsidP="00741A08">
      <w:pPr>
        <w:spacing w:after="0" w:line="240" w:lineRule="auto"/>
        <w:ind w:firstLine="709"/>
        <w:jc w:val="both"/>
        <w:rPr>
          <w:rFonts w:ascii="Times New Roman" w:eastAsia="SchoolBookSanPin"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SchoolBookSanPin" w:hAnsi="Times New Roman" w:cs="Times New Roman"/>
          <w:b/>
          <w:bCs/>
          <w:sz w:val="24"/>
          <w:szCs w:val="24"/>
        </w:rPr>
        <w:t>Междометия и звукоподражательные слова.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Проводить морфологический анализ междометий, применять это умение в речевой практике.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Соблюдать пунктуационные правила оформления предложений с междометиями.</w:t>
      </w:r>
    </w:p>
    <w:p w:rsidR="00741A08" w:rsidRPr="00741A08" w:rsidRDefault="00741A08" w:rsidP="00741A08">
      <w:pPr>
        <w:spacing w:after="0" w:line="240" w:lineRule="auto"/>
        <w:ind w:firstLine="709"/>
        <w:jc w:val="both"/>
        <w:rPr>
          <w:rFonts w:ascii="Times New Roman" w:eastAsia="OfficinaSansBoldITC" w:hAnsi="Times New Roman" w:cs="Times New Roman"/>
          <w:sz w:val="24"/>
          <w:szCs w:val="24"/>
        </w:rPr>
      </w:pPr>
      <w:r w:rsidRPr="00741A08">
        <w:rPr>
          <w:rFonts w:ascii="Times New Roman" w:eastAsia="SchoolBookSanPin" w:hAnsi="Times New Roman" w:cs="Times New Roman"/>
          <w:position w:val="1"/>
          <w:sz w:val="24"/>
          <w:szCs w:val="24"/>
        </w:rPr>
        <w:t>Различать грамматические омонимы.</w:t>
      </w:r>
    </w:p>
    <w:p w:rsidR="00741A08" w:rsidRPr="00FD7967" w:rsidRDefault="00FD7967" w:rsidP="00741A08">
      <w:pPr>
        <w:spacing w:after="0" w:line="240" w:lineRule="auto"/>
        <w:ind w:firstLine="709"/>
        <w:jc w:val="both"/>
        <w:rPr>
          <w:rFonts w:ascii="Times New Roman" w:eastAsia="SchoolBookSanPin"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OfficinaSansBoldITC" w:hAnsi="Times New Roman" w:cs="Times New Roman"/>
          <w:b/>
          <w:sz w:val="24"/>
          <w:szCs w:val="24"/>
        </w:rPr>
        <w:t>К</w:t>
      </w:r>
      <w:r w:rsidR="00741A08" w:rsidRPr="00FD7967">
        <w:rPr>
          <w:rFonts w:ascii="Times New Roman" w:eastAsia="SchoolBookSanPin" w:hAnsi="Times New Roman" w:cs="Times New Roman"/>
          <w:b/>
          <w:sz w:val="24"/>
          <w:szCs w:val="24"/>
        </w:rPr>
        <w:t xml:space="preserve"> концу обучения в </w:t>
      </w:r>
      <w:r w:rsidR="00741A08" w:rsidRPr="00FD7967">
        <w:rPr>
          <w:rFonts w:ascii="Times New Roman" w:eastAsia="SchoolBookSanPin" w:hAnsi="Times New Roman" w:cs="Times New Roman"/>
          <w:b/>
          <w:bCs/>
          <w:sz w:val="24"/>
          <w:szCs w:val="24"/>
        </w:rPr>
        <w:t xml:space="preserve">8 классе </w:t>
      </w:r>
      <w:r w:rsidR="00741A08" w:rsidRPr="00FD7967">
        <w:rPr>
          <w:rFonts w:ascii="Times New Roman" w:eastAsia="SchoolBookSanPin" w:hAnsi="Times New Roman" w:cs="Times New Roman"/>
          <w:b/>
          <w:sz w:val="24"/>
          <w:szCs w:val="24"/>
        </w:rPr>
        <w:t>обучающийся получит следующие п</w:t>
      </w:r>
      <w:r w:rsidR="00741A08" w:rsidRPr="00FD7967">
        <w:rPr>
          <w:rFonts w:ascii="Times New Roman" w:eastAsia="OfficinaSansBoldITC" w:hAnsi="Times New Roman" w:cs="Times New Roman"/>
          <w:b/>
          <w:sz w:val="24"/>
          <w:szCs w:val="24"/>
        </w:rPr>
        <w:t>редметные результаты по отдельным темам программы по русскому языку</w:t>
      </w:r>
      <w:r w:rsidR="00741A08" w:rsidRPr="00FD7967">
        <w:rPr>
          <w:rFonts w:ascii="Times New Roman" w:eastAsia="SchoolBookSanPin" w:hAnsi="Times New Roman" w:cs="Times New Roman"/>
          <w:b/>
          <w:sz w:val="24"/>
          <w:szCs w:val="24"/>
        </w:rPr>
        <w:t>:</w:t>
      </w:r>
    </w:p>
    <w:p w:rsidR="00741A08" w:rsidRPr="00FD7967" w:rsidRDefault="00FD7967" w:rsidP="00741A08">
      <w:pPr>
        <w:spacing w:after="0" w:line="240" w:lineRule="auto"/>
        <w:ind w:firstLine="709"/>
        <w:jc w:val="both"/>
        <w:rPr>
          <w:rFonts w:ascii="Times New Roman" w:eastAsia="OfficinaSansBoldITC"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OfficinaSansBoldITC" w:hAnsi="Times New Roman" w:cs="Times New Roman"/>
          <w:b/>
          <w:sz w:val="24"/>
          <w:szCs w:val="24"/>
        </w:rPr>
        <w:t>Общие сведения о языке.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Иметь представление о русском языке как одном из славянских языков.</w:t>
      </w:r>
    </w:p>
    <w:p w:rsidR="00741A08" w:rsidRPr="00FD7967" w:rsidRDefault="00FD7967" w:rsidP="00741A08">
      <w:pPr>
        <w:spacing w:after="0" w:line="240" w:lineRule="auto"/>
        <w:ind w:firstLine="709"/>
        <w:jc w:val="both"/>
        <w:rPr>
          <w:rFonts w:ascii="Times New Roman" w:eastAsia="OfficinaSansBoldITC"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OfficinaSansBoldITC" w:hAnsi="Times New Roman" w:cs="Times New Roman"/>
          <w:b/>
          <w:sz w:val="24"/>
          <w:szCs w:val="24"/>
        </w:rPr>
        <w:t>Язык и речь.</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Участвовать в диалоге на лингвистические темы (в рамках изученного) и темы на основе жизненных наблюдений (объём не менее 6 реплик).</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Владеть различными видами чтения: просмотровым, ознакомительным, изучающим, поисковым.</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Устно пересказывать прочитанный или прослушанный текст объёмом не менее 140 слов.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w:t>
      </w:r>
      <w:r w:rsidRPr="00741A08">
        <w:rPr>
          <w:rFonts w:ascii="Times New Roman" w:eastAsia="SchoolBookSanPin" w:hAnsi="Times New Roman" w:cs="Times New Roman"/>
          <w:sz w:val="24"/>
          <w:szCs w:val="24"/>
        </w:rPr>
        <w:lastRenderedPageBreak/>
        <w:t>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Соблюдать в устной речи и при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при письме правила русского речевого этикета.</w:t>
      </w:r>
    </w:p>
    <w:p w:rsidR="00741A08" w:rsidRPr="00FD7967" w:rsidRDefault="00FD7967" w:rsidP="00741A08">
      <w:pPr>
        <w:spacing w:after="0" w:line="240" w:lineRule="auto"/>
        <w:ind w:firstLine="709"/>
        <w:jc w:val="both"/>
        <w:rPr>
          <w:rFonts w:ascii="Times New Roman" w:eastAsia="OfficinaSansBoldITC"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OfficinaSansBoldITC" w:hAnsi="Times New Roman" w:cs="Times New Roman"/>
          <w:b/>
          <w:sz w:val="24"/>
          <w:szCs w:val="24"/>
        </w:rPr>
        <w:t>Текст.</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том числе сочинения-миниатюры объёмом 7 и более предложений, сочинения объёмом не менее 200 слов с учётом стиля и жанра сочинения, характера темы).</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Работать с текстом: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41A08" w:rsidRPr="00741A08" w:rsidRDefault="00741A08" w:rsidP="00741A08">
      <w:pPr>
        <w:spacing w:after="0" w:line="240" w:lineRule="auto"/>
        <w:ind w:firstLine="709"/>
        <w:jc w:val="both"/>
        <w:rPr>
          <w:rFonts w:ascii="Times New Roman" w:eastAsia="SchoolBookSanPin" w:hAnsi="Times New Roman" w:cs="Times New Roman"/>
          <w:position w:val="1"/>
          <w:sz w:val="24"/>
          <w:szCs w:val="24"/>
        </w:rPr>
      </w:pPr>
      <w:r w:rsidRPr="00741A08">
        <w:rPr>
          <w:rFonts w:ascii="Times New Roman" w:eastAsia="SchoolBookSanPin" w:hAnsi="Times New Roman" w:cs="Times New Roman"/>
          <w:position w:val="1"/>
          <w:sz w:val="24"/>
          <w:szCs w:val="24"/>
        </w:rPr>
        <w:t>Представлять сообщение на заданную тему в виде презентации.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741A08" w:rsidRPr="00FD7967" w:rsidRDefault="00FD7967" w:rsidP="00741A08">
      <w:pPr>
        <w:spacing w:after="0" w:line="240" w:lineRule="auto"/>
        <w:ind w:firstLine="709"/>
        <w:jc w:val="both"/>
        <w:rPr>
          <w:rFonts w:ascii="Times New Roman" w:eastAsia="OfficinaSansBoldITC" w:hAnsi="Times New Roman" w:cs="Times New Roman"/>
          <w:b/>
          <w:sz w:val="24"/>
          <w:szCs w:val="24"/>
        </w:rPr>
      </w:pPr>
      <w:r w:rsidRPr="00FD7967">
        <w:rPr>
          <w:rFonts w:ascii="Times New Roman" w:eastAsia="SchoolBookSanPin" w:hAnsi="Times New Roman" w:cs="Times New Roman"/>
          <w:b/>
          <w:sz w:val="24"/>
          <w:szCs w:val="24"/>
        </w:rPr>
        <w:t xml:space="preserve"> </w:t>
      </w:r>
      <w:r w:rsidR="00741A08" w:rsidRPr="00FD7967">
        <w:rPr>
          <w:rFonts w:ascii="Times New Roman" w:eastAsia="SchoolBookSanPin" w:hAnsi="Times New Roman" w:cs="Times New Roman"/>
          <w:b/>
          <w:sz w:val="24"/>
          <w:szCs w:val="24"/>
        </w:rPr>
        <w:t> </w:t>
      </w:r>
      <w:r w:rsidR="00741A08" w:rsidRPr="00FD7967">
        <w:rPr>
          <w:rFonts w:ascii="Times New Roman" w:eastAsia="OfficinaSansBoldITC" w:hAnsi="Times New Roman" w:cs="Times New Roman"/>
          <w:b/>
          <w:sz w:val="24"/>
          <w:szCs w:val="24"/>
        </w:rPr>
        <w:t>Функциональные разновидности языка.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741A08" w:rsidRPr="00FD7967" w:rsidRDefault="00FD7967" w:rsidP="00741A08">
      <w:pPr>
        <w:spacing w:after="0" w:line="240" w:lineRule="auto"/>
        <w:ind w:firstLine="709"/>
        <w:jc w:val="both"/>
        <w:rPr>
          <w:rFonts w:ascii="Times New Roman" w:eastAsia="SchoolBookSanPin"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SchoolBookSanPin" w:hAnsi="Times New Roman" w:cs="Times New Roman"/>
          <w:b/>
          <w:sz w:val="24"/>
          <w:szCs w:val="24"/>
        </w:rPr>
        <w:t>Система языка.</w:t>
      </w:r>
    </w:p>
    <w:p w:rsidR="00741A08" w:rsidRPr="00FD7967" w:rsidRDefault="00FD7967" w:rsidP="00741A08">
      <w:pPr>
        <w:spacing w:after="0" w:line="240" w:lineRule="auto"/>
        <w:ind w:firstLine="709"/>
        <w:jc w:val="both"/>
        <w:rPr>
          <w:rFonts w:ascii="Times New Roman" w:eastAsia="OfficinaSansBoldITC"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OfficinaSansBoldITC" w:hAnsi="Times New Roman" w:cs="Times New Roman"/>
          <w:b/>
          <w:sz w:val="24"/>
          <w:szCs w:val="24"/>
        </w:rPr>
        <w:t>Cинтаксис. Культура речи. Пунктуация.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 xml:space="preserve">Иметь представление о синтаксисе как разделе лингвистики, распознавать словосочетание и предложение как единицы </w:t>
      </w:r>
      <w:r w:rsidRPr="00741A08">
        <w:rPr>
          <w:rFonts w:ascii="Times New Roman" w:eastAsia="SchoolBookSanPin" w:hAnsi="Times New Roman" w:cs="Times New Roman"/>
          <w:position w:val="1"/>
          <w:sz w:val="24"/>
          <w:szCs w:val="24"/>
        </w:rPr>
        <w:t>синтаксиса.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Различать функции знаков препинания.</w:t>
      </w:r>
    </w:p>
    <w:p w:rsidR="00741A08" w:rsidRPr="00FD7967" w:rsidRDefault="00FD7967" w:rsidP="00741A08">
      <w:pPr>
        <w:spacing w:after="0" w:line="240" w:lineRule="auto"/>
        <w:ind w:firstLine="709"/>
        <w:jc w:val="both"/>
        <w:rPr>
          <w:rFonts w:ascii="Times New Roman" w:eastAsia="OfficinaSansBoldITC"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OfficinaSansBoldITC" w:hAnsi="Times New Roman" w:cs="Times New Roman"/>
          <w:b/>
          <w:sz w:val="24"/>
          <w:szCs w:val="24"/>
        </w:rPr>
        <w:t>Словосочетание.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Применять нормы построения словосочетаний.</w:t>
      </w:r>
    </w:p>
    <w:p w:rsidR="00741A08" w:rsidRPr="00FD7967" w:rsidRDefault="00FD7967" w:rsidP="00741A08">
      <w:pPr>
        <w:spacing w:after="0" w:line="240" w:lineRule="auto"/>
        <w:ind w:firstLine="709"/>
        <w:jc w:val="both"/>
        <w:rPr>
          <w:rFonts w:ascii="Times New Roman" w:eastAsia="OfficinaSansBoldITC"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OfficinaSansBoldITC" w:hAnsi="Times New Roman" w:cs="Times New Roman"/>
          <w:b/>
          <w:sz w:val="24"/>
          <w:szCs w:val="24"/>
        </w:rPr>
        <w:t>Предложение.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lastRenderedPageBreak/>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741A08">
        <w:rPr>
          <w:rFonts w:ascii="Times New Roman" w:eastAsia="SchoolBookSanPin" w:hAnsi="Times New Roman" w:cs="Times New Roman"/>
          <w:bCs/>
          <w:sz w:val="24"/>
          <w:szCs w:val="24"/>
        </w:rPr>
        <w:t>большинство – меньшинство</w:t>
      </w:r>
      <w:r w:rsidRPr="00741A08">
        <w:rPr>
          <w:rFonts w:ascii="Times New Roman" w:eastAsia="SchoolBookSanPin" w:hAnsi="Times New Roman" w:cs="Times New Roman"/>
          <w:sz w:val="24"/>
          <w:szCs w:val="24"/>
        </w:rPr>
        <w:t>, количественными сочетаниями, применять правила постановки тире между подлежащим и сказуемым.</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741A08">
        <w:rPr>
          <w:rFonts w:ascii="Times New Roman" w:eastAsia="SchoolBookSanPin" w:hAnsi="Times New Roman" w:cs="Times New Roman"/>
          <w:bCs/>
          <w:sz w:val="24"/>
          <w:szCs w:val="24"/>
        </w:rPr>
        <w:t>да</w:t>
      </w:r>
      <w:r w:rsidRPr="00741A08">
        <w:rPr>
          <w:rFonts w:ascii="Times New Roman" w:eastAsia="SchoolBookSanPin" w:hAnsi="Times New Roman" w:cs="Times New Roman"/>
          <w:sz w:val="24"/>
          <w:szCs w:val="24"/>
        </w:rPr>
        <w:t xml:space="preserve">, </w:t>
      </w:r>
      <w:r w:rsidRPr="00741A08">
        <w:rPr>
          <w:rFonts w:ascii="Times New Roman" w:eastAsia="SchoolBookSanPin" w:hAnsi="Times New Roman" w:cs="Times New Roman"/>
          <w:bCs/>
          <w:sz w:val="24"/>
          <w:szCs w:val="24"/>
        </w:rPr>
        <w:t>нет</w:t>
      </w:r>
      <w:r w:rsidRPr="00741A08">
        <w:rPr>
          <w:rFonts w:ascii="Times New Roman" w:eastAsia="SchoolBookSanPin" w:hAnsi="Times New Roman" w:cs="Times New Roman"/>
          <w:sz w:val="24"/>
          <w:szCs w:val="24"/>
        </w:rPr>
        <w:t>.</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 xml:space="preserve">Применять нормы построения предложений с однородными членами, связанными двойными союзами </w:t>
      </w:r>
      <w:r w:rsidRPr="00741A08">
        <w:rPr>
          <w:rFonts w:ascii="Times New Roman" w:eastAsia="SchoolBookSanPin" w:hAnsi="Times New Roman" w:cs="Times New Roman"/>
          <w:bCs/>
          <w:sz w:val="24"/>
          <w:szCs w:val="24"/>
        </w:rPr>
        <w:t>не только… но и</w:t>
      </w:r>
      <w:r w:rsidRPr="00741A08">
        <w:rPr>
          <w:rFonts w:ascii="Times New Roman" w:eastAsia="SchoolBookSanPin" w:hAnsi="Times New Roman" w:cs="Times New Roman"/>
          <w:sz w:val="24"/>
          <w:szCs w:val="24"/>
        </w:rPr>
        <w:t xml:space="preserve">, </w:t>
      </w:r>
      <w:r w:rsidRPr="00741A08">
        <w:rPr>
          <w:rFonts w:ascii="Times New Roman" w:eastAsia="SchoolBookSanPin" w:hAnsi="Times New Roman" w:cs="Times New Roman"/>
          <w:bCs/>
          <w:sz w:val="24"/>
          <w:szCs w:val="24"/>
        </w:rPr>
        <w:t>как… так и</w:t>
      </w:r>
      <w:r w:rsidRPr="00741A08">
        <w:rPr>
          <w:rFonts w:ascii="Times New Roman" w:eastAsia="SchoolBookSanPin" w:hAnsi="Times New Roman" w:cs="Times New Roman"/>
          <w:sz w:val="24"/>
          <w:szCs w:val="24"/>
        </w:rPr>
        <w:t>.</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Применять правила постановки знаков препинания в предложениях с однородными членами, связанными попарно, с помощью повторяющихся союзов (</w:t>
      </w:r>
      <w:r w:rsidRPr="00741A08">
        <w:rPr>
          <w:rFonts w:ascii="Times New Roman" w:eastAsia="SchoolBookSanPin" w:hAnsi="Times New Roman" w:cs="Times New Roman"/>
          <w:bCs/>
          <w:sz w:val="24"/>
          <w:szCs w:val="24"/>
        </w:rPr>
        <w:t>и... и, или... или, либo... либo, ни... ни, тo... тo</w:t>
      </w:r>
      <w:r w:rsidRPr="00741A08">
        <w:rPr>
          <w:rFonts w:ascii="Times New Roman" w:eastAsia="SchoolBookSanPin" w:hAnsi="Times New Roman" w:cs="Times New Roman"/>
          <w:sz w:val="24"/>
          <w:szCs w:val="24"/>
        </w:rPr>
        <w:t>); правила постановки знаков препинания в предложениях с обобщающим словом при однородных членах.</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 </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lastRenderedPageBreak/>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Распознавать сложные предложения, конструкции с чужой речью (в рамках изученного).</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741A08" w:rsidRPr="00FD7967" w:rsidRDefault="00FD7967" w:rsidP="00741A08">
      <w:pPr>
        <w:spacing w:after="0" w:line="240" w:lineRule="auto"/>
        <w:ind w:firstLine="709"/>
        <w:jc w:val="both"/>
        <w:rPr>
          <w:rFonts w:ascii="Times New Roman" w:eastAsia="SchoolBookSanPin"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OfficinaSansBoldITC" w:hAnsi="Times New Roman" w:cs="Times New Roman"/>
          <w:b/>
          <w:sz w:val="24"/>
          <w:szCs w:val="24"/>
        </w:rPr>
        <w:t>К</w:t>
      </w:r>
      <w:r w:rsidR="00741A08" w:rsidRPr="00FD7967">
        <w:rPr>
          <w:rFonts w:ascii="Times New Roman" w:eastAsia="SchoolBookSanPin" w:hAnsi="Times New Roman" w:cs="Times New Roman"/>
          <w:b/>
          <w:sz w:val="24"/>
          <w:szCs w:val="24"/>
        </w:rPr>
        <w:t xml:space="preserve"> концу обучения в </w:t>
      </w:r>
      <w:r w:rsidR="00741A08" w:rsidRPr="00FD7967">
        <w:rPr>
          <w:rFonts w:ascii="Times New Roman" w:eastAsia="SchoolBookSanPin" w:hAnsi="Times New Roman" w:cs="Times New Roman"/>
          <w:b/>
          <w:bCs/>
          <w:sz w:val="24"/>
          <w:szCs w:val="24"/>
        </w:rPr>
        <w:t xml:space="preserve">9 классе </w:t>
      </w:r>
      <w:r w:rsidR="00741A08" w:rsidRPr="00FD7967">
        <w:rPr>
          <w:rFonts w:ascii="Times New Roman" w:eastAsia="SchoolBookSanPin" w:hAnsi="Times New Roman" w:cs="Times New Roman"/>
          <w:b/>
          <w:sz w:val="24"/>
          <w:szCs w:val="24"/>
        </w:rPr>
        <w:t>обучающийся получит следующие п</w:t>
      </w:r>
      <w:r w:rsidR="00741A08" w:rsidRPr="00FD7967">
        <w:rPr>
          <w:rFonts w:ascii="Times New Roman" w:eastAsia="OfficinaSansBoldITC" w:hAnsi="Times New Roman" w:cs="Times New Roman"/>
          <w:b/>
          <w:sz w:val="24"/>
          <w:szCs w:val="24"/>
        </w:rPr>
        <w:t>редметные результаты по отдельным темам программы по русскому языку</w:t>
      </w:r>
      <w:r w:rsidR="00741A08" w:rsidRPr="00FD7967">
        <w:rPr>
          <w:rFonts w:ascii="Times New Roman" w:eastAsia="SchoolBookSanPin" w:hAnsi="Times New Roman" w:cs="Times New Roman"/>
          <w:b/>
          <w:sz w:val="24"/>
          <w:szCs w:val="24"/>
        </w:rPr>
        <w:t>:</w:t>
      </w:r>
    </w:p>
    <w:p w:rsidR="00741A08" w:rsidRPr="00FD7967" w:rsidRDefault="00FD7967" w:rsidP="00741A08">
      <w:pPr>
        <w:spacing w:after="0" w:line="240" w:lineRule="auto"/>
        <w:ind w:firstLine="709"/>
        <w:jc w:val="both"/>
        <w:rPr>
          <w:rFonts w:ascii="Times New Roman" w:eastAsia="OfficinaSansBoldITC"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OfficinaSansBoldITC" w:hAnsi="Times New Roman" w:cs="Times New Roman"/>
          <w:b/>
          <w:sz w:val="24"/>
          <w:szCs w:val="24"/>
        </w:rPr>
        <w:t>Общие сведения о языке.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Осознавать роль русского языка в жизни человека, государства, общества; понимать внутренние и внешние функции русского языка и рассказать о них.</w:t>
      </w:r>
    </w:p>
    <w:p w:rsidR="00741A08" w:rsidRPr="00FD7967" w:rsidRDefault="00FD7967" w:rsidP="00741A08">
      <w:pPr>
        <w:spacing w:after="0" w:line="240" w:lineRule="auto"/>
        <w:ind w:firstLine="709"/>
        <w:jc w:val="both"/>
        <w:rPr>
          <w:rFonts w:ascii="Times New Roman" w:eastAsia="OfficinaSansBoldITC"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OfficinaSansBoldITC" w:hAnsi="Times New Roman" w:cs="Times New Roman"/>
          <w:b/>
          <w:sz w:val="24"/>
          <w:szCs w:val="24"/>
        </w:rPr>
        <w:t>Язык и речь.</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Владеть различными видами чтения: просмотровым, ознакомительным, изучающим, поисковым.</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Устно пересказывать прочитанный или прослушанный текст объёмом не менее 150 слов.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Соблюдать в устной речи и при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741A08" w:rsidRPr="00FD7967" w:rsidRDefault="00FD7967" w:rsidP="00741A08">
      <w:pPr>
        <w:spacing w:after="0" w:line="240" w:lineRule="auto"/>
        <w:ind w:firstLine="709"/>
        <w:jc w:val="both"/>
        <w:rPr>
          <w:rFonts w:ascii="Times New Roman" w:eastAsia="OfficinaSansBoldITC"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OfficinaSansBoldITC" w:hAnsi="Times New Roman" w:cs="Times New Roman"/>
          <w:b/>
          <w:sz w:val="24"/>
          <w:szCs w:val="24"/>
        </w:rPr>
        <w:t>Текст.</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Анализировать текст: определять тему и главную мысль текста, подбирать заголовок, отражающий тему или главную мысль текста.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Устанавливать принадлежность текста к функционально-смысловому типу речи.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Находить в тексте типовые фрагменты – описание, повествование, рассуждение-доказательство, оценочные высказывания.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Прогнозировать содержание текста по заголовку, ключевым словам, зачину или концовке.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Выявлять отличительные признаки текстов разных жанров.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Создавать высказывание на основе текста: выражать своё отношение к прочитанному или прослушанному в устной и письменной форме.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Создавать тексты с использованием жизненного и читательского опыта, произведений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сочинения объёмом не менее 250 слов с учётом стиля и жанра сочинения, характера темы.</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w:t>
      </w:r>
      <w:r w:rsidRPr="00741A08">
        <w:rPr>
          <w:rFonts w:ascii="Times New Roman" w:eastAsia="SchoolBookSanPin" w:hAnsi="Times New Roman" w:cs="Times New Roman"/>
          <w:position w:val="1"/>
          <w:sz w:val="24"/>
          <w:szCs w:val="24"/>
        </w:rPr>
        <w:t>содержание таблицы, схемы в виде текста.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w:t>
      </w:r>
      <w:r w:rsidRPr="00741A08">
        <w:rPr>
          <w:rFonts w:ascii="Times New Roman" w:eastAsia="SchoolBookSanPin" w:hAnsi="Times New Roman" w:cs="Times New Roman"/>
          <w:position w:val="1"/>
          <w:sz w:val="24"/>
          <w:szCs w:val="24"/>
        </w:rPr>
        <w:lastRenderedPageBreak/>
        <w:t>изложения объём исходного текста должен составлять не менее 280 слов; для сжатого и выборочного изложения – не менее 300 слов).</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Редактировать собственные</w:t>
      </w:r>
      <w:r w:rsidRPr="00741A08">
        <w:rPr>
          <w:rFonts w:ascii="Times New Roman" w:eastAsia="SchoolBookSanPin" w:hAnsi="Times New Roman" w:cs="Times New Roman"/>
          <w:sz w:val="24"/>
          <w:szCs w:val="24"/>
        </w:rPr>
        <w:t xml:space="preserve"> и (или) </w:t>
      </w:r>
      <w:r w:rsidRPr="00741A08">
        <w:rPr>
          <w:rFonts w:ascii="Times New Roman" w:eastAsia="SchoolBookSanPin" w:hAnsi="Times New Roman" w:cs="Times New Roman"/>
          <w:position w:val="1"/>
          <w:sz w:val="24"/>
          <w:szCs w:val="24"/>
        </w:rPr>
        <w:t>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741A08" w:rsidRPr="00FD7967" w:rsidRDefault="00FD7967" w:rsidP="00741A08">
      <w:pPr>
        <w:spacing w:after="0" w:line="240" w:lineRule="auto"/>
        <w:ind w:firstLine="709"/>
        <w:jc w:val="both"/>
        <w:rPr>
          <w:rFonts w:ascii="Times New Roman" w:eastAsia="OfficinaSansBoldITC" w:hAnsi="Times New Roman" w:cs="Times New Roman"/>
          <w:b/>
          <w:sz w:val="24"/>
          <w:szCs w:val="24"/>
        </w:rPr>
      </w:pPr>
      <w:r w:rsidRPr="00FD7967">
        <w:rPr>
          <w:rFonts w:ascii="Times New Roman" w:eastAsia="SchoolBookSanPin" w:hAnsi="Times New Roman" w:cs="Times New Roman"/>
          <w:b/>
          <w:sz w:val="24"/>
          <w:szCs w:val="24"/>
        </w:rPr>
        <w:t xml:space="preserve"> </w:t>
      </w:r>
      <w:r w:rsidR="00741A08" w:rsidRPr="00FD7967">
        <w:rPr>
          <w:rFonts w:ascii="Times New Roman" w:eastAsia="SchoolBookSanPin" w:hAnsi="Times New Roman" w:cs="Times New Roman"/>
          <w:b/>
          <w:sz w:val="24"/>
          <w:szCs w:val="24"/>
        </w:rPr>
        <w:t> </w:t>
      </w:r>
      <w:r w:rsidR="00741A08" w:rsidRPr="00FD7967">
        <w:rPr>
          <w:rFonts w:ascii="Times New Roman" w:eastAsia="OfficinaSansBoldITC" w:hAnsi="Times New Roman" w:cs="Times New Roman"/>
          <w:b/>
          <w:sz w:val="24"/>
          <w:szCs w:val="24"/>
        </w:rPr>
        <w:t>Функциональные разновидности языка.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741A08" w:rsidRPr="00FD7967" w:rsidRDefault="00FD7967" w:rsidP="00741A08">
      <w:pPr>
        <w:spacing w:after="0" w:line="240" w:lineRule="auto"/>
        <w:ind w:firstLine="709"/>
        <w:jc w:val="both"/>
        <w:rPr>
          <w:rFonts w:ascii="Times New Roman" w:eastAsia="SchoolBookSanPin"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xml:space="preserve"> </w:t>
      </w:r>
      <w:r w:rsidR="00741A08" w:rsidRPr="00FD7967">
        <w:rPr>
          <w:rFonts w:ascii="Times New Roman" w:eastAsia="SchoolBookSanPin" w:hAnsi="Times New Roman" w:cs="Times New Roman"/>
          <w:b/>
          <w:sz w:val="24"/>
          <w:szCs w:val="24"/>
        </w:rPr>
        <w:t>Система языка. Синтаксис. Культура речи. Пунктуация.</w:t>
      </w:r>
    </w:p>
    <w:p w:rsidR="00741A08" w:rsidRPr="00FD7967" w:rsidRDefault="00FD7967" w:rsidP="00741A08">
      <w:pPr>
        <w:spacing w:after="0" w:line="240" w:lineRule="auto"/>
        <w:ind w:firstLine="709"/>
        <w:jc w:val="both"/>
        <w:rPr>
          <w:rFonts w:ascii="Times New Roman" w:eastAsia="SchoolBookSanPin"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SchoolBookSanPin" w:hAnsi="Times New Roman" w:cs="Times New Roman"/>
          <w:b/>
          <w:bCs/>
          <w:sz w:val="24"/>
          <w:szCs w:val="24"/>
        </w:rPr>
        <w:t>Сложносочинённое предложение.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Выявлять основные средства синтаксической связи между частями сложного предложения.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Распознавать сложные предложения с разными видами связи, бессоюзные и союзные предложения (сложносочинённые и сложноподчинённые).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Понимать особенности употребления сложносочинённых предложений в речи.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Соблюдать основные нормы построения сложносочинённого предложения.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741A08" w:rsidRPr="00741A08" w:rsidRDefault="00741A08" w:rsidP="00741A08">
      <w:pPr>
        <w:spacing w:after="0" w:line="240" w:lineRule="auto"/>
        <w:ind w:firstLine="709"/>
        <w:jc w:val="both"/>
        <w:rPr>
          <w:rFonts w:ascii="Times New Roman" w:eastAsia="SchoolBookSanPin" w:hAnsi="Times New Roman" w:cs="Times New Roman"/>
          <w:position w:val="1"/>
          <w:sz w:val="24"/>
          <w:szCs w:val="24"/>
        </w:rPr>
      </w:pPr>
      <w:r w:rsidRPr="00741A08">
        <w:rPr>
          <w:rFonts w:ascii="Times New Roman" w:eastAsia="SchoolBookSanPin" w:hAnsi="Times New Roman" w:cs="Times New Roman"/>
          <w:position w:val="1"/>
          <w:sz w:val="24"/>
          <w:szCs w:val="24"/>
        </w:rPr>
        <w:t>Проводить синтаксический и пунктуационный анализ сложносочинённых предложений.</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Применять правила постановки знаков препинания в сложносочинённых предложениях.</w:t>
      </w:r>
    </w:p>
    <w:p w:rsidR="00741A08" w:rsidRPr="00FD7967" w:rsidRDefault="00FD7967" w:rsidP="00741A08">
      <w:pPr>
        <w:spacing w:after="0" w:line="240" w:lineRule="auto"/>
        <w:ind w:firstLine="709"/>
        <w:jc w:val="both"/>
        <w:rPr>
          <w:rFonts w:ascii="Times New Roman" w:eastAsia="SchoolBookSanPin"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SchoolBookSanPin" w:hAnsi="Times New Roman" w:cs="Times New Roman"/>
          <w:b/>
          <w:bCs/>
          <w:position w:val="1"/>
          <w:sz w:val="24"/>
          <w:szCs w:val="24"/>
        </w:rPr>
        <w:t>Сложноподчинённое предложение.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Различать подчинительные союзы и союзные слова.</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Выявлять однородное, неоднородное и последовательное подчинение придаточных частей.</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lastRenderedPageBreak/>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741A08" w:rsidRPr="00741A08" w:rsidRDefault="00741A08" w:rsidP="00741A08">
      <w:pPr>
        <w:spacing w:after="0" w:line="240" w:lineRule="auto"/>
        <w:ind w:firstLine="709"/>
        <w:jc w:val="both"/>
        <w:rPr>
          <w:rFonts w:ascii="Times New Roman" w:eastAsia="SchoolBookSanPin" w:hAnsi="Times New Roman" w:cs="Times New Roman"/>
          <w:position w:val="1"/>
          <w:sz w:val="24"/>
          <w:szCs w:val="24"/>
        </w:rPr>
      </w:pPr>
      <w:r w:rsidRPr="00741A08">
        <w:rPr>
          <w:rFonts w:ascii="Times New Roman" w:eastAsia="SchoolBookSanPin" w:hAnsi="Times New Roman" w:cs="Times New Roman"/>
          <w:position w:val="1"/>
          <w:sz w:val="24"/>
          <w:szCs w:val="24"/>
        </w:rPr>
        <w:t>Соблюдать основные нормы построения сложноподчинённого предложения.</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Понимать особенности употребления сложноподчинённых предложений в речи.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Проводить синтаксический и пунктуационный анализ сложноподчинённых предложений.</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Применять нормы построения сложноподчинённых предложений и правила постановки знаков препинания в них.</w:t>
      </w:r>
    </w:p>
    <w:p w:rsidR="00741A08" w:rsidRPr="00FD7967" w:rsidRDefault="00FD7967" w:rsidP="00741A08">
      <w:pPr>
        <w:spacing w:after="0" w:line="240" w:lineRule="auto"/>
        <w:ind w:firstLine="709"/>
        <w:jc w:val="both"/>
        <w:rPr>
          <w:rFonts w:ascii="Times New Roman" w:eastAsia="SchoolBookSanPin"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SchoolBookSanPin" w:hAnsi="Times New Roman" w:cs="Times New Roman"/>
          <w:b/>
          <w:bCs/>
          <w:position w:val="1"/>
          <w:sz w:val="24"/>
          <w:szCs w:val="24"/>
        </w:rPr>
        <w:t>Бессоюзное сложное предложение.</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741A08" w:rsidRPr="00741A08" w:rsidRDefault="00741A08" w:rsidP="00741A08">
      <w:pPr>
        <w:spacing w:after="0" w:line="240" w:lineRule="auto"/>
        <w:ind w:firstLine="709"/>
        <w:jc w:val="both"/>
        <w:rPr>
          <w:rFonts w:ascii="Times New Roman" w:eastAsia="SchoolBookSanPin" w:hAnsi="Times New Roman" w:cs="Times New Roman"/>
          <w:position w:val="1"/>
          <w:sz w:val="24"/>
          <w:szCs w:val="24"/>
        </w:rPr>
      </w:pPr>
      <w:r w:rsidRPr="00741A08">
        <w:rPr>
          <w:rFonts w:ascii="Times New Roman" w:eastAsia="SchoolBookSanPin" w:hAnsi="Times New Roman" w:cs="Times New Roman"/>
          <w:position w:val="1"/>
          <w:sz w:val="24"/>
          <w:szCs w:val="24"/>
        </w:rPr>
        <w:t xml:space="preserve">Соблюдать основные грамматические нормы построения бессоюзного сложного предложения. </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 xml:space="preserve">Понимать особенности употребления бессоюзных сложных предложений в речи. </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Проводить синтаксический и пунктуационный анализ бессоюзных сложных предложений.</w:t>
      </w:r>
    </w:p>
    <w:p w:rsidR="00741A08" w:rsidRPr="00741A08" w:rsidRDefault="00741A08" w:rsidP="00741A08">
      <w:pPr>
        <w:spacing w:after="0" w:line="240" w:lineRule="auto"/>
        <w:ind w:firstLine="709"/>
        <w:jc w:val="both"/>
        <w:rPr>
          <w:rFonts w:ascii="Times New Roman" w:eastAsia="SchoolBookSanPin" w:hAnsi="Times New Roman" w:cs="Times New Roman"/>
          <w:position w:val="1"/>
          <w:sz w:val="24"/>
          <w:szCs w:val="24"/>
        </w:rPr>
      </w:pPr>
      <w:r w:rsidRPr="00741A08">
        <w:rPr>
          <w:rFonts w:ascii="Times New Roman" w:eastAsia="SchoolBookSanPin" w:hAnsi="Times New Roman" w:cs="Times New Roman"/>
          <w:position w:val="1"/>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w:t>
      </w:r>
    </w:p>
    <w:p w:rsidR="00741A08" w:rsidRPr="00FD7967" w:rsidRDefault="00FD7967" w:rsidP="00741A08">
      <w:pPr>
        <w:spacing w:after="0" w:line="240" w:lineRule="auto"/>
        <w:ind w:firstLine="709"/>
        <w:jc w:val="both"/>
        <w:rPr>
          <w:rFonts w:ascii="Times New Roman" w:eastAsia="SchoolBookSanPin"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SchoolBookSanPin" w:hAnsi="Times New Roman" w:cs="Times New Roman"/>
          <w:b/>
          <w:bCs/>
          <w:sz w:val="24"/>
          <w:szCs w:val="24"/>
        </w:rPr>
        <w:t>Сложные предложения с разными видами союзной и бессоюзной связи.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Распознавать типы сложных предложений с разными видами связи.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Соблюдать основные нормы построения сложных предложений с разными видами связи.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Употреблять сложные предложения с разными видами связи в речи.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Проводить синтаксический и пунктуационный анализ сложных предложений с разными видами связи.</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sz w:val="24"/>
          <w:szCs w:val="24"/>
        </w:rPr>
        <w:t>Применять правила постановки знаков препинания в сложных предложениях с разными видами связи.</w:t>
      </w:r>
    </w:p>
    <w:p w:rsidR="00741A08" w:rsidRPr="00FD7967" w:rsidRDefault="00FD7967" w:rsidP="00741A08">
      <w:pPr>
        <w:spacing w:after="0" w:line="240" w:lineRule="auto"/>
        <w:ind w:firstLine="709"/>
        <w:jc w:val="both"/>
        <w:rPr>
          <w:rFonts w:ascii="Times New Roman" w:eastAsia="SchoolBookSanPin" w:hAnsi="Times New Roman" w:cs="Times New Roman"/>
          <w:b/>
          <w:sz w:val="24"/>
          <w:szCs w:val="24"/>
        </w:rPr>
      </w:pPr>
      <w:r>
        <w:rPr>
          <w:rFonts w:ascii="Times New Roman" w:eastAsia="SchoolBookSanPin" w:hAnsi="Times New Roman" w:cs="Times New Roman"/>
          <w:sz w:val="24"/>
          <w:szCs w:val="24"/>
        </w:rPr>
        <w:t xml:space="preserve"> </w:t>
      </w:r>
      <w:r w:rsidR="00741A08" w:rsidRPr="00741A08">
        <w:rPr>
          <w:rFonts w:ascii="Times New Roman" w:eastAsia="SchoolBookSanPin" w:hAnsi="Times New Roman" w:cs="Times New Roman"/>
          <w:sz w:val="24"/>
          <w:szCs w:val="24"/>
        </w:rPr>
        <w:t> </w:t>
      </w:r>
      <w:r w:rsidR="00741A08" w:rsidRPr="00FD7967">
        <w:rPr>
          <w:rFonts w:ascii="Times New Roman" w:eastAsia="SchoolBookSanPin" w:hAnsi="Times New Roman" w:cs="Times New Roman"/>
          <w:b/>
          <w:bCs/>
          <w:position w:val="1"/>
          <w:sz w:val="24"/>
          <w:szCs w:val="24"/>
        </w:rPr>
        <w:t>Прямая и косвенная речь.</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Распознавать прямую и косвенную речь; выявлять синонимию предложений с прямой и косвенной речью.</w:t>
      </w:r>
    </w:p>
    <w:p w:rsidR="00741A08" w:rsidRPr="00741A08" w:rsidRDefault="00741A08" w:rsidP="00741A08">
      <w:pPr>
        <w:spacing w:after="0" w:line="240" w:lineRule="auto"/>
        <w:ind w:firstLine="709"/>
        <w:jc w:val="both"/>
        <w:rPr>
          <w:rFonts w:ascii="Times New Roman" w:eastAsia="SchoolBookSanPin" w:hAnsi="Times New Roman" w:cs="Times New Roman"/>
          <w:sz w:val="24"/>
          <w:szCs w:val="24"/>
        </w:rPr>
      </w:pPr>
      <w:r w:rsidRPr="00741A08">
        <w:rPr>
          <w:rFonts w:ascii="Times New Roman" w:eastAsia="SchoolBookSanPin" w:hAnsi="Times New Roman" w:cs="Times New Roman"/>
          <w:position w:val="1"/>
          <w:sz w:val="24"/>
          <w:szCs w:val="24"/>
        </w:rPr>
        <w:t>Цитировать и применять разные способы включения цитат в высказывание.</w:t>
      </w:r>
    </w:p>
    <w:p w:rsidR="00741A08" w:rsidRPr="00741A08" w:rsidRDefault="00741A08" w:rsidP="00741A08">
      <w:pPr>
        <w:spacing w:after="0" w:line="240" w:lineRule="auto"/>
        <w:ind w:firstLine="709"/>
        <w:jc w:val="both"/>
        <w:rPr>
          <w:rFonts w:ascii="Times New Roman" w:eastAsia="SchoolBookSanPin" w:hAnsi="Times New Roman" w:cs="Times New Roman"/>
          <w:position w:val="1"/>
          <w:sz w:val="24"/>
          <w:szCs w:val="24"/>
        </w:rPr>
      </w:pPr>
      <w:r w:rsidRPr="00741A08">
        <w:rPr>
          <w:rFonts w:ascii="Times New Roman" w:eastAsia="SchoolBookSanPin" w:hAnsi="Times New Roman" w:cs="Times New Roman"/>
          <w:position w:val="1"/>
          <w:sz w:val="24"/>
          <w:szCs w:val="24"/>
        </w:rPr>
        <w:t>Соблюдать основные нормы построения предложений с прямой и косвенной речью, при цитировании.</w:t>
      </w:r>
    </w:p>
    <w:p w:rsidR="005903A3" w:rsidRPr="00741A08" w:rsidRDefault="00741A08" w:rsidP="00741A08">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741A08">
        <w:rPr>
          <w:rFonts w:ascii="Times New Roman" w:hAnsi="Times New Roman" w:cs="Times New Roman"/>
          <w:sz w:val="24"/>
          <w:szCs w:val="24"/>
        </w:rPr>
        <w:t>Применять правила постановки знаков препинания в предложениях с прямой и косвенной речью, при цитировании</w:t>
      </w:r>
    </w:p>
    <w:p w:rsidR="002E5863" w:rsidRPr="008E44EF" w:rsidRDefault="002E5863" w:rsidP="00FD7967">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FD7967" w:rsidRPr="00FD7967" w:rsidRDefault="00FD7967" w:rsidP="00FD7967">
      <w:pPr>
        <w:spacing w:after="0" w:line="240" w:lineRule="auto"/>
        <w:ind w:firstLine="709"/>
        <w:jc w:val="both"/>
        <w:rPr>
          <w:rFonts w:ascii="Times New Roman" w:eastAsia="SchoolBookSanPin" w:hAnsi="Times New Roman" w:cs="Times New Roman"/>
          <w:b/>
          <w:sz w:val="24"/>
          <w:szCs w:val="24"/>
        </w:rPr>
      </w:pPr>
      <w:bookmarkStart w:id="3" w:name="dst100616"/>
      <w:bookmarkEnd w:id="3"/>
      <w:r w:rsidRPr="00FD7967">
        <w:rPr>
          <w:rFonts w:ascii="Times New Roman" w:eastAsia="SchoolBookSanPin" w:hAnsi="Times New Roman" w:cs="Times New Roman"/>
          <w:b/>
          <w:bCs/>
          <w:sz w:val="24"/>
          <w:szCs w:val="24"/>
        </w:rPr>
        <w:t xml:space="preserve">Предметные результаты освоения программы по литературе на уровне основного общего образования </w:t>
      </w:r>
      <w:r w:rsidRPr="00FD7967">
        <w:rPr>
          <w:rFonts w:ascii="Times New Roman" w:eastAsia="SchoolBookSanPin" w:hAnsi="Times New Roman" w:cs="Times New Roman"/>
          <w:b/>
          <w:sz w:val="24"/>
          <w:szCs w:val="24"/>
        </w:rPr>
        <w:t xml:space="preserve"> обеспечивают:</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w:t>
      </w:r>
    </w:p>
    <w:p w:rsidR="00587A18" w:rsidRPr="00587A18" w:rsidRDefault="00587A18" w:rsidP="00587A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7A18">
        <w:rPr>
          <w:rFonts w:ascii="Times New Roman" w:hAnsi="Times New Roman" w:cs="Times New Roman"/>
          <w:sz w:val="24"/>
          <w:szCs w:val="24"/>
        </w:rPr>
        <w:t xml:space="preserve">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 </w:t>
      </w:r>
    </w:p>
    <w:p w:rsidR="00587A18" w:rsidRPr="00587A18" w:rsidRDefault="00587A18" w:rsidP="00587A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7A18">
        <w:rPr>
          <w:rFonts w:ascii="Times New Roman" w:hAnsi="Times New Roman" w:cs="Times New Roman"/>
          <w:sz w:val="24"/>
          <w:szCs w:val="24"/>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w:t>
      </w:r>
      <w:r w:rsidRPr="00587A18">
        <w:rPr>
          <w:rFonts w:ascii="Times New Roman" w:hAnsi="Times New Roman" w:cs="Times New Roman"/>
          <w:sz w:val="24"/>
          <w:szCs w:val="24"/>
        </w:rPr>
        <w:lastRenderedPageBreak/>
        <w:t xml:space="preserve">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w:t>
      </w:r>
    </w:p>
    <w:p w:rsidR="00587A18" w:rsidRPr="00587A18" w:rsidRDefault="00587A18" w:rsidP="00587A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7A18">
        <w:rPr>
          <w:rFonts w:ascii="Times New Roman" w:hAnsi="Times New Roman" w:cs="Times New Roman"/>
          <w:sz w:val="24"/>
          <w:szCs w:val="24"/>
        </w:rPr>
        <w:t xml:space="preserve">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p w:rsidR="00587A18" w:rsidRPr="00587A18" w:rsidRDefault="00587A18" w:rsidP="00587A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7A18">
        <w:rPr>
          <w:rFonts w:ascii="Times New Roman" w:hAnsi="Times New Roman" w:cs="Times New Roman"/>
          <w:sz w:val="24"/>
          <w:szCs w:val="24"/>
        </w:rPr>
        <w:t xml:space="preserve">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rsidR="00587A18" w:rsidRPr="00587A18" w:rsidRDefault="00587A18" w:rsidP="00587A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7A18">
        <w:rPr>
          <w:rFonts w:ascii="Times New Roman" w:hAnsi="Times New Roman" w:cs="Times New Roman"/>
          <w:sz w:val="24"/>
          <w:szCs w:val="24"/>
        </w:rPr>
        <w:t xml:space="preserve">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 </w:t>
      </w:r>
    </w:p>
    <w:p w:rsidR="00587A18" w:rsidRPr="00587A18" w:rsidRDefault="00587A18" w:rsidP="00587A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7A18">
        <w:rPr>
          <w:rFonts w:ascii="Times New Roman" w:hAnsi="Times New Roman" w:cs="Times New Roman"/>
          <w:sz w:val="24"/>
          <w:szCs w:val="24"/>
        </w:rPr>
        <w:t xml:space="preserve">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приводить ссылки на источник информации; редактировать собственные и чужие письменные тексты;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Достоевского, И.С. Тургенева, Л.Н. Толстого, Н.С. Лескова;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w:t>
      </w:r>
      <w:r w:rsidRPr="00587A18">
        <w:rPr>
          <w:rFonts w:ascii="Times New Roman" w:hAnsi="Times New Roman" w:cs="Times New Roman"/>
          <w:sz w:val="24"/>
          <w:szCs w:val="24"/>
        </w:rPr>
        <w:lastRenderedPageBreak/>
        <w:t xml:space="preserve">«Русский характер», М.А. Шолохова «Судьба человека», «Донские рассказы»,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В.П. Астафьев, В.И. Белов, Ф.А. Искандер, Ю.П. Казаков, Е.И. Носов, А.Н. и Б.Н. Стругацкие, В.Ф. Тендряков); не менее трех поэтов по выбору (в том числе О.Ф. Берггольц, И.А. Бродский,   Р.Г. Гамзатов, А.А. Вознесенский, В.С. Высоцкий, Е.А. Евтушенко, Н.А. Заболоцкий, Ю.П. Кузнецов, А.С. Кушнер, Б.Ш. Окуджава, Р.И. Рождественский, Н.М. Рубцов); произведения Гомера, М. Сервантеса, У. Шекспира;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10) развитие умения планировать собственное чтение, формировать   и обогащать свой круг чтения, в том числе за счет произведений современной литературы;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 </w:t>
      </w:r>
    </w:p>
    <w:p w:rsidR="00587A18" w:rsidRPr="00587A18" w:rsidRDefault="00587A18" w:rsidP="00587A18">
      <w:pPr>
        <w:spacing w:after="0" w:line="240" w:lineRule="auto"/>
        <w:ind w:firstLine="709"/>
        <w:jc w:val="both"/>
        <w:rPr>
          <w:rFonts w:ascii="Times New Roman" w:hAnsi="Times New Roman" w:cs="Times New Roman"/>
          <w:b/>
          <w:sz w:val="24"/>
          <w:szCs w:val="24"/>
        </w:rPr>
      </w:pPr>
      <w:r w:rsidRPr="00587A18">
        <w:rPr>
          <w:rFonts w:ascii="Times New Roman" w:hAnsi="Times New Roman" w:cs="Times New Roman"/>
          <w:b/>
          <w:sz w:val="24"/>
          <w:szCs w:val="24"/>
        </w:rPr>
        <w:t xml:space="preserve">Предметные результаты изучения литературы. К концу обучения   в 5 классе обучающийся научится: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 начальным представлениям об общечеловеческой ценности литературы   и ее роли в воспитании любви к Родине и дружбы между народами Российской Федерации;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2) понимать, что литература – это вид искусства и что художественный текст отличается от текста научного, делового, публицистического;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3) владеть элементарными умениями воспринимать, анализировать, интерпретировать и оценивать прочитанные произведения: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сопоставлять темы и сюжеты произведений, образы персонажей;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6) участвовать в беседе и диалоге о прочитанном произведении, подбирать аргументы для оценки прочитанного (с учетом литературного развития обучающихся);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7) создавать устные и письменные высказывания разных жанров объемом   не менее 70 слов (с учетом литературного развития обучающихся);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lastRenderedPageBreak/>
        <w:t xml:space="preserve">8) владеть начальными умениями интерпретации и оценки текстуально изученных произведений фольклора и литературы;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10) 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11)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утверждаемый Министерством просвещения Российской Федерации   в соответствии с частью 81 статьи 18 Федерального закона от 29 декабря 2012 г.   № 273-ФЗ «Об образовании в Российской Федерации» (далее – федеральный перечень). </w:t>
      </w:r>
    </w:p>
    <w:p w:rsidR="00587A18" w:rsidRPr="00587A18" w:rsidRDefault="00587A18" w:rsidP="00587A18">
      <w:pPr>
        <w:spacing w:after="0" w:line="240" w:lineRule="auto"/>
        <w:ind w:firstLine="709"/>
        <w:jc w:val="both"/>
        <w:rPr>
          <w:rFonts w:ascii="Times New Roman" w:hAnsi="Times New Roman" w:cs="Times New Roman"/>
          <w:b/>
          <w:sz w:val="24"/>
          <w:szCs w:val="24"/>
        </w:rPr>
      </w:pPr>
      <w:r w:rsidRPr="00587A18">
        <w:rPr>
          <w:rFonts w:ascii="Times New Roman" w:hAnsi="Times New Roman" w:cs="Times New Roman"/>
          <w:b/>
          <w:sz w:val="24"/>
          <w:szCs w:val="24"/>
        </w:rPr>
        <w:t xml:space="preserve">Предметные результаты изучения литературы. К концу обучения   в 6 классе обучающийся научится: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2) понимать особенности литературы как вида словесного искусства, отличать художественный текст от текста научного, делового, публицистического;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3) 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4) понимать сущность теоретико-литературных понятий и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5) выделять в произведениях элементы художественной формы   и обнаруживать связи между ними;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6)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7)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10) участвовать в беседе и диалоге о прочитанном произведении, давать аргументированную оценку прочитанному;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lastRenderedPageBreak/>
        <w:t xml:space="preserve">11) 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12)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14) 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15)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rsidR="00587A18" w:rsidRPr="00587A18" w:rsidRDefault="00587A18" w:rsidP="00587A18">
      <w:pPr>
        <w:spacing w:after="0" w:line="240" w:lineRule="auto"/>
        <w:ind w:firstLine="709"/>
        <w:jc w:val="both"/>
        <w:rPr>
          <w:rFonts w:ascii="Times New Roman" w:hAnsi="Times New Roman" w:cs="Times New Roman"/>
          <w:b/>
          <w:sz w:val="24"/>
          <w:szCs w:val="24"/>
        </w:rPr>
      </w:pPr>
      <w:r w:rsidRPr="00587A18">
        <w:rPr>
          <w:rFonts w:ascii="Times New Roman" w:hAnsi="Times New Roman" w:cs="Times New Roman"/>
          <w:b/>
          <w:sz w:val="24"/>
          <w:szCs w:val="24"/>
        </w:rPr>
        <w:t xml:space="preserve">Предметные результаты изучения литературы. К концу обучения   в 7 классе обучающийся научится: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3) 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 </w:t>
      </w:r>
    </w:p>
    <w:p w:rsidR="00587A18" w:rsidRPr="00587A18" w:rsidRDefault="00587A18" w:rsidP="00587A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7A18">
        <w:rPr>
          <w:rFonts w:ascii="Times New Roman" w:hAnsi="Times New Roman" w:cs="Times New Roman"/>
          <w:sz w:val="24"/>
          <w:szCs w:val="24"/>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w:t>
      </w:r>
    </w:p>
    <w:p w:rsidR="00587A18" w:rsidRPr="00587A18" w:rsidRDefault="00587A18" w:rsidP="00587A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7A18">
        <w:rPr>
          <w:rFonts w:ascii="Times New Roman" w:hAnsi="Times New Roman" w:cs="Times New Roman"/>
          <w:sz w:val="24"/>
          <w:szCs w:val="24"/>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w:t>
      </w:r>
    </w:p>
    <w:p w:rsidR="00587A18" w:rsidRPr="00587A18" w:rsidRDefault="00587A18" w:rsidP="00587A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7A18">
        <w:rPr>
          <w:rFonts w:ascii="Times New Roman" w:hAnsi="Times New Roman" w:cs="Times New Roman"/>
          <w:sz w:val="24"/>
          <w:szCs w:val="24"/>
        </w:rPr>
        <w:t xml:space="preserve">выделять в произведениях элементы художественной формы и обнаруживать связи между ними; </w:t>
      </w:r>
    </w:p>
    <w:p w:rsidR="00587A18" w:rsidRPr="00587A18" w:rsidRDefault="00587A18" w:rsidP="00587A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7A18">
        <w:rPr>
          <w:rFonts w:ascii="Times New Roman" w:hAnsi="Times New Roman" w:cs="Times New Roman"/>
          <w:sz w:val="24"/>
          <w:szCs w:val="24"/>
        </w:rPr>
        <w:t xml:space="preserve">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 </w:t>
      </w:r>
    </w:p>
    <w:p w:rsidR="00587A18" w:rsidRPr="00587A18" w:rsidRDefault="00587A18" w:rsidP="00587A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587A18">
        <w:rPr>
          <w:rFonts w:ascii="Times New Roman" w:hAnsi="Times New Roman" w:cs="Times New Roman"/>
          <w:sz w:val="24"/>
          <w:szCs w:val="24"/>
        </w:rPr>
        <w:t xml:space="preserve">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7) 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10) 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11) участвовать в коллективной и индивидуальной учебно-исследовательской   и проектной деятельности и публично представлять полученные результаты;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rsidR="00587A18" w:rsidRPr="00587A18" w:rsidRDefault="00587A18" w:rsidP="00587A18">
      <w:pPr>
        <w:spacing w:after="0" w:line="240" w:lineRule="auto"/>
        <w:ind w:firstLine="709"/>
        <w:jc w:val="both"/>
        <w:rPr>
          <w:rFonts w:ascii="Times New Roman" w:hAnsi="Times New Roman" w:cs="Times New Roman"/>
          <w:b/>
          <w:sz w:val="24"/>
          <w:szCs w:val="24"/>
        </w:rPr>
      </w:pPr>
      <w:r w:rsidRPr="00587A18">
        <w:rPr>
          <w:rFonts w:ascii="Times New Roman" w:hAnsi="Times New Roman" w:cs="Times New Roman"/>
          <w:b/>
          <w:sz w:val="24"/>
          <w:szCs w:val="24"/>
        </w:rPr>
        <w:t xml:space="preserve">Предметные результаты изучения литературы. К концу обучения   в 8 классе обучающийся научится: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 </w:t>
      </w:r>
    </w:p>
    <w:p w:rsidR="00587A18" w:rsidRPr="00587A18" w:rsidRDefault="00587A18" w:rsidP="00587A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7A18">
        <w:rPr>
          <w:rFonts w:ascii="Times New Roman" w:hAnsi="Times New Roman" w:cs="Times New Roman"/>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 </w:t>
      </w:r>
    </w:p>
    <w:p w:rsidR="00587A18" w:rsidRPr="00587A18" w:rsidRDefault="00587A18" w:rsidP="00587A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587A18">
        <w:rPr>
          <w:rFonts w:ascii="Times New Roman" w:hAnsi="Times New Roman" w:cs="Times New Roman"/>
          <w:sz w:val="24"/>
          <w:szCs w:val="24"/>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w:t>
      </w:r>
    </w:p>
    <w:p w:rsidR="00587A18" w:rsidRPr="00587A18" w:rsidRDefault="00587A18" w:rsidP="00587A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7A18">
        <w:rPr>
          <w:rFonts w:ascii="Times New Roman" w:hAnsi="Times New Roman" w:cs="Times New Roman"/>
          <w:sz w:val="24"/>
          <w:szCs w:val="24"/>
        </w:rPr>
        <w:t xml:space="preserve">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p w:rsidR="00587A18" w:rsidRPr="00587A18" w:rsidRDefault="00587A18" w:rsidP="00587A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7A18">
        <w:rPr>
          <w:rFonts w:ascii="Times New Roman" w:hAnsi="Times New Roman" w:cs="Times New Roman"/>
          <w:sz w:val="24"/>
          <w:szCs w:val="24"/>
        </w:rPr>
        <w:t xml:space="preserve">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587A18" w:rsidRPr="00587A18" w:rsidRDefault="00587A18" w:rsidP="00587A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7A18">
        <w:rPr>
          <w:rFonts w:ascii="Times New Roman" w:hAnsi="Times New Roman" w:cs="Times New Roman"/>
          <w:sz w:val="24"/>
          <w:szCs w:val="24"/>
        </w:rPr>
        <w:t xml:space="preserve">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8) 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11)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12) участвовать в коллективной и индивидуальной учебно-исследовательской и проектной деятельности и публично представлять полученные результаты;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rsidR="00587A18" w:rsidRPr="00587A18" w:rsidRDefault="00587A18" w:rsidP="00587A18">
      <w:pPr>
        <w:spacing w:after="0" w:line="240" w:lineRule="auto"/>
        <w:ind w:firstLine="709"/>
        <w:jc w:val="both"/>
        <w:rPr>
          <w:rFonts w:ascii="Times New Roman" w:hAnsi="Times New Roman" w:cs="Times New Roman"/>
          <w:b/>
          <w:sz w:val="24"/>
          <w:szCs w:val="24"/>
        </w:rPr>
      </w:pPr>
      <w:r w:rsidRPr="00587A18">
        <w:rPr>
          <w:rFonts w:ascii="Times New Roman" w:hAnsi="Times New Roman" w:cs="Times New Roman"/>
          <w:b/>
          <w:sz w:val="24"/>
          <w:szCs w:val="24"/>
        </w:rPr>
        <w:t xml:space="preserve">Предметные результаты изучения литературы. К концу обучения   в 9 классе обучающийся научится: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lastRenderedPageBreak/>
        <w:t xml:space="preserve">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5) 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lastRenderedPageBreak/>
        <w:t xml:space="preserve">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14) 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17)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 xml:space="preserve">18) участвовать в коллективной и индивидуальной учебно-исследовательской и проектной деятельности и публично презентовать полученные результаты; </w:t>
      </w:r>
    </w:p>
    <w:p w:rsidR="00587A18" w:rsidRPr="00587A18" w:rsidRDefault="00587A18" w:rsidP="00587A18">
      <w:pPr>
        <w:spacing w:after="0" w:line="240" w:lineRule="auto"/>
        <w:ind w:firstLine="709"/>
        <w:jc w:val="both"/>
        <w:rPr>
          <w:rFonts w:ascii="Times New Roman" w:hAnsi="Times New Roman" w:cs="Times New Roman"/>
          <w:sz w:val="24"/>
          <w:szCs w:val="24"/>
        </w:rPr>
      </w:pPr>
      <w:r w:rsidRPr="00587A18">
        <w:rPr>
          <w:rFonts w:ascii="Times New Roman" w:hAnsi="Times New Roman" w:cs="Times New Roman"/>
          <w:sz w:val="24"/>
          <w:szCs w:val="24"/>
        </w:rPr>
        <w:t>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762814" w:rsidRPr="0041083C" w:rsidRDefault="008E44EF" w:rsidP="00762814">
      <w:pPr>
        <w:shd w:val="clear" w:color="auto" w:fill="FFFFFF"/>
        <w:spacing w:after="0" w:line="240" w:lineRule="auto"/>
        <w:ind w:firstLine="539"/>
        <w:jc w:val="both"/>
        <w:rPr>
          <w:rFonts w:ascii="Times New Roman" w:eastAsia="Calibri" w:hAnsi="Times New Roman" w:cs="Times New Roman"/>
          <w:sz w:val="24"/>
          <w:szCs w:val="24"/>
          <w:lang w:val="x-none"/>
        </w:rPr>
      </w:pPr>
      <w:r w:rsidRPr="008E44EF">
        <w:rPr>
          <w:rFonts w:ascii="Times New Roman" w:eastAsia="Times New Roman" w:hAnsi="Times New Roman" w:cs="Times New Roman"/>
          <w:b/>
          <w:color w:val="000000"/>
          <w:sz w:val="24"/>
          <w:szCs w:val="24"/>
          <w:lang w:eastAsia="ru-RU"/>
        </w:rPr>
        <w:t>Предметные результаты по учебному предмету "Иностранный язык" предметной области "Иностранные языки"</w:t>
      </w:r>
      <w:r w:rsidRPr="002C6EBF">
        <w:rPr>
          <w:rFonts w:ascii="Times New Roman" w:eastAsia="Times New Roman" w:hAnsi="Times New Roman" w:cs="Times New Roman"/>
          <w:color w:val="000000"/>
          <w:sz w:val="24"/>
          <w:szCs w:val="24"/>
          <w:lang w:eastAsia="ru-RU"/>
        </w:rPr>
        <w:t xml:space="preserve"> </w:t>
      </w:r>
      <w:r w:rsidR="00762814" w:rsidRPr="0041083C">
        <w:rPr>
          <w:rFonts w:ascii="Times New Roman" w:eastAsia="Calibri" w:hAnsi="Times New Roman" w:cs="Times New Roman"/>
          <w:sz w:val="24"/>
          <w:szCs w:val="24"/>
          <w:lang w:val="x-none"/>
        </w:rPr>
        <w:t xml:space="preserve">ориентированы на применение знаний, умений и навыков в учебных ситуациях и реальных жизненных условиях, </w:t>
      </w:r>
      <w:r w:rsidR="00762814">
        <w:rPr>
          <w:rFonts w:ascii="Times New Roman" w:eastAsia="Calibri" w:hAnsi="Times New Roman" w:cs="Times New Roman"/>
          <w:sz w:val="24"/>
          <w:szCs w:val="24"/>
        </w:rPr>
        <w:t xml:space="preserve">отражают </w:t>
      </w:r>
      <w:r w:rsidR="00762814" w:rsidRPr="0041083C">
        <w:rPr>
          <w:rFonts w:ascii="Times New Roman" w:eastAsia="Calibri" w:hAnsi="Times New Roman" w:cs="Times New Roman"/>
          <w:sz w:val="24"/>
          <w:szCs w:val="24"/>
          <w:lang w:val="x-none"/>
        </w:rPr>
        <w:t xml:space="preserve">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62814" w:rsidRPr="00762814" w:rsidRDefault="00762814" w:rsidP="00762814">
      <w:pPr>
        <w:spacing w:after="0" w:line="240" w:lineRule="auto"/>
        <w:ind w:firstLine="709"/>
        <w:jc w:val="both"/>
        <w:rPr>
          <w:rFonts w:ascii="Times New Roman" w:eastAsia="Calibri" w:hAnsi="Times New Roman" w:cs="Times New Roman"/>
          <w:b/>
          <w:sz w:val="24"/>
          <w:szCs w:val="24"/>
        </w:rPr>
      </w:pPr>
      <w:r w:rsidRPr="00762814">
        <w:rPr>
          <w:rFonts w:ascii="Times New Roman" w:eastAsia="Calibri" w:hAnsi="Times New Roman" w:cs="Times New Roman"/>
          <w:b/>
          <w:sz w:val="24"/>
          <w:szCs w:val="24"/>
        </w:rPr>
        <w:t>Предметные результаты освоения программы по иностранному (английскому) языку к концу обучения в 5 классе:</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1) владеть основными видами речевой деятельности: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говорение: вести разные виды диалогов (диалог этикетного характера, диалог</w:t>
      </w:r>
      <w:r w:rsidRPr="0041083C">
        <w:rPr>
          <w:rFonts w:ascii="Times New Roman" w:eastAsia="Calibri" w:hAnsi="Times New Roman" w:cs="Times New Roman"/>
          <w:sz w:val="24"/>
          <w:szCs w:val="24"/>
        </w:rPr>
        <w:t>-</w:t>
      </w:r>
      <w:r w:rsidRPr="0041083C">
        <w:rPr>
          <w:rFonts w:ascii="Times New Roman" w:eastAsia="Calibri" w:hAnsi="Times New Roman" w:cs="Times New Roman"/>
          <w:sz w:val="24"/>
          <w:szCs w:val="24"/>
          <w:lang w:val="x-none"/>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w:t>
      </w:r>
      <w:r w:rsidRPr="0041083C">
        <w:rPr>
          <w:rFonts w:ascii="Times New Roman" w:eastAsia="Calibri" w:hAnsi="Times New Roman" w:cs="Times New Roman"/>
          <w:sz w:val="24"/>
          <w:szCs w:val="24"/>
          <w:lang w:val="x-none"/>
        </w:rPr>
        <w:lastRenderedPageBreak/>
        <w:t>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владеть орфографическими навыками: правильно писать изученные слова;</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sidRPr="0041083C">
        <w:rPr>
          <w:rFonts w:ascii="Times New Roman" w:eastAsia="Calibri" w:hAnsi="Times New Roman" w:cs="Times New Roman"/>
          <w:sz w:val="24"/>
          <w:szCs w:val="24"/>
        </w:rPr>
        <w:t>-</w:t>
      </w:r>
      <w:r w:rsidRPr="0041083C">
        <w:rPr>
          <w:rFonts w:ascii="Times New Roman" w:eastAsia="Calibri" w:hAnsi="Times New Roman" w:cs="Times New Roman"/>
          <w:sz w:val="24"/>
          <w:szCs w:val="24"/>
          <w:lang w:val="x-none"/>
        </w:rPr>
        <w:t xml:space="preserve">tion, имена прилагательные с суффиксами -ful, -ian/-an, наречия с суффиксом </w:t>
      </w:r>
      <w:r w:rsidRPr="0041083C">
        <w:rPr>
          <w:rFonts w:ascii="Times New Roman" w:eastAsia="Calibri" w:hAnsi="Times New Roman" w:cs="Times New Roman"/>
          <w:sz w:val="24"/>
          <w:szCs w:val="24"/>
        </w:rPr>
        <w:t>-</w:t>
      </w:r>
      <w:r w:rsidRPr="0041083C">
        <w:rPr>
          <w:rFonts w:ascii="Times New Roman" w:eastAsia="Calibri" w:hAnsi="Times New Roman" w:cs="Times New Roman"/>
          <w:sz w:val="24"/>
          <w:szCs w:val="24"/>
          <w:lang w:val="x-none"/>
        </w:rPr>
        <w:t>ly, имена прилагательные, имена существительные и наречия с отрицательным префиксом un-;</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распознавать и употреблять в устной и письменной речи изученные синонимы и интернациональные слова;</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распознавать и употреблять в устной и письменной речи: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предложения с несколькими обстоятельствами, следующими в определённом порядке;</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вопросительные предложения (альтернативный и разделительный вопросы в Present/Past/Future Simple Tense);</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имена существительные во множественном числе, в том числе имена существительные, имеющие форму только множественного числа;</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имена существительные с причастиями настоящего и прошедшего времени;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наречия в положительной, сравнительной и превосходной степенях, образованные по правилу, и исключения;</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rPr>
        <w:t>5) владеть социокультурными знаниями и умениями: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правильно оформлять адрес, писать фамилии и имена (свои, родственников и друзей) на английском языке (в анкете, формуляре);</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обладать базовыми знаниями о социокультурном портрете родной страны и страны (стран) изучаемого языка;</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lang w:val="x-none"/>
        </w:rPr>
        <w:t>кратко представлять Ро</w:t>
      </w:r>
      <w:r w:rsidRPr="0041083C">
        <w:rPr>
          <w:rFonts w:ascii="Times New Roman" w:eastAsia="Calibri" w:hAnsi="Times New Roman" w:cs="Times New Roman"/>
          <w:sz w:val="24"/>
          <w:szCs w:val="24"/>
        </w:rPr>
        <w:t>ссию и страны (стран) изучаемого языка;</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8) использовать иноязычные словари и справочники, в том числе информационно-справочные системы в электронной форме.</w:t>
      </w:r>
    </w:p>
    <w:p w:rsidR="00762814" w:rsidRPr="00762814" w:rsidRDefault="00762814" w:rsidP="00762814">
      <w:pPr>
        <w:spacing w:after="0" w:line="240" w:lineRule="auto"/>
        <w:ind w:firstLine="709"/>
        <w:jc w:val="both"/>
        <w:rPr>
          <w:rFonts w:ascii="Times New Roman" w:eastAsia="Calibri" w:hAnsi="Times New Roman" w:cs="Times New Roman"/>
          <w:b/>
          <w:sz w:val="24"/>
          <w:szCs w:val="24"/>
        </w:rPr>
      </w:pPr>
      <w:r w:rsidRPr="00762814">
        <w:rPr>
          <w:rFonts w:ascii="Times New Roman" w:eastAsia="Calibri" w:hAnsi="Times New Roman" w:cs="Times New Roman"/>
          <w:b/>
          <w:sz w:val="24"/>
          <w:szCs w:val="24"/>
        </w:rPr>
        <w:t>Предметные результаты освоения программы по иностранному (английскому) языку к концу обучения в 6 классе:</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1) владеть основными видами речевой деятельности: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говорение: вести разные виды диалогов (диалог этикетного характера, диалог</w:t>
      </w:r>
      <w:r w:rsidRPr="0041083C">
        <w:rPr>
          <w:rFonts w:ascii="Times New Roman" w:eastAsia="Calibri" w:hAnsi="Times New Roman" w:cs="Times New Roman"/>
          <w:sz w:val="24"/>
          <w:szCs w:val="24"/>
        </w:rPr>
        <w:t>-</w:t>
      </w:r>
      <w:r w:rsidRPr="0041083C">
        <w:rPr>
          <w:rFonts w:ascii="Times New Roman" w:eastAsia="Calibri" w:hAnsi="Times New Roman" w:cs="Times New Roman"/>
          <w:sz w:val="24"/>
          <w:szCs w:val="24"/>
          <w:lang w:val="x-none"/>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sidRPr="0041083C">
        <w:rPr>
          <w:rFonts w:ascii="Times New Roman" w:eastAsia="Calibri" w:hAnsi="Times New Roman" w:cs="Times New Roman"/>
          <w:sz w:val="24"/>
          <w:szCs w:val="24"/>
        </w:rPr>
        <w:t xml:space="preserve"> </w:t>
      </w:r>
      <w:r w:rsidRPr="0041083C">
        <w:rPr>
          <w:rFonts w:ascii="Times New Roman" w:eastAsia="Calibri" w:hAnsi="Times New Roman" w:cs="Times New Roman"/>
          <w:sz w:val="24"/>
          <w:szCs w:val="24"/>
          <w:lang w:val="x-none"/>
        </w:rPr>
        <w:t>7–8 фраз); кратко излагать результаты выполненной проектной работы (объём –</w:t>
      </w:r>
      <w:r w:rsidRPr="0041083C">
        <w:rPr>
          <w:rFonts w:ascii="Times New Roman" w:eastAsia="Calibri" w:hAnsi="Times New Roman" w:cs="Times New Roman"/>
          <w:sz w:val="24"/>
          <w:szCs w:val="24"/>
        </w:rPr>
        <w:t xml:space="preserve"> </w:t>
      </w:r>
      <w:r w:rsidRPr="0041083C">
        <w:rPr>
          <w:rFonts w:ascii="Times New Roman" w:eastAsia="Calibri" w:hAnsi="Times New Roman" w:cs="Times New Roman"/>
          <w:sz w:val="24"/>
          <w:szCs w:val="24"/>
          <w:lang w:val="x-none"/>
        </w:rPr>
        <w:t>7–8 фраз);</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sidRPr="0041083C">
        <w:rPr>
          <w:rFonts w:ascii="Times New Roman" w:eastAsia="Calibri" w:hAnsi="Times New Roman" w:cs="Times New Roman"/>
          <w:sz w:val="24"/>
          <w:szCs w:val="24"/>
        </w:rPr>
        <w:t>использованием</w:t>
      </w:r>
      <w:r w:rsidRPr="0041083C">
        <w:rPr>
          <w:rFonts w:ascii="Times New Roman" w:eastAsia="Calibri" w:hAnsi="Times New Roman" w:cs="Times New Roman"/>
          <w:sz w:val="24"/>
          <w:szCs w:val="24"/>
          <w:lang w:val="x-none"/>
        </w:rPr>
        <w:t xml:space="preserve"> образц</w:t>
      </w:r>
      <w:r w:rsidRPr="0041083C">
        <w:rPr>
          <w:rFonts w:ascii="Times New Roman" w:eastAsia="Calibri" w:hAnsi="Times New Roman" w:cs="Times New Roman"/>
          <w:sz w:val="24"/>
          <w:szCs w:val="24"/>
        </w:rPr>
        <w:t>а</w:t>
      </w:r>
      <w:r w:rsidRPr="0041083C">
        <w:rPr>
          <w:rFonts w:ascii="Times New Roman" w:eastAsia="Calibri" w:hAnsi="Times New Roman" w:cs="Times New Roman"/>
          <w:sz w:val="24"/>
          <w:szCs w:val="24"/>
          <w:lang w:val="x-none"/>
        </w:rPr>
        <w:t>, план</w:t>
      </w:r>
      <w:r w:rsidRPr="0041083C">
        <w:rPr>
          <w:rFonts w:ascii="Times New Roman" w:eastAsia="Calibri" w:hAnsi="Times New Roman" w:cs="Times New Roman"/>
          <w:sz w:val="24"/>
          <w:szCs w:val="24"/>
        </w:rPr>
        <w:t>а</w:t>
      </w:r>
      <w:r w:rsidRPr="0041083C">
        <w:rPr>
          <w:rFonts w:ascii="Times New Roman" w:eastAsia="Calibri" w:hAnsi="Times New Roman" w:cs="Times New Roman"/>
          <w:sz w:val="24"/>
          <w:szCs w:val="24"/>
          <w:lang w:val="x-none"/>
        </w:rPr>
        <w:t>, ключевы</w:t>
      </w:r>
      <w:r w:rsidRPr="0041083C">
        <w:rPr>
          <w:rFonts w:ascii="Times New Roman" w:eastAsia="Calibri" w:hAnsi="Times New Roman" w:cs="Times New Roman"/>
          <w:sz w:val="24"/>
          <w:szCs w:val="24"/>
        </w:rPr>
        <w:t>х</w:t>
      </w:r>
      <w:r w:rsidRPr="0041083C">
        <w:rPr>
          <w:rFonts w:ascii="Times New Roman" w:eastAsia="Calibri" w:hAnsi="Times New Roman" w:cs="Times New Roman"/>
          <w:sz w:val="24"/>
          <w:szCs w:val="24"/>
          <w:lang w:val="x-none"/>
        </w:rPr>
        <w:t xml:space="preserve"> слов, картин</w:t>
      </w:r>
      <w:r w:rsidRPr="0041083C">
        <w:rPr>
          <w:rFonts w:ascii="Times New Roman" w:eastAsia="Calibri" w:hAnsi="Times New Roman" w:cs="Times New Roman"/>
          <w:sz w:val="24"/>
          <w:szCs w:val="24"/>
        </w:rPr>
        <w:t>ок</w:t>
      </w:r>
      <w:r w:rsidRPr="0041083C">
        <w:rPr>
          <w:rFonts w:ascii="Times New Roman" w:eastAsia="Calibri" w:hAnsi="Times New Roman" w:cs="Times New Roman"/>
          <w:sz w:val="24"/>
          <w:szCs w:val="24"/>
          <w:lang w:val="x-none"/>
        </w:rPr>
        <w:t xml:space="preserve"> (объём высказывания – до 70 слов);</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w:t>
      </w:r>
      <w:r w:rsidRPr="0041083C">
        <w:rPr>
          <w:rFonts w:ascii="Times New Roman" w:eastAsia="Calibri" w:hAnsi="Times New Roman" w:cs="Times New Roman"/>
          <w:sz w:val="24"/>
          <w:szCs w:val="24"/>
        </w:rPr>
        <w:lastRenderedPageBreak/>
        <w:t>чтения и соответствующей интонацией, демонстрируя понимание содержания текста, читать новые слова согласно основным правилам чтения;</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rPr>
        <w:t xml:space="preserve">владеть </w:t>
      </w:r>
      <w:r w:rsidRPr="0041083C">
        <w:rPr>
          <w:rFonts w:ascii="Times New Roman" w:eastAsia="Calibri" w:hAnsi="Times New Roman" w:cs="Times New Roman"/>
          <w:sz w:val="24"/>
          <w:szCs w:val="24"/>
          <w:lang w:val="x-none"/>
        </w:rPr>
        <w:t>орфографическими навыками: правильно писать</w:t>
      </w:r>
      <w:r w:rsidRPr="0041083C">
        <w:rPr>
          <w:rFonts w:ascii="Times New Roman" w:eastAsia="Calibri" w:hAnsi="Times New Roman" w:cs="Times New Roman"/>
          <w:sz w:val="24"/>
          <w:szCs w:val="24"/>
        </w:rPr>
        <w:t xml:space="preserve"> </w:t>
      </w:r>
      <w:r w:rsidRPr="0041083C">
        <w:rPr>
          <w:rFonts w:ascii="Times New Roman" w:eastAsia="Calibri" w:hAnsi="Times New Roman" w:cs="Times New Roman"/>
          <w:sz w:val="24"/>
          <w:szCs w:val="24"/>
          <w:lang w:val="x-none"/>
        </w:rPr>
        <w:t>изученные слова;</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распознавать и употреблять в устной и письменной речи изученные синонимы, антонимы и интернациональные слова;</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распознавать и употреблять в устной и письменной речи различные средства связи для обеспечения целостности высказывания;</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распознавать и употреблять в устной и письменной речи: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сложноподчинённые предложения с придаточными определительными с союзными словами who, which, that;</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сложноподчинённые предложения с придаточными времени с союзами for, since;</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предложения с конструкциями as … as, not so … as;</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глаголы в видовременных формах действительного залога в изъявительном наклонении в Present/Past Continuous Tense;</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все типы вопросительных предложений (общий, специальный, альтернативный, разделительный вопросы) в Present/ Past Continuous Tense;</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модальные глаголы и их эквиваленты (can/be able to, must/ have to, may, should, need);</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cлова, выражающие количество (little/a little, few/a few);</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возвратные, неопределённые местоимения some, any и их производные (somebody, anybody; something, anything, etc.)</w:t>
      </w:r>
      <w:r w:rsidRPr="0041083C">
        <w:rPr>
          <w:rFonts w:ascii="Times New Roman" w:eastAsia="Calibri" w:hAnsi="Times New Roman" w:cs="Times New Roman"/>
          <w:sz w:val="24"/>
          <w:szCs w:val="24"/>
        </w:rPr>
        <w:t>,</w:t>
      </w:r>
      <w:r w:rsidRPr="0041083C">
        <w:rPr>
          <w:rFonts w:ascii="Times New Roman" w:eastAsia="Calibri" w:hAnsi="Times New Roman" w:cs="Times New Roman"/>
          <w:sz w:val="24"/>
          <w:szCs w:val="24"/>
          <w:lang w:val="x-none"/>
        </w:rPr>
        <w:t xml:space="preserve"> every и производные (everybody, everything</w:t>
      </w:r>
      <w:r w:rsidRPr="0041083C">
        <w:rPr>
          <w:rFonts w:ascii="Times New Roman" w:eastAsia="Calibri" w:hAnsi="Times New Roman" w:cs="Times New Roman"/>
          <w:sz w:val="24"/>
          <w:szCs w:val="24"/>
        </w:rPr>
        <w:t xml:space="preserve"> и другие</w:t>
      </w:r>
      <w:r w:rsidRPr="0041083C">
        <w:rPr>
          <w:rFonts w:ascii="Times New Roman" w:eastAsia="Calibri" w:hAnsi="Times New Roman" w:cs="Times New Roman"/>
          <w:sz w:val="24"/>
          <w:szCs w:val="24"/>
          <w:lang w:val="x-none"/>
        </w:rPr>
        <w:t>) в повествовательных (утвердительных и отрицательных) и вопросительных предложениях;</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числительные для обозначения дат и больших чисел (100</w:t>
      </w:r>
      <w:r w:rsidRPr="0041083C">
        <w:rPr>
          <w:rFonts w:ascii="Times New Roman" w:eastAsia="Calibri" w:hAnsi="Times New Roman" w:cs="Times New Roman"/>
          <w:sz w:val="24"/>
          <w:szCs w:val="24"/>
        </w:rPr>
        <w:t>–</w:t>
      </w:r>
      <w:r w:rsidRPr="0041083C">
        <w:rPr>
          <w:rFonts w:ascii="Times New Roman" w:eastAsia="Calibri" w:hAnsi="Times New Roman" w:cs="Times New Roman"/>
          <w:sz w:val="24"/>
          <w:szCs w:val="24"/>
          <w:lang w:val="x-none"/>
        </w:rPr>
        <w:t>1000);</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rPr>
        <w:t>5) владеть социокультурными знаниями и умениями: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понимать и использовать в устной и письменной речи наиболее употребительную лексику</w:t>
      </w:r>
      <w:r w:rsidRPr="0041083C">
        <w:rPr>
          <w:rFonts w:ascii="Times New Roman" w:eastAsia="Calibri" w:hAnsi="Times New Roman" w:cs="Times New Roman"/>
          <w:sz w:val="24"/>
          <w:szCs w:val="24"/>
        </w:rPr>
        <w:t xml:space="preserve"> </w:t>
      </w:r>
      <w:r w:rsidRPr="0041083C">
        <w:rPr>
          <w:rFonts w:ascii="Times New Roman" w:eastAsia="Calibri" w:hAnsi="Times New Roman" w:cs="Times New Roman"/>
          <w:sz w:val="24"/>
          <w:szCs w:val="24"/>
          <w:lang w:val="x-none"/>
        </w:rPr>
        <w:t>страны (стран) изучаемого языка в рамках тематического содержания речи;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обладать базовыми знаниями о социокультурном портрете родной страны и страны (стран) изучаемого языка;</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lang w:val="x-none"/>
        </w:rPr>
        <w:t>кратко предс</w:t>
      </w:r>
      <w:r w:rsidRPr="0041083C">
        <w:rPr>
          <w:rFonts w:ascii="Times New Roman" w:eastAsia="Calibri" w:hAnsi="Times New Roman" w:cs="Times New Roman"/>
          <w:sz w:val="24"/>
          <w:szCs w:val="24"/>
        </w:rPr>
        <w:t>тавлять Россию и страну (страны) изучаемого языка;</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8) использовать иноязычные словари и справочники, в том числе информационно-справочные системы в электронной форме;</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62814" w:rsidRPr="00762814" w:rsidRDefault="00762814" w:rsidP="00762814">
      <w:pPr>
        <w:spacing w:after="0" w:line="240" w:lineRule="auto"/>
        <w:ind w:firstLine="709"/>
        <w:jc w:val="both"/>
        <w:rPr>
          <w:rFonts w:ascii="Times New Roman" w:eastAsia="Calibri" w:hAnsi="Times New Roman" w:cs="Times New Roman"/>
          <w:b/>
          <w:sz w:val="24"/>
          <w:szCs w:val="24"/>
        </w:rPr>
      </w:pPr>
      <w:r w:rsidRPr="00762814">
        <w:rPr>
          <w:rFonts w:ascii="Times New Roman" w:eastAsia="Calibri" w:hAnsi="Times New Roman" w:cs="Times New Roman"/>
          <w:b/>
          <w:sz w:val="24"/>
          <w:szCs w:val="24"/>
        </w:rPr>
        <w:lastRenderedPageBreak/>
        <w:t>Предметные результаты освоения программы по иностранному (английскому) языку к концу обучения в 7 классе:</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1) владеть основными видами речевой деятельности: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sidRPr="0041083C">
        <w:rPr>
          <w:rFonts w:ascii="Times New Roman" w:eastAsia="Calibri" w:hAnsi="Times New Roman" w:cs="Times New Roman"/>
          <w:sz w:val="24"/>
          <w:szCs w:val="24"/>
        </w:rPr>
        <w:t xml:space="preserve"> </w:t>
      </w:r>
      <w:r w:rsidRPr="0041083C">
        <w:rPr>
          <w:rFonts w:ascii="Times New Roman" w:eastAsia="Calibri" w:hAnsi="Times New Roman" w:cs="Times New Roman"/>
          <w:sz w:val="24"/>
          <w:szCs w:val="24"/>
          <w:lang w:val="x-none"/>
        </w:rPr>
        <w:t>до 1,5 минут);</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sidRPr="0041083C">
        <w:rPr>
          <w:rFonts w:ascii="Times New Roman" w:eastAsia="Calibri" w:hAnsi="Times New Roman" w:cs="Times New Roman"/>
          <w:sz w:val="24"/>
          <w:szCs w:val="24"/>
        </w:rPr>
        <w:t>)</w:t>
      </w:r>
      <w:r w:rsidRPr="0041083C">
        <w:rPr>
          <w:rFonts w:ascii="Times New Roman" w:eastAsia="Calibri" w:hAnsi="Times New Roman" w:cs="Times New Roman"/>
          <w:sz w:val="24"/>
          <w:szCs w:val="24"/>
          <w:lang w:val="x-none"/>
        </w:rPr>
        <w:t xml:space="preserve"> форме (объём текста (текстов) для чтения –</w:t>
      </w:r>
      <w:r w:rsidRPr="0041083C">
        <w:rPr>
          <w:rFonts w:ascii="Times New Roman" w:eastAsia="Calibri" w:hAnsi="Times New Roman" w:cs="Times New Roman"/>
          <w:sz w:val="24"/>
          <w:szCs w:val="24"/>
        </w:rPr>
        <w:t xml:space="preserve"> </w:t>
      </w:r>
      <w:r w:rsidRPr="0041083C">
        <w:rPr>
          <w:rFonts w:ascii="Times New Roman" w:eastAsia="Calibri" w:hAnsi="Times New Roman" w:cs="Times New Roman"/>
          <w:sz w:val="24"/>
          <w:szCs w:val="24"/>
          <w:lang w:val="x-none"/>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sidRPr="0041083C">
        <w:rPr>
          <w:rFonts w:ascii="Times New Roman" w:eastAsia="Calibri" w:hAnsi="Times New Roman" w:cs="Times New Roman"/>
          <w:sz w:val="24"/>
          <w:szCs w:val="24"/>
        </w:rPr>
        <w:t xml:space="preserve"> </w:t>
      </w:r>
      <w:r w:rsidRPr="0041083C">
        <w:rPr>
          <w:rFonts w:ascii="Times New Roman" w:eastAsia="Calibri" w:hAnsi="Times New Roman" w:cs="Times New Roman"/>
          <w:sz w:val="24"/>
          <w:szCs w:val="24"/>
          <w:lang w:val="x-none"/>
        </w:rPr>
        <w:t xml:space="preserve">до 90 слов), создавать небольшое письменное высказывание с </w:t>
      </w:r>
      <w:r w:rsidRPr="0041083C">
        <w:rPr>
          <w:rFonts w:ascii="Times New Roman" w:eastAsia="Calibri" w:hAnsi="Times New Roman" w:cs="Times New Roman"/>
          <w:sz w:val="24"/>
          <w:szCs w:val="24"/>
        </w:rPr>
        <w:t>использованием</w:t>
      </w:r>
      <w:r w:rsidRPr="0041083C">
        <w:rPr>
          <w:rFonts w:ascii="Times New Roman" w:eastAsia="Calibri" w:hAnsi="Times New Roman" w:cs="Times New Roman"/>
          <w:sz w:val="24"/>
          <w:szCs w:val="24"/>
          <w:lang w:val="x-none"/>
        </w:rPr>
        <w:t xml:space="preserve"> образц</w:t>
      </w:r>
      <w:r w:rsidRPr="0041083C">
        <w:rPr>
          <w:rFonts w:ascii="Times New Roman" w:eastAsia="Calibri" w:hAnsi="Times New Roman" w:cs="Times New Roman"/>
          <w:sz w:val="24"/>
          <w:szCs w:val="24"/>
        </w:rPr>
        <w:t>а</w:t>
      </w:r>
      <w:r w:rsidRPr="0041083C">
        <w:rPr>
          <w:rFonts w:ascii="Times New Roman" w:eastAsia="Calibri" w:hAnsi="Times New Roman" w:cs="Times New Roman"/>
          <w:sz w:val="24"/>
          <w:szCs w:val="24"/>
          <w:lang w:val="x-none"/>
        </w:rPr>
        <w:t>, план</w:t>
      </w:r>
      <w:r w:rsidRPr="0041083C">
        <w:rPr>
          <w:rFonts w:ascii="Times New Roman" w:eastAsia="Calibri" w:hAnsi="Times New Roman" w:cs="Times New Roman"/>
          <w:sz w:val="24"/>
          <w:szCs w:val="24"/>
        </w:rPr>
        <w:t>а</w:t>
      </w:r>
      <w:r w:rsidRPr="0041083C">
        <w:rPr>
          <w:rFonts w:ascii="Times New Roman" w:eastAsia="Calibri" w:hAnsi="Times New Roman" w:cs="Times New Roman"/>
          <w:sz w:val="24"/>
          <w:szCs w:val="24"/>
          <w:lang w:val="x-none"/>
        </w:rPr>
        <w:t>, ключевы</w:t>
      </w:r>
      <w:r w:rsidRPr="0041083C">
        <w:rPr>
          <w:rFonts w:ascii="Times New Roman" w:eastAsia="Calibri" w:hAnsi="Times New Roman" w:cs="Times New Roman"/>
          <w:sz w:val="24"/>
          <w:szCs w:val="24"/>
        </w:rPr>
        <w:t>х</w:t>
      </w:r>
      <w:r w:rsidRPr="0041083C">
        <w:rPr>
          <w:rFonts w:ascii="Times New Roman" w:eastAsia="Calibri" w:hAnsi="Times New Roman" w:cs="Times New Roman"/>
          <w:sz w:val="24"/>
          <w:szCs w:val="24"/>
          <w:lang w:val="x-none"/>
        </w:rPr>
        <w:t xml:space="preserve"> слов, таблиц</w:t>
      </w:r>
      <w:r w:rsidRPr="0041083C">
        <w:rPr>
          <w:rFonts w:ascii="Times New Roman" w:eastAsia="Calibri" w:hAnsi="Times New Roman" w:cs="Times New Roman"/>
          <w:sz w:val="24"/>
          <w:szCs w:val="24"/>
        </w:rPr>
        <w:t xml:space="preserve">ы </w:t>
      </w:r>
      <w:r w:rsidRPr="0041083C">
        <w:rPr>
          <w:rFonts w:ascii="Times New Roman" w:eastAsia="Calibri" w:hAnsi="Times New Roman" w:cs="Times New Roman"/>
          <w:sz w:val="24"/>
          <w:szCs w:val="24"/>
          <w:lang w:val="x-none"/>
        </w:rPr>
        <w:t>(объём высказывания – до 90 слов);</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владеть орфографическими навыками: правильно писать изученные слова;</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sidRPr="0041083C">
        <w:rPr>
          <w:rFonts w:ascii="Times New Roman" w:eastAsia="Calibri" w:hAnsi="Times New Roman" w:cs="Times New Roman"/>
          <w:sz w:val="24"/>
          <w:szCs w:val="24"/>
        </w:rPr>
        <w:t xml:space="preserve"> </w:t>
      </w:r>
      <w:r w:rsidRPr="0041083C">
        <w:rPr>
          <w:rFonts w:ascii="Times New Roman" w:eastAsia="Calibri" w:hAnsi="Times New Roman" w:cs="Times New Roman"/>
          <w:sz w:val="24"/>
          <w:szCs w:val="24"/>
          <w:lang w:val="x-none"/>
        </w:rPr>
        <w:t>-ment, имена прилагательные с помощью суффиксов -ous, -ly,</w:t>
      </w:r>
      <w:r w:rsidRPr="0041083C">
        <w:rPr>
          <w:rFonts w:ascii="Times New Roman" w:eastAsia="Calibri" w:hAnsi="Times New Roman" w:cs="Times New Roman"/>
          <w:sz w:val="24"/>
          <w:szCs w:val="24"/>
        </w:rPr>
        <w:t xml:space="preserve"> </w:t>
      </w:r>
      <w:r w:rsidRPr="0041083C">
        <w:rPr>
          <w:rFonts w:ascii="Times New Roman" w:eastAsia="Calibri" w:hAnsi="Times New Roman" w:cs="Times New Roman"/>
          <w:sz w:val="24"/>
          <w:szCs w:val="24"/>
          <w:lang w:val="x-none"/>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распознавать и употреблять в устной и письменной речи: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предложения со сложным дополнением (Complex Object);</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условные предложения реального (Conditional 0, Conditional I) характера;</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предложения с конструкцией to be going to + инфинитив и формы Future Simple Tense и Present Continuous Tense для выражения будущего действия;</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конструкцию used to + инфинитив глагола;</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глаголы в наиболее употребительных формах страдательного залога (Present/Past Simple Passive);</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предлоги, употребляемые с глаголами в страдательном залоге;</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модальный глагол might;</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наречия, совпадающие по форме с прилагательными (fast, high; early);</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местоимения other/another, both, all, one;</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количественные числительные для обозначения больших чисел (до 1 000 000);</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rPr>
        <w:t>5) владеть социокультурными знаниями и умениями: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обладать базовыми знаниями о социокультурном портрете и культурном наследии родной страны и страны (стран) изучаемого языка;</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кратко представлять Россию и страну (страны) изучаемого языка;</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8) использовать иноязычные словари и справочники, в том числе информационно-справочные системы в электронной форме;</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62814" w:rsidRPr="00762814" w:rsidRDefault="00762814" w:rsidP="00762814">
      <w:pPr>
        <w:spacing w:after="0" w:line="240" w:lineRule="auto"/>
        <w:ind w:firstLine="709"/>
        <w:jc w:val="both"/>
        <w:rPr>
          <w:rFonts w:ascii="Times New Roman" w:eastAsia="Calibri" w:hAnsi="Times New Roman" w:cs="Times New Roman"/>
          <w:b/>
          <w:sz w:val="24"/>
          <w:szCs w:val="24"/>
        </w:rPr>
      </w:pPr>
      <w:r w:rsidRPr="00762814">
        <w:rPr>
          <w:rFonts w:ascii="Times New Roman" w:eastAsia="Calibri" w:hAnsi="Times New Roman" w:cs="Times New Roman"/>
          <w:b/>
          <w:sz w:val="24"/>
          <w:szCs w:val="24"/>
        </w:rPr>
        <w:t>Предметные результаты освоения программы по иностранному (английскому) языку к концу обучения в 8 классе:</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1) владеть основными видами речевой деятельности:</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w:t>
      </w:r>
      <w:r w:rsidRPr="0041083C">
        <w:rPr>
          <w:rFonts w:ascii="Times New Roman" w:eastAsia="Calibri" w:hAnsi="Times New Roman" w:cs="Times New Roman"/>
          <w:sz w:val="24"/>
          <w:szCs w:val="24"/>
          <w:lang w:val="x-none"/>
        </w:rPr>
        <w:lastRenderedPageBreak/>
        <w:t>(интересующей,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sidRPr="0041083C">
        <w:rPr>
          <w:rFonts w:ascii="Times New Roman" w:eastAsia="Calibri" w:hAnsi="Times New Roman" w:cs="Times New Roman"/>
          <w:sz w:val="24"/>
          <w:szCs w:val="24"/>
        </w:rPr>
        <w:t xml:space="preserve"> </w:t>
      </w:r>
      <w:r w:rsidRPr="0041083C">
        <w:rPr>
          <w:rFonts w:ascii="Times New Roman" w:eastAsia="Calibri" w:hAnsi="Times New Roman" w:cs="Times New Roman"/>
          <w:sz w:val="24"/>
          <w:szCs w:val="24"/>
          <w:lang w:val="x-none"/>
        </w:rPr>
        <w:t xml:space="preserve">110 слов), создавать небольшое письменное высказывание с </w:t>
      </w:r>
      <w:r w:rsidRPr="0041083C">
        <w:rPr>
          <w:rFonts w:ascii="Times New Roman" w:eastAsia="Calibri" w:hAnsi="Times New Roman" w:cs="Times New Roman"/>
          <w:sz w:val="24"/>
          <w:szCs w:val="24"/>
        </w:rPr>
        <w:t>использованием</w:t>
      </w:r>
      <w:r w:rsidRPr="0041083C">
        <w:rPr>
          <w:rFonts w:ascii="Times New Roman" w:eastAsia="Calibri" w:hAnsi="Times New Roman" w:cs="Times New Roman"/>
          <w:sz w:val="24"/>
          <w:szCs w:val="24"/>
          <w:lang w:val="x-none"/>
        </w:rPr>
        <w:t xml:space="preserve"> образц</w:t>
      </w:r>
      <w:r w:rsidRPr="0041083C">
        <w:rPr>
          <w:rFonts w:ascii="Times New Roman" w:eastAsia="Calibri" w:hAnsi="Times New Roman" w:cs="Times New Roman"/>
          <w:sz w:val="24"/>
          <w:szCs w:val="24"/>
        </w:rPr>
        <w:t>а</w:t>
      </w:r>
      <w:r w:rsidRPr="0041083C">
        <w:rPr>
          <w:rFonts w:ascii="Times New Roman" w:eastAsia="Calibri" w:hAnsi="Times New Roman" w:cs="Times New Roman"/>
          <w:sz w:val="24"/>
          <w:szCs w:val="24"/>
          <w:lang w:val="x-none"/>
        </w:rPr>
        <w:t>, план</w:t>
      </w:r>
      <w:r w:rsidRPr="0041083C">
        <w:rPr>
          <w:rFonts w:ascii="Times New Roman" w:eastAsia="Calibri" w:hAnsi="Times New Roman" w:cs="Times New Roman"/>
          <w:sz w:val="24"/>
          <w:szCs w:val="24"/>
        </w:rPr>
        <w:t>а</w:t>
      </w:r>
      <w:r w:rsidRPr="0041083C">
        <w:rPr>
          <w:rFonts w:ascii="Times New Roman" w:eastAsia="Calibri" w:hAnsi="Times New Roman" w:cs="Times New Roman"/>
          <w:sz w:val="24"/>
          <w:szCs w:val="24"/>
          <w:lang w:val="x-none"/>
        </w:rPr>
        <w:t>, таблиц</w:t>
      </w:r>
      <w:r w:rsidRPr="0041083C">
        <w:rPr>
          <w:rFonts w:ascii="Times New Roman" w:eastAsia="Calibri" w:hAnsi="Times New Roman" w:cs="Times New Roman"/>
          <w:sz w:val="24"/>
          <w:szCs w:val="24"/>
        </w:rPr>
        <w:t>ы</w:t>
      </w:r>
      <w:r w:rsidRPr="0041083C">
        <w:rPr>
          <w:rFonts w:ascii="Times New Roman" w:eastAsia="Calibri" w:hAnsi="Times New Roman" w:cs="Times New Roman"/>
          <w:sz w:val="24"/>
          <w:szCs w:val="24"/>
          <w:lang w:val="x-none"/>
        </w:rPr>
        <w:t xml:space="preserve"> и (или) прочитанн</w:t>
      </w:r>
      <w:r w:rsidRPr="0041083C">
        <w:rPr>
          <w:rFonts w:ascii="Times New Roman" w:eastAsia="Calibri" w:hAnsi="Times New Roman" w:cs="Times New Roman"/>
          <w:sz w:val="24"/>
          <w:szCs w:val="24"/>
        </w:rPr>
        <w:t>ого</w:t>
      </w:r>
      <w:r w:rsidRPr="0041083C">
        <w:rPr>
          <w:rFonts w:ascii="Times New Roman" w:eastAsia="Calibri" w:hAnsi="Times New Roman" w:cs="Times New Roman"/>
          <w:sz w:val="24"/>
          <w:szCs w:val="24"/>
          <w:lang w:val="x-none"/>
        </w:rPr>
        <w:t xml:space="preserve"> (прослушанн</w:t>
      </w:r>
      <w:r w:rsidRPr="0041083C">
        <w:rPr>
          <w:rFonts w:ascii="Times New Roman" w:eastAsia="Calibri" w:hAnsi="Times New Roman" w:cs="Times New Roman"/>
          <w:sz w:val="24"/>
          <w:szCs w:val="24"/>
        </w:rPr>
        <w:t>ого)</w:t>
      </w:r>
      <w:r w:rsidRPr="0041083C">
        <w:rPr>
          <w:rFonts w:ascii="Times New Roman" w:eastAsia="Calibri" w:hAnsi="Times New Roman" w:cs="Times New Roman"/>
          <w:sz w:val="24"/>
          <w:szCs w:val="24"/>
          <w:lang w:val="x-none"/>
        </w:rPr>
        <w:t xml:space="preserve"> текст</w:t>
      </w:r>
      <w:r w:rsidRPr="0041083C">
        <w:rPr>
          <w:rFonts w:ascii="Times New Roman" w:eastAsia="Calibri" w:hAnsi="Times New Roman" w:cs="Times New Roman"/>
          <w:sz w:val="24"/>
          <w:szCs w:val="24"/>
        </w:rPr>
        <w:t>а</w:t>
      </w:r>
      <w:r w:rsidRPr="0041083C">
        <w:rPr>
          <w:rFonts w:ascii="Times New Roman" w:eastAsia="Calibri" w:hAnsi="Times New Roman" w:cs="Times New Roman"/>
          <w:sz w:val="24"/>
          <w:szCs w:val="24"/>
          <w:lang w:val="x-none"/>
        </w:rPr>
        <w:t xml:space="preserve"> (объём высказывания – до 110 слов);</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sidRPr="0041083C">
        <w:rPr>
          <w:rFonts w:ascii="Times New Roman" w:eastAsia="Calibri" w:hAnsi="Times New Roman" w:cs="Times New Roman"/>
          <w:sz w:val="24"/>
          <w:szCs w:val="24"/>
        </w:rPr>
        <w:t xml:space="preserve"> </w:t>
      </w:r>
      <w:r w:rsidRPr="0041083C">
        <w:rPr>
          <w:rFonts w:ascii="Times New Roman" w:eastAsia="Calibri" w:hAnsi="Times New Roman" w:cs="Times New Roman"/>
          <w:sz w:val="24"/>
          <w:szCs w:val="24"/>
          <w:lang w:val="x-none"/>
        </w:rPr>
        <w:t>-ance/-ence, имена прилагательные с помощью префикса inter-;</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распознавать и употреблять в устной и письменной речи: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предложения со сложным дополнением (Complex Object);</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все типы вопросительных предложений в Past Perfect Tense;</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согласование времён в рамках сложного предложения;</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согласование подлежащего, выраженного собирательным существительным (family, police), со сказуемым;</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конструкции с глаголами на -ing: to love/hate doing something;</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конструкции, содержащие глаголы-связки to be/to look/to feel/to seem;</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конструкции be/get used to do something; be/get used doing something;</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конструкцию both … and …;</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lastRenderedPageBreak/>
        <w:t>конструкции c глаголами to stop, to remember, to forget (разница в значении to stop doing smth и to stop to do smth);</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глаголы в видовременных формах действительного залога в изъявительном наклонении (Past Perfect Tense, Present Perfect Continuous Tense, Future-in-the-Past);</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модальные глаголы в косвенной речи в настоящем и прошедшем времени;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неличные формы глагола (инфинитив, герундий, причастия настоящего и прошедшего времени);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наречия too – enough;</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отрицательные местоимения no (и его производные nobody, nothing, etc.), none;</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rPr>
        <w:t>5) владеть социокультурными знаниями и умениями: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оказывать помощь иностранным гостям в ситуациях повседневного общения (объяснить местонахождение объекта, сообщить возможный маршрут);</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10) использовать иноязычные словари и справочники, в том числе информационно-справочные системы в электронной форме;</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11) достигать взаимопонимания в процессе устного и письменного общения с носителями иностранного языка, людьми другой культуры;</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62814" w:rsidRPr="00762814" w:rsidRDefault="00762814" w:rsidP="00762814">
      <w:pPr>
        <w:spacing w:after="0" w:line="240" w:lineRule="auto"/>
        <w:ind w:firstLine="709"/>
        <w:jc w:val="both"/>
        <w:rPr>
          <w:rFonts w:ascii="Times New Roman" w:eastAsia="Calibri" w:hAnsi="Times New Roman" w:cs="Times New Roman"/>
          <w:b/>
          <w:sz w:val="24"/>
          <w:szCs w:val="24"/>
          <w:lang w:val="x-none"/>
        </w:rPr>
      </w:pPr>
      <w:r w:rsidRPr="00762814">
        <w:rPr>
          <w:rFonts w:ascii="Times New Roman" w:eastAsia="Calibri" w:hAnsi="Times New Roman" w:cs="Times New Roman"/>
          <w:b/>
          <w:sz w:val="24"/>
          <w:szCs w:val="24"/>
        </w:rPr>
        <w:t>Предметные результаты освоения программы по иностранному (английскому) языку к концу обучения в 9 классе:</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1) владеть основными видами речевой деятельности: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говорение: вести комбинированный диалог, включающий различные виды диалогов (диалог этикетного характера, диалог</w:t>
      </w:r>
      <w:r w:rsidRPr="0041083C">
        <w:rPr>
          <w:rFonts w:ascii="Times New Roman" w:eastAsia="Calibri" w:hAnsi="Times New Roman" w:cs="Times New Roman"/>
          <w:sz w:val="24"/>
          <w:szCs w:val="24"/>
        </w:rPr>
        <w:t>-</w:t>
      </w:r>
      <w:r w:rsidRPr="0041083C">
        <w:rPr>
          <w:rFonts w:ascii="Times New Roman" w:eastAsia="Calibri" w:hAnsi="Times New Roman" w:cs="Times New Roman"/>
          <w:sz w:val="24"/>
          <w:szCs w:val="24"/>
          <w:lang w:val="x-none"/>
        </w:rPr>
        <w:t>побуждение к действию, диалог-расспрос), диалог</w:t>
      </w:r>
      <w:r w:rsidRPr="0041083C">
        <w:rPr>
          <w:rFonts w:ascii="Times New Roman" w:eastAsia="Calibri" w:hAnsi="Times New Roman" w:cs="Times New Roman"/>
          <w:sz w:val="24"/>
          <w:szCs w:val="24"/>
        </w:rPr>
        <w:t>-</w:t>
      </w:r>
      <w:r w:rsidRPr="0041083C">
        <w:rPr>
          <w:rFonts w:ascii="Times New Roman" w:eastAsia="Calibri" w:hAnsi="Times New Roman" w:cs="Times New Roman"/>
          <w:sz w:val="24"/>
          <w:szCs w:val="24"/>
          <w:lang w:val="x-none"/>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w:t>
      </w:r>
      <w:r w:rsidRPr="0041083C">
        <w:rPr>
          <w:rFonts w:ascii="Times New Roman" w:eastAsia="Calibri" w:hAnsi="Times New Roman" w:cs="Times New Roman"/>
          <w:sz w:val="24"/>
          <w:szCs w:val="24"/>
          <w:lang w:val="x-none"/>
        </w:rPr>
        <w:lastRenderedPageBreak/>
        <w:t>(интересующей, запрашиваемой) информации (время звучания текста (текстов) для аудирования – до 2 минут);</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sidRPr="0041083C">
        <w:rPr>
          <w:rFonts w:ascii="Times New Roman" w:eastAsia="Calibri" w:hAnsi="Times New Roman" w:cs="Times New Roman"/>
          <w:sz w:val="24"/>
          <w:szCs w:val="24"/>
        </w:rPr>
        <w:t xml:space="preserve"> </w:t>
      </w:r>
      <w:r w:rsidRPr="0041083C">
        <w:rPr>
          <w:rFonts w:ascii="Times New Roman" w:eastAsia="Calibri" w:hAnsi="Times New Roman" w:cs="Times New Roman"/>
          <w:sz w:val="24"/>
          <w:szCs w:val="24"/>
          <w:lang w:val="x-none"/>
        </w:rPr>
        <w:t xml:space="preserve">120 слов), создавать небольшое письменное высказывание с </w:t>
      </w:r>
      <w:r w:rsidRPr="0041083C">
        <w:rPr>
          <w:rFonts w:ascii="Times New Roman" w:eastAsia="Calibri" w:hAnsi="Times New Roman" w:cs="Times New Roman"/>
          <w:sz w:val="24"/>
          <w:szCs w:val="24"/>
        </w:rPr>
        <w:t>использованием</w:t>
      </w:r>
      <w:r w:rsidRPr="0041083C">
        <w:rPr>
          <w:rFonts w:ascii="Times New Roman" w:eastAsia="Calibri" w:hAnsi="Times New Roman" w:cs="Times New Roman"/>
          <w:sz w:val="24"/>
          <w:szCs w:val="24"/>
          <w:lang w:val="x-none"/>
        </w:rPr>
        <w:t xml:space="preserve"> образц</w:t>
      </w:r>
      <w:r w:rsidRPr="0041083C">
        <w:rPr>
          <w:rFonts w:ascii="Times New Roman" w:eastAsia="Calibri" w:hAnsi="Times New Roman" w:cs="Times New Roman"/>
          <w:sz w:val="24"/>
          <w:szCs w:val="24"/>
        </w:rPr>
        <w:t>а</w:t>
      </w:r>
      <w:r w:rsidRPr="0041083C">
        <w:rPr>
          <w:rFonts w:ascii="Times New Roman" w:eastAsia="Calibri" w:hAnsi="Times New Roman" w:cs="Times New Roman"/>
          <w:sz w:val="24"/>
          <w:szCs w:val="24"/>
          <w:lang w:val="x-none"/>
        </w:rPr>
        <w:t>, план</w:t>
      </w:r>
      <w:r w:rsidRPr="0041083C">
        <w:rPr>
          <w:rFonts w:ascii="Times New Roman" w:eastAsia="Calibri" w:hAnsi="Times New Roman" w:cs="Times New Roman"/>
          <w:sz w:val="24"/>
          <w:szCs w:val="24"/>
        </w:rPr>
        <w:t>а</w:t>
      </w:r>
      <w:r w:rsidRPr="0041083C">
        <w:rPr>
          <w:rFonts w:ascii="Times New Roman" w:eastAsia="Calibri" w:hAnsi="Times New Roman" w:cs="Times New Roman"/>
          <w:sz w:val="24"/>
          <w:szCs w:val="24"/>
          <w:lang w:val="x-none"/>
        </w:rPr>
        <w:t>, таблиц</w:t>
      </w:r>
      <w:r w:rsidRPr="0041083C">
        <w:rPr>
          <w:rFonts w:ascii="Times New Roman" w:eastAsia="Calibri" w:hAnsi="Times New Roman" w:cs="Times New Roman"/>
          <w:sz w:val="24"/>
          <w:szCs w:val="24"/>
        </w:rPr>
        <w:t>ы</w:t>
      </w:r>
      <w:r w:rsidRPr="0041083C">
        <w:rPr>
          <w:rFonts w:ascii="Times New Roman" w:eastAsia="Calibri" w:hAnsi="Times New Roman" w:cs="Times New Roman"/>
          <w:sz w:val="24"/>
          <w:szCs w:val="24"/>
          <w:lang w:val="x-none"/>
        </w:rPr>
        <w:t>, прочитанн</w:t>
      </w:r>
      <w:r w:rsidRPr="0041083C">
        <w:rPr>
          <w:rFonts w:ascii="Times New Roman" w:eastAsia="Calibri" w:hAnsi="Times New Roman" w:cs="Times New Roman"/>
          <w:sz w:val="24"/>
          <w:szCs w:val="24"/>
        </w:rPr>
        <w:t>ого</w:t>
      </w:r>
      <w:r w:rsidRPr="0041083C">
        <w:rPr>
          <w:rFonts w:ascii="Times New Roman" w:eastAsia="Calibri" w:hAnsi="Times New Roman" w:cs="Times New Roman"/>
          <w:sz w:val="24"/>
          <w:szCs w:val="24"/>
          <w:lang w:val="x-none"/>
        </w:rPr>
        <w:t xml:space="preserve"> (прослушанн</w:t>
      </w:r>
      <w:r w:rsidRPr="0041083C">
        <w:rPr>
          <w:rFonts w:ascii="Times New Roman" w:eastAsia="Calibri" w:hAnsi="Times New Roman" w:cs="Times New Roman"/>
          <w:sz w:val="24"/>
          <w:szCs w:val="24"/>
        </w:rPr>
        <w:t>ого)</w:t>
      </w:r>
      <w:r w:rsidRPr="0041083C">
        <w:rPr>
          <w:rFonts w:ascii="Times New Roman" w:eastAsia="Calibri" w:hAnsi="Times New Roman" w:cs="Times New Roman"/>
          <w:sz w:val="24"/>
          <w:szCs w:val="24"/>
          <w:lang w:val="x-none"/>
        </w:rPr>
        <w:t xml:space="preserve"> текст</w:t>
      </w:r>
      <w:r w:rsidRPr="0041083C">
        <w:rPr>
          <w:rFonts w:ascii="Times New Roman" w:eastAsia="Calibri" w:hAnsi="Times New Roman" w:cs="Times New Roman"/>
          <w:sz w:val="24"/>
          <w:szCs w:val="24"/>
        </w:rPr>
        <w:t>а</w:t>
      </w:r>
      <w:r w:rsidRPr="0041083C">
        <w:rPr>
          <w:rFonts w:ascii="Times New Roman" w:eastAsia="Calibri" w:hAnsi="Times New Roman" w:cs="Times New Roman"/>
          <w:sz w:val="24"/>
          <w:szCs w:val="24"/>
          <w:lang w:val="x-none"/>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владеть орфографическими навыками: правильно писать изученные слова;</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sidRPr="0041083C">
        <w:rPr>
          <w:rFonts w:ascii="Times New Roman" w:eastAsia="Calibri" w:hAnsi="Times New Roman" w:cs="Times New Roman"/>
          <w:sz w:val="24"/>
          <w:szCs w:val="24"/>
        </w:rPr>
        <w:t xml:space="preserve"> </w:t>
      </w:r>
      <w:r w:rsidRPr="0041083C">
        <w:rPr>
          <w:rFonts w:ascii="Times New Roman" w:eastAsia="Calibri" w:hAnsi="Times New Roman" w:cs="Times New Roman"/>
          <w:sz w:val="24"/>
          <w:szCs w:val="24"/>
          <w:lang w:val="x-none"/>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распознавать и употреблять в устной и письменной речи различные средства связи в тексте для обеспечения логичности</w:t>
      </w:r>
      <w:r w:rsidRPr="0041083C">
        <w:rPr>
          <w:rFonts w:ascii="Times New Roman" w:eastAsia="Calibri" w:hAnsi="Times New Roman" w:cs="Times New Roman"/>
          <w:sz w:val="24"/>
          <w:szCs w:val="24"/>
        </w:rPr>
        <w:t xml:space="preserve"> </w:t>
      </w:r>
      <w:r w:rsidRPr="0041083C">
        <w:rPr>
          <w:rFonts w:ascii="Times New Roman" w:eastAsia="Calibri" w:hAnsi="Times New Roman" w:cs="Times New Roman"/>
          <w:sz w:val="24"/>
          <w:szCs w:val="24"/>
          <w:lang w:val="x-none"/>
        </w:rPr>
        <w:t>и целостности высказывания;</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распознавать и употреблять в устной и письменной речи: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предложения со сложным дополнением (Complex Object) (I want to have my hair cut.);</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предложения с I wish;</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условные предложения нереального характера (Conditional II);</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конструкцию для выражения предпочтения I prefer …/I’d prefer …/I’d rather…;</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предложения с конструкцией either … or, neither … nor;</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формы страдательного залога Present Perfect Passive;</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порядок следования имён прилагательных (nice long blond hair);</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rPr>
        <w:t>5) владеть социокультурными знаниями и умениями: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выражать модальные значения, чувства и эмоции;</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иметь элементарные представления о различных вариантах английского языка;</w:t>
      </w:r>
    </w:p>
    <w:p w:rsidR="00762814" w:rsidRPr="0041083C" w:rsidRDefault="00762814" w:rsidP="00762814">
      <w:pPr>
        <w:spacing w:after="0" w:line="240" w:lineRule="auto"/>
        <w:ind w:firstLine="709"/>
        <w:jc w:val="both"/>
        <w:rPr>
          <w:rFonts w:ascii="Times New Roman" w:eastAsia="Calibri" w:hAnsi="Times New Roman" w:cs="Times New Roman"/>
          <w:sz w:val="24"/>
          <w:szCs w:val="24"/>
          <w:lang w:val="x-none"/>
        </w:rPr>
      </w:pPr>
      <w:r w:rsidRPr="0041083C">
        <w:rPr>
          <w:rFonts w:ascii="Times New Roman" w:eastAsia="Calibri" w:hAnsi="Times New Roman" w:cs="Times New Roman"/>
          <w:sz w:val="24"/>
          <w:szCs w:val="24"/>
          <w:lang w:val="x-none"/>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9) использовать иноязычные словари и справочники, в том числе информационно-справочные системы в электронной форме;</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10) достигать взаимопонимания в процессе устного и письменного общения с носителями иностранного языка, людьми другой культуры;</w:t>
      </w:r>
    </w:p>
    <w:p w:rsidR="00762814" w:rsidRPr="0041083C" w:rsidRDefault="00762814" w:rsidP="00762814">
      <w:pPr>
        <w:spacing w:after="0" w:line="240" w:lineRule="auto"/>
        <w:ind w:firstLine="709"/>
        <w:jc w:val="both"/>
        <w:rPr>
          <w:rFonts w:ascii="Times New Roman" w:eastAsia="Calibri" w:hAnsi="Times New Roman" w:cs="Times New Roman"/>
          <w:sz w:val="24"/>
          <w:szCs w:val="24"/>
        </w:rPr>
      </w:pPr>
      <w:r w:rsidRPr="0041083C">
        <w:rPr>
          <w:rFonts w:ascii="Times New Roman" w:eastAsia="Calibri" w:hAnsi="Times New Roman" w:cs="Times New Roman"/>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E44EF" w:rsidRDefault="008E44EF" w:rsidP="008E44EF">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r w:rsidRPr="008E44EF">
        <w:rPr>
          <w:rFonts w:ascii="Times New Roman" w:eastAsia="Times New Roman" w:hAnsi="Times New Roman" w:cs="Times New Roman"/>
          <w:b/>
          <w:color w:val="000000"/>
          <w:sz w:val="24"/>
          <w:szCs w:val="24"/>
          <w:lang w:eastAsia="ru-RU"/>
        </w:rPr>
        <w:t xml:space="preserve">Предметные результаты по предметной области "Математика и информатика" </w:t>
      </w:r>
    </w:p>
    <w:p w:rsidR="00762814" w:rsidRPr="00762814" w:rsidRDefault="00762814" w:rsidP="00762814">
      <w:pPr>
        <w:widowControl w:val="0"/>
        <w:spacing w:after="0" w:line="240" w:lineRule="auto"/>
        <w:jc w:val="both"/>
        <w:rPr>
          <w:rFonts w:ascii="Times New Roman" w:eastAsia="Calibri" w:hAnsi="Times New Roman" w:cs="Times New Roman"/>
          <w:b/>
          <w:sz w:val="24"/>
          <w:szCs w:val="24"/>
        </w:rPr>
      </w:pPr>
      <w:bookmarkStart w:id="4" w:name="dst100733"/>
      <w:bookmarkEnd w:id="4"/>
      <w:r>
        <w:rPr>
          <w:rFonts w:ascii="Times New Roman" w:eastAsia="Calibri" w:hAnsi="Times New Roman" w:cs="Times New Roman"/>
          <w:b/>
          <w:sz w:val="24"/>
          <w:szCs w:val="24"/>
        </w:rPr>
        <w:t xml:space="preserve">         </w:t>
      </w:r>
      <w:r w:rsidRPr="00762814">
        <w:rPr>
          <w:rFonts w:ascii="Times New Roman" w:eastAsia="Calibri" w:hAnsi="Times New Roman" w:cs="Times New Roman"/>
          <w:b/>
          <w:sz w:val="24"/>
          <w:szCs w:val="24"/>
        </w:rPr>
        <w:t>Предметные результаты освоения программы учебного курса «Математика» ( на базовом уровне).</w:t>
      </w:r>
    </w:p>
    <w:p w:rsidR="00762814" w:rsidRPr="00762814" w:rsidRDefault="00762814" w:rsidP="00762814">
      <w:pPr>
        <w:widowControl w:val="0"/>
        <w:spacing w:after="0" w:line="240" w:lineRule="auto"/>
        <w:ind w:firstLine="709"/>
        <w:jc w:val="both"/>
        <w:rPr>
          <w:rFonts w:ascii="Times New Roman" w:eastAsia="Calibri" w:hAnsi="Times New Roman" w:cs="Times New Roman"/>
          <w:b/>
          <w:sz w:val="24"/>
          <w:szCs w:val="24"/>
        </w:rPr>
      </w:pPr>
      <w:bookmarkStart w:id="5" w:name="_Toc124426207"/>
      <w:r w:rsidRPr="00762814">
        <w:rPr>
          <w:rFonts w:ascii="Times New Roman" w:eastAsia="Calibri" w:hAnsi="Times New Roman" w:cs="Times New Roman"/>
          <w:b/>
          <w:sz w:val="24"/>
          <w:szCs w:val="24"/>
        </w:rPr>
        <w:t xml:space="preserve">  Предметные результаты освоения программы учебного курса к концу обучения в 5 класс</w:t>
      </w:r>
      <w:bookmarkEnd w:id="5"/>
      <w:r w:rsidRPr="00762814">
        <w:rPr>
          <w:rFonts w:ascii="Times New Roman" w:eastAsia="Calibri" w:hAnsi="Times New Roman" w:cs="Times New Roman"/>
          <w:b/>
          <w:sz w:val="24"/>
          <w:szCs w:val="24"/>
        </w:rPr>
        <w:t>е.</w:t>
      </w:r>
    </w:p>
    <w:p w:rsidR="00762814" w:rsidRPr="00762814" w:rsidRDefault="00762814" w:rsidP="00762814">
      <w:pPr>
        <w:widowControl w:val="0"/>
        <w:spacing w:after="0" w:line="240" w:lineRule="auto"/>
        <w:ind w:firstLine="709"/>
        <w:jc w:val="both"/>
        <w:rPr>
          <w:rFonts w:ascii="Times New Roman" w:eastAsia="Calibri" w:hAnsi="Times New Roman" w:cs="Times New Roman"/>
          <w:b/>
          <w:sz w:val="24"/>
          <w:szCs w:val="24"/>
        </w:rPr>
      </w:pPr>
      <w:bookmarkStart w:id="6" w:name="_Toc124426208"/>
      <w:r w:rsidRPr="00762814">
        <w:rPr>
          <w:rFonts w:ascii="Times New Roman" w:eastAsia="Calibri" w:hAnsi="Times New Roman" w:cs="Times New Roman"/>
          <w:b/>
          <w:sz w:val="24"/>
          <w:szCs w:val="24"/>
        </w:rPr>
        <w:t>Числа и вычисления</w:t>
      </w:r>
      <w:bookmarkEnd w:id="6"/>
      <w:r w:rsidRPr="00762814">
        <w:rPr>
          <w:rFonts w:ascii="Times New Roman" w:eastAsia="Calibri" w:hAnsi="Times New Roman" w:cs="Times New Roman"/>
          <w:b/>
          <w:sz w:val="24"/>
          <w:szCs w:val="24"/>
        </w:rPr>
        <w:t>.</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Понимать и правильно употреблять термины, связанные с натуральными числами, обыкновенными и десятичными дробями.</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Сравнивать и упорядочивать натуральные числа, сравнивать в простейших случаях обыкновенные дроби, десятичные дроби.</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Выполнять арифметические действия с натуральными числами, с обыкновенными дробями в простейших случаях.</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Выполнять проверку, прикидку результата вычислений.</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Округлять натуральные числа.</w:t>
      </w:r>
    </w:p>
    <w:p w:rsidR="00762814" w:rsidRPr="00762814" w:rsidRDefault="00762814" w:rsidP="00762814">
      <w:pPr>
        <w:widowControl w:val="0"/>
        <w:spacing w:after="0" w:line="240" w:lineRule="auto"/>
        <w:ind w:firstLine="709"/>
        <w:jc w:val="both"/>
        <w:rPr>
          <w:rFonts w:ascii="Times New Roman" w:eastAsia="Calibri" w:hAnsi="Times New Roman" w:cs="Times New Roman"/>
          <w:b/>
          <w:sz w:val="24"/>
          <w:szCs w:val="24"/>
        </w:rPr>
      </w:pPr>
      <w:bookmarkStart w:id="7" w:name="_Toc124426209"/>
      <w:r w:rsidRPr="00762814">
        <w:rPr>
          <w:rFonts w:ascii="Times New Roman" w:eastAsia="Calibri" w:hAnsi="Times New Roman" w:cs="Times New Roman"/>
          <w:b/>
          <w:sz w:val="24"/>
          <w:szCs w:val="24"/>
        </w:rPr>
        <w:t>Решение текстовых задач</w:t>
      </w:r>
      <w:bookmarkEnd w:id="7"/>
      <w:r w:rsidRPr="00762814">
        <w:rPr>
          <w:rFonts w:ascii="Times New Roman" w:eastAsia="Calibri" w:hAnsi="Times New Roman" w:cs="Times New Roman"/>
          <w:b/>
          <w:sz w:val="24"/>
          <w:szCs w:val="24"/>
        </w:rPr>
        <w:t>.</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Решать текстовые задачи арифметическим способом и с помощью организованного конечного перебора всех возможных вариантов.</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Решать задачи, содержащие зависимости, связывающие величины: скорость, время, расстояние, цена, количество, стоимость.</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Использовать краткие записи, схемы, таблицы, обозначения при решении задач.</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Пользоваться основными единицами измерения: цены, массы, расстояния, времени, скорости, выражать одни единицы величины через другие.</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762814" w:rsidRPr="00762814" w:rsidRDefault="00762814" w:rsidP="00762814">
      <w:pPr>
        <w:widowControl w:val="0"/>
        <w:spacing w:after="0" w:line="240" w:lineRule="auto"/>
        <w:ind w:firstLine="709"/>
        <w:jc w:val="both"/>
        <w:rPr>
          <w:rFonts w:ascii="Times New Roman" w:eastAsia="Calibri" w:hAnsi="Times New Roman" w:cs="Times New Roman"/>
          <w:b/>
          <w:sz w:val="24"/>
          <w:szCs w:val="24"/>
        </w:rPr>
      </w:pPr>
      <w:bookmarkStart w:id="8" w:name="_Toc124426210"/>
      <w:r w:rsidRPr="00762814">
        <w:rPr>
          <w:rFonts w:ascii="Times New Roman" w:eastAsia="Calibri" w:hAnsi="Times New Roman" w:cs="Times New Roman"/>
          <w:b/>
          <w:sz w:val="24"/>
          <w:szCs w:val="24"/>
        </w:rPr>
        <w:t>Наглядная геометрия</w:t>
      </w:r>
      <w:bookmarkEnd w:id="8"/>
      <w:r w:rsidRPr="00762814">
        <w:rPr>
          <w:rFonts w:ascii="Times New Roman" w:eastAsia="Calibri" w:hAnsi="Times New Roman" w:cs="Times New Roman"/>
          <w:b/>
          <w:sz w:val="24"/>
          <w:szCs w:val="24"/>
        </w:rPr>
        <w:t>.</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Пользоваться геометрическими понятиями: точка, прямая, отрезок, луч, угол, многоугольник, окружность, круг.</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 xml:space="preserve">Приводить примеры объектов окружающего мира, имеющих форму изученных </w:t>
      </w:r>
      <w:r w:rsidRPr="00762814">
        <w:rPr>
          <w:rFonts w:ascii="Times New Roman" w:eastAsia="Calibri" w:hAnsi="Times New Roman" w:cs="Times New Roman"/>
          <w:sz w:val="24"/>
          <w:szCs w:val="24"/>
        </w:rPr>
        <w:lastRenderedPageBreak/>
        <w:t>геометрических фигур.</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Изображать изученные геометрические фигуры на нелинованной и клетчатой бумаге с помощью циркуля и линейки.</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Использовать свойства сторон и углов прямоугольника, квадрата для их построения, вычисления площади и периметра.</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Пользоваться основными метрическими единицами измерения длины, площади; выражать одни единицы величины через другие.</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Распознавать параллелепипед, куб, использовать терминологию: вершина, ребро, грань, измерения, находить измерения параллелепипеда, куба.</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Вычислять объём куба, параллелепипеда по заданным измерениям, пользоваться единицами измерения объёма.</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Решать несложные задачи на измерение геометрических величин в практических ситуациях.</w:t>
      </w:r>
    </w:p>
    <w:p w:rsidR="00762814" w:rsidRPr="00762814" w:rsidRDefault="00762814" w:rsidP="00762814">
      <w:pPr>
        <w:widowControl w:val="0"/>
        <w:spacing w:after="0" w:line="240" w:lineRule="auto"/>
        <w:ind w:firstLine="709"/>
        <w:jc w:val="both"/>
        <w:rPr>
          <w:rFonts w:ascii="Times New Roman" w:eastAsia="Calibri" w:hAnsi="Times New Roman" w:cs="Times New Roman"/>
          <w:b/>
          <w:sz w:val="24"/>
          <w:szCs w:val="24"/>
        </w:rPr>
      </w:pPr>
      <w:r w:rsidRPr="00762814">
        <w:rPr>
          <w:rFonts w:ascii="Times New Roman" w:eastAsia="Calibri" w:hAnsi="Times New Roman" w:cs="Times New Roman"/>
          <w:b/>
          <w:sz w:val="24"/>
          <w:szCs w:val="24"/>
        </w:rPr>
        <w:t>Предметные результаты освоения программы учебного курса к концу обучения в 6 классе.</w:t>
      </w:r>
    </w:p>
    <w:p w:rsidR="00762814" w:rsidRPr="00762814" w:rsidRDefault="00762814" w:rsidP="00762814">
      <w:pPr>
        <w:widowControl w:val="0"/>
        <w:spacing w:after="0" w:line="240" w:lineRule="auto"/>
        <w:ind w:firstLine="709"/>
        <w:jc w:val="both"/>
        <w:rPr>
          <w:rFonts w:ascii="Times New Roman" w:eastAsia="Calibri" w:hAnsi="Times New Roman" w:cs="Times New Roman"/>
          <w:b/>
          <w:sz w:val="24"/>
          <w:szCs w:val="24"/>
        </w:rPr>
      </w:pPr>
      <w:bookmarkStart w:id="9" w:name="_Toc124426211"/>
      <w:r w:rsidRPr="00762814">
        <w:rPr>
          <w:rFonts w:ascii="Times New Roman" w:eastAsia="Calibri" w:hAnsi="Times New Roman" w:cs="Times New Roman"/>
          <w:b/>
          <w:sz w:val="24"/>
          <w:szCs w:val="24"/>
        </w:rPr>
        <w:t>Числа и вычисления</w:t>
      </w:r>
      <w:bookmarkEnd w:id="9"/>
      <w:r w:rsidRPr="00762814">
        <w:rPr>
          <w:rFonts w:ascii="Times New Roman" w:eastAsia="Calibri" w:hAnsi="Times New Roman" w:cs="Times New Roman"/>
          <w:b/>
          <w:sz w:val="24"/>
          <w:szCs w:val="24"/>
        </w:rPr>
        <w:t>.</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Сравнивать и упорядочивать целые числа, обыкновенные и десятичные дроби, сравнивать числа одного и разных знаков.</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Соотносить точки в прямоугольной системе координат с координатами этой точки.</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Округлять целые числа и десятичные дроби, находить приближения чисел.</w:t>
      </w:r>
    </w:p>
    <w:p w:rsidR="00762814" w:rsidRPr="00762814" w:rsidRDefault="00762814" w:rsidP="00762814">
      <w:pPr>
        <w:widowControl w:val="0"/>
        <w:spacing w:after="0" w:line="240" w:lineRule="auto"/>
        <w:ind w:firstLine="709"/>
        <w:jc w:val="both"/>
        <w:rPr>
          <w:rFonts w:ascii="Times New Roman" w:eastAsia="Calibri" w:hAnsi="Times New Roman" w:cs="Times New Roman"/>
          <w:b/>
          <w:sz w:val="24"/>
          <w:szCs w:val="24"/>
        </w:rPr>
      </w:pPr>
      <w:bookmarkStart w:id="10" w:name="_Toc124426212"/>
      <w:r w:rsidRPr="00762814">
        <w:rPr>
          <w:rFonts w:ascii="Times New Roman" w:eastAsia="Calibri" w:hAnsi="Times New Roman" w:cs="Times New Roman"/>
          <w:b/>
          <w:sz w:val="24"/>
          <w:szCs w:val="24"/>
        </w:rPr>
        <w:t>Числовые и буквенные выражения</w:t>
      </w:r>
      <w:bookmarkEnd w:id="10"/>
      <w:r w:rsidRPr="00762814">
        <w:rPr>
          <w:rFonts w:ascii="Times New Roman" w:eastAsia="Calibri" w:hAnsi="Times New Roman" w:cs="Times New Roman"/>
          <w:b/>
          <w:sz w:val="24"/>
          <w:szCs w:val="24"/>
        </w:rPr>
        <w:t>.</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Пользоваться признаками делимости, раскладывать натуральные числа на простые множители.</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 xml:space="preserve">Пользоваться масштабом, составлять пропорции и отношения. </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Находить неизвестный компонент равенства.</w:t>
      </w:r>
    </w:p>
    <w:p w:rsidR="00762814" w:rsidRPr="00762814" w:rsidRDefault="00762814" w:rsidP="00762814">
      <w:pPr>
        <w:widowControl w:val="0"/>
        <w:spacing w:after="0" w:line="240" w:lineRule="auto"/>
        <w:ind w:firstLine="709"/>
        <w:jc w:val="both"/>
        <w:rPr>
          <w:rFonts w:ascii="Times New Roman" w:eastAsia="Calibri" w:hAnsi="Times New Roman" w:cs="Times New Roman"/>
          <w:b/>
          <w:sz w:val="24"/>
          <w:szCs w:val="24"/>
        </w:rPr>
      </w:pPr>
      <w:bookmarkStart w:id="11" w:name="_Toc124426213"/>
      <w:r w:rsidRPr="00762814">
        <w:rPr>
          <w:rFonts w:ascii="Times New Roman" w:eastAsia="Calibri" w:hAnsi="Times New Roman" w:cs="Times New Roman"/>
          <w:b/>
          <w:sz w:val="24"/>
          <w:szCs w:val="24"/>
        </w:rPr>
        <w:t>Решение текстовых задач</w:t>
      </w:r>
      <w:bookmarkEnd w:id="11"/>
      <w:r w:rsidRPr="00762814">
        <w:rPr>
          <w:rFonts w:ascii="Times New Roman" w:eastAsia="Calibri" w:hAnsi="Times New Roman" w:cs="Times New Roman"/>
          <w:b/>
          <w:sz w:val="24"/>
          <w:szCs w:val="24"/>
        </w:rPr>
        <w:t>.</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Решать многошаговые текстовые задачи арифметическим способом.</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Решать задачи, связанные с отношением, пропорциональностью величин, процентами, решать три основные задачи на дроби и проценты.</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Составлять буквенные выражения по условию задачи.</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 xml:space="preserve">Извлекать информацию, представленную в таблицах, на линейной, столбчатой или </w:t>
      </w:r>
      <w:r w:rsidRPr="00762814">
        <w:rPr>
          <w:rFonts w:ascii="Times New Roman" w:eastAsia="Calibri" w:hAnsi="Times New Roman" w:cs="Times New Roman"/>
          <w:sz w:val="24"/>
          <w:szCs w:val="24"/>
        </w:rPr>
        <w:lastRenderedPageBreak/>
        <w:t>круговой диаграммах, интерпретировать представленные данные, использовать данные при решении задач.</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Представлять информацию с помощью таблиц, линейной и столбчатой диаграмм.</w:t>
      </w:r>
    </w:p>
    <w:p w:rsidR="00762814" w:rsidRPr="00762814" w:rsidRDefault="00762814" w:rsidP="00762814">
      <w:pPr>
        <w:widowControl w:val="0"/>
        <w:spacing w:after="0" w:line="240" w:lineRule="auto"/>
        <w:ind w:firstLine="709"/>
        <w:jc w:val="both"/>
        <w:rPr>
          <w:rFonts w:ascii="Times New Roman" w:eastAsia="Calibri" w:hAnsi="Times New Roman" w:cs="Times New Roman"/>
          <w:b/>
          <w:sz w:val="24"/>
          <w:szCs w:val="24"/>
        </w:rPr>
      </w:pPr>
      <w:bookmarkStart w:id="12" w:name="_Toc124426214"/>
      <w:r w:rsidRPr="00762814">
        <w:rPr>
          <w:rFonts w:ascii="Times New Roman" w:eastAsia="Calibri" w:hAnsi="Times New Roman" w:cs="Times New Roman"/>
          <w:b/>
          <w:sz w:val="24"/>
          <w:szCs w:val="24"/>
        </w:rPr>
        <w:t>Наглядная геометрия</w:t>
      </w:r>
      <w:bookmarkEnd w:id="12"/>
      <w:r w:rsidRPr="00762814">
        <w:rPr>
          <w:rFonts w:ascii="Times New Roman" w:eastAsia="Calibri" w:hAnsi="Times New Roman" w:cs="Times New Roman"/>
          <w:b/>
          <w:sz w:val="24"/>
          <w:szCs w:val="24"/>
        </w:rPr>
        <w:t>.</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Находить, используя чертёжные инструменты, расстояния: между двумя точками, от точки до прямой, длину пути на квадратной сетке.</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Распознавать на моделях и изображениях пирамиду, конус, цилиндр, использовать терминологию: вершина, ребро, грань, основание, развёртка.</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Изображать на клетчатой бумаге прямоугольный параллелепипед.</w:t>
      </w:r>
    </w:p>
    <w:p w:rsidR="00762814" w:rsidRP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762814">
        <w:rPr>
          <w:rFonts w:ascii="Times New Roman" w:eastAsia="Calibri" w:hAnsi="Times New Roman" w:cs="Times New Roman"/>
          <w:sz w:val="24"/>
          <w:szCs w:val="24"/>
        </w:rPr>
        <w:t xml:space="preserve">Вычислять объём прямоугольного параллелепипеда, куба, пользоваться основными единицами измерения объёма; </w:t>
      </w:r>
    </w:p>
    <w:p w:rsidR="00762814" w:rsidRPr="00762814" w:rsidRDefault="00762814" w:rsidP="00762814">
      <w:pPr>
        <w:widowControl w:val="0"/>
        <w:spacing w:after="0" w:line="240" w:lineRule="auto"/>
        <w:ind w:firstLine="709"/>
        <w:jc w:val="both"/>
        <w:rPr>
          <w:rFonts w:ascii="Times New Roman" w:eastAsia="Calibri" w:hAnsi="Times New Roman" w:cs="Times New Roman"/>
          <w:b/>
          <w:sz w:val="24"/>
          <w:szCs w:val="24"/>
        </w:rPr>
      </w:pPr>
      <w:r w:rsidRPr="00762814">
        <w:rPr>
          <w:rFonts w:ascii="Times New Roman" w:eastAsia="Calibri" w:hAnsi="Times New Roman" w:cs="Times New Roman"/>
          <w:sz w:val="24"/>
          <w:szCs w:val="24"/>
        </w:rPr>
        <w:t>Решать несложные задачи на нахождение геометрических величин в практических ситуациях.</w:t>
      </w:r>
    </w:p>
    <w:p w:rsidR="00762814" w:rsidRPr="00762814" w:rsidRDefault="00762814" w:rsidP="00762814">
      <w:pPr>
        <w:widowControl w:val="0"/>
        <w:spacing w:after="0" w:line="240" w:lineRule="auto"/>
        <w:ind w:firstLine="709"/>
        <w:jc w:val="both"/>
        <w:rPr>
          <w:rFonts w:ascii="Times New Roman" w:eastAsia="Calibri" w:hAnsi="Times New Roman" w:cs="Times New Roman"/>
          <w:b/>
          <w:sz w:val="24"/>
          <w:szCs w:val="24"/>
        </w:rPr>
      </w:pPr>
      <w:r w:rsidRPr="00762814">
        <w:rPr>
          <w:rFonts w:ascii="Times New Roman" w:eastAsia="Calibri" w:hAnsi="Times New Roman" w:cs="Times New Roman"/>
          <w:b/>
          <w:sz w:val="24"/>
          <w:szCs w:val="24"/>
        </w:rPr>
        <w:t>Предметные результаты освоения про</w:t>
      </w:r>
      <w:r w:rsidR="00680030">
        <w:rPr>
          <w:rFonts w:ascii="Times New Roman" w:eastAsia="Calibri" w:hAnsi="Times New Roman" w:cs="Times New Roman"/>
          <w:b/>
          <w:sz w:val="24"/>
          <w:szCs w:val="24"/>
        </w:rPr>
        <w:t>граммы учебного курса «Алгебра» (на базовом уровне)</w:t>
      </w:r>
    </w:p>
    <w:p w:rsidR="00762814" w:rsidRPr="00762814" w:rsidRDefault="00762814" w:rsidP="00762814">
      <w:pPr>
        <w:widowControl w:val="0"/>
        <w:spacing w:after="0" w:line="240" w:lineRule="auto"/>
        <w:ind w:firstLine="709"/>
        <w:jc w:val="both"/>
        <w:rPr>
          <w:rFonts w:ascii="Times New Roman" w:eastAsia="Calibri" w:hAnsi="Times New Roman" w:cs="Times New Roman"/>
          <w:b/>
          <w:sz w:val="24"/>
          <w:szCs w:val="24"/>
        </w:rPr>
      </w:pPr>
      <w:bookmarkStart w:id="13" w:name="_Toc124426234"/>
      <w:r w:rsidRPr="00762814">
        <w:rPr>
          <w:rFonts w:ascii="Times New Roman" w:eastAsia="Calibri" w:hAnsi="Times New Roman" w:cs="Times New Roman"/>
          <w:b/>
          <w:sz w:val="24"/>
          <w:szCs w:val="24"/>
        </w:rPr>
        <w:t>Предметные результаты освоения программы учебного курса к концу обучения в 7 классе.</w:t>
      </w:r>
    </w:p>
    <w:p w:rsidR="00762814" w:rsidRPr="00762814" w:rsidRDefault="00762814" w:rsidP="00762814">
      <w:pPr>
        <w:widowControl w:val="0"/>
        <w:spacing w:after="0" w:line="240" w:lineRule="auto"/>
        <w:jc w:val="both"/>
        <w:rPr>
          <w:rFonts w:ascii="Times New Roman" w:eastAsia="Calibri" w:hAnsi="Times New Roman" w:cs="Times New Roman"/>
          <w:b/>
          <w:sz w:val="24"/>
          <w:szCs w:val="24"/>
        </w:rPr>
      </w:pPr>
      <w:bookmarkStart w:id="14" w:name="_Toc124426235"/>
      <w:bookmarkEnd w:id="13"/>
      <w:r>
        <w:rPr>
          <w:rFonts w:ascii="Times New Roman" w:eastAsia="Calibri" w:hAnsi="Times New Roman" w:cs="Times New Roman"/>
          <w:sz w:val="24"/>
          <w:szCs w:val="24"/>
        </w:rPr>
        <w:t xml:space="preserve">           </w:t>
      </w:r>
      <w:r w:rsidRPr="00762814">
        <w:rPr>
          <w:rFonts w:ascii="Times New Roman" w:eastAsia="Calibri" w:hAnsi="Times New Roman" w:cs="Times New Roman"/>
          <w:b/>
          <w:sz w:val="24"/>
          <w:szCs w:val="24"/>
        </w:rPr>
        <w:t>Числа и вычисления</w:t>
      </w:r>
      <w:bookmarkEnd w:id="14"/>
      <w:r w:rsidRPr="00762814">
        <w:rPr>
          <w:rFonts w:ascii="Times New Roman" w:eastAsia="Calibri" w:hAnsi="Times New Roman" w:cs="Times New Roman"/>
          <w:b/>
          <w:sz w:val="24"/>
          <w:szCs w:val="24"/>
        </w:rPr>
        <w:t>.</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Выполнять, сочетая устные и письменные приёмы, арифметические действия с рациональными числами.</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Сравнивать и упорядочивать рациональные числа.</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Округлять числа.</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Применять признаки делимости, разложение на множители натуральных чисел.</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762814" w:rsidRPr="00762814" w:rsidRDefault="00762814" w:rsidP="00762814">
      <w:pPr>
        <w:widowControl w:val="0"/>
        <w:spacing w:after="0" w:line="240" w:lineRule="auto"/>
        <w:ind w:firstLine="709"/>
        <w:jc w:val="both"/>
        <w:rPr>
          <w:rFonts w:ascii="Times New Roman" w:eastAsia="Calibri" w:hAnsi="Times New Roman" w:cs="Times New Roman"/>
          <w:b/>
          <w:sz w:val="24"/>
          <w:szCs w:val="24"/>
        </w:rPr>
      </w:pPr>
      <w:bookmarkStart w:id="15" w:name="_Toc124426236"/>
      <w:r w:rsidRPr="00762814">
        <w:rPr>
          <w:rFonts w:ascii="Times New Roman" w:eastAsia="Calibri" w:hAnsi="Times New Roman" w:cs="Times New Roman"/>
          <w:b/>
          <w:sz w:val="24"/>
          <w:szCs w:val="24"/>
        </w:rPr>
        <w:t>Алгебраические выражения</w:t>
      </w:r>
      <w:bookmarkEnd w:id="15"/>
      <w:r w:rsidRPr="00762814">
        <w:rPr>
          <w:rFonts w:ascii="Times New Roman" w:eastAsia="Calibri" w:hAnsi="Times New Roman" w:cs="Times New Roman"/>
          <w:b/>
          <w:sz w:val="24"/>
          <w:szCs w:val="24"/>
        </w:rPr>
        <w:t>.</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Использовать алгебраическую терминологию и символику, применять её в процессе освоения учебного материала.</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Находить значения буквенных выражений при заданных значениях переменных.</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Выполнять преобразования целого выражения в многочлен приведением подобных слагаемых, раскрытием скобок.</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Выполнять умножение одночлена на многочлен и многочлена на многочлен, применять формулы квадрата суммы и квадрата разности.</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 xml:space="preserve">Осуществлять разложение многочленов на множители с помощью вынесения за скобки </w:t>
      </w:r>
      <w:r w:rsidRPr="00A54A18">
        <w:rPr>
          <w:rFonts w:ascii="Times New Roman" w:eastAsia="Calibri" w:hAnsi="Times New Roman" w:cs="Times New Roman"/>
          <w:sz w:val="24"/>
          <w:szCs w:val="24"/>
        </w:rPr>
        <w:lastRenderedPageBreak/>
        <w:t>общего множителя, группировки слагаемых, применения формул сокращённого умножения.</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Применять преобразования многочленов для решения различных задач из математики, смежных предметов, из реальной практики.</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Использовать свойства степеней с натуральными показателями для преобразования выражений.</w:t>
      </w:r>
    </w:p>
    <w:p w:rsidR="00762814" w:rsidRPr="00680030" w:rsidRDefault="00680030" w:rsidP="00762814">
      <w:pPr>
        <w:widowControl w:val="0"/>
        <w:spacing w:after="0" w:line="240" w:lineRule="auto"/>
        <w:ind w:firstLine="709"/>
        <w:jc w:val="both"/>
        <w:rPr>
          <w:rFonts w:ascii="Times New Roman" w:eastAsia="Calibri" w:hAnsi="Times New Roman" w:cs="Times New Roman"/>
          <w:b/>
          <w:sz w:val="24"/>
          <w:szCs w:val="24"/>
        </w:rPr>
      </w:pPr>
      <w:bookmarkStart w:id="16" w:name="_Toc124426237"/>
      <w:r>
        <w:rPr>
          <w:rFonts w:ascii="Times New Roman" w:eastAsia="Calibri" w:hAnsi="Times New Roman" w:cs="Times New Roman"/>
          <w:sz w:val="24"/>
          <w:szCs w:val="24"/>
        </w:rPr>
        <w:t xml:space="preserve"> </w:t>
      </w:r>
      <w:r w:rsidR="00762814" w:rsidRPr="00A54A18">
        <w:rPr>
          <w:rFonts w:ascii="Times New Roman" w:eastAsia="Calibri" w:hAnsi="Times New Roman" w:cs="Times New Roman"/>
          <w:sz w:val="24"/>
          <w:szCs w:val="24"/>
        </w:rPr>
        <w:t> </w:t>
      </w:r>
      <w:r w:rsidR="00762814" w:rsidRPr="00680030">
        <w:rPr>
          <w:rFonts w:ascii="Times New Roman" w:eastAsia="Calibri" w:hAnsi="Times New Roman" w:cs="Times New Roman"/>
          <w:b/>
          <w:sz w:val="24"/>
          <w:szCs w:val="24"/>
        </w:rPr>
        <w:t>Уравнения и неравенства</w:t>
      </w:r>
      <w:bookmarkEnd w:id="16"/>
      <w:r w:rsidR="00762814" w:rsidRPr="00680030">
        <w:rPr>
          <w:rFonts w:ascii="Times New Roman" w:eastAsia="Calibri" w:hAnsi="Times New Roman" w:cs="Times New Roman"/>
          <w:b/>
          <w:sz w:val="24"/>
          <w:szCs w:val="24"/>
        </w:rPr>
        <w:t>.</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Применять графические методы при решении линейных уравнений и их систем.</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Подбирать примеры пар чисел, являющихся решением линейного уравнения с двумя переменными.</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Решать системы двух линейных уравнений с двумя переменными, в том числе графически.</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762814" w:rsidRPr="00680030" w:rsidRDefault="00680030" w:rsidP="00762814">
      <w:pPr>
        <w:widowControl w:val="0"/>
        <w:spacing w:after="0" w:line="240" w:lineRule="auto"/>
        <w:ind w:firstLine="709"/>
        <w:jc w:val="both"/>
        <w:rPr>
          <w:rFonts w:ascii="Times New Roman" w:eastAsia="Calibri" w:hAnsi="Times New Roman" w:cs="Times New Roman"/>
          <w:b/>
          <w:sz w:val="24"/>
          <w:szCs w:val="24"/>
        </w:rPr>
      </w:pPr>
      <w:bookmarkStart w:id="17" w:name="_Toc124426238"/>
      <w:r w:rsidRPr="00680030">
        <w:rPr>
          <w:rFonts w:ascii="Times New Roman" w:eastAsia="Calibri" w:hAnsi="Times New Roman" w:cs="Times New Roman"/>
          <w:b/>
          <w:sz w:val="24"/>
          <w:szCs w:val="24"/>
        </w:rPr>
        <w:t xml:space="preserve"> </w:t>
      </w:r>
      <w:r w:rsidR="00762814" w:rsidRPr="00680030">
        <w:rPr>
          <w:rFonts w:ascii="Times New Roman" w:eastAsia="Calibri" w:hAnsi="Times New Roman" w:cs="Times New Roman"/>
          <w:b/>
          <w:sz w:val="24"/>
          <w:szCs w:val="24"/>
        </w:rPr>
        <w:t> Функции</w:t>
      </w:r>
      <w:bookmarkEnd w:id="17"/>
      <w:r w:rsidR="00762814" w:rsidRPr="00680030">
        <w:rPr>
          <w:rFonts w:ascii="Times New Roman" w:eastAsia="Calibri" w:hAnsi="Times New Roman" w:cs="Times New Roman"/>
          <w:b/>
          <w:sz w:val="24"/>
          <w:szCs w:val="24"/>
        </w:rPr>
        <w:t>.</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 xml:space="preserve">Отмечать в координатной плоскости точки по заданным координатам, строить графики линейных функций. Строить график функции </w:t>
      </w:r>
      <w:r w:rsidRPr="00A54A18">
        <w:rPr>
          <w:rFonts w:ascii="Times New Roman" w:eastAsia="Calibri" w:hAnsi="Times New Roman" w:cs="Times New Roman"/>
          <w:i/>
          <w:sz w:val="24"/>
          <w:szCs w:val="24"/>
          <w:lang w:val="en-US"/>
        </w:rPr>
        <w:t>y</w:t>
      </w:r>
      <w:r w:rsidRPr="00A54A18">
        <w:rPr>
          <w:rFonts w:ascii="Times New Roman" w:eastAsia="Calibri" w:hAnsi="Times New Roman" w:cs="Times New Roman"/>
          <w:i/>
          <w:sz w:val="24"/>
          <w:szCs w:val="24"/>
        </w:rPr>
        <w:t xml:space="preserve"> = |х|.</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Находить значение функции по значению её аргумента.</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762814" w:rsidRPr="00680030" w:rsidRDefault="00680030" w:rsidP="00762814">
      <w:pPr>
        <w:widowControl w:val="0"/>
        <w:spacing w:after="0" w:line="240" w:lineRule="auto"/>
        <w:ind w:firstLine="709"/>
        <w:jc w:val="both"/>
        <w:rPr>
          <w:rFonts w:ascii="Times New Roman" w:eastAsia="Calibri" w:hAnsi="Times New Roman" w:cs="Times New Roman"/>
          <w:b/>
          <w:sz w:val="24"/>
          <w:szCs w:val="24"/>
        </w:rPr>
      </w:pPr>
      <w:r w:rsidRPr="00680030">
        <w:rPr>
          <w:rFonts w:ascii="Times New Roman" w:eastAsia="Calibri" w:hAnsi="Times New Roman" w:cs="Times New Roman"/>
          <w:b/>
          <w:sz w:val="24"/>
          <w:szCs w:val="24"/>
        </w:rPr>
        <w:t xml:space="preserve"> </w:t>
      </w:r>
      <w:r w:rsidR="00762814" w:rsidRPr="00680030">
        <w:rPr>
          <w:rFonts w:ascii="Times New Roman" w:eastAsia="Calibri" w:hAnsi="Times New Roman" w:cs="Times New Roman"/>
          <w:b/>
          <w:sz w:val="24"/>
          <w:szCs w:val="24"/>
        </w:rPr>
        <w:t> Предметные результаты освоения программы учебного курса к концу обучения в 8 классе.</w:t>
      </w:r>
    </w:p>
    <w:p w:rsidR="00762814" w:rsidRPr="00680030" w:rsidRDefault="00680030" w:rsidP="00762814">
      <w:pPr>
        <w:widowControl w:val="0"/>
        <w:spacing w:after="0" w:line="240" w:lineRule="auto"/>
        <w:ind w:firstLine="709"/>
        <w:jc w:val="both"/>
        <w:rPr>
          <w:rFonts w:ascii="Times New Roman" w:eastAsia="Calibri" w:hAnsi="Times New Roman" w:cs="Times New Roman"/>
          <w:b/>
          <w:sz w:val="24"/>
          <w:szCs w:val="24"/>
        </w:rPr>
      </w:pPr>
      <w:bookmarkStart w:id="18" w:name="_Toc124426240"/>
      <w:r>
        <w:rPr>
          <w:rFonts w:ascii="Times New Roman" w:eastAsia="Calibri" w:hAnsi="Times New Roman" w:cs="Times New Roman"/>
          <w:sz w:val="24"/>
          <w:szCs w:val="24"/>
        </w:rPr>
        <w:t xml:space="preserve"> </w:t>
      </w:r>
      <w:r w:rsidR="00762814" w:rsidRPr="00A54A18">
        <w:rPr>
          <w:rFonts w:ascii="Times New Roman" w:eastAsia="Calibri" w:hAnsi="Times New Roman" w:cs="Times New Roman"/>
          <w:sz w:val="24"/>
          <w:szCs w:val="24"/>
        </w:rPr>
        <w:t> </w:t>
      </w:r>
      <w:r w:rsidR="00762814" w:rsidRPr="00680030">
        <w:rPr>
          <w:rFonts w:ascii="Times New Roman" w:eastAsia="Calibri" w:hAnsi="Times New Roman" w:cs="Times New Roman"/>
          <w:b/>
          <w:sz w:val="24"/>
          <w:szCs w:val="24"/>
        </w:rPr>
        <w:t>Числа и вычисления</w:t>
      </w:r>
      <w:bookmarkEnd w:id="18"/>
      <w:r w:rsidR="00762814" w:rsidRPr="00680030">
        <w:rPr>
          <w:rFonts w:ascii="Times New Roman" w:eastAsia="Calibri" w:hAnsi="Times New Roman" w:cs="Times New Roman"/>
          <w:b/>
          <w:sz w:val="24"/>
          <w:szCs w:val="24"/>
        </w:rPr>
        <w:t>.</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Использовать записи больших и малых чисел с помощью десятичных дробей и степеней числа 10.</w:t>
      </w:r>
    </w:p>
    <w:p w:rsidR="00762814" w:rsidRPr="00680030" w:rsidRDefault="00680030" w:rsidP="00762814">
      <w:pPr>
        <w:widowControl w:val="0"/>
        <w:spacing w:after="0" w:line="240" w:lineRule="auto"/>
        <w:ind w:firstLine="709"/>
        <w:jc w:val="both"/>
        <w:rPr>
          <w:rFonts w:ascii="Times New Roman" w:eastAsia="Calibri" w:hAnsi="Times New Roman" w:cs="Times New Roman"/>
          <w:b/>
          <w:sz w:val="24"/>
          <w:szCs w:val="24"/>
        </w:rPr>
      </w:pPr>
      <w:bookmarkStart w:id="19" w:name="_Toc124426241"/>
      <w:r>
        <w:rPr>
          <w:rFonts w:ascii="Times New Roman" w:eastAsia="Calibri" w:hAnsi="Times New Roman" w:cs="Times New Roman"/>
          <w:sz w:val="24"/>
          <w:szCs w:val="24"/>
        </w:rPr>
        <w:t xml:space="preserve"> </w:t>
      </w:r>
      <w:r w:rsidR="00762814" w:rsidRPr="00A54A18">
        <w:rPr>
          <w:rFonts w:ascii="Times New Roman" w:eastAsia="Calibri" w:hAnsi="Times New Roman" w:cs="Times New Roman"/>
          <w:sz w:val="24"/>
          <w:szCs w:val="24"/>
        </w:rPr>
        <w:t> </w:t>
      </w:r>
      <w:r w:rsidR="00762814" w:rsidRPr="00680030">
        <w:rPr>
          <w:rFonts w:ascii="Times New Roman" w:eastAsia="Calibri" w:hAnsi="Times New Roman" w:cs="Times New Roman"/>
          <w:b/>
          <w:sz w:val="24"/>
          <w:szCs w:val="24"/>
        </w:rPr>
        <w:t>Алгебраические выражения</w:t>
      </w:r>
      <w:bookmarkEnd w:id="19"/>
      <w:r w:rsidR="00762814" w:rsidRPr="00680030">
        <w:rPr>
          <w:rFonts w:ascii="Times New Roman" w:eastAsia="Calibri" w:hAnsi="Times New Roman" w:cs="Times New Roman"/>
          <w:b/>
          <w:sz w:val="24"/>
          <w:szCs w:val="24"/>
        </w:rPr>
        <w:t>.</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Применять понятие степени с целым показателем, выполнять преобразования выражений, содержащих степени с целым показателем.</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Раскладывать квадратный трёхчлен на множители.</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Применять преобразования выражений для решения различных задач из математики, смежных предметов, из реальной практики.</w:t>
      </w:r>
    </w:p>
    <w:p w:rsidR="00762814" w:rsidRPr="00680030" w:rsidRDefault="00680030" w:rsidP="00762814">
      <w:pPr>
        <w:widowControl w:val="0"/>
        <w:spacing w:after="0" w:line="240" w:lineRule="auto"/>
        <w:ind w:firstLine="709"/>
        <w:jc w:val="both"/>
        <w:rPr>
          <w:rFonts w:ascii="Times New Roman" w:eastAsia="Calibri" w:hAnsi="Times New Roman" w:cs="Times New Roman"/>
          <w:b/>
          <w:sz w:val="24"/>
          <w:szCs w:val="24"/>
        </w:rPr>
      </w:pPr>
      <w:bookmarkStart w:id="20" w:name="_Toc124426242"/>
      <w:r>
        <w:rPr>
          <w:rFonts w:ascii="Times New Roman" w:eastAsia="Calibri" w:hAnsi="Times New Roman" w:cs="Times New Roman"/>
          <w:sz w:val="24"/>
          <w:szCs w:val="24"/>
        </w:rPr>
        <w:t xml:space="preserve"> </w:t>
      </w:r>
      <w:r w:rsidR="00762814" w:rsidRPr="00A54A18">
        <w:rPr>
          <w:rFonts w:ascii="Times New Roman" w:eastAsia="Calibri" w:hAnsi="Times New Roman" w:cs="Times New Roman"/>
          <w:sz w:val="24"/>
          <w:szCs w:val="24"/>
        </w:rPr>
        <w:t> </w:t>
      </w:r>
      <w:r w:rsidR="00762814" w:rsidRPr="00680030">
        <w:rPr>
          <w:rFonts w:ascii="Times New Roman" w:eastAsia="Calibri" w:hAnsi="Times New Roman" w:cs="Times New Roman"/>
          <w:b/>
          <w:sz w:val="24"/>
          <w:szCs w:val="24"/>
        </w:rPr>
        <w:t>Уравнения и неравенства</w:t>
      </w:r>
      <w:bookmarkEnd w:id="20"/>
      <w:r w:rsidR="00762814" w:rsidRPr="00680030">
        <w:rPr>
          <w:rFonts w:ascii="Times New Roman" w:eastAsia="Calibri" w:hAnsi="Times New Roman" w:cs="Times New Roman"/>
          <w:b/>
          <w:sz w:val="24"/>
          <w:szCs w:val="24"/>
        </w:rPr>
        <w:t>.</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Решать линейные, квадратные уравнения и рациональные уравнения, сводящиеся к ним, системы двух уравнений с двумя переменными.</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 xml:space="preserve">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w:t>
      </w:r>
      <w:r w:rsidRPr="00A54A18">
        <w:rPr>
          <w:rFonts w:ascii="Times New Roman" w:eastAsia="Calibri" w:hAnsi="Times New Roman" w:cs="Times New Roman"/>
          <w:sz w:val="24"/>
          <w:szCs w:val="24"/>
        </w:rPr>
        <w:lastRenderedPageBreak/>
        <w:t>решений неравенства, системы неравенств.</w:t>
      </w:r>
    </w:p>
    <w:p w:rsidR="00762814" w:rsidRPr="00680030" w:rsidRDefault="00680030" w:rsidP="00762814">
      <w:pPr>
        <w:widowControl w:val="0"/>
        <w:spacing w:after="0" w:line="240" w:lineRule="auto"/>
        <w:ind w:firstLine="709"/>
        <w:jc w:val="both"/>
        <w:rPr>
          <w:rFonts w:ascii="Times New Roman" w:eastAsia="Calibri" w:hAnsi="Times New Roman" w:cs="Times New Roman"/>
          <w:b/>
          <w:sz w:val="24"/>
          <w:szCs w:val="24"/>
        </w:rPr>
      </w:pPr>
      <w:bookmarkStart w:id="21" w:name="_Toc124426243"/>
      <w:r w:rsidRPr="00680030">
        <w:rPr>
          <w:rFonts w:ascii="Times New Roman" w:eastAsia="Calibri" w:hAnsi="Times New Roman" w:cs="Times New Roman"/>
          <w:b/>
          <w:sz w:val="24"/>
          <w:szCs w:val="24"/>
        </w:rPr>
        <w:t xml:space="preserve"> </w:t>
      </w:r>
      <w:r w:rsidR="00762814" w:rsidRPr="00680030">
        <w:rPr>
          <w:rFonts w:ascii="Times New Roman" w:eastAsia="Calibri" w:hAnsi="Times New Roman" w:cs="Times New Roman"/>
          <w:b/>
          <w:sz w:val="24"/>
          <w:szCs w:val="24"/>
        </w:rPr>
        <w:t> Функции</w:t>
      </w:r>
      <w:bookmarkEnd w:id="21"/>
      <w:r w:rsidR="00762814" w:rsidRPr="00680030">
        <w:rPr>
          <w:rFonts w:ascii="Times New Roman" w:eastAsia="Calibri" w:hAnsi="Times New Roman" w:cs="Times New Roman"/>
          <w:b/>
          <w:sz w:val="24"/>
          <w:szCs w:val="24"/>
        </w:rPr>
        <w:t>.</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Строить графики элементарных функций вида:</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m:oMath>
        <m:r>
          <w:rPr>
            <w:rFonts w:ascii="Cambria Math" w:hAnsi="Cambria Math" w:cs="Times New Roman"/>
            <w:sz w:val="24"/>
            <w:szCs w:val="24"/>
          </w:rPr>
          <m:t xml:space="preserve">y= </m:t>
        </m:r>
        <m:f>
          <m:fPr>
            <m:ctrlPr>
              <w:rPr>
                <w:rFonts w:ascii="Cambria Math" w:hAnsi="Cambria Math" w:cs="Times New Roman"/>
                <w:i/>
                <w:sz w:val="24"/>
                <w:szCs w:val="24"/>
              </w:rPr>
            </m:ctrlPr>
          </m:fPr>
          <m:num>
            <m:r>
              <m:rPr>
                <m:scr m:val="script"/>
              </m:rPr>
              <w:rPr>
                <w:rFonts w:ascii="Cambria Math" w:hAnsi="Cambria Math" w:cs="Times New Roman"/>
                <w:sz w:val="24"/>
                <w:szCs w:val="24"/>
              </w:rPr>
              <m:t>k</m:t>
            </m:r>
          </m:num>
          <m:den>
            <m:r>
              <w:rPr>
                <w:rFonts w:ascii="Cambria Math" w:hAnsi="Cambria Math" w:cs="Times New Roman"/>
                <w:sz w:val="24"/>
                <w:szCs w:val="24"/>
              </w:rPr>
              <m:t>x</m:t>
            </m:r>
          </m:den>
        </m:f>
        <m:r>
          <w:rPr>
            <w:rFonts w:ascii="Cambria Math" w:hAnsi="Cambria Math" w:cs="Times New Roman"/>
            <w:sz w:val="24"/>
            <w:szCs w:val="24"/>
          </w:rPr>
          <m:t xml:space="preserve">, y=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xml:space="preserve">, y=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 xml:space="preserve">, y= </m:t>
        </m:r>
        <m:rad>
          <m:radPr>
            <m:degHide m:val="1"/>
            <m:ctrlPr>
              <w:rPr>
                <w:rFonts w:ascii="Cambria Math" w:hAnsi="Cambria Math" w:cs="Times New Roman"/>
                <w:i/>
                <w:sz w:val="24"/>
                <w:szCs w:val="24"/>
              </w:rPr>
            </m:ctrlPr>
          </m:radPr>
          <m:deg/>
          <m:e>
            <m:r>
              <w:rPr>
                <w:rFonts w:ascii="Cambria Math" w:hAnsi="Cambria Math" w:cs="Times New Roman"/>
                <w:sz w:val="24"/>
                <w:szCs w:val="24"/>
              </w:rPr>
              <m:t>x</m:t>
            </m:r>
          </m:e>
        </m:rad>
        <m:r>
          <w:rPr>
            <w:rFonts w:ascii="Cambria Math" w:hAnsi="Cambria Math" w:cs="Times New Roman"/>
            <w:sz w:val="24"/>
            <w:szCs w:val="24"/>
          </w:rPr>
          <m:t>, y=</m:t>
        </m:r>
        <m:d>
          <m:dPr>
            <m:begChr m:val="|"/>
            <m:endChr m:val="|"/>
            <m:ctrlPr>
              <w:rPr>
                <w:rFonts w:ascii="Cambria Math" w:hAnsi="Cambria Math" w:cs="Times New Roman"/>
                <w:i/>
                <w:sz w:val="24"/>
                <w:szCs w:val="24"/>
              </w:rPr>
            </m:ctrlPr>
          </m:dPr>
          <m:e>
            <m:r>
              <w:rPr>
                <w:rFonts w:ascii="Cambria Math" w:hAnsi="Cambria Math" w:cs="Times New Roman"/>
                <w:sz w:val="24"/>
                <w:szCs w:val="24"/>
              </w:rPr>
              <m:t>x</m:t>
            </m:r>
          </m:e>
        </m:d>
      </m:oMath>
      <w:r w:rsidRPr="00A54A18">
        <w:rPr>
          <w:rFonts w:ascii="Times New Roman" w:eastAsia="Calibri" w:hAnsi="Times New Roman" w:cs="Times New Roman"/>
          <w:i/>
          <w:sz w:val="24"/>
          <w:szCs w:val="24"/>
        </w:rPr>
        <w:t>,</w:t>
      </w:r>
      <w:r w:rsidRPr="00A54A18">
        <w:rPr>
          <w:rFonts w:ascii="Times New Roman" w:eastAsia="Calibri" w:hAnsi="Times New Roman" w:cs="Times New Roman"/>
          <w:sz w:val="24"/>
          <w:szCs w:val="24"/>
        </w:rPr>
        <w:t xml:space="preserve"> описывать свойства числовой функции по её графику.</w:t>
      </w:r>
    </w:p>
    <w:p w:rsidR="00762814" w:rsidRPr="00680030" w:rsidRDefault="00680030" w:rsidP="00762814">
      <w:pPr>
        <w:widowControl w:val="0"/>
        <w:spacing w:after="0" w:line="240" w:lineRule="auto"/>
        <w:ind w:firstLine="709"/>
        <w:jc w:val="both"/>
        <w:rPr>
          <w:rFonts w:ascii="Times New Roman" w:eastAsia="Calibri" w:hAnsi="Times New Roman" w:cs="Times New Roman"/>
          <w:b/>
          <w:sz w:val="24"/>
          <w:szCs w:val="24"/>
        </w:rPr>
      </w:pPr>
      <w:r w:rsidRPr="00680030">
        <w:rPr>
          <w:rFonts w:ascii="Times New Roman" w:eastAsia="Calibri" w:hAnsi="Times New Roman" w:cs="Times New Roman"/>
          <w:b/>
          <w:sz w:val="24"/>
          <w:szCs w:val="24"/>
        </w:rPr>
        <w:t xml:space="preserve"> </w:t>
      </w:r>
      <w:r w:rsidR="00762814" w:rsidRPr="00680030">
        <w:rPr>
          <w:rFonts w:ascii="Times New Roman" w:eastAsia="Calibri" w:hAnsi="Times New Roman" w:cs="Times New Roman"/>
          <w:b/>
          <w:sz w:val="24"/>
          <w:szCs w:val="24"/>
        </w:rPr>
        <w:t> Предметные результаты освоения программы учебного курса к концу обучения в 9 классе.</w:t>
      </w:r>
    </w:p>
    <w:p w:rsidR="00762814" w:rsidRPr="00680030" w:rsidRDefault="00680030" w:rsidP="00762814">
      <w:pPr>
        <w:widowControl w:val="0"/>
        <w:spacing w:after="0" w:line="240" w:lineRule="auto"/>
        <w:ind w:firstLine="709"/>
        <w:jc w:val="both"/>
        <w:rPr>
          <w:rFonts w:ascii="Times New Roman" w:eastAsia="Calibri" w:hAnsi="Times New Roman" w:cs="Times New Roman"/>
          <w:b/>
          <w:sz w:val="24"/>
          <w:szCs w:val="24"/>
        </w:rPr>
      </w:pPr>
      <w:bookmarkStart w:id="22" w:name="_Toc124426245"/>
      <w:r>
        <w:rPr>
          <w:rFonts w:ascii="Times New Roman" w:eastAsia="Calibri" w:hAnsi="Times New Roman" w:cs="Times New Roman"/>
          <w:sz w:val="24"/>
          <w:szCs w:val="24"/>
        </w:rPr>
        <w:t xml:space="preserve"> </w:t>
      </w:r>
      <w:r w:rsidR="00762814" w:rsidRPr="00A54A18">
        <w:rPr>
          <w:rFonts w:ascii="Times New Roman" w:eastAsia="Calibri" w:hAnsi="Times New Roman" w:cs="Times New Roman"/>
          <w:sz w:val="24"/>
          <w:szCs w:val="24"/>
        </w:rPr>
        <w:t> </w:t>
      </w:r>
      <w:r w:rsidR="00762814" w:rsidRPr="00680030">
        <w:rPr>
          <w:rFonts w:ascii="Times New Roman" w:eastAsia="Calibri" w:hAnsi="Times New Roman" w:cs="Times New Roman"/>
          <w:b/>
          <w:sz w:val="24"/>
          <w:szCs w:val="24"/>
        </w:rPr>
        <w:t>Числа и вычисления</w:t>
      </w:r>
      <w:bookmarkEnd w:id="22"/>
      <w:r w:rsidR="00762814" w:rsidRPr="00680030">
        <w:rPr>
          <w:rFonts w:ascii="Times New Roman" w:eastAsia="Calibri" w:hAnsi="Times New Roman" w:cs="Times New Roman"/>
          <w:b/>
          <w:sz w:val="24"/>
          <w:szCs w:val="24"/>
        </w:rPr>
        <w:t>.</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Сравнивать и упорядочивать рациональные и иррациональные числа.</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Находить значения степеней с целыми показателями и корней, вычислять значения числовых выражений.</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Округлять действительные числа, выполнять прикидку результата вычислений, оценку числовых выражений.</w:t>
      </w:r>
    </w:p>
    <w:p w:rsidR="00762814" w:rsidRPr="00680030" w:rsidRDefault="00680030" w:rsidP="00762814">
      <w:pPr>
        <w:widowControl w:val="0"/>
        <w:spacing w:after="0" w:line="240" w:lineRule="auto"/>
        <w:ind w:firstLine="709"/>
        <w:jc w:val="both"/>
        <w:rPr>
          <w:rFonts w:ascii="Times New Roman" w:eastAsia="Calibri" w:hAnsi="Times New Roman" w:cs="Times New Roman"/>
          <w:b/>
          <w:sz w:val="24"/>
          <w:szCs w:val="24"/>
        </w:rPr>
      </w:pPr>
      <w:bookmarkStart w:id="23" w:name="_Toc124426246"/>
      <w:r>
        <w:rPr>
          <w:rFonts w:ascii="Times New Roman" w:eastAsia="Calibri" w:hAnsi="Times New Roman" w:cs="Times New Roman"/>
          <w:sz w:val="24"/>
          <w:szCs w:val="24"/>
        </w:rPr>
        <w:t xml:space="preserve"> </w:t>
      </w:r>
      <w:r w:rsidR="00762814" w:rsidRPr="00A54A18">
        <w:rPr>
          <w:rFonts w:ascii="Times New Roman" w:eastAsia="Calibri" w:hAnsi="Times New Roman" w:cs="Times New Roman"/>
          <w:sz w:val="24"/>
          <w:szCs w:val="24"/>
        </w:rPr>
        <w:t> </w:t>
      </w:r>
      <w:r w:rsidR="00762814" w:rsidRPr="00680030">
        <w:rPr>
          <w:rFonts w:ascii="Times New Roman" w:eastAsia="Calibri" w:hAnsi="Times New Roman" w:cs="Times New Roman"/>
          <w:b/>
          <w:sz w:val="24"/>
          <w:szCs w:val="24"/>
        </w:rPr>
        <w:t>Уравнения и неравенства</w:t>
      </w:r>
      <w:bookmarkEnd w:id="23"/>
      <w:r w:rsidR="00762814" w:rsidRPr="00680030">
        <w:rPr>
          <w:rFonts w:ascii="Times New Roman" w:eastAsia="Calibri" w:hAnsi="Times New Roman" w:cs="Times New Roman"/>
          <w:b/>
          <w:sz w:val="24"/>
          <w:szCs w:val="24"/>
        </w:rPr>
        <w:t>.</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Решать линейные и квадратные уравнения, уравнения, сводящиеся к ним, простейшие дробно-рациональные уравнения.</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Решать системы двух линейных уравнений с двумя переменными и системы двух уравнений, в которых одно уравнение не является линейным.</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Решать текстовые задачи алгебраическим способом с помощью составления уравнения или системы двух уравнений с двумя переменными.</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Использовать неравенства при решении различных задач.</w:t>
      </w:r>
    </w:p>
    <w:p w:rsidR="00762814" w:rsidRPr="00A54A18" w:rsidRDefault="00680030" w:rsidP="00762814">
      <w:pPr>
        <w:widowControl w:val="0"/>
        <w:spacing w:after="0" w:line="240" w:lineRule="auto"/>
        <w:ind w:firstLine="709"/>
        <w:jc w:val="both"/>
        <w:rPr>
          <w:rFonts w:ascii="Times New Roman" w:eastAsia="Calibri" w:hAnsi="Times New Roman" w:cs="Times New Roman"/>
          <w:sz w:val="24"/>
          <w:szCs w:val="24"/>
        </w:rPr>
      </w:pPr>
      <w:bookmarkStart w:id="24" w:name="_Toc124426247"/>
      <w:r>
        <w:rPr>
          <w:rFonts w:ascii="Times New Roman" w:eastAsia="Calibri" w:hAnsi="Times New Roman" w:cs="Times New Roman"/>
          <w:sz w:val="24"/>
          <w:szCs w:val="24"/>
        </w:rPr>
        <w:t xml:space="preserve"> </w:t>
      </w:r>
      <w:r w:rsidR="00762814" w:rsidRPr="00A54A18">
        <w:rPr>
          <w:rFonts w:ascii="Times New Roman" w:eastAsia="Calibri" w:hAnsi="Times New Roman" w:cs="Times New Roman"/>
          <w:sz w:val="24"/>
          <w:szCs w:val="24"/>
        </w:rPr>
        <w:t>. </w:t>
      </w:r>
      <w:r w:rsidR="00762814" w:rsidRPr="00680030">
        <w:rPr>
          <w:rFonts w:ascii="Times New Roman" w:eastAsia="Calibri" w:hAnsi="Times New Roman" w:cs="Times New Roman"/>
          <w:b/>
          <w:sz w:val="24"/>
          <w:szCs w:val="24"/>
        </w:rPr>
        <w:t>Функции</w:t>
      </w:r>
      <w:bookmarkEnd w:id="24"/>
      <w:r w:rsidR="00762814" w:rsidRPr="00680030">
        <w:rPr>
          <w:rFonts w:ascii="Times New Roman" w:eastAsia="Calibri" w:hAnsi="Times New Roman" w:cs="Times New Roman"/>
          <w:b/>
          <w:sz w:val="24"/>
          <w:szCs w:val="24"/>
        </w:rPr>
        <w:t>.</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 xml:space="preserve">Распознавать функции изученных видов. Показывать схематически расположение на координатной плоскости графиков функций вида: </w:t>
      </w:r>
      <m:oMath>
        <m:r>
          <w:rPr>
            <w:rFonts w:ascii="Cambria Math" w:hAnsi="Cambria Math" w:cs="Times New Roman"/>
            <w:sz w:val="24"/>
            <w:szCs w:val="24"/>
          </w:rPr>
          <m:t>y</m:t>
        </m:r>
        <m:r>
          <m:rPr>
            <m:scr m:val="script"/>
            <m:sty m:val="p"/>
          </m:rPr>
          <w:rPr>
            <w:rFonts w:ascii="Cambria Math" w:hAnsi="Cambria Math" w:cs="Times New Roman"/>
            <w:sz w:val="24"/>
            <w:szCs w:val="24"/>
          </w:rPr>
          <m:t>= k</m:t>
        </m:r>
        <m:r>
          <w:rPr>
            <w:rFonts w:ascii="Cambria Math" w:hAnsi="Cambria Math" w:cs="Times New Roman"/>
            <w:sz w:val="24"/>
            <w:szCs w:val="24"/>
          </w:rPr>
          <m:t>x</m:t>
        </m:r>
        <m:r>
          <m:rPr>
            <m:sty m:val="p"/>
          </m:rPr>
          <w:rPr>
            <w:rFonts w:ascii="Cambria Math" w:hAnsi="Cambria Math" w:cs="Times New Roman"/>
            <w:sz w:val="24"/>
            <w:szCs w:val="24"/>
          </w:rPr>
          <m:t xml:space="preserve">, </m:t>
        </m:r>
        <m:r>
          <w:rPr>
            <w:rFonts w:ascii="Cambria Math" w:hAnsi="Cambria Math" w:cs="Times New Roman"/>
            <w:sz w:val="24"/>
            <w:szCs w:val="24"/>
          </w:rPr>
          <m:t>y</m:t>
        </m:r>
        <m:r>
          <m:rPr>
            <m:scr m:val="script"/>
            <m:sty m:val="p"/>
          </m:rPr>
          <w:rPr>
            <w:rFonts w:ascii="Cambria Math" w:hAnsi="Cambria Math" w:cs="Times New Roman"/>
            <w:sz w:val="24"/>
            <w:szCs w:val="24"/>
          </w:rPr>
          <m:t>= k</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 xml:space="preserve">, </m:t>
        </m:r>
        <m:r>
          <w:rPr>
            <w:rFonts w:ascii="Cambria Math" w:hAnsi="Cambria Math" w:cs="Times New Roman"/>
            <w:sz w:val="24"/>
            <w:szCs w:val="24"/>
          </w:rPr>
          <m:t>y</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cr m:val="script"/>
                <m:sty m:val="p"/>
              </m:rPr>
              <w:rPr>
                <w:rFonts w:ascii="Cambria Math" w:hAnsi="Cambria Math" w:cs="Times New Roman"/>
                <w:sz w:val="24"/>
                <w:szCs w:val="24"/>
              </w:rPr>
              <m:t>k</m:t>
            </m:r>
          </m:num>
          <m:den>
            <m:r>
              <w:rPr>
                <w:rFonts w:ascii="Cambria Math" w:hAnsi="Cambria Math" w:cs="Times New Roman"/>
                <w:sz w:val="24"/>
                <w:szCs w:val="24"/>
              </w:rPr>
              <m:t>x</m:t>
            </m:r>
          </m:den>
        </m:f>
        <m:r>
          <m:rPr>
            <m:sty m:val="p"/>
          </m:rPr>
          <w:rPr>
            <w:rFonts w:ascii="Cambria Math" w:hAnsi="Cambria Math" w:cs="Times New Roman"/>
            <w:sz w:val="24"/>
            <w:szCs w:val="24"/>
          </w:rPr>
          <m:t xml:space="preserve">,     </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bx</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 xml:space="preserve">, </m:t>
        </m:r>
        <m:r>
          <w:rPr>
            <w:rFonts w:ascii="Cambria Math" w:hAnsi="Cambria Math" w:cs="Times New Roman"/>
            <w:sz w:val="24"/>
            <w:szCs w:val="24"/>
          </w:rPr>
          <m:t>y</m:t>
        </m:r>
        <m:r>
          <m:rPr>
            <m:sty m:val="p"/>
          </m:rPr>
          <w:rPr>
            <w:rFonts w:ascii="Cambria Math" w:hAnsi="Cambria Math" w:cs="Times New Roman"/>
            <w:sz w:val="24"/>
            <w:szCs w:val="24"/>
          </w:rPr>
          <m:t xml:space="preserve">= </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oMath>
      <w:r w:rsidRPr="00A54A18">
        <w:rPr>
          <w:rFonts w:ascii="Times New Roman" w:eastAsia="Calibri" w:hAnsi="Times New Roman" w:cs="Times New Roman"/>
          <w:sz w:val="24"/>
          <w:szCs w:val="24"/>
        </w:rPr>
        <w:t xml:space="preserve">, </w:t>
      </w:r>
      <m:oMath>
        <m:r>
          <w:rPr>
            <w:rFonts w:ascii="Cambria Math" w:hAnsi="Cambria Math" w:cs="Times New Roman"/>
            <w:sz w:val="24"/>
            <w:szCs w:val="24"/>
          </w:rPr>
          <m:t>y</m:t>
        </m:r>
        <m:r>
          <m:rPr>
            <m:sty m:val="p"/>
          </m:rPr>
          <w:rPr>
            <w:rFonts w:ascii="Cambria Math" w:hAnsi="Cambria Math" w:cs="Times New Roman"/>
            <w:sz w:val="24"/>
            <w:szCs w:val="24"/>
          </w:rPr>
          <m:t xml:space="preserve">= </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 xml:space="preserve">, </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A54A18">
        <w:rPr>
          <w:rFonts w:ascii="Times New Roman" w:eastAsia="Calibri" w:hAnsi="Times New Roman" w:cs="Times New Roman"/>
          <w:sz w:val="24"/>
          <w:szCs w:val="24"/>
        </w:rPr>
        <w:t xml:space="preserve"> в зависимости от значений коэффициентов, описывать свойства функций.</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Строить и изображать схематически графики квадратичных функций, описывать свойства квадратичных функций по их графикам.</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Распознавать квадратичную функцию по формуле, приводить примеры квадратичных функций из реальной жизни, физики, геометрии.</w:t>
      </w:r>
    </w:p>
    <w:p w:rsidR="00762814" w:rsidRPr="00680030" w:rsidRDefault="00680030" w:rsidP="00762814">
      <w:pPr>
        <w:widowControl w:val="0"/>
        <w:spacing w:after="0" w:line="240" w:lineRule="auto"/>
        <w:ind w:firstLine="709"/>
        <w:jc w:val="both"/>
        <w:rPr>
          <w:rFonts w:ascii="Times New Roman" w:eastAsia="Calibri" w:hAnsi="Times New Roman" w:cs="Times New Roman"/>
          <w:b/>
          <w:sz w:val="24"/>
          <w:szCs w:val="24"/>
        </w:rPr>
      </w:pPr>
      <w:bookmarkStart w:id="25" w:name="_Toc124426248"/>
      <w:r>
        <w:rPr>
          <w:rFonts w:ascii="Times New Roman" w:eastAsia="Calibri" w:hAnsi="Times New Roman" w:cs="Times New Roman"/>
          <w:sz w:val="24"/>
          <w:szCs w:val="24"/>
        </w:rPr>
        <w:t xml:space="preserve"> </w:t>
      </w:r>
      <w:r w:rsidR="00762814" w:rsidRPr="00A54A18">
        <w:rPr>
          <w:rFonts w:ascii="Times New Roman" w:eastAsia="Calibri" w:hAnsi="Times New Roman" w:cs="Times New Roman"/>
          <w:sz w:val="24"/>
          <w:szCs w:val="24"/>
        </w:rPr>
        <w:t> </w:t>
      </w:r>
      <w:r w:rsidR="00762814" w:rsidRPr="00680030">
        <w:rPr>
          <w:rFonts w:ascii="Times New Roman" w:eastAsia="Calibri" w:hAnsi="Times New Roman" w:cs="Times New Roman"/>
          <w:b/>
          <w:sz w:val="24"/>
          <w:szCs w:val="24"/>
        </w:rPr>
        <w:t>Числовые последовательности и прогрессии</w:t>
      </w:r>
      <w:bookmarkEnd w:id="25"/>
      <w:r w:rsidR="00762814" w:rsidRPr="00680030">
        <w:rPr>
          <w:rFonts w:ascii="Times New Roman" w:eastAsia="Calibri" w:hAnsi="Times New Roman" w:cs="Times New Roman"/>
          <w:b/>
          <w:sz w:val="24"/>
          <w:szCs w:val="24"/>
        </w:rPr>
        <w:t>.</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Распознавать арифметическую и геометрическую прогрессии при разных способах задания.</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 xml:space="preserve">Выполнять вычисления с использованием формул </w:t>
      </w:r>
      <w:r w:rsidRPr="00A54A18">
        <w:rPr>
          <w:rFonts w:ascii="Times New Roman" w:eastAsia="Calibri" w:hAnsi="Times New Roman" w:cs="Times New Roman"/>
          <w:sz w:val="24"/>
          <w:szCs w:val="24"/>
          <w:lang w:val="en-US"/>
        </w:rPr>
        <w:t>n</w:t>
      </w:r>
      <w:r w:rsidRPr="00A54A18">
        <w:rPr>
          <w:rFonts w:ascii="Times New Roman" w:eastAsia="Calibri" w:hAnsi="Times New Roman" w:cs="Times New Roman"/>
          <w:sz w:val="24"/>
          <w:szCs w:val="24"/>
        </w:rPr>
        <w:t xml:space="preserve">-го члена арифметической и геометрической прогрессий, суммы первых </w:t>
      </w:r>
      <w:r w:rsidRPr="00A54A18">
        <w:rPr>
          <w:rFonts w:ascii="Times New Roman" w:eastAsia="Calibri" w:hAnsi="Times New Roman" w:cs="Times New Roman"/>
          <w:sz w:val="24"/>
          <w:szCs w:val="24"/>
          <w:lang w:val="en-US"/>
        </w:rPr>
        <w:t>n</w:t>
      </w:r>
      <w:r w:rsidRPr="00A54A18">
        <w:rPr>
          <w:rFonts w:ascii="Times New Roman" w:eastAsia="Calibri" w:hAnsi="Times New Roman" w:cs="Times New Roman"/>
          <w:sz w:val="24"/>
          <w:szCs w:val="24"/>
        </w:rPr>
        <w:t xml:space="preserve"> членов.</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Изображать члены последовательности точками на координатной плоскости.</w:t>
      </w:r>
    </w:p>
    <w:p w:rsidR="00762814"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sidRPr="00680030">
        <w:rPr>
          <w:rFonts w:ascii="Times New Roman" w:eastAsia="Calibri" w:hAnsi="Times New Roman" w:cs="Times New Roman"/>
          <w:b/>
          <w:sz w:val="24"/>
          <w:szCs w:val="24"/>
        </w:rPr>
        <w:t>Предметные результаты освоения программы учебного курса «Алгебра»</w:t>
      </w:r>
      <w:r>
        <w:rPr>
          <w:rFonts w:ascii="Times New Roman" w:eastAsia="Calibri" w:hAnsi="Times New Roman" w:cs="Times New Roman"/>
          <w:b/>
          <w:sz w:val="24"/>
          <w:szCs w:val="24"/>
        </w:rPr>
        <w:t xml:space="preserve"> ( на углубленном уровне)</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sidRPr="00680030">
        <w:rPr>
          <w:rFonts w:ascii="Times New Roman" w:eastAsia="Calibri" w:hAnsi="Times New Roman" w:cs="Times New Roman"/>
          <w:b/>
          <w:sz w:val="24"/>
          <w:szCs w:val="24"/>
        </w:rPr>
        <w:t>Предметные результаты освоения программы учебного курса к концу обучения в 7 классе.</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sidRPr="00680030">
        <w:rPr>
          <w:rFonts w:ascii="Times New Roman" w:eastAsia="Calibri" w:hAnsi="Times New Roman" w:cs="Times New Roman"/>
          <w:b/>
          <w:sz w:val="24"/>
          <w:szCs w:val="24"/>
        </w:rPr>
        <w:lastRenderedPageBreak/>
        <w:t>Числа и вычисления.</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sidRPr="00680030">
        <w:rPr>
          <w:rFonts w:ascii="Times New Roman" w:eastAsia="Calibri" w:hAnsi="Times New Roman" w:cs="Times New Roman"/>
          <w:b/>
          <w:sz w:val="24"/>
          <w:szCs w:val="24"/>
        </w:rPr>
        <w:t>Рациональные числа.</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Использовать понятия множества натуральных чисел, множества целых чисел, множества рациональных чисел при решении задач, проведении рассуждений и доказательств.</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Понимать и объяснять смысл позиционной записи натурального числа.</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Сравнивать и упорядочивать рациональные числа.</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Выполнять, сочетая устные и письменные приёмы, арифметические действия с рациональными числами, использовать свойства чисел и правила действий, приёмы рациональных вычислений.</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Выполнять действия со степенями с натуральными показателями.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Находить значения числовых выражений, содержащих рациональные числа и степени с натуральным показателем, применять разнообразные способы и приёмы вычисления, составлять и оценивать числовые выражения при решении практических задач и задач из других учебных предметов.</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Округлять числа с заданной точностью, а также по смыслу практической ситуации, выполнять прикидку и оценку результата вычислений, оценку значений числовых выражений, в том числе при решении практических задач.</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Решать текстовые задачи арифметическим способом, использовать таблицы, схемы, чертежи, другие средства представления данных при решении задач.</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Делимость.</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Доказывать и применять при решении задач признаки делимости на 2, 4, 8, 5, 3, 6, 9, 10, 11, признаки делимости суммы и произведения целых чисел.</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Раскладывать на множители натуральные числа.</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Оперировать понятиями: чётное число, нечётное число, взаимно простые числа.</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Находить наибольший общий делитель и наименьшее общее кратное чисел и использовать их при решении задач, применять алгоритм Евклида.</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Оперировать понятием остатка по модулю, применять свойства сравнений по модулю.</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E13236">
        <w:rPr>
          <w:rFonts w:ascii="Times New Roman" w:eastAsia="Calibri" w:hAnsi="Times New Roman" w:cs="Times New Roman"/>
          <w:sz w:val="24"/>
          <w:szCs w:val="24"/>
        </w:rPr>
        <w:t> </w:t>
      </w:r>
      <w:r w:rsidRPr="00680030">
        <w:rPr>
          <w:rFonts w:ascii="Times New Roman" w:eastAsia="Calibri" w:hAnsi="Times New Roman" w:cs="Times New Roman"/>
          <w:b/>
          <w:sz w:val="24"/>
          <w:szCs w:val="24"/>
        </w:rPr>
        <w:t>Алгебраические выражения.</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Выражения с переменными.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Использовать алгебраическую терминологию и символику, применять её в процессе освоения учебного материала.</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Находить значения буквенных выражений при заданных значениях переменных.</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Использовать понятие тождества, выполнять тождественные преобразования выражений, доказывать тождества.</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Многочлены.</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Выполнять преобразования целого выражения в многочлен приведением подобных слагаемых, раскрытием скобок.</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Выполнять действия (сложение, вычитание, умножение) с одночленами и с многочленами, применять формулы сокращённого умножения (квадрат и куб суммы, квадрат и куб разности, разность квадратов, сумма и разность кубов), в том числе для упрощения вычислений.</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Осуществлять разложение многочленов на множители с помощью вынесения за скобки общего множителя, группировки слагаемых, применяя формулы сокращённого умножения.</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Применять преобразования многочленов для решения различных задач из математики, смежных предметов, из реальной практики.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Использовать свойства степеней с натуральными показателями для преобразования выражений.</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E13236">
        <w:rPr>
          <w:rFonts w:ascii="Times New Roman" w:eastAsia="Calibri" w:hAnsi="Times New Roman" w:cs="Times New Roman"/>
          <w:sz w:val="24"/>
          <w:szCs w:val="24"/>
        </w:rPr>
        <w:t> </w:t>
      </w:r>
      <w:r w:rsidRPr="00680030">
        <w:rPr>
          <w:rFonts w:ascii="Times New Roman" w:eastAsia="Calibri" w:hAnsi="Times New Roman" w:cs="Times New Roman"/>
          <w:b/>
          <w:sz w:val="24"/>
          <w:szCs w:val="24"/>
        </w:rPr>
        <w:t>Уравнения и неравенства.</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Подбирать примеры пар чисел, являющихся решением линейного уравнения с двумя </w:t>
      </w:r>
      <w:r w:rsidRPr="00E13236">
        <w:rPr>
          <w:rFonts w:ascii="Times New Roman" w:eastAsia="Calibri" w:hAnsi="Times New Roman" w:cs="Times New Roman"/>
          <w:sz w:val="24"/>
          <w:szCs w:val="24"/>
        </w:rPr>
        <w:lastRenderedPageBreak/>
        <w:t>переменными.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Решать системы двух линейных уравнений с двумя переменными, в том числе графически.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E13236">
        <w:rPr>
          <w:rFonts w:ascii="Times New Roman" w:eastAsia="Calibri" w:hAnsi="Times New Roman" w:cs="Times New Roman"/>
          <w:sz w:val="24"/>
          <w:szCs w:val="24"/>
        </w:rPr>
        <w:t> </w:t>
      </w:r>
      <w:r w:rsidRPr="00680030">
        <w:rPr>
          <w:rFonts w:ascii="Times New Roman" w:eastAsia="Calibri" w:hAnsi="Times New Roman" w:cs="Times New Roman"/>
          <w:b/>
          <w:sz w:val="24"/>
          <w:szCs w:val="24"/>
        </w:rPr>
        <w:t>Функции.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Координаты и графики.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Отмечать в координатной плоскости точки по заданным координатам.</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Функции.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Строить графики линейных функций.</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Находить значение функции по значению её аргумента.</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Использовать свойства функций для анализа графиков реальных зависимостей (нули функции, промежутки знакопостоянства функции, промежутки возрастания и убывания функции, наибольшее и наименьшее значения функции).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Использовать графики для исследования процессов и зависимостей, при решении задач из других учебных предметов и реальной жизни.</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sidRPr="00680030">
        <w:rPr>
          <w:rFonts w:ascii="Times New Roman" w:eastAsia="Calibri" w:hAnsi="Times New Roman" w:cs="Times New Roman"/>
          <w:b/>
          <w:sz w:val="24"/>
          <w:szCs w:val="24"/>
        </w:rPr>
        <w:t xml:space="preserve">  Предметные результаты освоения программы учебного курса к концу обучения в 8 классе.</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E13236">
        <w:rPr>
          <w:rFonts w:ascii="Times New Roman" w:eastAsia="Calibri" w:hAnsi="Times New Roman" w:cs="Times New Roman"/>
          <w:sz w:val="24"/>
          <w:szCs w:val="24"/>
        </w:rPr>
        <w:t> </w:t>
      </w:r>
      <w:r w:rsidRPr="00680030">
        <w:rPr>
          <w:rFonts w:ascii="Times New Roman" w:eastAsia="Calibri" w:hAnsi="Times New Roman" w:cs="Times New Roman"/>
          <w:b/>
          <w:sz w:val="24"/>
          <w:szCs w:val="24"/>
        </w:rPr>
        <w:t>Числа и вычисления.</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sidRPr="00680030">
        <w:rPr>
          <w:rFonts w:ascii="Times New Roman" w:eastAsia="Calibri" w:hAnsi="Times New Roman" w:cs="Times New Roman"/>
          <w:b/>
          <w:sz w:val="24"/>
          <w:szCs w:val="24"/>
        </w:rPr>
        <w:t>Иррациональные числа.</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Понимать и использовать представления о расширении числовых множеств. </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Оперировать понятиями: квадратный корень, арифметический квадратный корень, иррациональное число, находить, оценивать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Использовать записи больших и малых чисел с помощью десятичных дробей и степеней числа 10, записывать и округлять числовые значения реальных величин с использованием разных систем измерений.</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Делимость.</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Оперировать понятием остатка по модулю, применять свойства сравнений по модулю, находить остатки суммы и произведения по данному модулю.</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E13236">
        <w:rPr>
          <w:rFonts w:ascii="Times New Roman" w:eastAsia="Calibri" w:hAnsi="Times New Roman" w:cs="Times New Roman"/>
          <w:sz w:val="24"/>
          <w:szCs w:val="24"/>
        </w:rPr>
        <w:t> </w:t>
      </w:r>
      <w:r w:rsidRPr="00680030">
        <w:rPr>
          <w:rFonts w:ascii="Times New Roman" w:eastAsia="Calibri" w:hAnsi="Times New Roman" w:cs="Times New Roman"/>
          <w:b/>
          <w:sz w:val="24"/>
          <w:szCs w:val="24"/>
        </w:rPr>
        <w:t>Алгебраические выражения.</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Дробно-рациональные выражения.</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Находить допустимые значения переменных в дробно-рациональных выражениях.</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Применять основное свойство рациональной дроби.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Выполнять приведение алгебраических дробей к общему знаменателю, сложение, умножение, деление алгебраических дробей.</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Выполнять тождественные преобразования рациональных выражений.</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Применять преобразования выражений для решения различных задач из математики, смежных предметов, из реальной практики.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Степени.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Применять понятие степени с целым показателем, выполнять преобразования выражений, содержащих степени с целым показателем.</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Иррациональные выражения.</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Находить допустимые значения переменных в выражениях, содержащих арифметические квадратные корни.</w:t>
      </w:r>
    </w:p>
    <w:p w:rsidR="00680030" w:rsidRPr="00680030" w:rsidRDefault="00680030" w:rsidP="00680030">
      <w:pPr>
        <w:widowControl w:val="0"/>
        <w:spacing w:after="0" w:line="240" w:lineRule="auto"/>
        <w:ind w:firstLine="709"/>
        <w:jc w:val="both"/>
        <w:rPr>
          <w:rFonts w:ascii="Times New Roman" w:eastAsia="Calibri" w:hAnsi="Times New Roman" w:cs="Times New Roman"/>
          <w:sz w:val="24"/>
          <w:szCs w:val="24"/>
        </w:rPr>
      </w:pPr>
      <w:r w:rsidRPr="00680030">
        <w:rPr>
          <w:rFonts w:ascii="Times New Roman" w:eastAsia="Calibri" w:hAnsi="Times New Roman" w:cs="Times New Roman"/>
          <w:sz w:val="24"/>
          <w:szCs w:val="24"/>
        </w:rPr>
        <w:lastRenderedPageBreak/>
        <w:t>Выполнять преобразования иррациональных выражений, используя свойства корней.</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sidRPr="00680030">
        <w:rPr>
          <w:rFonts w:ascii="Times New Roman" w:eastAsia="Calibri" w:hAnsi="Times New Roman" w:cs="Times New Roman"/>
          <w:b/>
          <w:sz w:val="24"/>
          <w:szCs w:val="24"/>
        </w:rPr>
        <w:t xml:space="preserve">  Уравнения и неравенства.</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Решать квадратные уравнения.</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Решать дробно-рациональные уравнения.</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Решать линейные уравнения с параметрами, несложные системы линейных уравнений с параметрами.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sidRPr="00680030">
        <w:rPr>
          <w:rFonts w:ascii="Times New Roman" w:eastAsia="Calibri" w:hAnsi="Times New Roman" w:cs="Times New Roman"/>
          <w:b/>
          <w:sz w:val="24"/>
          <w:szCs w:val="24"/>
        </w:rPr>
        <w:t xml:space="preserve">  Функции.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Строить графики функций </w:t>
      </w:r>
      <m:oMath>
        <m:r>
          <w:rPr>
            <w:rFonts w:ascii="Cambria Math" w:hAnsi="Cambria Math" w:cs="Times New Roman"/>
            <w:sz w:val="24"/>
            <w:szCs w:val="24"/>
          </w:rPr>
          <m:t xml:space="preserve">y=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xml:space="preserve">, y=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 xml:space="preserve">, y= </m:t>
        </m:r>
        <m:rad>
          <m:radPr>
            <m:degHide m:val="1"/>
            <m:ctrlPr>
              <w:rPr>
                <w:rFonts w:ascii="Cambria Math" w:hAnsi="Cambria Math" w:cs="Times New Roman"/>
                <w:i/>
                <w:sz w:val="24"/>
                <w:szCs w:val="24"/>
              </w:rPr>
            </m:ctrlPr>
          </m:radPr>
          <m:deg/>
          <m:e>
            <m:r>
              <w:rPr>
                <w:rFonts w:ascii="Cambria Math" w:hAnsi="Cambria Math" w:cs="Times New Roman"/>
                <w:sz w:val="24"/>
                <w:szCs w:val="24"/>
              </w:rPr>
              <m:t xml:space="preserve">x </m:t>
            </m:r>
          </m:e>
        </m:rad>
        <m:r>
          <w:rPr>
            <w:rFonts w:ascii="Cambria Math" w:hAnsi="Cambria Math" w:cs="Times New Roman"/>
            <w:sz w:val="24"/>
            <w:szCs w:val="24"/>
          </w:rPr>
          <m:t xml:space="preserve">, y= </m:t>
        </m:r>
        <m:f>
          <m:fPr>
            <m:ctrlPr>
              <w:rPr>
                <w:rFonts w:ascii="Cambria Math" w:hAnsi="Cambria Math" w:cs="Times New Roman"/>
                <w:i/>
                <w:sz w:val="24"/>
                <w:szCs w:val="24"/>
              </w:rPr>
            </m:ctrlPr>
          </m:fPr>
          <m:num>
            <m:r>
              <m:rPr>
                <m:scr m:val="script"/>
              </m:rPr>
              <w:rPr>
                <w:rFonts w:ascii="Cambria Math" w:hAnsi="Cambria Math" w:cs="Times New Roman"/>
                <w:sz w:val="24"/>
                <w:szCs w:val="24"/>
              </w:rPr>
              <m:t>k</m:t>
            </m:r>
          </m:num>
          <m:den>
            <m:r>
              <w:rPr>
                <w:rFonts w:ascii="Cambria Math" w:hAnsi="Cambria Math" w:cs="Times New Roman"/>
                <w:sz w:val="24"/>
                <w:szCs w:val="24"/>
              </w:rPr>
              <m:t>x</m:t>
            </m:r>
          </m:den>
        </m:f>
        <m:r>
          <w:rPr>
            <w:rFonts w:ascii="Cambria Math" w:hAnsi="Cambria Math" w:cs="Times New Roman"/>
            <w:sz w:val="24"/>
            <w:szCs w:val="24"/>
          </w:rPr>
          <m:t>, y=|x|</m:t>
        </m:r>
      </m:oMath>
      <w:r w:rsidRPr="00E13236">
        <w:rPr>
          <w:rFonts w:ascii="Times New Roman" w:eastAsia="Calibri" w:hAnsi="Times New Roman" w:cs="Times New Roman"/>
          <w:sz w:val="24"/>
          <w:szCs w:val="24"/>
        </w:rPr>
        <w:t>, описывать свойства числовой функции по её графику.</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E13236">
        <w:rPr>
          <w:rFonts w:ascii="Times New Roman" w:eastAsia="Calibri" w:hAnsi="Times New Roman" w:cs="Times New Roman"/>
          <w:sz w:val="24"/>
          <w:szCs w:val="24"/>
        </w:rPr>
        <w:t> </w:t>
      </w:r>
      <w:r w:rsidRPr="00680030">
        <w:rPr>
          <w:rFonts w:ascii="Times New Roman" w:eastAsia="Calibri" w:hAnsi="Times New Roman" w:cs="Times New Roman"/>
          <w:b/>
          <w:sz w:val="24"/>
          <w:szCs w:val="24"/>
        </w:rPr>
        <w:t>Предметные результаты освоения программы учебного курса к концу обучения в 9 классе.</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sidRPr="00680030">
        <w:rPr>
          <w:rFonts w:ascii="Times New Roman" w:eastAsia="Calibri" w:hAnsi="Times New Roman" w:cs="Times New Roman"/>
          <w:b/>
          <w:sz w:val="24"/>
          <w:szCs w:val="24"/>
        </w:rPr>
        <w:t xml:space="preserve">  Числа и вычисления.</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Оперировать понятиями: корень </w:t>
      </w:r>
      <w:r w:rsidRPr="00E13236">
        <w:rPr>
          <w:rFonts w:ascii="Times New Roman" w:eastAsia="Calibri" w:hAnsi="Times New Roman" w:cs="Times New Roman"/>
          <w:i/>
          <w:sz w:val="24"/>
          <w:szCs w:val="24"/>
          <w:lang w:val="en-US"/>
        </w:rPr>
        <w:t>n</w:t>
      </w:r>
      <w:r w:rsidRPr="00E13236">
        <w:rPr>
          <w:rFonts w:ascii="Times New Roman" w:eastAsia="Calibri" w:hAnsi="Times New Roman" w:cs="Times New Roman"/>
          <w:sz w:val="24"/>
          <w:szCs w:val="24"/>
        </w:rPr>
        <w:t xml:space="preserve">-й степени, степень с рациональным показателем, находить корень </w:t>
      </w:r>
      <w:r w:rsidRPr="00E13236">
        <w:rPr>
          <w:rFonts w:ascii="Times New Roman" w:eastAsia="Calibri" w:hAnsi="Times New Roman" w:cs="Times New Roman"/>
          <w:i/>
          <w:sz w:val="24"/>
          <w:szCs w:val="24"/>
          <w:lang w:val="en-US"/>
        </w:rPr>
        <w:t>n</w:t>
      </w:r>
      <w:r w:rsidRPr="00E13236">
        <w:rPr>
          <w:rFonts w:ascii="Times New Roman" w:eastAsia="Calibri" w:hAnsi="Times New Roman" w:cs="Times New Roman"/>
          <w:sz w:val="24"/>
          <w:szCs w:val="24"/>
        </w:rPr>
        <w:t xml:space="preserve">-й степени, степень с рациональным показателем, используя при необходимости калькулятор, применять свойства корня </w:t>
      </w:r>
      <w:r w:rsidRPr="00E13236">
        <w:rPr>
          <w:rFonts w:ascii="Times New Roman" w:eastAsia="Calibri" w:hAnsi="Times New Roman" w:cs="Times New Roman"/>
          <w:i/>
          <w:sz w:val="24"/>
          <w:szCs w:val="24"/>
          <w:lang w:val="en-US"/>
        </w:rPr>
        <w:t>n</w:t>
      </w:r>
      <w:r w:rsidRPr="00E13236">
        <w:rPr>
          <w:rFonts w:ascii="Times New Roman" w:eastAsia="Calibri" w:hAnsi="Times New Roman" w:cs="Times New Roman"/>
          <w:sz w:val="24"/>
          <w:szCs w:val="24"/>
        </w:rPr>
        <w:t>-й степени, степени с рациональным показателем.</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Использовать понятие множества действительных чисел при решении задач, проведении рассуждений и доказательств.</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Сравнивать и упорядочивать действительные числа, округлять действительные числа, выполнять прикидку результата вычислений, оценку числовых выражений.</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E13236">
        <w:rPr>
          <w:rFonts w:ascii="Times New Roman" w:eastAsia="Calibri" w:hAnsi="Times New Roman" w:cs="Times New Roman"/>
          <w:sz w:val="24"/>
          <w:szCs w:val="24"/>
        </w:rPr>
        <w:t> </w:t>
      </w:r>
      <w:r w:rsidRPr="00680030">
        <w:rPr>
          <w:rFonts w:ascii="Times New Roman" w:eastAsia="Calibri" w:hAnsi="Times New Roman" w:cs="Times New Roman"/>
          <w:b/>
          <w:sz w:val="24"/>
          <w:szCs w:val="24"/>
        </w:rPr>
        <w:t>Алгебраические выражения.</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Оперировать понятием квадратного трёхчлена, находить корни квадратного трёхчлена.</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Раскладывать квадратный трёхчлен на линейные множители.</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E13236">
        <w:rPr>
          <w:rFonts w:ascii="Times New Roman" w:eastAsia="Calibri" w:hAnsi="Times New Roman" w:cs="Times New Roman"/>
          <w:sz w:val="24"/>
          <w:szCs w:val="24"/>
        </w:rPr>
        <w:t> </w:t>
      </w:r>
      <w:r w:rsidRPr="00680030">
        <w:rPr>
          <w:rFonts w:ascii="Times New Roman" w:eastAsia="Calibri" w:hAnsi="Times New Roman" w:cs="Times New Roman"/>
          <w:b/>
          <w:sz w:val="24"/>
          <w:szCs w:val="24"/>
        </w:rPr>
        <w:t>Уравнения и неравенства.</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Решать линейные и квадратные уравнения, уравнения, сводящиеся к ним, дробно-рациональные уравнения.</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Решать несложные квадратные уравнения с параметром.</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Решать линейные неравенства, квадратные неравенства, использовать метод интервалов, изображать решение неравенств на числовой прямой, записывать решение с помощью символов.</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Решать системы двух линейных уравнений с двумя переменными и системы двух уравнений, в которых одно уравнение не является линейным.</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Решать несложные системы нелинейных уравнений с параметром.</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Применять методы равносильных преобразований, замены переменной, графического метода при решении уравнений 3-й и 4-й степеней.</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Решать уравнения, неравенства и их системы, в том числе с ограничениями, например, в целых числах.</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Решать текстовые задачи алгебраическим способом с помощью составления уравнений, </w:t>
      </w:r>
      <w:r w:rsidRPr="00E13236">
        <w:rPr>
          <w:rFonts w:ascii="Times New Roman" w:eastAsia="Calibri" w:hAnsi="Times New Roman" w:cs="Times New Roman"/>
          <w:sz w:val="24"/>
          <w:szCs w:val="24"/>
        </w:rPr>
        <w:lastRenderedPageBreak/>
        <w:t>неравенств, их систем.</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Использовать уравнения, неравенства и их системы для составления математической модели реальной ситуации или прикладной задачи, интерпретировать полученные результаты в заданном контексте.</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sidRPr="00680030">
        <w:rPr>
          <w:rFonts w:ascii="Times New Roman" w:eastAsia="Calibri" w:hAnsi="Times New Roman" w:cs="Times New Roman"/>
          <w:b/>
          <w:sz w:val="24"/>
          <w:szCs w:val="24"/>
        </w:rPr>
        <w:t xml:space="preserve">  Числовые последовательности и прогрессии.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Оперировать понятиями: зависимость, функция, график функции, прямая пропорциональность, линейная функция, обратная пропорциональность, парабола, гипербола, кусочно-заданная функция.</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Исследовать функцию по её графику, устанавливать свойства функций: область определения, множество значений, нули функции, промежутки знакопостоянства, промежутки возрастания и убывания, чётность и нечётность, наибольшее и наименьшее значения, асимптоты.</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Распознавать квадратичную функцию по формуле, приводить примеры квадратичных функций из реальной жизни, физики, геометрии.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Определять положение графика квадратичной функции в зависимости от её коэффициентов.</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Строить график квадратичной функции, описывать свойства квадратичной функции по её графику.</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Использовать свойства квадратичной функции для решения задач.</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На примере квадратичной функции строить график функции </w:t>
      </w:r>
      <w:r w:rsidRPr="00E13236">
        <w:rPr>
          <w:rFonts w:ascii="Times New Roman" w:eastAsia="Calibri" w:hAnsi="Times New Roman" w:cs="Times New Roman"/>
          <w:i/>
          <w:sz w:val="24"/>
          <w:szCs w:val="24"/>
          <w:lang w:val="en-US"/>
        </w:rPr>
        <w:t>y</w:t>
      </w:r>
      <w:r w:rsidRPr="00E13236">
        <w:rPr>
          <w:rFonts w:ascii="Times New Roman" w:eastAsia="Calibri" w:hAnsi="Times New Roman" w:cs="Times New Roman"/>
          <w:i/>
          <w:sz w:val="24"/>
          <w:szCs w:val="24"/>
        </w:rPr>
        <w:t xml:space="preserve"> =</w:t>
      </w:r>
      <w:r w:rsidRPr="00E13236">
        <w:rPr>
          <w:rFonts w:ascii="Times New Roman" w:eastAsia="Calibri" w:hAnsi="Times New Roman" w:cs="Times New Roman"/>
          <w:i/>
          <w:sz w:val="24"/>
          <w:szCs w:val="24"/>
          <w:lang w:val="en-US"/>
        </w:rPr>
        <w:t>af</w:t>
      </w:r>
      <w:r w:rsidRPr="00E13236">
        <w:rPr>
          <w:rFonts w:ascii="Times New Roman" w:eastAsia="Calibri" w:hAnsi="Times New Roman" w:cs="Times New Roman"/>
          <w:i/>
          <w:sz w:val="24"/>
          <w:szCs w:val="24"/>
        </w:rPr>
        <w:t>(</w:t>
      </w:r>
      <w:r w:rsidRPr="00E13236">
        <w:rPr>
          <w:rFonts w:ascii="Times New Roman" w:eastAsia="Calibri" w:hAnsi="Times New Roman" w:cs="Times New Roman"/>
          <w:i/>
          <w:sz w:val="24"/>
          <w:szCs w:val="24"/>
          <w:lang w:val="en-US"/>
        </w:rPr>
        <w:t>kx</w:t>
      </w:r>
      <w:r w:rsidRPr="00E13236">
        <w:rPr>
          <w:rFonts w:ascii="Times New Roman" w:eastAsia="Calibri" w:hAnsi="Times New Roman" w:cs="Times New Roman"/>
          <w:i/>
          <w:sz w:val="24"/>
          <w:szCs w:val="24"/>
        </w:rPr>
        <w:t xml:space="preserve"> + </w:t>
      </w:r>
      <w:r w:rsidRPr="00E13236">
        <w:rPr>
          <w:rFonts w:ascii="Times New Roman" w:eastAsia="Calibri" w:hAnsi="Times New Roman" w:cs="Times New Roman"/>
          <w:i/>
          <w:sz w:val="24"/>
          <w:szCs w:val="24"/>
          <w:lang w:val="en-US"/>
        </w:rPr>
        <w:t>b</w:t>
      </w:r>
      <w:r w:rsidRPr="00E13236">
        <w:rPr>
          <w:rFonts w:ascii="Times New Roman" w:eastAsia="Calibri" w:hAnsi="Times New Roman" w:cs="Times New Roman"/>
          <w:i/>
          <w:sz w:val="24"/>
          <w:szCs w:val="24"/>
        </w:rPr>
        <w:t xml:space="preserve">) + </w:t>
      </w:r>
      <w:r w:rsidRPr="00E13236">
        <w:rPr>
          <w:rFonts w:ascii="Times New Roman" w:eastAsia="Calibri" w:hAnsi="Times New Roman" w:cs="Times New Roman"/>
          <w:i/>
          <w:sz w:val="24"/>
          <w:szCs w:val="24"/>
          <w:lang w:val="en-US"/>
        </w:rPr>
        <w:t>c</w:t>
      </w:r>
      <w:r w:rsidRPr="00E13236">
        <w:rPr>
          <w:rFonts w:ascii="Times New Roman" w:eastAsia="Calibri" w:hAnsi="Times New Roman" w:cs="Times New Roman"/>
          <w:sz w:val="24"/>
          <w:szCs w:val="24"/>
        </w:rPr>
        <w:t xml:space="preserve"> с помощью преобразований графика функции </w:t>
      </w:r>
      <w:r w:rsidRPr="00E13236">
        <w:rPr>
          <w:rFonts w:ascii="Times New Roman" w:eastAsia="Calibri" w:hAnsi="Times New Roman" w:cs="Times New Roman"/>
          <w:i/>
          <w:sz w:val="24"/>
          <w:szCs w:val="24"/>
          <w:lang w:val="en-US"/>
        </w:rPr>
        <w:t>y</w:t>
      </w:r>
      <w:r w:rsidRPr="00E13236">
        <w:rPr>
          <w:rFonts w:ascii="Times New Roman" w:eastAsia="Calibri" w:hAnsi="Times New Roman" w:cs="Times New Roman"/>
          <w:i/>
          <w:sz w:val="24"/>
          <w:szCs w:val="24"/>
        </w:rPr>
        <w:t>=</w:t>
      </w:r>
      <w:r w:rsidRPr="00E13236">
        <w:rPr>
          <w:rFonts w:ascii="Times New Roman" w:eastAsia="Calibri" w:hAnsi="Times New Roman" w:cs="Times New Roman"/>
          <w:i/>
          <w:sz w:val="24"/>
          <w:szCs w:val="24"/>
          <w:lang w:val="en-US"/>
        </w:rPr>
        <w:t>f</w:t>
      </w:r>
      <w:r w:rsidRPr="00E13236">
        <w:rPr>
          <w:rFonts w:ascii="Times New Roman" w:eastAsia="Calibri" w:hAnsi="Times New Roman" w:cs="Times New Roman"/>
          <w:i/>
          <w:sz w:val="24"/>
          <w:szCs w:val="24"/>
        </w:rPr>
        <w:t>(</w:t>
      </w:r>
      <w:r w:rsidRPr="00E13236">
        <w:rPr>
          <w:rFonts w:ascii="Times New Roman" w:eastAsia="Calibri" w:hAnsi="Times New Roman" w:cs="Times New Roman"/>
          <w:i/>
          <w:sz w:val="24"/>
          <w:szCs w:val="24"/>
          <w:lang w:val="en-US"/>
        </w:rPr>
        <w:t>x</w:t>
      </w:r>
      <w:r w:rsidRPr="00E13236">
        <w:rPr>
          <w:rFonts w:ascii="Times New Roman" w:eastAsia="Calibri" w:hAnsi="Times New Roman" w:cs="Times New Roman"/>
          <w:i/>
          <w:sz w:val="24"/>
          <w:szCs w:val="24"/>
        </w:rPr>
        <w:t>).</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Иллюстрировать с помощью графика реальную зависимость или процесс по их характеристикам.</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sidRPr="00680030">
        <w:rPr>
          <w:rFonts w:ascii="Times New Roman" w:eastAsia="Calibri" w:hAnsi="Times New Roman" w:cs="Times New Roman"/>
          <w:b/>
          <w:sz w:val="24"/>
          <w:szCs w:val="24"/>
        </w:rPr>
        <w:t xml:space="preserve">  Арифметическая и геометрическая прогрессии.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Оперировать понятиями: последовательность, арифметическая и геометрическая прогрессии.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Задавать последовательности разными способами: описательным, табличным, с помощью формулы </w:t>
      </w:r>
      <w:r w:rsidRPr="00E13236">
        <w:rPr>
          <w:rFonts w:ascii="Times New Roman" w:eastAsia="Calibri" w:hAnsi="Times New Roman" w:cs="Times New Roman"/>
          <w:i/>
          <w:sz w:val="24"/>
          <w:szCs w:val="24"/>
          <w:lang w:val="en-US"/>
        </w:rPr>
        <w:t>n</w:t>
      </w:r>
      <w:r w:rsidRPr="00E13236">
        <w:rPr>
          <w:rFonts w:ascii="Times New Roman" w:eastAsia="Calibri" w:hAnsi="Times New Roman" w:cs="Times New Roman"/>
          <w:sz w:val="24"/>
          <w:szCs w:val="24"/>
        </w:rPr>
        <w:t>-го члена, рекуррентным.</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Выполнять вычисления с использованием формул </w:t>
      </w:r>
      <w:r w:rsidRPr="00E13236">
        <w:rPr>
          <w:rFonts w:ascii="Times New Roman" w:eastAsia="Calibri" w:hAnsi="Times New Roman" w:cs="Times New Roman"/>
          <w:i/>
          <w:sz w:val="24"/>
          <w:szCs w:val="24"/>
          <w:lang w:val="en-US"/>
        </w:rPr>
        <w:t>n</w:t>
      </w:r>
      <w:r w:rsidRPr="00E13236">
        <w:rPr>
          <w:rFonts w:ascii="Times New Roman" w:eastAsia="Calibri" w:hAnsi="Times New Roman" w:cs="Times New Roman"/>
          <w:sz w:val="24"/>
          <w:szCs w:val="24"/>
        </w:rPr>
        <w:t xml:space="preserve">-го члена арифметической и геометрической прогрессий, суммы первых </w:t>
      </w:r>
      <w:r w:rsidRPr="00E13236">
        <w:rPr>
          <w:rFonts w:ascii="Times New Roman" w:eastAsia="Calibri" w:hAnsi="Times New Roman" w:cs="Times New Roman"/>
          <w:i/>
          <w:sz w:val="24"/>
          <w:szCs w:val="24"/>
          <w:lang w:val="en-US"/>
        </w:rPr>
        <w:t>n</w:t>
      </w:r>
      <w:r w:rsidRPr="00E13236">
        <w:rPr>
          <w:rFonts w:ascii="Times New Roman" w:eastAsia="Calibri" w:hAnsi="Times New Roman" w:cs="Times New Roman"/>
          <w:sz w:val="24"/>
          <w:szCs w:val="24"/>
        </w:rPr>
        <w:t xml:space="preserve"> членов.</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Изображать члены последовательности точками на координатной плоскости.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Распознавать и приводить примеры конечных и бесконечных последовательностей, ограниченных последовательностей, монотонно возрастающих (убывающих) последовательностей.</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Иметь представление о сходимости последовательности, уметь находить сумму бесконечно убывающей геометрической прогрессии.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Применять метод математической индукции при решении задач. </w:t>
      </w:r>
    </w:p>
    <w:p w:rsidR="00680030" w:rsidRPr="00A54A18" w:rsidRDefault="00680030" w:rsidP="00762814">
      <w:pPr>
        <w:widowControl w:val="0"/>
        <w:spacing w:after="0" w:line="240" w:lineRule="auto"/>
        <w:ind w:firstLine="709"/>
        <w:jc w:val="both"/>
        <w:rPr>
          <w:rFonts w:ascii="Times New Roman" w:eastAsia="Calibri" w:hAnsi="Times New Roman" w:cs="Times New Roman"/>
          <w:sz w:val="24"/>
          <w:szCs w:val="24"/>
        </w:rPr>
      </w:pPr>
    </w:p>
    <w:p w:rsidR="00762814" w:rsidRPr="00680030" w:rsidRDefault="00762814" w:rsidP="00762814">
      <w:pPr>
        <w:widowControl w:val="0"/>
        <w:spacing w:after="0" w:line="240" w:lineRule="auto"/>
        <w:ind w:firstLine="709"/>
        <w:jc w:val="both"/>
        <w:rPr>
          <w:rFonts w:ascii="Times New Roman" w:eastAsia="Calibri" w:hAnsi="Times New Roman" w:cs="Times New Roman"/>
          <w:b/>
          <w:sz w:val="24"/>
          <w:szCs w:val="24"/>
        </w:rPr>
      </w:pPr>
      <w:r w:rsidRPr="00680030">
        <w:rPr>
          <w:rFonts w:ascii="Times New Roman" w:eastAsia="Calibri" w:hAnsi="Times New Roman" w:cs="Times New Roman"/>
          <w:b/>
          <w:sz w:val="24"/>
          <w:szCs w:val="24"/>
        </w:rPr>
        <w:t>Предметные результаты освоения программы учебного курса «Геометрия»</w:t>
      </w:r>
      <w:r w:rsidR="00680030" w:rsidRPr="00680030">
        <w:rPr>
          <w:rFonts w:ascii="Times New Roman" w:eastAsia="Calibri" w:hAnsi="Times New Roman" w:cs="Times New Roman"/>
          <w:b/>
          <w:sz w:val="24"/>
          <w:szCs w:val="24"/>
        </w:rPr>
        <w:t xml:space="preserve"> ( на базовом уровне)</w:t>
      </w:r>
      <w:r w:rsidRPr="00680030">
        <w:rPr>
          <w:rFonts w:ascii="Times New Roman" w:eastAsia="Calibri" w:hAnsi="Times New Roman" w:cs="Times New Roman"/>
          <w:b/>
          <w:sz w:val="24"/>
          <w:szCs w:val="24"/>
        </w:rPr>
        <w:t>.</w:t>
      </w:r>
    </w:p>
    <w:p w:rsidR="00762814" w:rsidRPr="00680030" w:rsidRDefault="00680030" w:rsidP="00762814">
      <w:pPr>
        <w:widowControl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762814" w:rsidRPr="00A54A18">
        <w:rPr>
          <w:rFonts w:ascii="Times New Roman" w:eastAsia="Calibri" w:hAnsi="Times New Roman" w:cs="Times New Roman"/>
          <w:sz w:val="24"/>
          <w:szCs w:val="24"/>
        </w:rPr>
        <w:t> </w:t>
      </w:r>
      <w:r w:rsidR="00762814" w:rsidRPr="00680030">
        <w:rPr>
          <w:rFonts w:ascii="Times New Roman" w:eastAsia="Calibri" w:hAnsi="Times New Roman" w:cs="Times New Roman"/>
          <w:b/>
          <w:sz w:val="24"/>
          <w:szCs w:val="24"/>
        </w:rPr>
        <w:t>Предметные результаты освоения программы учебного курса к концу обучения в 7 классе.</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Строить чертежи к геометрическим задачам.</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Проводить логические рассуждения с использованием геометрических теорем.</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 xml:space="preserve">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w:t>
      </w:r>
      <w:r w:rsidRPr="00A54A18">
        <w:rPr>
          <w:rFonts w:ascii="Times New Roman" w:eastAsia="Calibri" w:hAnsi="Times New Roman" w:cs="Times New Roman"/>
          <w:sz w:val="24"/>
          <w:szCs w:val="24"/>
        </w:rPr>
        <w:lastRenderedPageBreak/>
        <w:t>точек другой прямой.</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Решать задачи на клетчатой бумаге.</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Пользоваться простейшими геометрическими неравенствами, понимать их практический смысл.</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Проводить основные геометрические построения с помощью циркуля и линейки.</w:t>
      </w:r>
    </w:p>
    <w:p w:rsidR="00762814" w:rsidRPr="00680030" w:rsidRDefault="00680030" w:rsidP="00762814">
      <w:pPr>
        <w:widowControl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762814" w:rsidRPr="00A54A18">
        <w:rPr>
          <w:rFonts w:ascii="Times New Roman" w:eastAsia="Calibri" w:hAnsi="Times New Roman" w:cs="Times New Roman"/>
          <w:sz w:val="24"/>
          <w:szCs w:val="24"/>
        </w:rPr>
        <w:t> </w:t>
      </w:r>
      <w:r w:rsidR="00762814" w:rsidRPr="00680030">
        <w:rPr>
          <w:rFonts w:ascii="Times New Roman" w:eastAsia="Calibri" w:hAnsi="Times New Roman" w:cs="Times New Roman"/>
          <w:b/>
          <w:sz w:val="24"/>
          <w:szCs w:val="24"/>
        </w:rPr>
        <w:t>Предметные результаты освоения программы учебного курса к концу обучения в 8 классе.</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Распознавать основные виды четырёхугольников, их элементы, пользоваться их свойствами при решении геометрических задач.</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Применять свойства точки пересечения медиан треугольника (центра масс) в решении задач.</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Применять признаки подобия треугольников в решении геометрических задач.</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проводить чертёж и находить соответствующие длины.</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Владеть понятием описанного четырёхугольника, применять свойства описанного четырёхугольника при решении задач.</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62814" w:rsidRPr="00680030" w:rsidRDefault="00680030" w:rsidP="00762814">
      <w:pPr>
        <w:widowControl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762814" w:rsidRPr="00A54A18">
        <w:rPr>
          <w:rFonts w:ascii="Times New Roman" w:eastAsia="Calibri" w:hAnsi="Times New Roman" w:cs="Times New Roman"/>
          <w:sz w:val="24"/>
          <w:szCs w:val="24"/>
        </w:rPr>
        <w:t> </w:t>
      </w:r>
      <w:r w:rsidR="00762814" w:rsidRPr="00680030">
        <w:rPr>
          <w:rFonts w:ascii="Times New Roman" w:eastAsia="Calibri" w:hAnsi="Times New Roman" w:cs="Times New Roman"/>
          <w:b/>
          <w:sz w:val="24"/>
          <w:szCs w:val="24"/>
        </w:rPr>
        <w:t>Предметные результаты освоения программы учебного курса к концу обучения в 9 классе.</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w:t>
      </w:r>
      <w:r w:rsidRPr="00A54A18">
        <w:rPr>
          <w:rFonts w:ascii="Times New Roman" w:eastAsia="Calibri" w:hAnsi="Times New Roman" w:cs="Times New Roman"/>
          <w:sz w:val="24"/>
          <w:szCs w:val="24"/>
        </w:rPr>
        <w:lastRenderedPageBreak/>
        <w:t>приводить примеры подобных фигур в окружающем мире.</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Пользоваться теоремами о произведении отрезков хорд, о произведении отрезков секущих, о квадрате касательной.</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Пользоваться методом координат на плоскости, применять его в решении геометрических и практических задач.</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62814" w:rsidRPr="00A54A18" w:rsidRDefault="00762814" w:rsidP="00762814">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Находить оси (или центры) симметрии фигур, применять движения плоскости в простейших случаях.</w:t>
      </w:r>
    </w:p>
    <w:p w:rsidR="00680030" w:rsidRDefault="00762814" w:rsidP="00680030">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sidRPr="00680030">
        <w:rPr>
          <w:rFonts w:ascii="Times New Roman" w:eastAsia="Calibri" w:hAnsi="Times New Roman" w:cs="Times New Roman"/>
          <w:b/>
          <w:sz w:val="24"/>
          <w:szCs w:val="24"/>
        </w:rPr>
        <w:t>Предметные результаты освоения программы учебного курса «Геометрия» (на углубленном уровне).</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sidRPr="00680030">
        <w:rPr>
          <w:rFonts w:ascii="Times New Roman" w:eastAsia="Calibri" w:hAnsi="Times New Roman" w:cs="Times New Roman"/>
          <w:b/>
          <w:sz w:val="24"/>
          <w:szCs w:val="24"/>
        </w:rPr>
        <w:t>Предметные результаты освоения программы учебного курса к концу обучения в 7 классе.</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Проводить прикидку и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Строить чертежи к геометрическим задачам.</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Проводить логические рассуждения с использованием геометрических теорем.</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Решать задачи на клетчатой бумаге.</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Владеть понятием «геометрическое место точек» (далее - ГМТ). Определять биссектрису угла и серединный перпендикуляр к отрезку как ГМТ. Пользоваться понятием ГМТ при доказательстве геометрических утверждений и при решении задач. </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Формулировать определения окружности и круга, хорды и диаметра окружности, уверенно владеть их свойствами. Уметь доказывать и применять эти свойства при решении задач.</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Владеть понятием описанной около треугольника окружности, уметь находить её центр. Доказывать и использовать факты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Владеть понятием касательной к окружности, пользоваться теоремой о перпендикулярности касательной и радиуса, проведённого к точке касания. Доказывать равенство отрезков касательных к окружности, проведённых из одной точки, и применять это в решении геометрических задач. </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Доказывать и применять простейшие геометрические неравенства, понимать их практический смысл.</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Проводить основные геометрические построения с помощью циркуля и линейки.</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sidRPr="00680030">
        <w:rPr>
          <w:rFonts w:ascii="Times New Roman" w:eastAsia="Calibri" w:hAnsi="Times New Roman" w:cs="Times New Roman"/>
          <w:b/>
          <w:sz w:val="24"/>
          <w:szCs w:val="24"/>
        </w:rPr>
        <w:t xml:space="preserve">Предметные результаты освоения программы учебного курса к концу обучения в 8 </w:t>
      </w:r>
      <w:r w:rsidRPr="00680030">
        <w:rPr>
          <w:rFonts w:ascii="Times New Roman" w:eastAsia="Calibri" w:hAnsi="Times New Roman" w:cs="Times New Roman"/>
          <w:b/>
          <w:sz w:val="24"/>
          <w:szCs w:val="24"/>
        </w:rPr>
        <w:lastRenderedPageBreak/>
        <w:t>классе.</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Распознавать основные виды четырёхугольников, их элементы, пользоваться их свойствами при решении геометрических задач. Различать признаки и свойства параллелограмма, ромба и прямоугольника, доказывать их и уверенно применять при решении геометрических задач. </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Использовать свойства точки пересечения медиан треугольника (центра масс) в решении задач.</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Владеть понятием средней линии треугольника и трапеции, применять их свойства при решении геометрических задач. Использовать теорему Фалеса и теорему о пропорциональных отрезках, применять их для решения практических задач.</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Распознавать центрально-симметричные фигуры и использовать их свойства при решении задач.</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Владеть понятиями подобия треугольников, коэффициента подобия, соответственных элементов подобных треугольников. Иметь представление о преобразовании подобия и о подобных фигурах. Пользоваться признаками подобия треугольников при решении геометрических задач. Доказывать и применять отношения пропорциональности в прямоугольных треугольниках. Применять подобие в практических задачах.</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Выводить и использовать простейшие формулы для площади треугольника, параллелограмма, ромба и трапеции. Вычислять (различными способами) площадь треугольника и площади многоугольных фигур (пользуясь, где необходимо, калькулятором). Знать отношение площадей подобных фигур и применять при решении задач. Применять полученные умения в практических задачах.</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проводить чертёж и находить соответствующие длины.</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Владеть понятием вписанного и центрального угла, угла между касательной и хордой, описанной и вписанной окружности треугольника и четырёхугольника, применять их свойства при решении задач. </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sidRPr="00680030">
        <w:rPr>
          <w:rFonts w:ascii="Times New Roman" w:eastAsia="Calibri" w:hAnsi="Times New Roman" w:cs="Times New Roman"/>
          <w:b/>
          <w:sz w:val="24"/>
          <w:szCs w:val="24"/>
        </w:rPr>
        <w:t>Предметные результаты освоения программы учебного курса к концу обучения в 9 классе.</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Знать тригонометрические функции острых углов, уметь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Доказывать теорему синусов и теорему косинусов, применять их для нахождения различных элементов треугольника («решение треугольников»), при решении геометрических задач. Применять полученные знания при решении практических задач. </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Применять тригонометрию в задачах на нахождение площади, выводить и владеть тригонометрическими формулами для площади треугольника, параллелограмма, ромба, трапеции, выводить и применять формулу Герона и формулу для площади выпуклого четырёхугольника. </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Иметь представление о гомотетии, применять в практических ситуациях.</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Использовать теоремы Чевы и Менелая при решении задач.</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Использовать теоремы о вписанных углах, углах между хордами (секущими) и угле между касательной и хордой при решении геометрических задач. Доказывать и применять теоремы о произведении отрезков хорд, о произведении отрезков секущих, о квадрате касательной.</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Владеть понятием координат на плоскости, работать с уравнением прямой на плоскости. Владеть понятиями углового коэффициента и свободного члена, понимать их геометрический смысл и связь углового коэффициента с возрастанием и убыванием линейной функции. Уметь решать методом координат задачи, связанные с параллельностью и перпендикулярностью прямых, пересечением прямых, нахождением точек пересечения. </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Выводить и владеть уравнением окружности. Использовать метод координат для нахождения пересечений окружностей и прямых. Владеть формулами расстояния от точки до </w:t>
      </w:r>
      <w:r w:rsidRPr="00E13236">
        <w:rPr>
          <w:rFonts w:ascii="Times New Roman" w:eastAsia="Calibri" w:hAnsi="Times New Roman" w:cs="Times New Roman"/>
          <w:sz w:val="24"/>
          <w:szCs w:val="24"/>
        </w:rPr>
        <w:lastRenderedPageBreak/>
        <w:t>прямой, площади параллелограмма в координатах, иметь понятие об ориентированной площади. Пользоваться методом координат на плоскости, применять его при решении геометрических и практических задач. Применять метод координат в практико-ориентированных геометрических задачах.</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Владеть понятием вектора. Уметь складывать и вычитать векторы, умножать на число, владеть правилами треугольника и параллелограмма. Владеть практическими интерпретациями векторов. Уверенно пользоваться координатами вектора. Владеть сложением и вычитанием векторов, умножением вектора на число в координатах. </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Иметь представление о базисе (на плоскости). Раскладывать векторы по базису. Раскладывать векторы сил с помощью проецирования и тригонометрических соотношений. Применять полученные знания в простейших физических задачах. </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Владеть понятием скалярного произведения векторов, понимать его геометрический смысл и уверенно пользоваться его выражением в декартовых координатах. Знать дистрибутивность скалярного произведения и его связь с проецированием. Применять скалярное произведение векторов для нахождения длин и углов. Решать геометрические задачи с помощью скалярного произведения. Использовать скалярное произведение векторов в алгебраических и физических задачах.</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Владеть понятиями правильного многоугольника, длины окружности, длины дуги окружности и радианной меры угла, вычислять площадь круга и его частей. Понимать смысл числа </w:t>
      </w:r>
      <w:r w:rsidRPr="00E13236">
        <w:rPr>
          <w:rFonts w:ascii="Times New Roman" w:eastAsia="Calibri" w:hAnsi="Times New Roman" w:cs="Times New Roman"/>
          <w:sz w:val="24"/>
          <w:szCs w:val="24"/>
          <w:lang w:val="en-US"/>
        </w:rPr>
        <w:t>π</w:t>
      </w:r>
      <w:r w:rsidRPr="00E13236">
        <w:rPr>
          <w:rFonts w:ascii="Times New Roman" w:eastAsia="Calibri" w:hAnsi="Times New Roman" w:cs="Times New Roman"/>
          <w:sz w:val="24"/>
          <w:szCs w:val="24"/>
        </w:rPr>
        <w:t xml:space="preserve">. Применять полученные умения при решении практических задач. Знать исторические сведения об измерении длины окружности и площади круга. </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Иметь представление о преобразовании плоскости, о движениях. Находить оси, центры симметрии фигур, центры поворота, находить композиции простейших преобразований. Применять движения плоскости при решении геометрических задач. </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80030" w:rsidRDefault="00680030" w:rsidP="00680030">
      <w:pPr>
        <w:widowControl w:val="0"/>
        <w:spacing w:after="0" w:line="240" w:lineRule="auto"/>
        <w:ind w:firstLine="709"/>
        <w:jc w:val="both"/>
        <w:rPr>
          <w:rFonts w:ascii="Times New Roman" w:eastAsia="Calibri" w:hAnsi="Times New Roman" w:cs="Times New Roman"/>
          <w:sz w:val="24"/>
          <w:szCs w:val="24"/>
        </w:rPr>
      </w:pP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sidRPr="00680030">
        <w:rPr>
          <w:rFonts w:ascii="Times New Roman" w:eastAsia="Calibri" w:hAnsi="Times New Roman" w:cs="Times New Roman"/>
          <w:b/>
          <w:sz w:val="24"/>
          <w:szCs w:val="24"/>
        </w:rPr>
        <w:t>Предметные результаты освоения программы учебного курса «Вероятность и статистика»</w:t>
      </w:r>
      <w:r>
        <w:rPr>
          <w:rFonts w:ascii="Times New Roman" w:eastAsia="Calibri" w:hAnsi="Times New Roman" w:cs="Times New Roman"/>
          <w:b/>
          <w:sz w:val="24"/>
          <w:szCs w:val="24"/>
        </w:rPr>
        <w:t xml:space="preserve"> ( на базовом уровне)</w:t>
      </w:r>
      <w:r w:rsidRPr="00680030">
        <w:rPr>
          <w:rFonts w:ascii="Times New Roman" w:eastAsia="Calibri" w:hAnsi="Times New Roman" w:cs="Times New Roman"/>
          <w:b/>
          <w:sz w:val="24"/>
          <w:szCs w:val="24"/>
        </w:rPr>
        <w:t>.</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sidRPr="00680030">
        <w:rPr>
          <w:rFonts w:ascii="Times New Roman" w:eastAsia="Calibri" w:hAnsi="Times New Roman" w:cs="Times New Roman"/>
          <w:b/>
          <w:sz w:val="24"/>
          <w:szCs w:val="24"/>
        </w:rPr>
        <w:t>Предметные результаты освоения программы учебного курса к концу обучения в 7 классе.</w:t>
      </w:r>
    </w:p>
    <w:p w:rsidR="00680030" w:rsidRPr="00A54A18" w:rsidRDefault="00680030" w:rsidP="00680030">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680030" w:rsidRPr="00A54A18" w:rsidRDefault="00680030" w:rsidP="00680030">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Описывать и интерпретировать реальные числовые данные, представленные в таблицах, на диаграммах, графиках.</w:t>
      </w:r>
    </w:p>
    <w:p w:rsidR="00680030" w:rsidRPr="00A54A18" w:rsidRDefault="00680030" w:rsidP="00680030">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680030" w:rsidRPr="00A54A18" w:rsidRDefault="00680030" w:rsidP="00680030">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sidRPr="00680030">
        <w:rPr>
          <w:rFonts w:ascii="Times New Roman" w:eastAsia="Calibri" w:hAnsi="Times New Roman" w:cs="Times New Roman"/>
          <w:b/>
          <w:sz w:val="24"/>
          <w:szCs w:val="24"/>
        </w:rPr>
        <w:t>Предметные результаты освоения программы учебного курса к концу обучения в 8 классе.</w:t>
      </w:r>
    </w:p>
    <w:p w:rsidR="00680030" w:rsidRPr="00A54A18" w:rsidRDefault="00680030" w:rsidP="00680030">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680030" w:rsidRPr="00A54A18" w:rsidRDefault="00680030" w:rsidP="00680030">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Описывать данные с помощью статистических показателей: средних значений и мер рассеивания (размах, дисперсия и стандартное отклонение).</w:t>
      </w:r>
    </w:p>
    <w:p w:rsidR="00680030" w:rsidRPr="00A54A18" w:rsidRDefault="00680030" w:rsidP="00680030">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Находить частоты числовых значений и частоты событий, в том числе по результатам измерений и наблюдений.</w:t>
      </w:r>
    </w:p>
    <w:p w:rsidR="00680030" w:rsidRPr="00A54A18" w:rsidRDefault="00680030" w:rsidP="00680030">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680030" w:rsidRPr="00A54A18" w:rsidRDefault="00680030" w:rsidP="00680030">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Использовать графические модели: дерево случайного эксперимента, диаграммы Эйлера, числовая прямая.</w:t>
      </w:r>
    </w:p>
    <w:p w:rsidR="00680030" w:rsidRPr="00A54A18" w:rsidRDefault="00680030" w:rsidP="00680030">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680030" w:rsidRPr="00A54A18" w:rsidRDefault="00680030" w:rsidP="00680030">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 xml:space="preserve">Использовать графическое представление множеств и связей между ними для описания </w:t>
      </w:r>
      <w:r w:rsidRPr="00A54A18">
        <w:rPr>
          <w:rFonts w:ascii="Times New Roman" w:eastAsia="Calibri" w:hAnsi="Times New Roman" w:cs="Times New Roman"/>
          <w:sz w:val="24"/>
          <w:szCs w:val="24"/>
        </w:rPr>
        <w:lastRenderedPageBreak/>
        <w:t>процессов и явлений, в том числе при решении задач из других учебных предметов и курсов.</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sidRPr="00680030">
        <w:rPr>
          <w:rFonts w:ascii="Times New Roman" w:eastAsia="Calibri" w:hAnsi="Times New Roman" w:cs="Times New Roman"/>
          <w:b/>
          <w:sz w:val="24"/>
          <w:szCs w:val="24"/>
        </w:rPr>
        <w:t>Предметные результаты освоения программы учебного курса к концу обучения в 9 классе.</w:t>
      </w:r>
    </w:p>
    <w:p w:rsidR="00680030" w:rsidRPr="00A54A18" w:rsidRDefault="00680030" w:rsidP="00680030">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680030" w:rsidRPr="00A54A18" w:rsidRDefault="00680030" w:rsidP="00680030">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Решать задачи организованным перебором вариантов, а также с использованием комбинаторных правил и методов.</w:t>
      </w:r>
    </w:p>
    <w:p w:rsidR="00680030" w:rsidRPr="00A54A18" w:rsidRDefault="00680030" w:rsidP="00680030">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Использовать описательные характеристики для массивов числовых данных, в том числе средние значения и меры рассеивания.</w:t>
      </w:r>
    </w:p>
    <w:p w:rsidR="00680030" w:rsidRPr="00A54A18" w:rsidRDefault="00680030" w:rsidP="00680030">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Находить частоты значений и частоты события, в том числе пользуясь результатами проведённых измерений и наблюдений.</w:t>
      </w:r>
    </w:p>
    <w:p w:rsidR="00680030" w:rsidRPr="00A54A18" w:rsidRDefault="00680030" w:rsidP="00680030">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680030" w:rsidRPr="00A54A18" w:rsidRDefault="00680030" w:rsidP="00680030">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Иметь представление о случайной величине и о распределении вероятностей.</w:t>
      </w:r>
    </w:p>
    <w:p w:rsidR="00680030" w:rsidRPr="00A54A18" w:rsidRDefault="00680030" w:rsidP="00680030">
      <w:pPr>
        <w:widowControl w:val="0"/>
        <w:spacing w:after="0" w:line="240" w:lineRule="auto"/>
        <w:ind w:firstLine="709"/>
        <w:jc w:val="both"/>
        <w:rPr>
          <w:rFonts w:ascii="Times New Roman" w:eastAsia="Calibri" w:hAnsi="Times New Roman" w:cs="Times New Roman"/>
          <w:sz w:val="24"/>
          <w:szCs w:val="24"/>
        </w:rPr>
      </w:pPr>
      <w:r w:rsidRPr="00A54A18">
        <w:rPr>
          <w:rFonts w:ascii="Times New Roman" w:eastAsia="Calibri" w:hAnsi="Times New Roman" w:cs="Times New Roman"/>
          <w:sz w:val="24"/>
          <w:szCs w:val="24"/>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680030" w:rsidRPr="00680030" w:rsidRDefault="00680030" w:rsidP="00680030">
      <w:pPr>
        <w:widowControl w:val="0"/>
        <w:spacing w:after="0" w:line="240" w:lineRule="auto"/>
        <w:ind w:firstLine="709"/>
        <w:jc w:val="both"/>
        <w:rPr>
          <w:rFonts w:ascii="Times New Roman" w:eastAsia="Calibri" w:hAnsi="Times New Roman" w:cs="Times New Roman"/>
          <w:b/>
          <w:sz w:val="24"/>
          <w:szCs w:val="24"/>
        </w:rPr>
      </w:pPr>
      <w:r w:rsidRPr="00680030">
        <w:rPr>
          <w:rFonts w:ascii="Times New Roman" w:eastAsia="Calibri" w:hAnsi="Times New Roman" w:cs="Times New Roman"/>
          <w:b/>
          <w:sz w:val="24"/>
          <w:szCs w:val="24"/>
        </w:rPr>
        <w:t>Предметные результаты освоения программы учебного курса «Вероятность и статистика»</w:t>
      </w:r>
      <w:r>
        <w:rPr>
          <w:rFonts w:ascii="Times New Roman" w:eastAsia="Calibri" w:hAnsi="Times New Roman" w:cs="Times New Roman"/>
          <w:b/>
          <w:sz w:val="24"/>
          <w:szCs w:val="24"/>
        </w:rPr>
        <w:t xml:space="preserve"> (на углубленном уровне)</w:t>
      </w:r>
      <w:r w:rsidRPr="00680030">
        <w:rPr>
          <w:rFonts w:ascii="Times New Roman" w:eastAsia="Calibri" w:hAnsi="Times New Roman" w:cs="Times New Roman"/>
          <w:b/>
          <w:sz w:val="24"/>
          <w:szCs w:val="24"/>
        </w:rPr>
        <w:t>.</w:t>
      </w:r>
    </w:p>
    <w:p w:rsidR="00680030" w:rsidRPr="005F41D9" w:rsidRDefault="00680030" w:rsidP="00680030">
      <w:pPr>
        <w:widowControl w:val="0"/>
        <w:spacing w:after="0" w:line="240" w:lineRule="auto"/>
        <w:ind w:firstLine="709"/>
        <w:jc w:val="both"/>
        <w:rPr>
          <w:rFonts w:ascii="Times New Roman" w:eastAsia="Calibri" w:hAnsi="Times New Roman" w:cs="Times New Roman"/>
          <w:b/>
          <w:sz w:val="24"/>
          <w:szCs w:val="24"/>
        </w:rPr>
      </w:pPr>
      <w:r w:rsidRPr="005F41D9">
        <w:rPr>
          <w:rFonts w:ascii="Times New Roman" w:eastAsia="Calibri" w:hAnsi="Times New Roman" w:cs="Times New Roman"/>
          <w:b/>
          <w:sz w:val="24"/>
          <w:szCs w:val="24"/>
        </w:rPr>
        <w:t>Предметные результаты освоения программы учебного курса к концу обучения в 7 классе.</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Читать информацию, представленную в таблицах, на диаграммах, представлять данные в виде таблиц, строить столбиковые (столбчатые) и круговые диаграммы по массивам значений.</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Описывать и интерпретировать реальные числовые данные, представленные в таблицах, на диаграммах, графиках.</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Использовать для описания данных статистические характеристики: среднее арифметическое, медиана, наибольшее и наименьшее значения, размах, квартили. </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Иметь представление о логических утверждениях и высказываниях, уметь строить отрицания, формулировать условные утверждения при решении задач, в том числе из других учебных курсов, иметь представление о теоремах-свойствах и теоремах-признаках, о необходимых и достаточных условиях, о методе доказательства от противного. </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Иметь представление о случайной изменчивости на примерах результатов измерений, цен, физических величин, антропометрических данных, иметь представление о статистической устойчивости.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Использовать для описания данных частоты значений, группировать данные, строить гистограммы группированных данных.</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Использовать графы для решения задач, иметь представление о терминах теории графов: вершина, ребро, цепь, цикл, путь в графе, иметь представление об обходе графа и об ориентированных графах.</w:t>
      </w:r>
    </w:p>
    <w:p w:rsidR="00680030" w:rsidRPr="005F41D9" w:rsidRDefault="00680030" w:rsidP="00680030">
      <w:pPr>
        <w:widowControl w:val="0"/>
        <w:spacing w:after="0" w:line="240" w:lineRule="auto"/>
        <w:ind w:firstLine="709"/>
        <w:jc w:val="both"/>
        <w:rPr>
          <w:rFonts w:ascii="Times New Roman" w:eastAsia="Calibri" w:hAnsi="Times New Roman" w:cs="Times New Roman"/>
          <w:b/>
          <w:sz w:val="24"/>
          <w:szCs w:val="24"/>
        </w:rPr>
      </w:pPr>
      <w:r w:rsidRPr="005F41D9">
        <w:rPr>
          <w:rFonts w:ascii="Times New Roman" w:eastAsia="Calibri" w:hAnsi="Times New Roman" w:cs="Times New Roman"/>
          <w:b/>
          <w:sz w:val="24"/>
          <w:szCs w:val="24"/>
        </w:rPr>
        <w:t>Предметные результаты освоения программы учебного курса к концу обучения в 8 классе.</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Оперировать понятиями множества, подмножества, выполнять операции над множествами: объединение, пересечение, перечислять элементы множеств с использованием организованного перебора и комбинаторного правила умножения.</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Находить вероятности случайных событий в случайных опытах, зная вероятности элементарных событий, в том числе в опытах с равновозможными элементарными событиями, иметь понятие о случайном выборе.</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Описывать данные с помощью средних значений и мер рассеивания (дисперсия и стандартное отклонение). Уметь строить и интерпретировать диаграммы рассеивания, иметь представление о связи между наблюдаемыми величинами.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 xml:space="preserve">Иметь представление о дереве, о вершинах и рёбрах дерева, использовании деревьев при решении задач в теории вероятностей, в других учебных математических курсах и задач из других учебных предметов. </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Оперировать понятием события как множества элементарных событий случайного опыта, выполнять операции над событиями, использовать при решении задач диаграммы Эйлера, числовую прямую, применять формулу сложения вероятностей.</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lastRenderedPageBreak/>
        <w:t>Пользоваться правилом умножения вероятностей, использовать дерево для представления случайного опыта при решении задач. Оперировать понятием независимости событий.</w:t>
      </w:r>
    </w:p>
    <w:p w:rsidR="00680030" w:rsidRPr="005F41D9" w:rsidRDefault="00680030" w:rsidP="00680030">
      <w:pPr>
        <w:widowControl w:val="0"/>
        <w:spacing w:after="0" w:line="240" w:lineRule="auto"/>
        <w:ind w:firstLine="709"/>
        <w:jc w:val="both"/>
        <w:rPr>
          <w:rFonts w:ascii="Times New Roman" w:eastAsia="Calibri" w:hAnsi="Times New Roman" w:cs="Times New Roman"/>
          <w:b/>
          <w:sz w:val="24"/>
          <w:szCs w:val="24"/>
        </w:rPr>
      </w:pPr>
      <w:r w:rsidRPr="005F41D9">
        <w:rPr>
          <w:rFonts w:ascii="Times New Roman" w:eastAsia="Calibri" w:hAnsi="Times New Roman" w:cs="Times New Roman"/>
          <w:b/>
          <w:sz w:val="24"/>
          <w:szCs w:val="24"/>
        </w:rPr>
        <w:t>Предметные результаты освоения программы учебного курса к концу обучения в 9 классе.</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Пользоваться комбинаторным правилом умножения, находить число перестановок, число сочетаний, пользоваться треугольником Паскаля при решении задач, в том числе на вычисление вероятностей событий.</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Использовать понятие геометрической вероятности, находить вероятности событий в опытах, связанных со случайным выбором точек из плоской фигуры, отрезка, длины окружности.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Находить вероятности событий в опытах, связанных с испытаниями до достижения первого успеха, в сериях испытаний Бернулли.</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Иметь представление о случайных величинах и распознавать случайные величины в явлениях окружающего мира, оперировать понятием «распределение вероятностей». Уметь строить распределения вероятностей значений случайных величин в изученных опытах.</w:t>
      </w:r>
    </w:p>
    <w:p w:rsidR="00680030" w:rsidRPr="00E13236" w:rsidRDefault="00680030" w:rsidP="00680030">
      <w:pPr>
        <w:widowControl w:val="0"/>
        <w:spacing w:after="0" w:line="240" w:lineRule="auto"/>
        <w:ind w:firstLine="709"/>
        <w:jc w:val="both"/>
        <w:rPr>
          <w:rFonts w:ascii="Times New Roman" w:eastAsia="Calibri" w:hAnsi="Times New Roman" w:cs="Times New Roman"/>
          <w:sz w:val="24"/>
          <w:szCs w:val="24"/>
        </w:rPr>
      </w:pPr>
      <w:r w:rsidRPr="00E13236">
        <w:rPr>
          <w:rFonts w:ascii="Times New Roman" w:eastAsia="Calibri" w:hAnsi="Times New Roman" w:cs="Times New Roman"/>
          <w:sz w:val="24"/>
          <w:szCs w:val="24"/>
        </w:rPr>
        <w:t>Находить математическое ожидание и дисперсию случайной величины по распределению, применять числовые характеристики изученных распределений при решении задач.</w:t>
      </w:r>
    </w:p>
    <w:p w:rsidR="008E44EF" w:rsidRPr="005F41D9" w:rsidRDefault="00680030" w:rsidP="005F41D9">
      <w:pPr>
        <w:spacing w:after="0" w:line="240" w:lineRule="auto"/>
        <w:rPr>
          <w:sz w:val="24"/>
          <w:szCs w:val="24"/>
        </w:rPr>
      </w:pPr>
      <w:r w:rsidRPr="00E13236">
        <w:rPr>
          <w:rFonts w:ascii="Times New Roman" w:eastAsia="Calibri" w:hAnsi="Times New Roman" w:cs="Times New Roman"/>
          <w:sz w:val="24"/>
          <w:szCs w:val="24"/>
        </w:rPr>
        <w:t>Иметь представление о законе случайных чисел как о проявлении закономерности в случайной изменчивости, понимать математическое обоснование близости частоты и вероятности события. Иметь представление о роли закона больших чисел в природе и обществе</w:t>
      </w:r>
      <w:r w:rsidR="005F41D9">
        <w:rPr>
          <w:sz w:val="24"/>
          <w:szCs w:val="24"/>
        </w:rPr>
        <w:t>.</w:t>
      </w:r>
    </w:p>
    <w:p w:rsidR="005F41D9" w:rsidRPr="005F41D9" w:rsidRDefault="005F41D9" w:rsidP="005F41D9">
      <w:pPr>
        <w:widowControl w:val="0"/>
        <w:spacing w:after="0" w:line="240" w:lineRule="auto"/>
        <w:ind w:firstLine="709"/>
        <w:jc w:val="both"/>
        <w:rPr>
          <w:rFonts w:ascii="Times New Roman" w:eastAsia="Calibri" w:hAnsi="Times New Roman" w:cs="Times New Roman"/>
          <w:b/>
          <w:sz w:val="24"/>
          <w:szCs w:val="24"/>
        </w:rPr>
      </w:pPr>
      <w:bookmarkStart w:id="26" w:name="dst100734"/>
      <w:bookmarkStart w:id="27" w:name="dst100749"/>
      <w:bookmarkEnd w:id="26"/>
      <w:bookmarkEnd w:id="27"/>
      <w:r w:rsidRPr="005F41D9">
        <w:rPr>
          <w:rFonts w:ascii="Times New Roman" w:eastAsia="Calibri" w:hAnsi="Times New Roman" w:cs="Times New Roman"/>
          <w:b/>
          <w:sz w:val="24"/>
          <w:szCs w:val="24"/>
        </w:rPr>
        <w:t> Предметные результаты освоения программы по информатике на уровне основного общего образования</w:t>
      </w:r>
      <w:r w:rsidRPr="005F41D9">
        <w:rPr>
          <w:rFonts w:ascii="Times New Roman" w:eastAsia="Times New Roman" w:hAnsi="Times New Roman" w:cs="Times New Roman"/>
          <w:b/>
          <w:i/>
          <w:color w:val="000000"/>
          <w:sz w:val="24"/>
          <w:szCs w:val="24"/>
          <w:lang w:eastAsia="ru-RU"/>
        </w:rPr>
        <w:t xml:space="preserve"> (</w:t>
      </w:r>
      <w:r w:rsidRPr="005F41D9">
        <w:rPr>
          <w:rFonts w:ascii="Times New Roman" w:eastAsia="Times New Roman" w:hAnsi="Times New Roman" w:cs="Times New Roman"/>
          <w:b/>
          <w:color w:val="000000"/>
          <w:sz w:val="24"/>
          <w:szCs w:val="24"/>
          <w:lang w:eastAsia="ru-RU"/>
        </w:rPr>
        <w:t>на базовом уровне):</w:t>
      </w:r>
    </w:p>
    <w:p w:rsidR="005F41D9" w:rsidRPr="005F41D9" w:rsidRDefault="005F41D9" w:rsidP="005F41D9">
      <w:pPr>
        <w:widowControl w:val="0"/>
        <w:spacing w:after="0" w:line="240" w:lineRule="auto"/>
        <w:ind w:firstLine="709"/>
        <w:jc w:val="both"/>
        <w:rPr>
          <w:rFonts w:ascii="Times New Roman" w:eastAsia="Calibri" w:hAnsi="Times New Roman" w:cs="Times New Roman"/>
          <w:b/>
          <w:sz w:val="24"/>
          <w:szCs w:val="24"/>
        </w:rPr>
      </w:pPr>
      <w:r w:rsidRPr="005F41D9">
        <w:rPr>
          <w:rFonts w:ascii="Times New Roman" w:eastAsia="Calibri" w:hAnsi="Times New Roman" w:cs="Times New Roman"/>
          <w:b/>
          <w:sz w:val="24"/>
          <w:szCs w:val="24"/>
        </w:rPr>
        <w:t>К концу обучения в 7 классе у обучающегося будут сформированы умения:</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пояснять на примерах смысл понятий «информация», «информационный процесс», «обработка информации», «хранение информации», «передача информации»;</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оценивать и сравнивать размеры текстовых, графических, звуковых файлов и видеофайлов;</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приводить примеры современных устройств хранения и передачи информации, сравнивать их количественные характеристики;</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выделять основные этапы в истории и понимать тенденции развития компьютеров и программного обеспечения;</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соотносить характеристики компьютера с задачами, решаемыми с его помощью;</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представлять результаты своей деятельности в виде структурированных иллюстрированных документов, мультимедийных презентаций;</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понимать структуру адресов веб-ресурсов;</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использовать современные сервисы интернет-коммуникаций;</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 xml:space="preserve">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w:t>
      </w:r>
      <w:r w:rsidRPr="00093132">
        <w:rPr>
          <w:rFonts w:ascii="Times New Roman" w:eastAsia="Calibri" w:hAnsi="Times New Roman" w:cs="Times New Roman"/>
          <w:sz w:val="24"/>
          <w:szCs w:val="24"/>
        </w:rPr>
        <w:lastRenderedPageBreak/>
        <w:t>этики и права при работе с приложениями на любых устройствах и в Интернете, выбирать безопасные стратегии поведения в сети;</w:t>
      </w:r>
    </w:p>
    <w:p w:rsidR="005F41D9" w:rsidRPr="005F41D9" w:rsidRDefault="005F41D9" w:rsidP="005F41D9">
      <w:pPr>
        <w:widowControl w:val="0"/>
        <w:spacing w:after="0" w:line="240" w:lineRule="auto"/>
        <w:ind w:firstLine="709"/>
        <w:jc w:val="both"/>
        <w:rPr>
          <w:rFonts w:ascii="Times New Roman" w:eastAsia="Calibri" w:hAnsi="Times New Roman" w:cs="Times New Roman"/>
          <w:b/>
          <w:sz w:val="24"/>
          <w:szCs w:val="24"/>
        </w:rPr>
      </w:pPr>
      <w:r w:rsidRPr="00093132">
        <w:rPr>
          <w:rFonts w:ascii="Times New Roman" w:eastAsia="Calibri" w:hAnsi="Times New Roman" w:cs="Times New Roman"/>
          <w:sz w:val="24"/>
          <w:szCs w:val="24"/>
        </w:rPr>
        <w:t xml:space="preserve">применять методы профилактики негативного влияния средств информационных и </w:t>
      </w:r>
      <w:r w:rsidRPr="005F41D9">
        <w:rPr>
          <w:rFonts w:ascii="Times New Roman" w:eastAsia="Calibri" w:hAnsi="Times New Roman" w:cs="Times New Roman"/>
          <w:b/>
          <w:sz w:val="24"/>
          <w:szCs w:val="24"/>
        </w:rPr>
        <w:t>коммуникационных технологий на здоровье пользователя.</w:t>
      </w:r>
    </w:p>
    <w:p w:rsidR="005F41D9" w:rsidRPr="005F41D9" w:rsidRDefault="005F41D9" w:rsidP="005F41D9">
      <w:pPr>
        <w:widowControl w:val="0"/>
        <w:spacing w:after="0" w:line="240" w:lineRule="auto"/>
        <w:ind w:firstLine="709"/>
        <w:jc w:val="both"/>
        <w:rPr>
          <w:rFonts w:ascii="Times New Roman" w:eastAsia="Calibri" w:hAnsi="Times New Roman" w:cs="Times New Roman"/>
          <w:b/>
          <w:sz w:val="24"/>
          <w:szCs w:val="24"/>
        </w:rPr>
      </w:pPr>
      <w:bookmarkStart w:id="28" w:name="_TOC_250005"/>
      <w:bookmarkEnd w:id="28"/>
      <w:r w:rsidRPr="005F41D9">
        <w:rPr>
          <w:rFonts w:ascii="Times New Roman" w:eastAsia="Calibri" w:hAnsi="Times New Roman" w:cs="Times New Roman"/>
          <w:b/>
          <w:sz w:val="24"/>
          <w:szCs w:val="24"/>
        </w:rPr>
        <w:t>К концу обучения в 8 классе у обучающегося будут сформированы умения:</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пояснять на примерах различия между позиционными и непозиционными системами счисления;</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раскрывать смысл понятий «высказывание», «логическая операция», «логическое выражение»;</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описывать алгоритм решения задачи различными способами, в том числе в виде блок-схемы;</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использовать при разработке программ логические значения, операции и выражения с ними;</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анализировать предложенные алгоритмы, в том числе определять, какие результаты возможны при заданном множестве исходных значений;</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5F41D9" w:rsidRPr="005F41D9" w:rsidRDefault="005F41D9" w:rsidP="005F41D9">
      <w:pPr>
        <w:widowControl w:val="0"/>
        <w:spacing w:after="0" w:line="240" w:lineRule="auto"/>
        <w:ind w:firstLine="709"/>
        <w:jc w:val="both"/>
        <w:rPr>
          <w:rFonts w:ascii="Times New Roman" w:eastAsia="Calibri" w:hAnsi="Times New Roman" w:cs="Times New Roman"/>
          <w:b/>
          <w:sz w:val="24"/>
          <w:szCs w:val="24"/>
        </w:rPr>
      </w:pPr>
      <w:r w:rsidRPr="005F41D9">
        <w:rPr>
          <w:rFonts w:ascii="Times New Roman" w:eastAsia="Calibri" w:hAnsi="Times New Roman" w:cs="Times New Roman"/>
          <w:b/>
          <w:sz w:val="24"/>
          <w:szCs w:val="24"/>
        </w:rPr>
        <w:t>К концу обучения в 9 классе у обучающегося будут сформированы умения:</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раскрывать смысл понятий «модель», «моделирование», определять виды моделей, оценивать соответствие модели моделируемому объекту и целям моделирования;</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использовать графы и деревья для моделирования систем сетевой и иерархической структуры, находить кратчайший путь в графе;</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использовать электронные таблицы для численного моделирования в простых задачах из разных предметных областей;</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lastRenderedPageBreak/>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5F41D9" w:rsidRPr="00093132" w:rsidRDefault="005F41D9" w:rsidP="005F41D9">
      <w:pPr>
        <w:widowControl w:val="0"/>
        <w:spacing w:after="0" w:line="240" w:lineRule="auto"/>
        <w:ind w:firstLine="709"/>
        <w:jc w:val="both"/>
        <w:rPr>
          <w:rFonts w:ascii="Times New Roman" w:eastAsia="Calibri" w:hAnsi="Times New Roman" w:cs="Times New Roman"/>
          <w:sz w:val="24"/>
          <w:szCs w:val="24"/>
        </w:rPr>
      </w:pPr>
      <w:r w:rsidRPr="00093132">
        <w:rPr>
          <w:rFonts w:ascii="Times New Roman" w:eastAsia="Calibri" w:hAnsi="Times New Roman" w:cs="Times New Roman"/>
          <w:sz w:val="24"/>
          <w:szCs w:val="24"/>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5F41D9" w:rsidRPr="005F41D9" w:rsidRDefault="005F41D9" w:rsidP="005F41D9">
      <w:pPr>
        <w:widowControl w:val="0"/>
        <w:spacing w:after="0" w:line="240" w:lineRule="auto"/>
        <w:ind w:firstLine="709"/>
        <w:jc w:val="both"/>
        <w:rPr>
          <w:rFonts w:ascii="Times New Roman" w:eastAsia="Calibri" w:hAnsi="Times New Roman" w:cs="Times New Roman"/>
          <w:b/>
          <w:sz w:val="24"/>
          <w:szCs w:val="24"/>
        </w:rPr>
      </w:pPr>
      <w:bookmarkStart w:id="29" w:name="dst100765"/>
      <w:bookmarkEnd w:id="29"/>
      <w:r w:rsidRPr="005F41D9">
        <w:rPr>
          <w:rFonts w:ascii="Times New Roman" w:eastAsia="Calibri" w:hAnsi="Times New Roman" w:cs="Times New Roman"/>
          <w:b/>
          <w:sz w:val="24"/>
          <w:szCs w:val="24"/>
        </w:rPr>
        <w:t xml:space="preserve">Предметные результаты освоения программы по информатике на уровне основного общего образования </w:t>
      </w:r>
      <w:r>
        <w:rPr>
          <w:rFonts w:ascii="Times New Roman" w:eastAsia="Calibri" w:hAnsi="Times New Roman" w:cs="Times New Roman"/>
          <w:b/>
          <w:sz w:val="24"/>
          <w:szCs w:val="24"/>
        </w:rPr>
        <w:t>(</w:t>
      </w:r>
      <w:r w:rsidRPr="005F41D9">
        <w:rPr>
          <w:rFonts w:ascii="Times New Roman" w:eastAsia="Calibri" w:hAnsi="Times New Roman" w:cs="Times New Roman"/>
          <w:b/>
          <w:sz w:val="24"/>
          <w:szCs w:val="24"/>
        </w:rPr>
        <w:t>на углублённом уровне</w:t>
      </w:r>
      <w:r>
        <w:rPr>
          <w:rFonts w:ascii="Times New Roman" w:eastAsia="Calibri" w:hAnsi="Times New Roman" w:cs="Times New Roman"/>
          <w:b/>
          <w:sz w:val="24"/>
          <w:szCs w:val="24"/>
        </w:rPr>
        <w:t>)</w:t>
      </w:r>
      <w:r w:rsidRPr="005F41D9">
        <w:rPr>
          <w:rFonts w:ascii="Times New Roman" w:eastAsia="Calibri" w:hAnsi="Times New Roman" w:cs="Times New Roman"/>
          <w:b/>
          <w:sz w:val="24"/>
          <w:szCs w:val="24"/>
        </w:rPr>
        <w:t>.</w:t>
      </w:r>
    </w:p>
    <w:p w:rsidR="005F41D9" w:rsidRPr="005F41D9" w:rsidRDefault="005F41D9" w:rsidP="005F41D9">
      <w:pPr>
        <w:widowControl w:val="0"/>
        <w:spacing w:after="0" w:line="240" w:lineRule="auto"/>
        <w:ind w:firstLine="709"/>
        <w:jc w:val="both"/>
        <w:rPr>
          <w:rFonts w:ascii="Times New Roman" w:eastAsia="Calibri" w:hAnsi="Times New Roman" w:cs="Times New Roman"/>
          <w:b/>
          <w:sz w:val="24"/>
          <w:szCs w:val="24"/>
        </w:rPr>
      </w:pPr>
      <w:r w:rsidRPr="005F41D9">
        <w:rPr>
          <w:rFonts w:ascii="Times New Roman" w:eastAsia="Calibri" w:hAnsi="Times New Roman" w:cs="Times New Roman"/>
          <w:b/>
          <w:sz w:val="24"/>
          <w:szCs w:val="24"/>
        </w:rPr>
        <w:t>К концу обучения в 7 классе у обучающегося будут сформированы умения:</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демонстрировать владение основными понятиями: информация, передача, хранение и обработка информации, алгоритм, использовать их для решения учебных и практических задач;</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кодировать и декодировать сообщения по заданным правилам, демонстрировать понимание (пояснять сущность)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 видео;</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оценивать и сравнивать размеры текстовых, графических, звуковых файлов и видеофайлов;</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приводить примеры современных устройств хранения и передачи данных, сравнивать их количественные характеристики;</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 и вывода);</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соотносить характеристики компьютера с задачами, решаемыми с его помощью;</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выделять основные этапы в истории развития компьютеров, основные тенденции развития информационных технологий, в том числе глобальных сетей;</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ориентироваться в иерархической структуре файловой системы (записывать полное имя файла (папки, каталога), путь к файлу (папке, каталогу) по имеющемуся описанию файловой структуры некоторого информационного носителя);</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соблюдать требования безопасной эксплуатации технических средств ИКТ, иметь представление о влиянии использования средств ИКТ на здоровье пользователя, уметь применять методы профилактики заболеваний, связанных с использованием цифровых устройств;</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использовать различные средства защиты от вредоносного программного обеспечения, обеспечивать личную безопасность при использовании ресурсов сети Интернет, в том числе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 xml:space="preserve">искать информацию в Интернете (в том числе по ключевым словам и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w:t>
      </w:r>
      <w:r w:rsidRPr="005F41D9">
        <w:rPr>
          <w:rFonts w:ascii="Times New Roman" w:eastAsia="Calibri" w:hAnsi="Times New Roman" w:cs="Times New Roman"/>
          <w:sz w:val="24"/>
          <w:szCs w:val="24"/>
        </w:rPr>
        <w:lastRenderedPageBreak/>
        <w:t>характера;</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понимать структуру адресов веб-ресурсов;</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использовать современные сервисы интернет-коммуникаций, цифровые сервисы государственных услуг, цифровые образовательные сервисы;</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описывать алгоритм решения задачи различными способами, в том числе в виде блок-схемы;</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 xml:space="preserve">представлять результаты своей деятельности в виде структурированных иллюстрированных документов, мультимедийных презентаций, демонстрируя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формировать личное информационное пространство. </w:t>
      </w:r>
      <w:bookmarkStart w:id="30" w:name="_Toc104192183"/>
    </w:p>
    <w:bookmarkEnd w:id="30"/>
    <w:p w:rsidR="005F41D9" w:rsidRPr="005F41D9" w:rsidRDefault="005F41D9" w:rsidP="005F41D9">
      <w:pPr>
        <w:widowControl w:val="0"/>
        <w:spacing w:after="0" w:line="240" w:lineRule="auto"/>
        <w:ind w:firstLine="709"/>
        <w:jc w:val="both"/>
        <w:rPr>
          <w:rFonts w:ascii="Times New Roman" w:eastAsia="Calibri" w:hAnsi="Times New Roman" w:cs="Times New Roman"/>
          <w:b/>
          <w:sz w:val="24"/>
          <w:szCs w:val="24"/>
        </w:rPr>
      </w:pPr>
      <w:r w:rsidRPr="005F41D9">
        <w:rPr>
          <w:rFonts w:ascii="Times New Roman" w:eastAsia="Calibri" w:hAnsi="Times New Roman" w:cs="Times New Roman"/>
          <w:b/>
          <w:sz w:val="24"/>
          <w:szCs w:val="24"/>
        </w:rPr>
        <w:t>К концу обучения в 8 классе у обучающегося будут сформированы умения:</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пояснять различия между позиционными и непозиционными системами счисления;</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записывать, сравнивать и производить арифметические операции над целыми числами в позиционных системах счисления;</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оперировать понятиями «высказывание», «логическая операция», «логическое выражение»;</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записывать логические выражения с использованием дизъюнкции, конъюнкции, отрицания, импликации и эквиваленции, определять истинность логических выражений при известных значениях истинности входящих в него переменных;</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строить таблицы истинности для логических выражений, строить логические выражения по таблицам истинности;</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упрощать логические выражения, используя законы алгебры логики;</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приводить примеры логических элементов компьютера;</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уметь выбирать подходящий алгоритм для решения задачи;</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оперировать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использовать константы и переменные различных типов (числовых – целых и вещественных, логических, символьных), а также содержащие их выражения, использовать оператор присваивания;</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записывать логические выражения на изучаемом языке программирования;</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анализировать предложенные алгоритмы, в том числе определять, какие результаты возможны при заданном множестве исходных значений, определять возможные входные данные, приводящие к определённому результату;</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создавать и отлаживать программы на современном языке программирования общего назначения (Python, С++, Java, C#), реализующие алгоритмы обработки числовых данных с использованием ветвлений (нахождение минимума и максимума из двух, трёх и четырёх чисел, решение квадратного уравнения, имеющего вещественные корни);</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создавать и отлаживать программы на современном языке программирования общего назначения из приведённого выше списка, реализующие алгоритмы обработки числовых данных с использованием циклов с переменной, циклов с условиями (алгоритмы нахождения наибольшего общего делителя двух натуральных чисел, проверки натурального числа на простоту, разложения натурального числа на простые сомножители, выделения цифр из натурального числа);</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создавать и отлаживать программы на современном языке программирования общего назначения из приведённого выше списка, реализующие алгоритмы обработки потока данных (вычисление количества, суммы, среднего арифметического, минимального и максимального значений элементов числовой последовательности, удовлетворяющих заданному условию);</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 xml:space="preserve">создавать и отлаживать программы на современном языке программирования общего назначения из приведённого выше списка, реализующие алгоритмы обработки символьных </w:t>
      </w:r>
      <w:r w:rsidRPr="005F41D9">
        <w:rPr>
          <w:rFonts w:ascii="Times New Roman" w:eastAsia="Calibri" w:hAnsi="Times New Roman" w:cs="Times New Roman"/>
          <w:sz w:val="24"/>
          <w:szCs w:val="24"/>
        </w:rPr>
        <w:lastRenderedPageBreak/>
        <w:t>данных (посимвольная обработка строк, подсчёт частоты появления символа в строке, использование встроенных функций для обработки строк);</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создавать и отлаживать программы, реализующие типовые алгоритмы обработки одномерных числовых массивов, на одном из языков программирования из приведённого выше списка: заполнение числового массива случайными числами, в соответствии с формулой или путём ввода чисел, линейный поиск заданного значения в массиве, подсчёт элементов массива, удовлетворяющих заданному условию, нахождение суммы, минимального и максимального значений элементов массива;</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создавать и применять в электронных таблицах формулы для расчётов с использованием встроенных арифметических функций (суммирование, вычисление среднего арифметического, поиск максимального и минимального значений), абсолютной, относительной и смешанной адресации.</w:t>
      </w:r>
      <w:bookmarkStart w:id="31" w:name="_Toc104192184"/>
    </w:p>
    <w:bookmarkEnd w:id="31"/>
    <w:p w:rsidR="005F41D9" w:rsidRPr="005F41D9" w:rsidRDefault="005F41D9" w:rsidP="005F41D9">
      <w:pPr>
        <w:widowControl w:val="0"/>
        <w:spacing w:after="0" w:line="240" w:lineRule="auto"/>
        <w:ind w:firstLine="709"/>
        <w:jc w:val="both"/>
        <w:rPr>
          <w:rFonts w:ascii="Times New Roman" w:eastAsia="Calibri" w:hAnsi="Times New Roman" w:cs="Times New Roman"/>
          <w:b/>
          <w:sz w:val="24"/>
          <w:szCs w:val="24"/>
        </w:rPr>
      </w:pPr>
      <w:r w:rsidRPr="005F41D9">
        <w:rPr>
          <w:rFonts w:ascii="Times New Roman" w:eastAsia="Calibri" w:hAnsi="Times New Roman" w:cs="Times New Roman"/>
          <w:b/>
          <w:sz w:val="24"/>
          <w:szCs w:val="24"/>
        </w:rPr>
        <w:t>К концу обучения в 9 классе у обучающегося будут сформированы умения:</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демонстрировать владение понятиями «модель», «моделирование»: раскрывать их смысл, определять виды моделей, оценивать соответствие модели моделируемому объекту и целям моделирования, использовать моделирование для решения учебных и практических задач;</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создавать однотабличную базу данных, составлять запросы к базе данных с помощью визуального редактора;</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демонстрировать владение терминологией, связанной с графами (вершина, ребро, путь, длина ребра и пути) и деревьями (корень, лист, высота дерева);</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использовать графы и деревья для моделирования систем сетевой и иерархической структуры, находить кратчайший путь в заданном графе, вычислять количество путей между двумя вершинами в направленном ациклическом графе, выполнять перебор вариантов с помощью дерева;</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строить несложные математические модели и использовать их для решения задач с помощью математического (компьютерного) моделирования, понимать сущность этапов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разбивать задачи на подзадачи; создавать и отлаживать программы на современном языке программирования общего назначения (Python, С++, Java, C#), реализующие алгоритмы обработки числовых данных с использованием подпрограмм (процедур, функций);</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составлять и отлаживать программы на современном языке программирования общего назначения из приведённого выше списка, реализующие несложные рекурсивные алгоритмы;</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составлять и отлаживать программы на современном языке программирования общего назначения из приведённого выше списка, реализующие алгоритмы сортировки массивов, двоичного поиска в упорядоченном массиве;</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составлять и отлаживать программы на современном языке программирования общего назначения из приведённого выше списка, реализующие основные алгоритмы обработки двумерных массивов (матриц): заполнение двумерного массива случайными числами и с использованием формул, вычисление суммы элементов, максимального и минимального значений элементов строки, столбца, диапазона, поиск заданного значения;</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составлять и отлаживать программы на современном языке программирования общего назначения из приведённого выше списка, реализующие простые приёмы динамического программирования;</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 xml:space="preserve">использовать для обработки данных в электронных таблицах встроенные функции (суммирование и подсчёт значений, отвечающих заданному условию); </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 xml:space="preserve">использовать численные методы в электронных таблицах для решения задач из разных предметных областей: численного моделирования, решения уравнений и поиска оптимальных решений; </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lastRenderedPageBreak/>
        <w:t>разрабатывать веб-страницы, содержащие рисунки, списки и гиперссылки;</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приводить примеры сфер профессиональной деятельности, связанных с информатикой, программированием и современными информационно-коммуникационными технологиями;</w:t>
      </w:r>
    </w:p>
    <w:p w:rsidR="005F41D9" w:rsidRP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приводить примеры перспективных направлений развития информационных технологий, в том числе искусственного интеллекта и машинного обучения;</w:t>
      </w:r>
    </w:p>
    <w:p w:rsidR="005F41D9" w:rsidRDefault="005F41D9" w:rsidP="005F41D9">
      <w:pPr>
        <w:widowControl w:val="0"/>
        <w:spacing w:after="0" w:line="240" w:lineRule="auto"/>
        <w:ind w:firstLine="709"/>
        <w:jc w:val="both"/>
        <w:rPr>
          <w:rFonts w:ascii="Times New Roman" w:eastAsia="Calibri" w:hAnsi="Times New Roman" w:cs="Times New Roman"/>
          <w:sz w:val="24"/>
          <w:szCs w:val="24"/>
        </w:rPr>
      </w:pPr>
      <w:r w:rsidRPr="005F41D9">
        <w:rPr>
          <w:rFonts w:ascii="Times New Roman" w:eastAsia="Calibri" w:hAnsi="Times New Roman" w:cs="Times New Roman"/>
          <w:sz w:val="24"/>
          <w:szCs w:val="24"/>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5F41D9" w:rsidRPr="00CA2812" w:rsidRDefault="005F41D9" w:rsidP="005F41D9">
      <w:pPr>
        <w:widowControl w:val="0"/>
        <w:spacing w:after="0" w:line="240" w:lineRule="auto"/>
        <w:ind w:firstLine="709"/>
        <w:jc w:val="both"/>
        <w:rPr>
          <w:rFonts w:ascii="Times New Roman" w:eastAsia="Calibri" w:hAnsi="Times New Roman" w:cs="Times New Roman"/>
          <w:b/>
          <w:sz w:val="24"/>
          <w:szCs w:val="24"/>
        </w:rPr>
      </w:pPr>
    </w:p>
    <w:p w:rsidR="00CA2812" w:rsidRPr="00CA2812" w:rsidRDefault="00CA2812" w:rsidP="00CA2812">
      <w:pPr>
        <w:widowControl w:val="0"/>
        <w:spacing w:after="0" w:line="240" w:lineRule="auto"/>
        <w:ind w:firstLine="709"/>
        <w:jc w:val="both"/>
        <w:rPr>
          <w:rFonts w:ascii="Times New Roman" w:eastAsia="SchoolBookSanPin" w:hAnsi="Times New Roman" w:cs="Times New Roman"/>
          <w:b/>
          <w:sz w:val="24"/>
          <w:szCs w:val="24"/>
        </w:rPr>
      </w:pPr>
      <w:bookmarkStart w:id="32" w:name="dst100781"/>
      <w:bookmarkEnd w:id="32"/>
      <w:r w:rsidRPr="00CA2812">
        <w:rPr>
          <w:rFonts w:ascii="Times New Roman" w:eastAsia="SchoolBookSanPin" w:hAnsi="Times New Roman" w:cs="Times New Roman"/>
          <w:b/>
          <w:bCs/>
          <w:position w:val="1"/>
          <w:sz w:val="24"/>
          <w:szCs w:val="24"/>
        </w:rPr>
        <w:t xml:space="preserve">Предметные результаты </w:t>
      </w:r>
      <w:r w:rsidRPr="00CA2812">
        <w:rPr>
          <w:rFonts w:ascii="Times New Roman" w:eastAsia="SchoolBookSanPin" w:hAnsi="Times New Roman" w:cs="Times New Roman"/>
          <w:b/>
          <w:position w:val="1"/>
          <w:sz w:val="24"/>
          <w:szCs w:val="24"/>
        </w:rPr>
        <w:t>изучения учебного предмета «История» включают:</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2) базовые знания об основных этапах и ключевых событиях отечественной и всемирной истории;</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position w:val="1"/>
          <w:sz w:val="24"/>
          <w:szCs w:val="24"/>
        </w:rPr>
      </w:pPr>
      <w:r w:rsidRPr="00024F91">
        <w:rPr>
          <w:rFonts w:ascii="Times New Roman" w:eastAsia="SchoolBookSanPin" w:hAnsi="Times New Roman" w:cs="Times New Roman"/>
          <w:position w:val="1"/>
          <w:sz w:val="24"/>
          <w:szCs w:val="24"/>
        </w:rPr>
        <w:t xml:space="preserve">4) умение работать с основными видами современных источников исторической информации (учебник, научно-популярная литература, ресурсы </w:t>
      </w:r>
      <w:r w:rsidRPr="00024F91">
        <w:rPr>
          <w:rFonts w:ascii="Times New Roman" w:eastAsia="SchoolBookSanPin" w:hAnsi="Times New Roman" w:cs="Times New Roman"/>
          <w:sz w:val="24"/>
          <w:szCs w:val="24"/>
        </w:rPr>
        <w:t>информационно-телекоммуникационной сети «Интернет»</w:t>
      </w:r>
      <w:r w:rsidRPr="00024F91">
        <w:rPr>
          <w:rFonts w:ascii="Times New Roman" w:eastAsia="SchoolBookSanPin" w:hAnsi="Times New Roman" w:cs="Times New Roman"/>
          <w:position w:val="1"/>
          <w:sz w:val="24"/>
          <w:szCs w:val="24"/>
        </w:rPr>
        <w:t xml:space="preserve"> и другие), оценивая их информационные особенности и достоверность с применением метапредметного подхода; </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7) владение приёмами оценки значения исторических событий и деятельности исторических личностей в отечественной и всемирной истории;</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 xml:space="preserve">8) способность применять исторические знания как основу диалога в поликультурной среде, взаимодействовать с людьми другой культуры, </w:t>
      </w:r>
      <w:r w:rsidRPr="00024F91">
        <w:rPr>
          <w:rFonts w:ascii="Times New Roman" w:eastAsia="SchoolBookSanPin" w:hAnsi="Times New Roman" w:cs="Times New Roman"/>
          <w:sz w:val="24"/>
          <w:szCs w:val="24"/>
        </w:rPr>
        <w:t>национальной и религиозной принадлежности на основе ценностей современного российского общества;</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sz w:val="24"/>
          <w:szCs w:val="24"/>
        </w:rPr>
        <w:t>9) осознание необходимости сохранения исторических и культурных памятников своей страны и мира;</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sz w:val="24"/>
          <w:szCs w:val="24"/>
        </w:rPr>
        <w:t xml:space="preserve">10) умение устанавливать взаимосвязи событий, явлений, процессов прошлого с важнейшими событиями ХХ ‒ начала </w:t>
      </w:r>
      <w:r w:rsidRPr="00024F91">
        <w:rPr>
          <w:rFonts w:ascii="Times New Roman" w:eastAsia="SchoolBookSanPin" w:hAnsi="Times New Roman" w:cs="Times New Roman"/>
          <w:sz w:val="24"/>
          <w:szCs w:val="24"/>
          <w:lang w:val="en-US"/>
        </w:rPr>
        <w:t>XXI</w:t>
      </w:r>
      <w:r w:rsidRPr="00024F91">
        <w:rPr>
          <w:rFonts w:ascii="Times New Roman" w:eastAsia="SchoolBookSanPin" w:hAnsi="Times New Roman" w:cs="Times New Roman"/>
          <w:sz w:val="24"/>
          <w:szCs w:val="24"/>
        </w:rPr>
        <w:t xml:space="preserve"> в.</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position w:val="1"/>
          <w:sz w:val="24"/>
          <w:szCs w:val="24"/>
        </w:rPr>
      </w:pPr>
      <w:r w:rsidRPr="00024F91">
        <w:rPr>
          <w:rFonts w:ascii="Times New Roman" w:eastAsia="OfficinaSansBoldITC" w:hAnsi="Times New Roman" w:cs="Times New Roman"/>
          <w:sz w:val="24"/>
          <w:szCs w:val="24"/>
        </w:rPr>
        <w:t xml:space="preserve">Предметные результаты изучения истории </w:t>
      </w:r>
      <w:r w:rsidRPr="00024F91">
        <w:rPr>
          <w:rFonts w:ascii="Times New Roman" w:eastAsia="SchoolBookSanPin" w:hAnsi="Times New Roman" w:cs="Times New Roman"/>
          <w:sz w:val="24"/>
          <w:szCs w:val="24"/>
        </w:rPr>
        <w:t xml:space="preserve">в </w:t>
      </w:r>
      <w:r w:rsidRPr="00024F91">
        <w:rPr>
          <w:rFonts w:ascii="Times New Roman" w:eastAsia="SchoolBookSanPin" w:hAnsi="Times New Roman" w:cs="Times New Roman"/>
          <w:bCs/>
          <w:sz w:val="24"/>
          <w:szCs w:val="24"/>
        </w:rPr>
        <w:t xml:space="preserve">5–9 классах </w:t>
      </w:r>
      <w:r w:rsidRPr="00024F91">
        <w:rPr>
          <w:rFonts w:ascii="Times New Roman" w:eastAsia="SchoolBookSanPin" w:hAnsi="Times New Roman" w:cs="Times New Roman"/>
          <w:position w:val="1"/>
          <w:sz w:val="24"/>
          <w:szCs w:val="24"/>
        </w:rPr>
        <w:t xml:space="preserve">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w:t>
      </w:r>
      <w:r w:rsidRPr="00024F91">
        <w:rPr>
          <w:rFonts w:ascii="Times New Roman" w:eastAsia="SchoolBookSanPin" w:hAnsi="Times New Roman" w:cs="Times New Roman"/>
          <w:sz w:val="24"/>
          <w:szCs w:val="24"/>
        </w:rPr>
        <w:t>обучающихся</w:t>
      </w:r>
      <w:r w:rsidRPr="00024F91">
        <w:rPr>
          <w:rFonts w:ascii="Times New Roman" w:eastAsia="SchoolBookSanPin" w:hAnsi="Times New Roman" w:cs="Times New Roman"/>
          <w:position w:val="1"/>
          <w:sz w:val="24"/>
          <w:szCs w:val="24"/>
        </w:rPr>
        <w:t xml:space="preserve">.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rsidR="00CA2812" w:rsidRPr="00CA2812" w:rsidRDefault="00CA2812" w:rsidP="00CA2812">
      <w:pPr>
        <w:widowControl w:val="0"/>
        <w:spacing w:after="0" w:line="240" w:lineRule="auto"/>
        <w:ind w:firstLine="709"/>
        <w:jc w:val="both"/>
        <w:rPr>
          <w:rFonts w:ascii="Times New Roman" w:eastAsia="SchoolBookSanPin" w:hAnsi="Times New Roman" w:cs="Times New Roman"/>
          <w:b/>
          <w:bCs/>
          <w:sz w:val="24"/>
          <w:szCs w:val="24"/>
        </w:rPr>
      </w:pPr>
      <w:r w:rsidRPr="00CA2812">
        <w:rPr>
          <w:rFonts w:ascii="Times New Roman" w:eastAsia="OfficinaSansBoldITC" w:hAnsi="Times New Roman" w:cs="Times New Roman"/>
          <w:b/>
          <w:sz w:val="24"/>
          <w:szCs w:val="24"/>
        </w:rPr>
        <w:t xml:space="preserve">Предметные результаты изучения истории </w:t>
      </w:r>
      <w:r w:rsidRPr="00CA2812">
        <w:rPr>
          <w:rFonts w:ascii="Times New Roman" w:eastAsia="SchoolBookSanPin" w:hAnsi="Times New Roman" w:cs="Times New Roman"/>
          <w:b/>
          <w:sz w:val="24"/>
          <w:szCs w:val="24"/>
        </w:rPr>
        <w:t xml:space="preserve">в </w:t>
      </w:r>
      <w:r w:rsidRPr="00CA2812">
        <w:rPr>
          <w:rFonts w:ascii="Times New Roman" w:eastAsia="SchoolBookSanPin" w:hAnsi="Times New Roman" w:cs="Times New Roman"/>
          <w:b/>
          <w:bCs/>
          <w:sz w:val="24"/>
          <w:szCs w:val="24"/>
        </w:rPr>
        <w:t>5 классе.</w:t>
      </w:r>
    </w:p>
    <w:p w:rsidR="00CA2812" w:rsidRPr="00CA2812" w:rsidRDefault="00CA2812" w:rsidP="00CA2812">
      <w:pPr>
        <w:widowControl w:val="0"/>
        <w:spacing w:after="0" w:line="240" w:lineRule="auto"/>
        <w:ind w:firstLine="709"/>
        <w:jc w:val="both"/>
        <w:rPr>
          <w:rFonts w:ascii="Times New Roman" w:eastAsia="SchoolBookSanPin" w:hAnsi="Times New Roman" w:cs="Times New Roman"/>
          <w:b/>
          <w:sz w:val="24"/>
          <w:szCs w:val="24"/>
        </w:rPr>
      </w:pPr>
      <w:r w:rsidRPr="00CA2812">
        <w:rPr>
          <w:rFonts w:ascii="Times New Roman" w:eastAsia="SchoolBookSanPin" w:hAnsi="Times New Roman" w:cs="Times New Roman"/>
          <w:b/>
          <w:sz w:val="24"/>
          <w:szCs w:val="24"/>
        </w:rPr>
        <w:t>Знание хронологии, работа с хронологией:</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объяснять смысл основных хронологических понятий (век, тысячелетие, до нашей эры, наша эра);</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называть даты важнейших событий истории Древнего мира, по дате устанавливать принадлежность события к веку, тысячелетию;</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определять длительность и последовательность событий, периодов истории Древнего мира, вести счёт лет до нашей эры и нашей эры.</w:t>
      </w:r>
    </w:p>
    <w:p w:rsidR="00CA2812" w:rsidRPr="00CA2812" w:rsidRDefault="00CA2812" w:rsidP="00CA2812">
      <w:pPr>
        <w:widowControl w:val="0"/>
        <w:spacing w:after="0" w:line="240" w:lineRule="auto"/>
        <w:ind w:firstLine="709"/>
        <w:jc w:val="both"/>
        <w:rPr>
          <w:rFonts w:ascii="Times New Roman" w:eastAsia="SchoolBookSanPin" w:hAnsi="Times New Roman" w:cs="Times New Roman"/>
          <w:b/>
          <w:sz w:val="24"/>
          <w:szCs w:val="24"/>
        </w:rPr>
      </w:pPr>
      <w:r w:rsidRPr="00CA2812">
        <w:rPr>
          <w:rFonts w:ascii="Times New Roman" w:eastAsia="SchoolBookSanPin" w:hAnsi="Times New Roman" w:cs="Times New Roman"/>
          <w:b/>
          <w:position w:val="1"/>
          <w:sz w:val="24"/>
          <w:szCs w:val="24"/>
        </w:rPr>
        <w:t>Знание исторических фактов, работа с фактами:</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указывать (называть) место, обстоятельства, участников, результаты важнейших событий истории Древнего мира;</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группировать, систематизировать факты по заданному признаку.</w:t>
      </w:r>
    </w:p>
    <w:p w:rsidR="00CA2812" w:rsidRPr="00E73811" w:rsidRDefault="00E73811" w:rsidP="00CA2812">
      <w:pPr>
        <w:widowControl w:val="0"/>
        <w:spacing w:after="0" w:line="240" w:lineRule="auto"/>
        <w:ind w:firstLine="709"/>
        <w:jc w:val="both"/>
        <w:rPr>
          <w:rFonts w:ascii="Times New Roman" w:eastAsia="SchoolBookSanPin" w:hAnsi="Times New Roman" w:cs="Times New Roman"/>
          <w:b/>
          <w:sz w:val="24"/>
          <w:szCs w:val="24"/>
        </w:rPr>
      </w:pPr>
      <w:r>
        <w:rPr>
          <w:rFonts w:ascii="Times New Roman" w:eastAsia="Calibri" w:hAnsi="Times New Roman" w:cs="Times New Roman"/>
          <w:sz w:val="24"/>
          <w:szCs w:val="24"/>
        </w:rPr>
        <w:t xml:space="preserve"> </w:t>
      </w:r>
      <w:r w:rsidR="00CA2812" w:rsidRPr="00024F91">
        <w:rPr>
          <w:rFonts w:ascii="Times New Roman" w:eastAsia="SchoolBookSanPin" w:hAnsi="Times New Roman" w:cs="Times New Roman"/>
          <w:sz w:val="24"/>
          <w:szCs w:val="24"/>
        </w:rPr>
        <w:t> </w:t>
      </w:r>
      <w:r w:rsidR="00CA2812" w:rsidRPr="00E73811">
        <w:rPr>
          <w:rFonts w:ascii="Times New Roman" w:eastAsia="SchoolBookSanPin" w:hAnsi="Times New Roman" w:cs="Times New Roman"/>
          <w:b/>
          <w:position w:val="1"/>
          <w:sz w:val="24"/>
          <w:szCs w:val="24"/>
        </w:rPr>
        <w:t>Работа с исторической картой:</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 xml:space="preserve">находить и показывать на исторической карте природные и исторические объекты </w:t>
      </w:r>
      <w:r w:rsidRPr="00024F91">
        <w:rPr>
          <w:rFonts w:ascii="Times New Roman" w:eastAsia="SchoolBookSanPin" w:hAnsi="Times New Roman" w:cs="Times New Roman"/>
          <w:position w:val="1"/>
          <w:sz w:val="24"/>
          <w:szCs w:val="24"/>
        </w:rPr>
        <w:lastRenderedPageBreak/>
        <w:t>(расселение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устанавливать на основе картографических сведений связь между условиями среды обитания людей и их занятиями.</w:t>
      </w:r>
    </w:p>
    <w:p w:rsidR="00CA2812" w:rsidRPr="00E73811" w:rsidRDefault="00E73811" w:rsidP="00CA2812">
      <w:pPr>
        <w:widowControl w:val="0"/>
        <w:spacing w:after="0" w:line="240" w:lineRule="auto"/>
        <w:ind w:firstLine="709"/>
        <w:jc w:val="both"/>
        <w:rPr>
          <w:rFonts w:ascii="Times New Roman" w:eastAsia="SchoolBookSanPin" w:hAnsi="Times New Roman" w:cs="Times New Roman"/>
          <w:b/>
          <w:sz w:val="24"/>
          <w:szCs w:val="24"/>
        </w:rPr>
      </w:pPr>
      <w:r>
        <w:rPr>
          <w:rFonts w:ascii="Times New Roman" w:eastAsia="Calibri" w:hAnsi="Times New Roman" w:cs="Times New Roman"/>
          <w:sz w:val="24"/>
          <w:szCs w:val="24"/>
        </w:rPr>
        <w:t xml:space="preserve"> </w:t>
      </w:r>
      <w:r w:rsidR="00CA2812" w:rsidRPr="00024F91">
        <w:rPr>
          <w:rFonts w:ascii="Times New Roman" w:eastAsia="SchoolBookSanPin" w:hAnsi="Times New Roman" w:cs="Times New Roman"/>
          <w:sz w:val="24"/>
          <w:szCs w:val="24"/>
        </w:rPr>
        <w:t> </w:t>
      </w:r>
      <w:r w:rsidR="00CA2812" w:rsidRPr="00E73811">
        <w:rPr>
          <w:rFonts w:ascii="Times New Roman" w:eastAsia="SchoolBookSanPin" w:hAnsi="Times New Roman" w:cs="Times New Roman"/>
          <w:b/>
          <w:position w:val="1"/>
          <w:sz w:val="24"/>
          <w:szCs w:val="24"/>
        </w:rPr>
        <w:t>Работа с историческими источниками:</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различать памятники культуры изучаемой эпохи и источники</w:t>
      </w:r>
      <w:r w:rsidRPr="00024F91">
        <w:rPr>
          <w:rFonts w:ascii="Times New Roman" w:eastAsia="SchoolBookSanPin" w:hAnsi="Times New Roman" w:cs="Times New Roman"/>
          <w:sz w:val="24"/>
          <w:szCs w:val="24"/>
        </w:rPr>
        <w:t>, созданные в последующие эпохи, приводить примеры;</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sz w:val="24"/>
          <w:szCs w:val="24"/>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CA2812" w:rsidRPr="00E73811" w:rsidRDefault="00E73811" w:rsidP="00CA2812">
      <w:pPr>
        <w:widowControl w:val="0"/>
        <w:spacing w:after="0" w:line="240" w:lineRule="auto"/>
        <w:ind w:firstLine="709"/>
        <w:jc w:val="both"/>
        <w:rPr>
          <w:rFonts w:ascii="Times New Roman" w:eastAsia="SchoolBookSanPin" w:hAnsi="Times New Roman" w:cs="Times New Roman"/>
          <w:b/>
          <w:sz w:val="24"/>
          <w:szCs w:val="24"/>
        </w:rPr>
      </w:pPr>
      <w:r>
        <w:rPr>
          <w:rFonts w:ascii="Times New Roman" w:eastAsia="Calibri" w:hAnsi="Times New Roman" w:cs="Times New Roman"/>
          <w:sz w:val="24"/>
          <w:szCs w:val="24"/>
        </w:rPr>
        <w:t xml:space="preserve"> </w:t>
      </w:r>
      <w:r w:rsidR="00CA2812" w:rsidRPr="00E73811">
        <w:rPr>
          <w:rFonts w:ascii="Times New Roman" w:eastAsia="SchoolBookSanPin" w:hAnsi="Times New Roman" w:cs="Times New Roman"/>
          <w:b/>
          <w:position w:val="1"/>
          <w:sz w:val="24"/>
          <w:szCs w:val="24"/>
        </w:rPr>
        <w:t>Историческое описание (реконструкция):</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характеризовать условия жизни людей в древности;</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рассказывать о значительных событиях древней истории, их участниках;</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рассказывать об исторических личностях Древнего мира</w:t>
      </w:r>
      <w:r w:rsidRPr="00024F91">
        <w:rPr>
          <w:rFonts w:ascii="Times New Roman" w:eastAsia="SchoolBookSanPin" w:hAnsi="Times New Roman" w:cs="Times New Roman"/>
          <w:sz w:val="24"/>
          <w:szCs w:val="24"/>
        </w:rPr>
        <w:t xml:space="preserve"> (</w:t>
      </w:r>
      <w:r w:rsidRPr="00024F91">
        <w:rPr>
          <w:rFonts w:ascii="Times New Roman" w:eastAsia="SchoolBookSanPin" w:hAnsi="Times New Roman" w:cs="Times New Roman"/>
          <w:position w:val="1"/>
          <w:sz w:val="24"/>
          <w:szCs w:val="24"/>
        </w:rPr>
        <w:t>ключевых моментах их биографии, роли в исторических событиях);</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давать краткое описание памятников культуры эпохи первобытности и древнейших цивилизаций.</w:t>
      </w:r>
    </w:p>
    <w:p w:rsidR="00CA2812" w:rsidRPr="00E73811" w:rsidRDefault="00E73811" w:rsidP="00CA2812">
      <w:pPr>
        <w:widowControl w:val="0"/>
        <w:spacing w:after="0" w:line="240" w:lineRule="auto"/>
        <w:ind w:firstLine="709"/>
        <w:jc w:val="both"/>
        <w:rPr>
          <w:rFonts w:ascii="Times New Roman" w:eastAsia="SchoolBookSanPin" w:hAnsi="Times New Roman" w:cs="Times New Roman"/>
          <w:b/>
          <w:sz w:val="24"/>
          <w:szCs w:val="24"/>
        </w:rPr>
      </w:pPr>
      <w:r>
        <w:rPr>
          <w:rFonts w:ascii="Times New Roman" w:eastAsia="Calibri" w:hAnsi="Times New Roman" w:cs="Times New Roman"/>
          <w:sz w:val="24"/>
          <w:szCs w:val="24"/>
        </w:rPr>
        <w:t xml:space="preserve"> </w:t>
      </w:r>
      <w:r w:rsidR="00CA2812" w:rsidRPr="00024F91">
        <w:rPr>
          <w:rFonts w:ascii="Times New Roman" w:eastAsia="SchoolBookSanPin" w:hAnsi="Times New Roman" w:cs="Times New Roman"/>
          <w:sz w:val="24"/>
          <w:szCs w:val="24"/>
        </w:rPr>
        <w:t> </w:t>
      </w:r>
      <w:r w:rsidR="00CA2812" w:rsidRPr="00E73811">
        <w:rPr>
          <w:rFonts w:ascii="Times New Roman" w:eastAsia="SchoolBookSanPin" w:hAnsi="Times New Roman" w:cs="Times New Roman"/>
          <w:b/>
          <w:position w:val="1"/>
          <w:sz w:val="24"/>
          <w:szCs w:val="24"/>
        </w:rPr>
        <w:t>Анализ, объяснение исторических событий, явлений:</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сравнивать исторические явления, определять их общие черты;</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иллюстрировать общие явления, черты конкретными примерами;</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объяснять причины и следствия важнейших событий древней истории.</w:t>
      </w:r>
    </w:p>
    <w:p w:rsidR="00CA2812" w:rsidRPr="00E73811" w:rsidRDefault="00E73811" w:rsidP="00CA2812">
      <w:pPr>
        <w:widowControl w:val="0"/>
        <w:spacing w:after="0" w:line="240" w:lineRule="auto"/>
        <w:ind w:firstLine="709"/>
        <w:jc w:val="both"/>
        <w:rPr>
          <w:rFonts w:ascii="Times New Roman" w:eastAsia="SchoolBookSanPin" w:hAnsi="Times New Roman" w:cs="Times New Roman"/>
          <w:b/>
          <w:sz w:val="24"/>
          <w:szCs w:val="24"/>
        </w:rPr>
      </w:pPr>
      <w:r>
        <w:rPr>
          <w:rFonts w:ascii="Times New Roman" w:eastAsia="Calibri" w:hAnsi="Times New Roman" w:cs="Times New Roman"/>
          <w:sz w:val="24"/>
          <w:szCs w:val="24"/>
        </w:rPr>
        <w:t xml:space="preserve"> </w:t>
      </w:r>
      <w:r w:rsidR="00CA2812" w:rsidRPr="00024F91">
        <w:rPr>
          <w:rFonts w:ascii="Times New Roman" w:eastAsia="SchoolBookSanPin" w:hAnsi="Times New Roman" w:cs="Times New Roman"/>
          <w:sz w:val="24"/>
          <w:szCs w:val="24"/>
        </w:rPr>
        <w:t> </w:t>
      </w:r>
      <w:r w:rsidR="00CA2812" w:rsidRPr="00E73811">
        <w:rPr>
          <w:rFonts w:ascii="Times New Roman" w:eastAsia="SchoolBookSanPin" w:hAnsi="Times New Roman" w:cs="Times New Roman"/>
          <w:b/>
          <w:position w:val="1"/>
          <w:sz w:val="24"/>
          <w:szCs w:val="24"/>
        </w:rPr>
        <w:t>Рассмотрение исторических версий и оценок, определение своего отношения к наиболее значимым событиям и личностям прошлого:</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излагать оценки наиболее значительных событий и личностей древней истории, приводимые в учебной литературе;</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высказывать на уровне эмоциональных оценок отношение к поступкам людей прошлого, к памятникам культуры.</w:t>
      </w:r>
    </w:p>
    <w:p w:rsidR="00CA2812" w:rsidRPr="00E73811" w:rsidRDefault="00E73811" w:rsidP="00CA2812">
      <w:pPr>
        <w:widowControl w:val="0"/>
        <w:spacing w:after="0" w:line="240" w:lineRule="auto"/>
        <w:ind w:firstLine="709"/>
        <w:jc w:val="both"/>
        <w:rPr>
          <w:rFonts w:ascii="Times New Roman" w:eastAsia="SchoolBookSanPin" w:hAnsi="Times New Roman" w:cs="Times New Roman"/>
          <w:b/>
          <w:sz w:val="24"/>
          <w:szCs w:val="24"/>
        </w:rPr>
      </w:pPr>
      <w:r>
        <w:rPr>
          <w:rFonts w:ascii="Times New Roman" w:eastAsia="Calibri" w:hAnsi="Times New Roman" w:cs="Times New Roman"/>
          <w:sz w:val="24"/>
          <w:szCs w:val="24"/>
        </w:rPr>
        <w:t xml:space="preserve"> </w:t>
      </w:r>
      <w:r w:rsidR="00CA2812" w:rsidRPr="00024F91">
        <w:rPr>
          <w:rFonts w:ascii="Times New Roman" w:eastAsia="SchoolBookSanPin" w:hAnsi="Times New Roman" w:cs="Times New Roman"/>
          <w:sz w:val="24"/>
          <w:szCs w:val="24"/>
        </w:rPr>
        <w:t> </w:t>
      </w:r>
      <w:r w:rsidR="00CA2812" w:rsidRPr="00E73811">
        <w:rPr>
          <w:rFonts w:ascii="Times New Roman" w:eastAsia="SchoolBookSanPin" w:hAnsi="Times New Roman" w:cs="Times New Roman"/>
          <w:b/>
          <w:position w:val="1"/>
          <w:sz w:val="24"/>
          <w:szCs w:val="24"/>
        </w:rPr>
        <w:t>Применение исторических знаний:</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раскрывать значение памятников древней истории и культуры, необходимость сохранения их в современном мире;</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CA2812" w:rsidRPr="00E73811" w:rsidRDefault="00E73811" w:rsidP="00CA2812">
      <w:pPr>
        <w:widowControl w:val="0"/>
        <w:spacing w:after="0" w:line="240" w:lineRule="auto"/>
        <w:ind w:firstLine="709"/>
        <w:jc w:val="both"/>
        <w:rPr>
          <w:rFonts w:ascii="Times New Roman" w:eastAsia="SchoolBookSanPin" w:hAnsi="Times New Roman" w:cs="Times New Roman"/>
          <w:b/>
          <w:bCs/>
          <w:sz w:val="24"/>
          <w:szCs w:val="24"/>
        </w:rPr>
      </w:pPr>
      <w:r>
        <w:rPr>
          <w:rFonts w:ascii="Times New Roman" w:eastAsia="Calibri" w:hAnsi="Times New Roman" w:cs="Times New Roman"/>
          <w:sz w:val="24"/>
          <w:szCs w:val="24"/>
        </w:rPr>
        <w:t xml:space="preserve"> </w:t>
      </w:r>
      <w:r w:rsidR="00CA2812" w:rsidRPr="00024F91">
        <w:rPr>
          <w:rFonts w:ascii="Times New Roman" w:eastAsia="SchoolBookSanPin" w:hAnsi="Times New Roman" w:cs="Times New Roman"/>
          <w:sz w:val="24"/>
          <w:szCs w:val="24"/>
        </w:rPr>
        <w:t> </w:t>
      </w:r>
      <w:r w:rsidR="00CA2812" w:rsidRPr="00E73811">
        <w:rPr>
          <w:rFonts w:ascii="Times New Roman" w:eastAsia="OfficinaSansBoldITC" w:hAnsi="Times New Roman" w:cs="Times New Roman"/>
          <w:b/>
          <w:sz w:val="24"/>
          <w:szCs w:val="24"/>
        </w:rPr>
        <w:t xml:space="preserve">Предметные результаты изучения истории </w:t>
      </w:r>
      <w:r w:rsidR="00CA2812" w:rsidRPr="00E73811">
        <w:rPr>
          <w:rFonts w:ascii="Times New Roman" w:eastAsia="SchoolBookSanPin" w:hAnsi="Times New Roman" w:cs="Times New Roman"/>
          <w:b/>
          <w:sz w:val="24"/>
          <w:szCs w:val="24"/>
        </w:rPr>
        <w:t xml:space="preserve">в </w:t>
      </w:r>
      <w:r w:rsidR="00CA2812" w:rsidRPr="00E73811">
        <w:rPr>
          <w:rFonts w:ascii="Times New Roman" w:eastAsia="SchoolBookSanPin" w:hAnsi="Times New Roman" w:cs="Times New Roman"/>
          <w:b/>
          <w:bCs/>
          <w:sz w:val="24"/>
          <w:szCs w:val="24"/>
        </w:rPr>
        <w:t>6 классе.</w:t>
      </w:r>
    </w:p>
    <w:p w:rsidR="00CA2812" w:rsidRPr="00E73811" w:rsidRDefault="00E73811" w:rsidP="00CA2812">
      <w:pPr>
        <w:widowControl w:val="0"/>
        <w:spacing w:after="0" w:line="240" w:lineRule="auto"/>
        <w:ind w:firstLine="709"/>
        <w:jc w:val="both"/>
        <w:rPr>
          <w:rFonts w:ascii="Times New Roman" w:eastAsia="SchoolBookSanPin" w:hAnsi="Times New Roman" w:cs="Times New Roman"/>
          <w:b/>
          <w:sz w:val="24"/>
          <w:szCs w:val="24"/>
        </w:rPr>
      </w:pPr>
      <w:r w:rsidRPr="00E73811">
        <w:rPr>
          <w:rFonts w:ascii="Times New Roman" w:eastAsia="Calibri" w:hAnsi="Times New Roman" w:cs="Times New Roman"/>
          <w:b/>
          <w:sz w:val="24"/>
          <w:szCs w:val="24"/>
        </w:rPr>
        <w:t xml:space="preserve"> </w:t>
      </w:r>
      <w:r w:rsidR="00CA2812" w:rsidRPr="00E73811">
        <w:rPr>
          <w:rFonts w:ascii="Times New Roman" w:eastAsia="SchoolBookSanPin" w:hAnsi="Times New Roman" w:cs="Times New Roman"/>
          <w:b/>
          <w:sz w:val="24"/>
          <w:szCs w:val="24"/>
        </w:rPr>
        <w:t> Знание хронологии, работа с хронологией:</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position w:val="1"/>
          <w:sz w:val="24"/>
          <w:szCs w:val="24"/>
        </w:rPr>
      </w:pPr>
      <w:r w:rsidRPr="00024F91">
        <w:rPr>
          <w:rFonts w:ascii="Times New Roman" w:eastAsia="SchoolBookSanPin" w:hAnsi="Times New Roman" w:cs="Times New Roman"/>
          <w:position w:val="1"/>
          <w:sz w:val="24"/>
          <w:szCs w:val="24"/>
        </w:rPr>
        <w:t>называть даты важнейших событий Средневековья, определять их принадлежность к веку, историческому периоду;</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sz w:val="24"/>
          <w:szCs w:val="24"/>
        </w:rPr>
        <w:t>устанавливать длительность и синхронность событий истории Руси и всеобщей истории.</w:t>
      </w:r>
    </w:p>
    <w:p w:rsidR="00CA2812" w:rsidRPr="00E73811" w:rsidRDefault="00E73811" w:rsidP="00CA2812">
      <w:pPr>
        <w:widowControl w:val="0"/>
        <w:spacing w:after="0" w:line="240" w:lineRule="auto"/>
        <w:ind w:firstLine="709"/>
        <w:jc w:val="both"/>
        <w:rPr>
          <w:rFonts w:ascii="Times New Roman" w:eastAsia="SchoolBookSanPin" w:hAnsi="Times New Roman" w:cs="Times New Roman"/>
          <w:b/>
          <w:sz w:val="24"/>
          <w:szCs w:val="24"/>
        </w:rPr>
      </w:pPr>
      <w:r>
        <w:rPr>
          <w:rFonts w:ascii="Times New Roman" w:eastAsia="Calibri" w:hAnsi="Times New Roman" w:cs="Times New Roman"/>
          <w:sz w:val="24"/>
          <w:szCs w:val="24"/>
        </w:rPr>
        <w:t xml:space="preserve"> </w:t>
      </w:r>
      <w:r w:rsidR="00CA2812" w:rsidRPr="00024F91">
        <w:rPr>
          <w:rFonts w:ascii="Times New Roman" w:eastAsia="SchoolBookSanPin" w:hAnsi="Times New Roman" w:cs="Times New Roman"/>
          <w:sz w:val="24"/>
          <w:szCs w:val="24"/>
        </w:rPr>
        <w:t> </w:t>
      </w:r>
      <w:r w:rsidR="00CA2812" w:rsidRPr="00E73811">
        <w:rPr>
          <w:rFonts w:ascii="Times New Roman" w:eastAsia="SchoolBookSanPin" w:hAnsi="Times New Roman" w:cs="Times New Roman"/>
          <w:b/>
          <w:sz w:val="24"/>
          <w:szCs w:val="24"/>
        </w:rPr>
        <w:t>Знание исторических фактов, работа с фактами:</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группировать, систематизировать факты по заданному признаку (составление систематических таблиц).</w:t>
      </w:r>
    </w:p>
    <w:p w:rsidR="00CA2812" w:rsidRPr="00E73811" w:rsidRDefault="00E73811" w:rsidP="00CA2812">
      <w:pPr>
        <w:widowControl w:val="0"/>
        <w:spacing w:after="0" w:line="240" w:lineRule="auto"/>
        <w:ind w:firstLine="709"/>
        <w:jc w:val="both"/>
        <w:rPr>
          <w:rFonts w:ascii="Times New Roman" w:eastAsia="SchoolBookSanPin" w:hAnsi="Times New Roman" w:cs="Times New Roman"/>
          <w:b/>
          <w:sz w:val="24"/>
          <w:szCs w:val="24"/>
        </w:rPr>
      </w:pPr>
      <w:r>
        <w:rPr>
          <w:rFonts w:ascii="Times New Roman" w:eastAsia="Calibri" w:hAnsi="Times New Roman" w:cs="Times New Roman"/>
          <w:sz w:val="24"/>
          <w:szCs w:val="24"/>
        </w:rPr>
        <w:t xml:space="preserve"> </w:t>
      </w:r>
      <w:r w:rsidR="00CA2812" w:rsidRPr="00024F91">
        <w:rPr>
          <w:rFonts w:ascii="Times New Roman" w:eastAsia="SchoolBookSanPin" w:hAnsi="Times New Roman" w:cs="Times New Roman"/>
          <w:sz w:val="24"/>
          <w:szCs w:val="24"/>
        </w:rPr>
        <w:t> </w:t>
      </w:r>
      <w:r w:rsidR="00CA2812" w:rsidRPr="00E73811">
        <w:rPr>
          <w:rFonts w:ascii="Times New Roman" w:eastAsia="SchoolBookSanPin" w:hAnsi="Times New Roman" w:cs="Times New Roman"/>
          <w:b/>
          <w:position w:val="1"/>
          <w:sz w:val="24"/>
          <w:szCs w:val="24"/>
        </w:rPr>
        <w:t>Работа с исторической картой:</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находить и показывать на карте исторические объекты, используя легенду карты; давать словесное описание их местоположения;</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извлекать из карты информацию о территории, экономических и культурных центрах Руси и других государств в</w:t>
      </w:r>
      <w:r w:rsidRPr="00024F91">
        <w:rPr>
          <w:rFonts w:ascii="Times New Roman" w:eastAsia="SchoolBookSanPin" w:hAnsi="Times New Roman" w:cs="Times New Roman"/>
          <w:sz w:val="24"/>
          <w:szCs w:val="24"/>
        </w:rPr>
        <w:t xml:space="preserve"> </w:t>
      </w:r>
      <w:r w:rsidRPr="00024F91">
        <w:rPr>
          <w:rFonts w:ascii="Times New Roman" w:eastAsia="SchoolBookSanPin" w:hAnsi="Times New Roman" w:cs="Times New Roman"/>
          <w:position w:val="1"/>
          <w:sz w:val="24"/>
          <w:szCs w:val="24"/>
        </w:rPr>
        <w:t>Средние века, о направлениях крупнейших передвижений людей ‒ походов, завоеваний, колонизаций, о ключевых событиях средневековой истории.</w:t>
      </w:r>
    </w:p>
    <w:p w:rsidR="00CA2812" w:rsidRPr="00E73811" w:rsidRDefault="00E73811" w:rsidP="00CA2812">
      <w:pPr>
        <w:widowControl w:val="0"/>
        <w:spacing w:after="0" w:line="240" w:lineRule="auto"/>
        <w:ind w:firstLine="709"/>
        <w:jc w:val="both"/>
        <w:rPr>
          <w:rFonts w:ascii="Times New Roman" w:eastAsia="SchoolBookSanPin" w:hAnsi="Times New Roman" w:cs="Times New Roman"/>
          <w:b/>
          <w:sz w:val="24"/>
          <w:szCs w:val="24"/>
        </w:rPr>
      </w:pPr>
      <w:r>
        <w:rPr>
          <w:rFonts w:ascii="Times New Roman" w:eastAsia="Calibri" w:hAnsi="Times New Roman" w:cs="Times New Roman"/>
          <w:sz w:val="24"/>
          <w:szCs w:val="24"/>
        </w:rPr>
        <w:lastRenderedPageBreak/>
        <w:t xml:space="preserve"> </w:t>
      </w:r>
      <w:r w:rsidR="00CA2812" w:rsidRPr="00024F91">
        <w:rPr>
          <w:rFonts w:ascii="Times New Roman" w:eastAsia="SchoolBookSanPin" w:hAnsi="Times New Roman" w:cs="Times New Roman"/>
          <w:sz w:val="24"/>
          <w:szCs w:val="24"/>
        </w:rPr>
        <w:t> </w:t>
      </w:r>
      <w:r w:rsidR="00CA2812" w:rsidRPr="00E73811">
        <w:rPr>
          <w:rFonts w:ascii="Times New Roman" w:eastAsia="SchoolBookSanPin" w:hAnsi="Times New Roman" w:cs="Times New Roman"/>
          <w:b/>
          <w:position w:val="1"/>
          <w:sz w:val="24"/>
          <w:szCs w:val="24"/>
        </w:rPr>
        <w:t>Работа с историческими источниками:</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характеризовать авторство, время, место создания источника;</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находить в визуальном источнике и вещественном памятнике ключевые символы, образы;</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характеризовать позицию автора письменного и визуального исторического источника.</w:t>
      </w:r>
    </w:p>
    <w:p w:rsidR="00CA2812" w:rsidRPr="00E73811" w:rsidRDefault="00E73811" w:rsidP="00CA2812">
      <w:pPr>
        <w:widowControl w:val="0"/>
        <w:spacing w:after="0" w:line="240" w:lineRule="auto"/>
        <w:ind w:firstLine="709"/>
        <w:jc w:val="both"/>
        <w:rPr>
          <w:rFonts w:ascii="Times New Roman" w:eastAsia="SchoolBookSanPin" w:hAnsi="Times New Roman" w:cs="Times New Roman"/>
          <w:b/>
          <w:sz w:val="24"/>
          <w:szCs w:val="24"/>
        </w:rPr>
      </w:pPr>
      <w:r>
        <w:rPr>
          <w:rFonts w:ascii="Times New Roman" w:eastAsia="Calibri" w:hAnsi="Times New Roman" w:cs="Times New Roman"/>
          <w:sz w:val="24"/>
          <w:szCs w:val="24"/>
        </w:rPr>
        <w:t xml:space="preserve"> </w:t>
      </w:r>
      <w:r w:rsidR="00CA2812" w:rsidRPr="00024F91">
        <w:rPr>
          <w:rFonts w:ascii="Times New Roman" w:eastAsia="SchoolBookSanPin" w:hAnsi="Times New Roman" w:cs="Times New Roman"/>
          <w:sz w:val="24"/>
          <w:szCs w:val="24"/>
        </w:rPr>
        <w:t> </w:t>
      </w:r>
      <w:r w:rsidR="00CA2812" w:rsidRPr="00E73811">
        <w:rPr>
          <w:rFonts w:ascii="Times New Roman" w:eastAsia="SchoolBookSanPin" w:hAnsi="Times New Roman" w:cs="Times New Roman"/>
          <w:b/>
          <w:position w:val="1"/>
          <w:sz w:val="24"/>
          <w:szCs w:val="24"/>
        </w:rPr>
        <w:t>Историческое описание (реконструкция):</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рассказывать о ключевых событиях отечественной и всеобщей истории в эпоху Средневековья, их участниках;</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position w:val="1"/>
          <w:sz w:val="24"/>
          <w:szCs w:val="24"/>
        </w:rPr>
      </w:pPr>
      <w:r w:rsidRPr="00024F91">
        <w:rPr>
          <w:rFonts w:ascii="Times New Roman" w:eastAsia="SchoolBookSanPin" w:hAnsi="Times New Roman" w:cs="Times New Roman"/>
          <w:position w:val="1"/>
          <w:sz w:val="24"/>
          <w:szCs w:val="24"/>
        </w:rPr>
        <w:t>рассказывать об образе жизни различных групп населения в средневековых обществах на Руси и в других странах;</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sz w:val="24"/>
          <w:szCs w:val="24"/>
        </w:rPr>
        <w:t>представлять описание памятников материальной и художественной культуры изучаемой эпохи.</w:t>
      </w:r>
    </w:p>
    <w:p w:rsidR="00CA2812" w:rsidRPr="00E73811" w:rsidRDefault="00E73811" w:rsidP="00CA2812">
      <w:pPr>
        <w:widowControl w:val="0"/>
        <w:spacing w:after="0" w:line="240" w:lineRule="auto"/>
        <w:ind w:firstLine="709"/>
        <w:jc w:val="both"/>
        <w:rPr>
          <w:rFonts w:ascii="Times New Roman" w:eastAsia="SchoolBookSanPin" w:hAnsi="Times New Roman" w:cs="Times New Roman"/>
          <w:b/>
          <w:sz w:val="24"/>
          <w:szCs w:val="24"/>
        </w:rPr>
      </w:pPr>
      <w:r>
        <w:rPr>
          <w:rFonts w:ascii="Times New Roman" w:eastAsia="Calibri" w:hAnsi="Times New Roman" w:cs="Times New Roman"/>
          <w:sz w:val="24"/>
          <w:szCs w:val="24"/>
        </w:rPr>
        <w:t xml:space="preserve"> </w:t>
      </w:r>
      <w:r w:rsidR="00CA2812" w:rsidRPr="00024F91">
        <w:rPr>
          <w:rFonts w:ascii="Times New Roman" w:eastAsia="SchoolBookSanPin" w:hAnsi="Times New Roman" w:cs="Times New Roman"/>
          <w:sz w:val="24"/>
          <w:szCs w:val="24"/>
        </w:rPr>
        <w:t> </w:t>
      </w:r>
      <w:r w:rsidR="00CA2812" w:rsidRPr="00E73811">
        <w:rPr>
          <w:rFonts w:ascii="Times New Roman" w:eastAsia="SchoolBookSanPin" w:hAnsi="Times New Roman" w:cs="Times New Roman"/>
          <w:b/>
          <w:sz w:val="24"/>
          <w:szCs w:val="24"/>
        </w:rPr>
        <w:t>Анализ, объяснение исторических событий, явлений:</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position w:val="1"/>
          <w:sz w:val="24"/>
          <w:szCs w:val="24"/>
        </w:rPr>
      </w:pPr>
      <w:r w:rsidRPr="00024F91">
        <w:rPr>
          <w:rFonts w:ascii="Times New Roman" w:eastAsia="SchoolBookSanPin" w:hAnsi="Times New Roman" w:cs="Times New Roman"/>
          <w:position w:val="1"/>
          <w:sz w:val="24"/>
          <w:szCs w:val="24"/>
        </w:rPr>
        <w:t>проводить синхронизацию и сопоставление однотипных событий и процессов отечественной и всеобщей истории</w:t>
      </w:r>
      <w:r w:rsidRPr="00024F91">
        <w:rPr>
          <w:rFonts w:ascii="Times New Roman" w:eastAsia="SchoolBookSanPin" w:hAnsi="Times New Roman" w:cs="Times New Roman"/>
          <w:sz w:val="24"/>
          <w:szCs w:val="24"/>
        </w:rPr>
        <w:t xml:space="preserve"> (</w:t>
      </w:r>
      <w:r w:rsidRPr="00024F91">
        <w:rPr>
          <w:rFonts w:ascii="Times New Roman" w:eastAsia="SchoolBookSanPin" w:hAnsi="Times New Roman" w:cs="Times New Roman"/>
          <w:position w:val="1"/>
          <w:sz w:val="24"/>
          <w:szCs w:val="24"/>
        </w:rPr>
        <w:t>по предложенному плану), выделять черты сходства и различия.</w:t>
      </w:r>
    </w:p>
    <w:p w:rsidR="00CA2812" w:rsidRPr="00E73811" w:rsidRDefault="00E73811" w:rsidP="00CA2812">
      <w:pPr>
        <w:widowControl w:val="0"/>
        <w:spacing w:after="0" w:line="240" w:lineRule="auto"/>
        <w:ind w:firstLine="709"/>
        <w:jc w:val="both"/>
        <w:rPr>
          <w:rFonts w:ascii="Times New Roman" w:eastAsia="SchoolBookSanPin" w:hAnsi="Times New Roman" w:cs="Times New Roman"/>
          <w:b/>
          <w:sz w:val="24"/>
          <w:szCs w:val="24"/>
        </w:rPr>
      </w:pPr>
      <w:r>
        <w:rPr>
          <w:rFonts w:ascii="Times New Roman" w:eastAsia="Calibri" w:hAnsi="Times New Roman" w:cs="Times New Roman"/>
          <w:sz w:val="24"/>
          <w:szCs w:val="24"/>
        </w:rPr>
        <w:t xml:space="preserve"> </w:t>
      </w:r>
      <w:r w:rsidR="00CA2812" w:rsidRPr="00024F91">
        <w:rPr>
          <w:rFonts w:ascii="Times New Roman" w:eastAsia="SchoolBookSanPin" w:hAnsi="Times New Roman" w:cs="Times New Roman"/>
          <w:sz w:val="24"/>
          <w:szCs w:val="24"/>
        </w:rPr>
        <w:t> </w:t>
      </w:r>
      <w:r w:rsidR="00CA2812" w:rsidRPr="00E73811">
        <w:rPr>
          <w:rFonts w:ascii="Times New Roman" w:eastAsia="SchoolBookSanPin" w:hAnsi="Times New Roman" w:cs="Times New Roman"/>
          <w:b/>
          <w:position w:val="1"/>
          <w:sz w:val="24"/>
          <w:szCs w:val="24"/>
        </w:rPr>
        <w:t>Рассмотрение исторических версий и оценок, определение своего отношения к наиболее значимым событиям и личностям прошлого:</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CA2812" w:rsidRPr="00E73811" w:rsidRDefault="00E73811" w:rsidP="00CA2812">
      <w:pPr>
        <w:widowControl w:val="0"/>
        <w:spacing w:after="0" w:line="240" w:lineRule="auto"/>
        <w:ind w:firstLine="709"/>
        <w:jc w:val="both"/>
        <w:rPr>
          <w:rFonts w:ascii="Times New Roman" w:eastAsia="SchoolBookSanPin" w:hAnsi="Times New Roman" w:cs="Times New Roman"/>
          <w:b/>
          <w:sz w:val="24"/>
          <w:szCs w:val="24"/>
        </w:rPr>
      </w:pPr>
      <w:r>
        <w:rPr>
          <w:rFonts w:ascii="Times New Roman" w:eastAsia="Calibri" w:hAnsi="Times New Roman" w:cs="Times New Roman"/>
          <w:sz w:val="24"/>
          <w:szCs w:val="24"/>
        </w:rPr>
        <w:t xml:space="preserve"> </w:t>
      </w:r>
      <w:r w:rsidR="00CA2812" w:rsidRPr="00024F91">
        <w:rPr>
          <w:rFonts w:ascii="Times New Roman" w:eastAsia="SchoolBookSanPin" w:hAnsi="Times New Roman" w:cs="Times New Roman"/>
          <w:sz w:val="24"/>
          <w:szCs w:val="24"/>
        </w:rPr>
        <w:t> </w:t>
      </w:r>
      <w:r w:rsidR="00CA2812" w:rsidRPr="00E73811">
        <w:rPr>
          <w:rFonts w:ascii="Times New Roman" w:eastAsia="SchoolBookSanPin" w:hAnsi="Times New Roman" w:cs="Times New Roman"/>
          <w:b/>
          <w:position w:val="1"/>
          <w:sz w:val="24"/>
          <w:szCs w:val="24"/>
        </w:rPr>
        <w:t>Применение исторических знаний:</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E73811" w:rsidRPr="00024F91" w:rsidRDefault="00CA2812" w:rsidP="00E73811">
      <w:pPr>
        <w:widowControl w:val="0"/>
        <w:spacing w:after="0" w:line="240" w:lineRule="auto"/>
        <w:ind w:firstLine="709"/>
        <w:jc w:val="both"/>
        <w:rPr>
          <w:rFonts w:ascii="Times New Roman" w:eastAsia="OfficinaSansBoldITC" w:hAnsi="Times New Roman" w:cs="Times New Roman"/>
          <w:sz w:val="24"/>
          <w:szCs w:val="24"/>
        </w:rPr>
      </w:pPr>
      <w:r w:rsidRPr="00024F91">
        <w:rPr>
          <w:rFonts w:ascii="Times New Roman" w:eastAsia="SchoolBookSanPin" w:hAnsi="Times New Roman" w:cs="Times New Roman"/>
          <w:position w:val="1"/>
          <w:sz w:val="24"/>
          <w:szCs w:val="24"/>
        </w:rPr>
        <w:t xml:space="preserve">выполнять учебные проекты по истории Средних веков (в том числе на региональном </w:t>
      </w:r>
    </w:p>
    <w:p w:rsidR="00CA2812" w:rsidRPr="00E73811" w:rsidRDefault="00CA2812" w:rsidP="00CA2812">
      <w:pPr>
        <w:widowControl w:val="0"/>
        <w:spacing w:after="0" w:line="240" w:lineRule="auto"/>
        <w:ind w:firstLine="709"/>
        <w:jc w:val="both"/>
        <w:rPr>
          <w:rFonts w:ascii="Times New Roman" w:eastAsia="SchoolBookSanPin" w:hAnsi="Times New Roman" w:cs="Times New Roman"/>
          <w:b/>
          <w:bCs/>
          <w:sz w:val="24"/>
          <w:szCs w:val="24"/>
        </w:rPr>
      </w:pPr>
      <w:r w:rsidRPr="00E73811">
        <w:rPr>
          <w:rFonts w:ascii="Times New Roman" w:eastAsia="OfficinaSansBoldITC" w:hAnsi="Times New Roman" w:cs="Times New Roman"/>
          <w:b/>
          <w:sz w:val="24"/>
          <w:szCs w:val="24"/>
        </w:rPr>
        <w:t xml:space="preserve">Предметные результаты изучения истории </w:t>
      </w:r>
      <w:r w:rsidRPr="00E73811">
        <w:rPr>
          <w:rFonts w:ascii="Times New Roman" w:eastAsia="SchoolBookSanPin" w:hAnsi="Times New Roman" w:cs="Times New Roman"/>
          <w:b/>
          <w:sz w:val="24"/>
          <w:szCs w:val="24"/>
        </w:rPr>
        <w:t xml:space="preserve">в </w:t>
      </w:r>
      <w:r w:rsidRPr="00E73811">
        <w:rPr>
          <w:rFonts w:ascii="Times New Roman" w:eastAsia="SchoolBookSanPin" w:hAnsi="Times New Roman" w:cs="Times New Roman"/>
          <w:b/>
          <w:bCs/>
          <w:sz w:val="24"/>
          <w:szCs w:val="24"/>
        </w:rPr>
        <w:t>7 классе.</w:t>
      </w:r>
    </w:p>
    <w:p w:rsidR="00CA2812" w:rsidRPr="00E73811" w:rsidRDefault="00CA2812" w:rsidP="00CA2812">
      <w:pPr>
        <w:widowControl w:val="0"/>
        <w:spacing w:after="0" w:line="240" w:lineRule="auto"/>
        <w:ind w:firstLine="709"/>
        <w:jc w:val="both"/>
        <w:rPr>
          <w:rFonts w:ascii="Times New Roman" w:eastAsia="SchoolBookSanPin" w:hAnsi="Times New Roman" w:cs="Times New Roman"/>
          <w:b/>
          <w:sz w:val="24"/>
          <w:szCs w:val="24"/>
        </w:rPr>
      </w:pPr>
      <w:r w:rsidRPr="00E73811">
        <w:rPr>
          <w:rFonts w:ascii="Times New Roman" w:eastAsia="SchoolBookSanPin" w:hAnsi="Times New Roman" w:cs="Times New Roman"/>
          <w:b/>
          <w:sz w:val="24"/>
          <w:szCs w:val="24"/>
        </w:rPr>
        <w:t>Знание хронологии, работа с хронологией:</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position w:val="1"/>
          <w:sz w:val="24"/>
          <w:szCs w:val="24"/>
        </w:rPr>
      </w:pPr>
      <w:r w:rsidRPr="00024F91">
        <w:rPr>
          <w:rFonts w:ascii="Times New Roman" w:eastAsia="SchoolBookSanPin" w:hAnsi="Times New Roman" w:cs="Times New Roman"/>
          <w:position w:val="1"/>
          <w:sz w:val="24"/>
          <w:szCs w:val="24"/>
        </w:rPr>
        <w:t>называть этапы отечественной и всеобщей истории Нового времени, их хронологические рамки;</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sz w:val="24"/>
          <w:szCs w:val="24"/>
        </w:rPr>
        <w:t xml:space="preserve">локализовать во времени ключевые события отечественной и всеобщей истории </w:t>
      </w:r>
      <w:r w:rsidRPr="00024F91">
        <w:rPr>
          <w:rFonts w:ascii="Times New Roman" w:eastAsia="SchoolBookSanPin" w:hAnsi="Times New Roman" w:cs="Times New Roman"/>
          <w:sz w:val="24"/>
          <w:szCs w:val="24"/>
          <w:lang w:val="en-US"/>
        </w:rPr>
        <w:t>XVI</w:t>
      </w:r>
      <w:r w:rsidRPr="00024F91">
        <w:rPr>
          <w:rFonts w:ascii="Times New Roman" w:eastAsia="SchoolBookSanPin" w:hAnsi="Times New Roman" w:cs="Times New Roman"/>
          <w:sz w:val="24"/>
          <w:szCs w:val="24"/>
        </w:rPr>
        <w:t>‒</w:t>
      </w:r>
      <w:r w:rsidRPr="00024F91">
        <w:rPr>
          <w:rFonts w:ascii="Times New Roman" w:eastAsia="SchoolBookSanPin" w:hAnsi="Times New Roman" w:cs="Times New Roman"/>
          <w:sz w:val="24"/>
          <w:szCs w:val="24"/>
          <w:lang w:val="en-US"/>
        </w:rPr>
        <w:t>XVII</w:t>
      </w:r>
      <w:r w:rsidRPr="00024F91">
        <w:rPr>
          <w:rFonts w:ascii="Times New Roman" w:eastAsia="SchoolBookSanPin" w:hAnsi="Times New Roman" w:cs="Times New Roman"/>
          <w:sz w:val="24"/>
          <w:szCs w:val="24"/>
        </w:rPr>
        <w:t xml:space="preserve"> вв., определять их принадлежность к части века (половина, треть, четверть);</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sz w:val="24"/>
          <w:szCs w:val="24"/>
        </w:rPr>
        <w:t xml:space="preserve">устанавливать синхронность событий отечественной и всеобщей истории </w:t>
      </w:r>
      <w:r w:rsidRPr="00024F91">
        <w:rPr>
          <w:rFonts w:ascii="Times New Roman" w:eastAsia="SchoolBookSanPin" w:hAnsi="Times New Roman" w:cs="Times New Roman"/>
          <w:sz w:val="24"/>
          <w:szCs w:val="24"/>
          <w:lang w:val="en-US"/>
        </w:rPr>
        <w:t>XVI</w:t>
      </w:r>
      <w:r w:rsidRPr="00024F91">
        <w:rPr>
          <w:rFonts w:ascii="Times New Roman" w:eastAsia="SchoolBookSanPin" w:hAnsi="Times New Roman" w:cs="Times New Roman"/>
          <w:sz w:val="24"/>
          <w:szCs w:val="24"/>
        </w:rPr>
        <w:t>‒</w:t>
      </w:r>
      <w:r w:rsidRPr="00024F91">
        <w:rPr>
          <w:rFonts w:ascii="Times New Roman" w:eastAsia="SchoolBookSanPin" w:hAnsi="Times New Roman" w:cs="Times New Roman"/>
          <w:sz w:val="24"/>
          <w:szCs w:val="24"/>
          <w:lang w:val="en-US"/>
        </w:rPr>
        <w:t>XVII</w:t>
      </w:r>
      <w:r w:rsidRPr="00024F91">
        <w:rPr>
          <w:rFonts w:ascii="Times New Roman" w:eastAsia="SchoolBookSanPin" w:hAnsi="Times New Roman" w:cs="Times New Roman"/>
          <w:sz w:val="24"/>
          <w:szCs w:val="24"/>
        </w:rPr>
        <w:t xml:space="preserve"> вв.</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Calibri" w:hAnsi="Times New Roman" w:cs="Times New Roman"/>
          <w:sz w:val="24"/>
          <w:szCs w:val="24"/>
        </w:rPr>
        <w:t>150.</w:t>
      </w:r>
      <w:r w:rsidRPr="00024F91">
        <w:rPr>
          <w:rFonts w:ascii="Times New Roman" w:eastAsia="OfficinaSansBoldITC" w:hAnsi="Times New Roman" w:cs="Times New Roman"/>
          <w:sz w:val="24"/>
          <w:szCs w:val="24"/>
        </w:rPr>
        <w:t>8.</w:t>
      </w:r>
      <w:r w:rsidRPr="00024F91">
        <w:rPr>
          <w:rFonts w:ascii="Times New Roman" w:eastAsia="SchoolBookSanPin" w:hAnsi="Times New Roman" w:cs="Times New Roman"/>
          <w:sz w:val="24"/>
          <w:szCs w:val="24"/>
        </w:rPr>
        <w:t xml:space="preserve">11.2. </w:t>
      </w:r>
      <w:r w:rsidRPr="00024F91">
        <w:rPr>
          <w:rFonts w:ascii="Times New Roman" w:eastAsia="SchoolBookSanPin" w:hAnsi="Times New Roman" w:cs="Times New Roman"/>
          <w:position w:val="1"/>
          <w:sz w:val="24"/>
          <w:szCs w:val="24"/>
        </w:rPr>
        <w:t>Знание исторических фактов, работа с фактами:</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 xml:space="preserve">указывать (называть) место, обстоятельства, участников, результаты важнейших событий отечественной и всеобщей истории </w:t>
      </w:r>
      <w:r w:rsidRPr="00024F91">
        <w:rPr>
          <w:rFonts w:ascii="Times New Roman" w:eastAsia="SchoolBookSanPin" w:hAnsi="Times New Roman" w:cs="Times New Roman"/>
          <w:position w:val="1"/>
          <w:sz w:val="24"/>
          <w:szCs w:val="24"/>
          <w:lang w:val="en-US"/>
        </w:rPr>
        <w:t>XVI</w:t>
      </w:r>
      <w:r w:rsidRPr="00024F91">
        <w:rPr>
          <w:rFonts w:ascii="Times New Roman" w:eastAsia="SchoolBookSanPin" w:hAnsi="Times New Roman" w:cs="Times New Roman"/>
          <w:position w:val="1"/>
          <w:sz w:val="24"/>
          <w:szCs w:val="24"/>
        </w:rPr>
        <w:t>‒</w:t>
      </w:r>
      <w:r w:rsidRPr="00024F91">
        <w:rPr>
          <w:rFonts w:ascii="Times New Roman" w:eastAsia="SchoolBookSanPin" w:hAnsi="Times New Roman" w:cs="Times New Roman"/>
          <w:position w:val="1"/>
          <w:sz w:val="24"/>
          <w:szCs w:val="24"/>
          <w:lang w:val="en-US"/>
        </w:rPr>
        <w:t>XVII</w:t>
      </w:r>
      <w:r w:rsidRPr="00024F91">
        <w:rPr>
          <w:rFonts w:ascii="Times New Roman" w:eastAsia="SchoolBookSanPin" w:hAnsi="Times New Roman" w:cs="Times New Roman"/>
          <w:position w:val="1"/>
          <w:sz w:val="24"/>
          <w:szCs w:val="24"/>
        </w:rPr>
        <w:t xml:space="preserve"> вв.;</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CA2812" w:rsidRPr="00E73811" w:rsidRDefault="00CA2812" w:rsidP="00CA2812">
      <w:pPr>
        <w:widowControl w:val="0"/>
        <w:spacing w:after="0" w:line="240" w:lineRule="auto"/>
        <w:ind w:firstLine="709"/>
        <w:jc w:val="both"/>
        <w:rPr>
          <w:rFonts w:ascii="Times New Roman" w:eastAsia="SchoolBookSanPin" w:hAnsi="Times New Roman" w:cs="Times New Roman"/>
          <w:b/>
          <w:sz w:val="24"/>
          <w:szCs w:val="24"/>
        </w:rPr>
      </w:pPr>
      <w:r w:rsidRPr="00E73811">
        <w:rPr>
          <w:rFonts w:ascii="Times New Roman" w:eastAsia="SchoolBookSanPin" w:hAnsi="Times New Roman" w:cs="Times New Roman"/>
          <w:b/>
          <w:position w:val="1"/>
          <w:sz w:val="24"/>
          <w:szCs w:val="24"/>
        </w:rPr>
        <w:t>Работа с исторической картой:</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024F91">
        <w:rPr>
          <w:rFonts w:ascii="Times New Roman" w:eastAsia="SchoolBookSanPin" w:hAnsi="Times New Roman" w:cs="Times New Roman"/>
          <w:position w:val="1"/>
          <w:sz w:val="24"/>
          <w:szCs w:val="24"/>
          <w:lang w:val="en-US"/>
        </w:rPr>
        <w:lastRenderedPageBreak/>
        <w:t>XVI</w:t>
      </w:r>
      <w:r w:rsidRPr="00024F91">
        <w:rPr>
          <w:rFonts w:ascii="Times New Roman" w:eastAsia="SchoolBookSanPin" w:hAnsi="Times New Roman" w:cs="Times New Roman"/>
          <w:position w:val="1"/>
          <w:sz w:val="24"/>
          <w:szCs w:val="24"/>
        </w:rPr>
        <w:t>‒</w:t>
      </w:r>
      <w:r w:rsidRPr="00024F91">
        <w:rPr>
          <w:rFonts w:ascii="Times New Roman" w:eastAsia="SchoolBookSanPin" w:hAnsi="Times New Roman" w:cs="Times New Roman"/>
          <w:position w:val="1"/>
          <w:sz w:val="24"/>
          <w:szCs w:val="24"/>
          <w:lang w:val="en-US"/>
        </w:rPr>
        <w:t>XVII</w:t>
      </w:r>
      <w:r w:rsidRPr="00024F91">
        <w:rPr>
          <w:rFonts w:ascii="Times New Roman" w:eastAsia="SchoolBookSanPin" w:hAnsi="Times New Roman" w:cs="Times New Roman"/>
          <w:position w:val="1"/>
          <w:sz w:val="24"/>
          <w:szCs w:val="24"/>
        </w:rPr>
        <w:t xml:space="preserve"> вв.;</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CA2812" w:rsidRPr="00E73811" w:rsidRDefault="00CA2812" w:rsidP="00CA2812">
      <w:pPr>
        <w:widowControl w:val="0"/>
        <w:spacing w:after="0" w:line="240" w:lineRule="auto"/>
        <w:ind w:firstLine="709"/>
        <w:jc w:val="both"/>
        <w:rPr>
          <w:rFonts w:ascii="Times New Roman" w:eastAsia="SchoolBookSanPin" w:hAnsi="Times New Roman" w:cs="Times New Roman"/>
          <w:b/>
          <w:sz w:val="24"/>
          <w:szCs w:val="24"/>
        </w:rPr>
      </w:pPr>
      <w:r w:rsidRPr="00E73811">
        <w:rPr>
          <w:rFonts w:ascii="Times New Roman" w:eastAsia="SchoolBookSanPin" w:hAnsi="Times New Roman" w:cs="Times New Roman"/>
          <w:b/>
          <w:position w:val="1"/>
          <w:sz w:val="24"/>
          <w:szCs w:val="24"/>
        </w:rPr>
        <w:t>Работа с историческими источниками:</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различать виды письменных исторических источников (официальные, личные, литературные и другие);</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характеризовать обстоятельства и цель создания источника, раскрывать его информационную ценность;</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проводить поиск информации в тексте письменного источника, визуальных и вещественных памятниках эпохи;</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сопоставлять и систематизировать информацию из нескольких однотипных источников.</w:t>
      </w:r>
    </w:p>
    <w:p w:rsidR="00CA2812" w:rsidRPr="00E73811" w:rsidRDefault="00CA2812" w:rsidP="00CA2812">
      <w:pPr>
        <w:widowControl w:val="0"/>
        <w:spacing w:after="0" w:line="240" w:lineRule="auto"/>
        <w:ind w:firstLine="709"/>
        <w:jc w:val="both"/>
        <w:rPr>
          <w:rFonts w:ascii="Times New Roman" w:eastAsia="SchoolBookSanPin" w:hAnsi="Times New Roman" w:cs="Times New Roman"/>
          <w:b/>
          <w:sz w:val="24"/>
          <w:szCs w:val="24"/>
        </w:rPr>
      </w:pPr>
      <w:r w:rsidRPr="00E73811">
        <w:rPr>
          <w:rFonts w:ascii="Times New Roman" w:eastAsia="SchoolBookSanPin" w:hAnsi="Times New Roman" w:cs="Times New Roman"/>
          <w:b/>
          <w:position w:val="1"/>
          <w:sz w:val="24"/>
          <w:szCs w:val="24"/>
        </w:rPr>
        <w:t>Историческое описание (реконструкция):</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 xml:space="preserve">рассказывать о ключевых событиях отечественной и всеобщей истории </w:t>
      </w:r>
      <w:r w:rsidRPr="00024F91">
        <w:rPr>
          <w:rFonts w:ascii="Times New Roman" w:eastAsia="SchoolBookSanPin" w:hAnsi="Times New Roman" w:cs="Times New Roman"/>
          <w:position w:val="1"/>
          <w:sz w:val="24"/>
          <w:szCs w:val="24"/>
          <w:lang w:val="en-US"/>
        </w:rPr>
        <w:t>XVI</w:t>
      </w:r>
      <w:r w:rsidRPr="00024F91">
        <w:rPr>
          <w:rFonts w:ascii="Times New Roman" w:eastAsia="SchoolBookSanPin" w:hAnsi="Times New Roman" w:cs="Times New Roman"/>
          <w:position w:val="1"/>
          <w:sz w:val="24"/>
          <w:szCs w:val="24"/>
        </w:rPr>
        <w:t>‒</w:t>
      </w:r>
      <w:r w:rsidRPr="00024F91">
        <w:rPr>
          <w:rFonts w:ascii="Times New Roman" w:eastAsia="SchoolBookSanPin" w:hAnsi="Times New Roman" w:cs="Times New Roman"/>
          <w:position w:val="1"/>
          <w:sz w:val="24"/>
          <w:szCs w:val="24"/>
          <w:lang w:val="en-US"/>
        </w:rPr>
        <w:t>XVII</w:t>
      </w:r>
      <w:r w:rsidRPr="00024F91">
        <w:rPr>
          <w:rFonts w:ascii="Times New Roman" w:eastAsia="SchoolBookSanPin" w:hAnsi="Times New Roman" w:cs="Times New Roman"/>
          <w:position w:val="1"/>
          <w:sz w:val="24"/>
          <w:szCs w:val="24"/>
        </w:rPr>
        <w:t xml:space="preserve"> вв., их участниках;</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 xml:space="preserve">составлять краткую характеристику известных персоналий отечественной и всеобщей истории </w:t>
      </w:r>
      <w:r w:rsidRPr="00024F91">
        <w:rPr>
          <w:rFonts w:ascii="Times New Roman" w:eastAsia="SchoolBookSanPin" w:hAnsi="Times New Roman" w:cs="Times New Roman"/>
          <w:position w:val="1"/>
          <w:sz w:val="24"/>
          <w:szCs w:val="24"/>
          <w:lang w:val="en-US"/>
        </w:rPr>
        <w:t>XVI</w:t>
      </w:r>
      <w:r w:rsidRPr="00024F91">
        <w:rPr>
          <w:rFonts w:ascii="Times New Roman" w:eastAsia="SchoolBookSanPin" w:hAnsi="Times New Roman" w:cs="Times New Roman"/>
          <w:position w:val="1"/>
          <w:sz w:val="24"/>
          <w:szCs w:val="24"/>
        </w:rPr>
        <w:t>‒</w:t>
      </w:r>
      <w:r w:rsidRPr="00024F91">
        <w:rPr>
          <w:rFonts w:ascii="Times New Roman" w:eastAsia="SchoolBookSanPin" w:hAnsi="Times New Roman" w:cs="Times New Roman"/>
          <w:position w:val="1"/>
          <w:sz w:val="24"/>
          <w:szCs w:val="24"/>
          <w:lang w:val="en-US"/>
        </w:rPr>
        <w:t>XVII</w:t>
      </w:r>
      <w:r w:rsidRPr="00024F91">
        <w:rPr>
          <w:rFonts w:ascii="Times New Roman" w:eastAsia="SchoolBookSanPin" w:hAnsi="Times New Roman" w:cs="Times New Roman"/>
          <w:position w:val="1"/>
          <w:sz w:val="24"/>
          <w:szCs w:val="24"/>
        </w:rPr>
        <w:t xml:space="preserve"> вв. (ключевые факты биографии, личные качества, деятельность);</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рассказывать об образе жизни различных групп населения в России и других странах в раннее Новое время;</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представлять описание памятников материальной и художественной культуры изучаемой эпохи.</w:t>
      </w:r>
    </w:p>
    <w:p w:rsidR="00CA2812" w:rsidRPr="00E73811" w:rsidRDefault="00CA2812" w:rsidP="00CA2812">
      <w:pPr>
        <w:widowControl w:val="0"/>
        <w:spacing w:after="0" w:line="240" w:lineRule="auto"/>
        <w:ind w:firstLine="709"/>
        <w:jc w:val="both"/>
        <w:rPr>
          <w:rFonts w:ascii="Times New Roman" w:eastAsia="SchoolBookSanPin" w:hAnsi="Times New Roman" w:cs="Times New Roman"/>
          <w:b/>
          <w:sz w:val="24"/>
          <w:szCs w:val="24"/>
        </w:rPr>
      </w:pPr>
      <w:r w:rsidRPr="00E73811">
        <w:rPr>
          <w:rFonts w:ascii="Times New Roman" w:eastAsia="SchoolBookSanPin" w:hAnsi="Times New Roman" w:cs="Times New Roman"/>
          <w:b/>
          <w:position w:val="1"/>
          <w:sz w:val="24"/>
          <w:szCs w:val="24"/>
        </w:rPr>
        <w:t>Анализ, объяснение исторических событий, явлений:</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 xml:space="preserve">раскрывать существенные черты экономического, социального и политического развития России и других стран в </w:t>
      </w:r>
      <w:r w:rsidRPr="00024F91">
        <w:rPr>
          <w:rFonts w:ascii="Times New Roman" w:eastAsia="SchoolBookSanPin" w:hAnsi="Times New Roman" w:cs="Times New Roman"/>
          <w:position w:val="1"/>
          <w:sz w:val="24"/>
          <w:szCs w:val="24"/>
          <w:lang w:val="en-US"/>
        </w:rPr>
        <w:t>XVI</w:t>
      </w:r>
      <w:r w:rsidRPr="00024F91">
        <w:rPr>
          <w:rFonts w:ascii="Times New Roman" w:eastAsia="SchoolBookSanPin" w:hAnsi="Times New Roman" w:cs="Times New Roman"/>
          <w:position w:val="1"/>
          <w:sz w:val="24"/>
          <w:szCs w:val="24"/>
        </w:rPr>
        <w:t>‒</w:t>
      </w:r>
      <w:r w:rsidRPr="00024F91">
        <w:rPr>
          <w:rFonts w:ascii="Times New Roman" w:eastAsia="SchoolBookSanPin" w:hAnsi="Times New Roman" w:cs="Times New Roman"/>
          <w:position w:val="1"/>
          <w:sz w:val="24"/>
          <w:szCs w:val="24"/>
          <w:lang w:val="en-US"/>
        </w:rPr>
        <w:t>XVII</w:t>
      </w:r>
      <w:r w:rsidRPr="00024F91">
        <w:rPr>
          <w:rFonts w:ascii="Times New Roman" w:eastAsia="SchoolBookSanPin" w:hAnsi="Times New Roman" w:cs="Times New Roman"/>
          <w:position w:val="1"/>
          <w:sz w:val="24"/>
          <w:szCs w:val="24"/>
        </w:rPr>
        <w:t xml:space="preserve"> вв., европейской реформации, новых веяний</w:t>
      </w:r>
      <w:r w:rsidRPr="00024F91">
        <w:rPr>
          <w:rFonts w:ascii="Times New Roman" w:eastAsia="SchoolBookSanPin" w:hAnsi="Times New Roman" w:cs="Times New Roman"/>
          <w:sz w:val="24"/>
          <w:szCs w:val="24"/>
        </w:rPr>
        <w:t xml:space="preserve"> в духовной жизни общества, культуре, революций </w:t>
      </w:r>
      <w:r w:rsidRPr="00024F91">
        <w:rPr>
          <w:rFonts w:ascii="Times New Roman" w:eastAsia="SchoolBookSanPin" w:hAnsi="Times New Roman" w:cs="Times New Roman"/>
          <w:position w:val="1"/>
          <w:sz w:val="24"/>
          <w:szCs w:val="24"/>
          <w:lang w:val="en-US"/>
        </w:rPr>
        <w:t>XVI</w:t>
      </w:r>
      <w:r w:rsidRPr="00024F91">
        <w:rPr>
          <w:rFonts w:ascii="Times New Roman" w:eastAsia="SchoolBookSanPin" w:hAnsi="Times New Roman" w:cs="Times New Roman"/>
          <w:position w:val="1"/>
          <w:sz w:val="24"/>
          <w:szCs w:val="24"/>
        </w:rPr>
        <w:t>‒</w:t>
      </w:r>
      <w:r w:rsidRPr="00024F91">
        <w:rPr>
          <w:rFonts w:ascii="Times New Roman" w:eastAsia="SchoolBookSanPin" w:hAnsi="Times New Roman" w:cs="Times New Roman"/>
          <w:position w:val="1"/>
          <w:sz w:val="24"/>
          <w:szCs w:val="24"/>
          <w:lang w:val="en-US"/>
        </w:rPr>
        <w:t>XVII</w:t>
      </w:r>
      <w:r w:rsidRPr="00024F91">
        <w:rPr>
          <w:rFonts w:ascii="Times New Roman" w:eastAsia="SchoolBookSanPin" w:hAnsi="Times New Roman" w:cs="Times New Roman"/>
          <w:position w:val="1"/>
          <w:sz w:val="24"/>
          <w:szCs w:val="24"/>
        </w:rPr>
        <w:t xml:space="preserve"> вв. в европейских странах;</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 xml:space="preserve">объяснять причины и следствия важнейших событий отечественной и всеобщей истории </w:t>
      </w:r>
      <w:r w:rsidRPr="00024F91">
        <w:rPr>
          <w:rFonts w:ascii="Times New Roman" w:eastAsia="SchoolBookSanPin" w:hAnsi="Times New Roman" w:cs="Times New Roman"/>
          <w:position w:val="1"/>
          <w:sz w:val="24"/>
          <w:szCs w:val="24"/>
          <w:lang w:val="en-US"/>
        </w:rPr>
        <w:t>XVI</w:t>
      </w:r>
      <w:r w:rsidRPr="00024F91">
        <w:rPr>
          <w:rFonts w:ascii="Times New Roman" w:eastAsia="SchoolBookSanPin" w:hAnsi="Times New Roman" w:cs="Times New Roman"/>
          <w:position w:val="1"/>
          <w:sz w:val="24"/>
          <w:szCs w:val="24"/>
        </w:rPr>
        <w:t>‒</w:t>
      </w:r>
      <w:r w:rsidRPr="00024F91">
        <w:rPr>
          <w:rFonts w:ascii="Times New Roman" w:eastAsia="SchoolBookSanPin" w:hAnsi="Times New Roman" w:cs="Times New Roman"/>
          <w:position w:val="1"/>
          <w:sz w:val="24"/>
          <w:szCs w:val="24"/>
          <w:lang w:val="en-US"/>
        </w:rPr>
        <w:t>XVII</w:t>
      </w:r>
      <w:r w:rsidRPr="00024F91">
        <w:rPr>
          <w:rFonts w:ascii="Times New Roman" w:eastAsia="SchoolBookSanPin" w:hAnsi="Times New Roman" w:cs="Times New Roman"/>
          <w:position w:val="1"/>
          <w:sz w:val="24"/>
          <w:szCs w:val="24"/>
        </w:rPr>
        <w:t xml:space="preserve">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CA2812" w:rsidRPr="00E73811" w:rsidRDefault="00CA2812" w:rsidP="00CA2812">
      <w:pPr>
        <w:widowControl w:val="0"/>
        <w:spacing w:after="0" w:line="240" w:lineRule="auto"/>
        <w:ind w:firstLine="709"/>
        <w:jc w:val="both"/>
        <w:rPr>
          <w:rFonts w:ascii="Times New Roman" w:eastAsia="SchoolBookSanPin" w:hAnsi="Times New Roman" w:cs="Times New Roman"/>
          <w:b/>
          <w:sz w:val="24"/>
          <w:szCs w:val="24"/>
        </w:rPr>
      </w:pPr>
      <w:r w:rsidRPr="00E73811">
        <w:rPr>
          <w:rFonts w:ascii="Times New Roman" w:eastAsia="SchoolBookSanPin" w:hAnsi="Times New Roman" w:cs="Times New Roman"/>
          <w:b/>
          <w:position w:val="1"/>
          <w:sz w:val="24"/>
          <w:szCs w:val="24"/>
        </w:rPr>
        <w:t>Рассмотрение исторических версий и оценок, определение своего отношения к наиболее значимым событиям и личностям прошлого:</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 xml:space="preserve">излагать альтернативные оценки событий и личностей отечественной и всеобщей истории </w:t>
      </w:r>
      <w:r w:rsidRPr="00024F91">
        <w:rPr>
          <w:rFonts w:ascii="Times New Roman" w:eastAsia="SchoolBookSanPin" w:hAnsi="Times New Roman" w:cs="Times New Roman"/>
          <w:position w:val="1"/>
          <w:sz w:val="24"/>
          <w:szCs w:val="24"/>
          <w:lang w:val="en-US"/>
        </w:rPr>
        <w:t>XVI</w:t>
      </w:r>
      <w:r w:rsidRPr="00024F91">
        <w:rPr>
          <w:rFonts w:ascii="Times New Roman" w:eastAsia="SchoolBookSanPin" w:hAnsi="Times New Roman" w:cs="Times New Roman"/>
          <w:position w:val="1"/>
          <w:sz w:val="24"/>
          <w:szCs w:val="24"/>
        </w:rPr>
        <w:t>‒</w:t>
      </w:r>
      <w:r w:rsidRPr="00024F91">
        <w:rPr>
          <w:rFonts w:ascii="Times New Roman" w:eastAsia="SchoolBookSanPin" w:hAnsi="Times New Roman" w:cs="Times New Roman"/>
          <w:position w:val="1"/>
          <w:sz w:val="24"/>
          <w:szCs w:val="24"/>
          <w:lang w:val="en-US"/>
        </w:rPr>
        <w:t>XVII</w:t>
      </w:r>
      <w:r w:rsidRPr="00024F91">
        <w:rPr>
          <w:rFonts w:ascii="Times New Roman" w:eastAsia="SchoolBookSanPin" w:hAnsi="Times New Roman" w:cs="Times New Roman"/>
          <w:position w:val="1"/>
          <w:sz w:val="24"/>
          <w:szCs w:val="24"/>
        </w:rPr>
        <w:t xml:space="preserve"> вв., представленные в учебной литературе; объяснять, на чем основываются отдельные мнения;</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 xml:space="preserve">выражать отношение к деятельности исторических личностей </w:t>
      </w:r>
      <w:r w:rsidRPr="00024F91">
        <w:rPr>
          <w:rFonts w:ascii="Times New Roman" w:eastAsia="SchoolBookSanPin" w:hAnsi="Times New Roman" w:cs="Times New Roman"/>
          <w:position w:val="1"/>
          <w:sz w:val="24"/>
          <w:szCs w:val="24"/>
          <w:lang w:val="en-US"/>
        </w:rPr>
        <w:t>XVI</w:t>
      </w:r>
      <w:r w:rsidRPr="00024F91">
        <w:rPr>
          <w:rFonts w:ascii="Times New Roman" w:eastAsia="SchoolBookSanPin" w:hAnsi="Times New Roman" w:cs="Times New Roman"/>
          <w:position w:val="1"/>
          <w:sz w:val="24"/>
          <w:szCs w:val="24"/>
        </w:rPr>
        <w:t>‒</w:t>
      </w:r>
      <w:r w:rsidRPr="00024F91">
        <w:rPr>
          <w:rFonts w:ascii="Times New Roman" w:eastAsia="SchoolBookSanPin" w:hAnsi="Times New Roman" w:cs="Times New Roman"/>
          <w:position w:val="1"/>
          <w:sz w:val="24"/>
          <w:szCs w:val="24"/>
          <w:lang w:val="en-US"/>
        </w:rPr>
        <w:t>XVII</w:t>
      </w:r>
      <w:r w:rsidRPr="00024F91">
        <w:rPr>
          <w:rFonts w:ascii="Times New Roman" w:eastAsia="SchoolBookSanPin" w:hAnsi="Times New Roman" w:cs="Times New Roman"/>
          <w:position w:val="1"/>
          <w:sz w:val="24"/>
          <w:szCs w:val="24"/>
        </w:rPr>
        <w:t xml:space="preserve"> вв. с учётом обстоятельств изучаемой эпохи и в современной шкале ценностей.</w:t>
      </w:r>
    </w:p>
    <w:p w:rsidR="00CA2812" w:rsidRPr="00E73811" w:rsidRDefault="00CA2812" w:rsidP="00CA2812">
      <w:pPr>
        <w:widowControl w:val="0"/>
        <w:spacing w:after="0" w:line="240" w:lineRule="auto"/>
        <w:ind w:firstLine="709"/>
        <w:jc w:val="both"/>
        <w:rPr>
          <w:rFonts w:ascii="Times New Roman" w:eastAsia="SchoolBookSanPin" w:hAnsi="Times New Roman" w:cs="Times New Roman"/>
          <w:b/>
          <w:sz w:val="24"/>
          <w:szCs w:val="24"/>
        </w:rPr>
      </w:pPr>
      <w:r w:rsidRPr="00E73811">
        <w:rPr>
          <w:rFonts w:ascii="Times New Roman" w:eastAsia="SchoolBookSanPin" w:hAnsi="Times New Roman" w:cs="Times New Roman"/>
          <w:b/>
          <w:position w:val="1"/>
          <w:sz w:val="24"/>
          <w:szCs w:val="24"/>
        </w:rPr>
        <w:t>Применение исторических знаний:</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 xml:space="preserve">объяснять значение памятников истории и культуры России и других стран </w:t>
      </w:r>
      <w:r w:rsidRPr="00024F91">
        <w:rPr>
          <w:rFonts w:ascii="Times New Roman" w:eastAsia="SchoolBookSanPin" w:hAnsi="Times New Roman" w:cs="Times New Roman"/>
          <w:position w:val="1"/>
          <w:sz w:val="24"/>
          <w:szCs w:val="24"/>
          <w:lang w:val="en-US"/>
        </w:rPr>
        <w:t>XVI</w:t>
      </w:r>
      <w:r w:rsidRPr="00024F91">
        <w:rPr>
          <w:rFonts w:ascii="Times New Roman" w:eastAsia="SchoolBookSanPin" w:hAnsi="Times New Roman" w:cs="Times New Roman"/>
          <w:position w:val="1"/>
          <w:sz w:val="24"/>
          <w:szCs w:val="24"/>
        </w:rPr>
        <w:t>‒</w:t>
      </w:r>
      <w:r w:rsidRPr="00024F91">
        <w:rPr>
          <w:rFonts w:ascii="Times New Roman" w:eastAsia="SchoolBookSanPin" w:hAnsi="Times New Roman" w:cs="Times New Roman"/>
          <w:position w:val="1"/>
          <w:sz w:val="24"/>
          <w:szCs w:val="24"/>
          <w:lang w:val="en-US"/>
        </w:rPr>
        <w:t>XVII</w:t>
      </w:r>
      <w:r w:rsidRPr="00024F91">
        <w:rPr>
          <w:rFonts w:ascii="Times New Roman" w:eastAsia="SchoolBookSanPin" w:hAnsi="Times New Roman" w:cs="Times New Roman"/>
          <w:position w:val="1"/>
          <w:sz w:val="24"/>
          <w:szCs w:val="24"/>
        </w:rPr>
        <w:t xml:space="preserve"> вв. для времени, когда они появились, и для современного общества;</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 xml:space="preserve">выполнять учебные проекты по отечественной и всеобщей истории </w:t>
      </w:r>
      <w:r w:rsidRPr="00024F91">
        <w:rPr>
          <w:rFonts w:ascii="Times New Roman" w:eastAsia="SchoolBookSanPin" w:hAnsi="Times New Roman" w:cs="Times New Roman"/>
          <w:position w:val="1"/>
          <w:sz w:val="24"/>
          <w:szCs w:val="24"/>
          <w:lang w:val="en-US"/>
        </w:rPr>
        <w:t>XVI</w:t>
      </w:r>
      <w:r w:rsidRPr="00024F91">
        <w:rPr>
          <w:rFonts w:ascii="Times New Roman" w:eastAsia="SchoolBookSanPin" w:hAnsi="Times New Roman" w:cs="Times New Roman"/>
          <w:position w:val="1"/>
          <w:sz w:val="24"/>
          <w:szCs w:val="24"/>
        </w:rPr>
        <w:t>‒</w:t>
      </w:r>
      <w:r w:rsidRPr="00024F91">
        <w:rPr>
          <w:rFonts w:ascii="Times New Roman" w:eastAsia="SchoolBookSanPin" w:hAnsi="Times New Roman" w:cs="Times New Roman"/>
          <w:position w:val="1"/>
          <w:sz w:val="24"/>
          <w:szCs w:val="24"/>
          <w:lang w:val="en-US"/>
        </w:rPr>
        <w:t>XVII</w:t>
      </w:r>
      <w:r w:rsidRPr="00024F91">
        <w:rPr>
          <w:rFonts w:ascii="Times New Roman" w:eastAsia="SchoolBookSanPin" w:hAnsi="Times New Roman" w:cs="Times New Roman"/>
          <w:position w:val="1"/>
          <w:sz w:val="24"/>
          <w:szCs w:val="24"/>
        </w:rPr>
        <w:t xml:space="preserve"> вв. (в том числе на региональном материале).</w:t>
      </w:r>
    </w:p>
    <w:p w:rsidR="00CA2812" w:rsidRPr="00E73811" w:rsidRDefault="00CA2812" w:rsidP="00CA2812">
      <w:pPr>
        <w:widowControl w:val="0"/>
        <w:spacing w:after="0" w:line="240" w:lineRule="auto"/>
        <w:ind w:firstLine="709"/>
        <w:jc w:val="both"/>
        <w:rPr>
          <w:rFonts w:ascii="Times New Roman" w:eastAsia="SchoolBookSanPin" w:hAnsi="Times New Roman" w:cs="Times New Roman"/>
          <w:b/>
          <w:bCs/>
          <w:sz w:val="24"/>
          <w:szCs w:val="24"/>
        </w:rPr>
      </w:pPr>
      <w:r w:rsidRPr="00E73811">
        <w:rPr>
          <w:rFonts w:ascii="Times New Roman" w:eastAsia="OfficinaSansBoldITC" w:hAnsi="Times New Roman" w:cs="Times New Roman"/>
          <w:b/>
          <w:sz w:val="24"/>
          <w:szCs w:val="24"/>
        </w:rPr>
        <w:t xml:space="preserve">Предметные результаты изучения истории </w:t>
      </w:r>
      <w:r w:rsidRPr="00E73811">
        <w:rPr>
          <w:rFonts w:ascii="Times New Roman" w:eastAsia="SchoolBookSanPin" w:hAnsi="Times New Roman" w:cs="Times New Roman"/>
          <w:b/>
          <w:sz w:val="24"/>
          <w:szCs w:val="24"/>
        </w:rPr>
        <w:t xml:space="preserve">в </w:t>
      </w:r>
      <w:r w:rsidRPr="00E73811">
        <w:rPr>
          <w:rFonts w:ascii="Times New Roman" w:eastAsia="SchoolBookSanPin" w:hAnsi="Times New Roman" w:cs="Times New Roman"/>
          <w:b/>
          <w:bCs/>
          <w:sz w:val="24"/>
          <w:szCs w:val="24"/>
        </w:rPr>
        <w:t>8 классе.</w:t>
      </w:r>
    </w:p>
    <w:p w:rsidR="00CA2812" w:rsidRPr="00E73811" w:rsidRDefault="00CA2812" w:rsidP="00CA2812">
      <w:pPr>
        <w:widowControl w:val="0"/>
        <w:spacing w:after="0" w:line="240" w:lineRule="auto"/>
        <w:ind w:firstLine="709"/>
        <w:jc w:val="both"/>
        <w:rPr>
          <w:rFonts w:ascii="Times New Roman" w:eastAsia="SchoolBookSanPin" w:hAnsi="Times New Roman" w:cs="Times New Roman"/>
          <w:b/>
          <w:sz w:val="24"/>
          <w:szCs w:val="24"/>
        </w:rPr>
      </w:pPr>
      <w:r w:rsidRPr="00E73811">
        <w:rPr>
          <w:rFonts w:ascii="Times New Roman" w:eastAsia="SchoolBookSanPin" w:hAnsi="Times New Roman" w:cs="Times New Roman"/>
          <w:b/>
          <w:sz w:val="24"/>
          <w:szCs w:val="24"/>
        </w:rPr>
        <w:t>Знание хронологии, работа с хронологией:</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position w:val="1"/>
          <w:sz w:val="24"/>
          <w:szCs w:val="24"/>
        </w:rPr>
      </w:pPr>
      <w:r w:rsidRPr="00024F91">
        <w:rPr>
          <w:rFonts w:ascii="Times New Roman" w:eastAsia="SchoolBookSanPin" w:hAnsi="Times New Roman" w:cs="Times New Roman"/>
          <w:position w:val="1"/>
          <w:sz w:val="24"/>
          <w:szCs w:val="24"/>
        </w:rPr>
        <w:t xml:space="preserve">называть даты важнейших событий отечественной и всеобщей истории </w:t>
      </w:r>
      <w:r w:rsidRPr="00024F91">
        <w:rPr>
          <w:rFonts w:ascii="Times New Roman" w:eastAsia="SchoolBookSanPin" w:hAnsi="Times New Roman" w:cs="Times New Roman"/>
          <w:position w:val="1"/>
          <w:sz w:val="24"/>
          <w:szCs w:val="24"/>
          <w:lang w:val="en-US"/>
        </w:rPr>
        <w:t>XVIII</w:t>
      </w:r>
      <w:r w:rsidRPr="00024F91">
        <w:rPr>
          <w:rFonts w:ascii="Times New Roman" w:eastAsia="SchoolBookSanPin" w:hAnsi="Times New Roman" w:cs="Times New Roman"/>
          <w:position w:val="1"/>
          <w:sz w:val="24"/>
          <w:szCs w:val="24"/>
        </w:rPr>
        <w:t xml:space="preserve"> в.; определять их принадлежность к историческому периоду, этапу;</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sz w:val="24"/>
          <w:szCs w:val="24"/>
        </w:rPr>
        <w:t xml:space="preserve">устанавливать синхронность событий отечественной и всеобщей истории </w:t>
      </w:r>
      <w:r w:rsidRPr="00024F91">
        <w:rPr>
          <w:rFonts w:ascii="Times New Roman" w:eastAsia="SchoolBookSanPin" w:hAnsi="Times New Roman" w:cs="Times New Roman"/>
          <w:sz w:val="24"/>
          <w:szCs w:val="24"/>
          <w:lang w:val="en-US"/>
        </w:rPr>
        <w:t>XVIII</w:t>
      </w:r>
      <w:r w:rsidRPr="00024F91">
        <w:rPr>
          <w:rFonts w:ascii="Times New Roman" w:eastAsia="SchoolBookSanPin" w:hAnsi="Times New Roman" w:cs="Times New Roman"/>
          <w:sz w:val="24"/>
          <w:szCs w:val="24"/>
        </w:rPr>
        <w:t xml:space="preserve"> в.</w:t>
      </w:r>
    </w:p>
    <w:p w:rsidR="00CA2812" w:rsidRPr="00E73811" w:rsidRDefault="00CA2812" w:rsidP="00CA2812">
      <w:pPr>
        <w:widowControl w:val="0"/>
        <w:spacing w:after="0" w:line="240" w:lineRule="auto"/>
        <w:ind w:firstLine="709"/>
        <w:jc w:val="both"/>
        <w:rPr>
          <w:rFonts w:ascii="Times New Roman" w:eastAsia="SchoolBookSanPin" w:hAnsi="Times New Roman" w:cs="Times New Roman"/>
          <w:b/>
          <w:sz w:val="24"/>
          <w:szCs w:val="24"/>
        </w:rPr>
      </w:pPr>
      <w:r w:rsidRPr="00E73811">
        <w:rPr>
          <w:rFonts w:ascii="Times New Roman" w:eastAsia="SchoolBookSanPin" w:hAnsi="Times New Roman" w:cs="Times New Roman"/>
          <w:b/>
          <w:sz w:val="24"/>
          <w:szCs w:val="24"/>
        </w:rPr>
        <w:t>Знание исторических фактов, работа с фактами:</w:t>
      </w:r>
    </w:p>
    <w:p w:rsidR="00CA2812" w:rsidRPr="00024F91" w:rsidRDefault="00CA2812" w:rsidP="00CA2812">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t xml:space="preserve">указывать (называть) место, обстоятельства, участников, результаты важнейших событий отечественной и всеобщей истории </w:t>
      </w:r>
      <w:r w:rsidRPr="00024F91">
        <w:rPr>
          <w:rFonts w:ascii="Times New Roman" w:eastAsia="SchoolBookSanPin" w:hAnsi="Times New Roman" w:cs="Times New Roman"/>
          <w:position w:val="1"/>
          <w:sz w:val="24"/>
          <w:szCs w:val="24"/>
          <w:lang w:val="en-US"/>
        </w:rPr>
        <w:t>XVIII</w:t>
      </w:r>
      <w:r w:rsidRPr="00024F91">
        <w:rPr>
          <w:rFonts w:ascii="Times New Roman" w:eastAsia="SchoolBookSanPin" w:hAnsi="Times New Roman" w:cs="Times New Roman"/>
          <w:position w:val="1"/>
          <w:sz w:val="24"/>
          <w:szCs w:val="24"/>
        </w:rPr>
        <w:t xml:space="preserve"> в.;</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024F91">
        <w:rPr>
          <w:rFonts w:ascii="Times New Roman" w:eastAsia="SchoolBookSanPin" w:hAnsi="Times New Roman" w:cs="Times New Roman"/>
          <w:position w:val="1"/>
          <w:sz w:val="24"/>
          <w:szCs w:val="24"/>
        </w:rPr>
        <w:lastRenderedPageBreak/>
        <w:t>группировать</w:t>
      </w:r>
      <w:r w:rsidRPr="00E73811">
        <w:rPr>
          <w:rFonts w:ascii="Times New Roman" w:eastAsia="SchoolBookSanPin" w:hAnsi="Times New Roman" w:cs="Times New Roman"/>
          <w:position w:val="1"/>
          <w:sz w:val="24"/>
          <w:szCs w:val="24"/>
        </w:rPr>
        <w:t>,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b/>
          <w:position w:val="1"/>
          <w:sz w:val="24"/>
          <w:szCs w:val="24"/>
        </w:rPr>
      </w:pPr>
      <w:r w:rsidRPr="00E73811">
        <w:rPr>
          <w:rFonts w:ascii="Times New Roman" w:eastAsia="SchoolBookSanPin" w:hAnsi="Times New Roman" w:cs="Times New Roman"/>
          <w:b/>
          <w:position w:val="1"/>
          <w:sz w:val="24"/>
          <w:szCs w:val="24"/>
        </w:rPr>
        <w:t xml:space="preserve">Работа с исторической картой: </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E73811">
        <w:rPr>
          <w:rFonts w:ascii="Times New Roman" w:eastAsia="SchoolBookSanPin" w:hAnsi="Times New Roman" w:cs="Times New Roman"/>
          <w:position w:val="1"/>
          <w:sz w:val="24"/>
          <w:szCs w:val="24"/>
          <w:lang w:val="en-US"/>
        </w:rPr>
        <w:t>XVIII</w:t>
      </w:r>
      <w:r w:rsidRPr="00E73811">
        <w:rPr>
          <w:rFonts w:ascii="Times New Roman" w:eastAsia="SchoolBookSanPin" w:hAnsi="Times New Roman" w:cs="Times New Roman"/>
          <w:position w:val="1"/>
          <w:sz w:val="24"/>
          <w:szCs w:val="24"/>
        </w:rPr>
        <w:t xml:space="preserve"> в.</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b/>
          <w:sz w:val="24"/>
          <w:szCs w:val="24"/>
        </w:rPr>
      </w:pPr>
      <w:r w:rsidRPr="00E73811">
        <w:rPr>
          <w:rFonts w:ascii="Times New Roman" w:eastAsia="SchoolBookSanPin" w:hAnsi="Times New Roman" w:cs="Times New Roman"/>
          <w:b/>
          <w:position w:val="1"/>
          <w:sz w:val="24"/>
          <w:szCs w:val="24"/>
        </w:rPr>
        <w:t>Работа с историческими источниками:</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объяснять назначение исторического источника, раскрывать его информационную ценность;</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 xml:space="preserve">извлекать, сопоставлять и систематизировать информацию о событиях отечественной и всеобщей истории </w:t>
      </w:r>
      <w:r w:rsidRPr="00E73811">
        <w:rPr>
          <w:rFonts w:ascii="Times New Roman" w:eastAsia="SchoolBookSanPin" w:hAnsi="Times New Roman" w:cs="Times New Roman"/>
          <w:position w:val="1"/>
          <w:sz w:val="24"/>
          <w:szCs w:val="24"/>
          <w:lang w:val="en-US"/>
        </w:rPr>
        <w:t>XVIII</w:t>
      </w:r>
      <w:r w:rsidRPr="00E73811">
        <w:rPr>
          <w:rFonts w:ascii="Times New Roman" w:eastAsia="SchoolBookSanPin" w:hAnsi="Times New Roman" w:cs="Times New Roman"/>
          <w:position w:val="1"/>
          <w:sz w:val="24"/>
          <w:szCs w:val="24"/>
        </w:rPr>
        <w:t xml:space="preserve"> в. из взаимодополняющих письменных, визуальных и вещественных источников.</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b/>
          <w:sz w:val="24"/>
          <w:szCs w:val="24"/>
        </w:rPr>
      </w:pPr>
      <w:r w:rsidRPr="00E73811">
        <w:rPr>
          <w:rFonts w:ascii="Times New Roman" w:eastAsia="SchoolBookSanPin" w:hAnsi="Times New Roman" w:cs="Times New Roman"/>
          <w:b/>
          <w:position w:val="1"/>
          <w:sz w:val="24"/>
          <w:szCs w:val="24"/>
        </w:rPr>
        <w:t>Историческое описание (реконструкция):</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 xml:space="preserve">рассказывать о ключевых событиях отечественной и всеобщей истории </w:t>
      </w:r>
      <w:r w:rsidRPr="00E73811">
        <w:rPr>
          <w:rFonts w:ascii="Times New Roman" w:eastAsia="SchoolBookSanPin" w:hAnsi="Times New Roman" w:cs="Times New Roman"/>
          <w:position w:val="1"/>
          <w:sz w:val="24"/>
          <w:szCs w:val="24"/>
          <w:lang w:val="en-US"/>
        </w:rPr>
        <w:t>XVIII</w:t>
      </w:r>
      <w:r w:rsidRPr="00E73811">
        <w:rPr>
          <w:rFonts w:ascii="Times New Roman" w:eastAsia="SchoolBookSanPin" w:hAnsi="Times New Roman" w:cs="Times New Roman"/>
          <w:position w:val="1"/>
          <w:sz w:val="24"/>
          <w:szCs w:val="24"/>
        </w:rPr>
        <w:t xml:space="preserve"> в., их участниках;</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 xml:space="preserve">составлять характеристику (исторический портрет) известных деятелей отечественной и всеобщей истории </w:t>
      </w:r>
      <w:r w:rsidRPr="00E73811">
        <w:rPr>
          <w:rFonts w:ascii="Times New Roman" w:eastAsia="SchoolBookSanPin" w:hAnsi="Times New Roman" w:cs="Times New Roman"/>
          <w:position w:val="1"/>
          <w:sz w:val="24"/>
          <w:szCs w:val="24"/>
          <w:lang w:val="en-US"/>
        </w:rPr>
        <w:t>XVIII</w:t>
      </w:r>
      <w:r w:rsidRPr="00E73811">
        <w:rPr>
          <w:rFonts w:ascii="Times New Roman" w:eastAsia="SchoolBookSanPin" w:hAnsi="Times New Roman" w:cs="Times New Roman"/>
          <w:position w:val="1"/>
          <w:sz w:val="24"/>
          <w:szCs w:val="24"/>
        </w:rPr>
        <w:t xml:space="preserve"> в. на основе информации учебника и дополнительных материалов;</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 xml:space="preserve">составлять описание образа жизни различных групп населения в России и других странах в </w:t>
      </w:r>
      <w:r w:rsidRPr="00E73811">
        <w:rPr>
          <w:rFonts w:ascii="Times New Roman" w:eastAsia="SchoolBookSanPin" w:hAnsi="Times New Roman" w:cs="Times New Roman"/>
          <w:position w:val="1"/>
          <w:sz w:val="24"/>
          <w:szCs w:val="24"/>
          <w:lang w:val="en-US"/>
        </w:rPr>
        <w:t>XVIII</w:t>
      </w:r>
      <w:r w:rsidRPr="00E73811">
        <w:rPr>
          <w:rFonts w:ascii="Times New Roman" w:eastAsia="SchoolBookSanPin" w:hAnsi="Times New Roman" w:cs="Times New Roman"/>
          <w:position w:val="1"/>
          <w:sz w:val="24"/>
          <w:szCs w:val="24"/>
        </w:rPr>
        <w:t xml:space="preserve"> в.;</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представлять описание памятников материальной и художественной культуры изучаемой эпохи (в виде сообщения, аннотации).</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b/>
          <w:sz w:val="24"/>
          <w:szCs w:val="24"/>
        </w:rPr>
      </w:pPr>
      <w:r w:rsidRPr="00E73811">
        <w:rPr>
          <w:rFonts w:ascii="Times New Roman" w:eastAsia="SchoolBookSanPin" w:hAnsi="Times New Roman" w:cs="Times New Roman"/>
          <w:b/>
          <w:position w:val="1"/>
          <w:sz w:val="24"/>
          <w:szCs w:val="24"/>
        </w:rPr>
        <w:t>Анализ, объяснение исторических событий, явлений:</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 xml:space="preserve">раскрывать существенные черты экономического, социального и политического развития России и других стран в </w:t>
      </w:r>
      <w:r w:rsidRPr="00E73811">
        <w:rPr>
          <w:rFonts w:ascii="Times New Roman" w:eastAsia="SchoolBookSanPin" w:hAnsi="Times New Roman" w:cs="Times New Roman"/>
          <w:position w:val="1"/>
          <w:sz w:val="24"/>
          <w:szCs w:val="24"/>
          <w:lang w:val="en-US"/>
        </w:rPr>
        <w:t>XVIII</w:t>
      </w:r>
      <w:r w:rsidRPr="00E73811">
        <w:rPr>
          <w:rFonts w:ascii="Times New Roman" w:eastAsia="SchoolBookSanPin" w:hAnsi="Times New Roman" w:cs="Times New Roman"/>
          <w:position w:val="1"/>
          <w:sz w:val="24"/>
          <w:szCs w:val="24"/>
        </w:rPr>
        <w:t xml:space="preserve"> в., изменений, происшедших в </w:t>
      </w:r>
      <w:r w:rsidRPr="00E73811">
        <w:rPr>
          <w:rFonts w:ascii="Times New Roman" w:eastAsia="SchoolBookSanPin" w:hAnsi="Times New Roman" w:cs="Times New Roman"/>
          <w:position w:val="1"/>
          <w:sz w:val="24"/>
          <w:szCs w:val="24"/>
          <w:lang w:val="en-US"/>
        </w:rPr>
        <w:t>XVIII</w:t>
      </w:r>
      <w:r w:rsidRPr="00E73811">
        <w:rPr>
          <w:rFonts w:ascii="Times New Roman" w:eastAsia="SchoolBookSanPin" w:hAnsi="Times New Roman" w:cs="Times New Roman"/>
          <w:position w:val="1"/>
          <w:sz w:val="24"/>
          <w:szCs w:val="24"/>
        </w:rPr>
        <w:t xml:space="preserve">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w:t>
      </w:r>
      <w:r w:rsidRPr="00E73811">
        <w:rPr>
          <w:rFonts w:ascii="Times New Roman" w:eastAsia="SchoolBookSanPin" w:hAnsi="Times New Roman" w:cs="Times New Roman"/>
          <w:position w:val="1"/>
          <w:sz w:val="24"/>
          <w:szCs w:val="24"/>
          <w:lang w:val="en-US"/>
        </w:rPr>
        <w:t>XVIII</w:t>
      </w:r>
      <w:r w:rsidRPr="00E73811">
        <w:rPr>
          <w:rFonts w:ascii="Times New Roman" w:eastAsia="SchoolBookSanPin" w:hAnsi="Times New Roman" w:cs="Times New Roman"/>
          <w:position w:val="1"/>
          <w:sz w:val="24"/>
          <w:szCs w:val="24"/>
        </w:rPr>
        <w:t xml:space="preserve"> в.,</w:t>
      </w:r>
      <w:r w:rsidRPr="00E73811">
        <w:rPr>
          <w:rFonts w:ascii="Times New Roman" w:eastAsia="SchoolBookSanPin" w:hAnsi="Times New Roman" w:cs="Times New Roman"/>
          <w:sz w:val="24"/>
          <w:szCs w:val="24"/>
        </w:rPr>
        <w:t xml:space="preserve"> внешней политики Российской империи в системе международных отношений рассматриваемого периода;</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 xml:space="preserve">объяснять причины и следствия важнейших событий отечественной и всеобщей истории </w:t>
      </w:r>
      <w:r w:rsidRPr="00E73811">
        <w:rPr>
          <w:rFonts w:ascii="Times New Roman" w:eastAsia="SchoolBookSanPin" w:hAnsi="Times New Roman" w:cs="Times New Roman"/>
          <w:sz w:val="24"/>
          <w:szCs w:val="24"/>
          <w:lang w:val="en-US"/>
        </w:rPr>
        <w:t>XVIII</w:t>
      </w:r>
      <w:r w:rsidRPr="00E73811">
        <w:rPr>
          <w:rFonts w:ascii="Times New Roman" w:eastAsia="SchoolBookSanPin" w:hAnsi="Times New Roman" w:cs="Times New Roman"/>
          <w:sz w:val="24"/>
          <w:szCs w:val="24"/>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 xml:space="preserve">проводить сопоставление однотипных событий и процессов отечественной и всеобщей истории </w:t>
      </w:r>
      <w:r w:rsidRPr="00E73811">
        <w:rPr>
          <w:rFonts w:ascii="Times New Roman" w:eastAsia="SchoolBookSanPin" w:hAnsi="Times New Roman" w:cs="Times New Roman"/>
          <w:sz w:val="24"/>
          <w:szCs w:val="24"/>
          <w:lang w:val="en-US"/>
        </w:rPr>
        <w:t>XVIII</w:t>
      </w:r>
      <w:r w:rsidRPr="00E73811">
        <w:rPr>
          <w:rFonts w:ascii="Times New Roman" w:eastAsia="SchoolBookSanPin" w:hAnsi="Times New Roman" w:cs="Times New Roman"/>
          <w:sz w:val="24"/>
          <w:szCs w:val="24"/>
        </w:rPr>
        <w:t xml:space="preserve"> в. (раскрывать повторяющиеся черты исторических ситуаций, выделять черты сходства и различия).</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b/>
          <w:sz w:val="24"/>
          <w:szCs w:val="24"/>
        </w:rPr>
      </w:pPr>
      <w:r w:rsidRPr="00E73811">
        <w:rPr>
          <w:rFonts w:ascii="Times New Roman" w:eastAsia="SchoolBookSanPin" w:hAnsi="Times New Roman" w:cs="Times New Roman"/>
          <w:b/>
          <w:sz w:val="24"/>
          <w:szCs w:val="24"/>
        </w:rPr>
        <w:t>Рассмотрение исторических версий и оценок, определение своего отношения к наиболее значимым событиям и личностям прошлого:</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 xml:space="preserve">анализировать высказывания историков по спорным вопросам отечественной и всеобщей истории </w:t>
      </w:r>
      <w:r w:rsidRPr="00E73811">
        <w:rPr>
          <w:rFonts w:ascii="Times New Roman" w:eastAsia="SchoolBookSanPin" w:hAnsi="Times New Roman" w:cs="Times New Roman"/>
          <w:sz w:val="24"/>
          <w:szCs w:val="24"/>
          <w:lang w:val="en-US"/>
        </w:rPr>
        <w:t>XVIII</w:t>
      </w:r>
      <w:r w:rsidRPr="00E73811">
        <w:rPr>
          <w:rFonts w:ascii="Times New Roman" w:eastAsia="SchoolBookSanPin" w:hAnsi="Times New Roman" w:cs="Times New Roman"/>
          <w:sz w:val="24"/>
          <w:szCs w:val="24"/>
        </w:rPr>
        <w:t xml:space="preserve"> в. (выявлять обсуждаемую проблему, мнение автора, приводимые аргументы, оценивать степень их убедительности);</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 xml:space="preserve">различать в описаниях событий и личностей </w:t>
      </w:r>
      <w:r w:rsidRPr="00E73811">
        <w:rPr>
          <w:rFonts w:ascii="Times New Roman" w:eastAsia="SchoolBookSanPin" w:hAnsi="Times New Roman" w:cs="Times New Roman"/>
          <w:sz w:val="24"/>
          <w:szCs w:val="24"/>
          <w:lang w:val="en-US"/>
        </w:rPr>
        <w:t>XVIII</w:t>
      </w:r>
      <w:r w:rsidRPr="00E73811">
        <w:rPr>
          <w:rFonts w:ascii="Times New Roman" w:eastAsia="SchoolBookSanPin" w:hAnsi="Times New Roman" w:cs="Times New Roman"/>
          <w:sz w:val="24"/>
          <w:szCs w:val="24"/>
        </w:rPr>
        <w:t xml:space="preserve"> в. ценностные категории, значимые для данной эпохи (в том числе для разных социальных слоев), выражать свое отношение к ним.</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b/>
          <w:sz w:val="24"/>
          <w:szCs w:val="24"/>
        </w:rPr>
      </w:pPr>
      <w:r w:rsidRPr="00E73811">
        <w:rPr>
          <w:rFonts w:ascii="Times New Roman" w:eastAsia="SchoolBookSanPin" w:hAnsi="Times New Roman" w:cs="Times New Roman"/>
          <w:b/>
          <w:sz w:val="24"/>
          <w:szCs w:val="24"/>
        </w:rPr>
        <w:t>Применение исторических знаний:</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 xml:space="preserve">раскрывать (объяснять), как сочетались в памятниках культуры России </w:t>
      </w:r>
      <w:r w:rsidRPr="00E73811">
        <w:rPr>
          <w:rFonts w:ascii="Times New Roman" w:eastAsia="SchoolBookSanPin" w:hAnsi="Times New Roman" w:cs="Times New Roman"/>
          <w:position w:val="1"/>
          <w:sz w:val="24"/>
          <w:szCs w:val="24"/>
          <w:lang w:val="en-US"/>
        </w:rPr>
        <w:t>XVIII</w:t>
      </w:r>
      <w:r w:rsidRPr="00E73811">
        <w:rPr>
          <w:rFonts w:ascii="Times New Roman" w:eastAsia="SchoolBookSanPin" w:hAnsi="Times New Roman" w:cs="Times New Roman"/>
          <w:position w:val="1"/>
          <w:sz w:val="24"/>
          <w:szCs w:val="24"/>
        </w:rPr>
        <w:t xml:space="preserve"> в. европейские влияния и национальные традиции, показывать на примерах;</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 xml:space="preserve">выполнять учебные проекты по отечественной и всеобщей истории </w:t>
      </w:r>
      <w:r w:rsidRPr="00E73811">
        <w:rPr>
          <w:rFonts w:ascii="Times New Roman" w:eastAsia="SchoolBookSanPin" w:hAnsi="Times New Roman" w:cs="Times New Roman"/>
          <w:position w:val="1"/>
          <w:sz w:val="24"/>
          <w:szCs w:val="24"/>
          <w:lang w:val="en-US"/>
        </w:rPr>
        <w:t>XVIII</w:t>
      </w:r>
      <w:r w:rsidRPr="00E73811">
        <w:rPr>
          <w:rFonts w:ascii="Times New Roman" w:eastAsia="SchoolBookSanPin" w:hAnsi="Times New Roman" w:cs="Times New Roman"/>
          <w:position w:val="1"/>
          <w:sz w:val="24"/>
          <w:szCs w:val="24"/>
        </w:rPr>
        <w:t xml:space="preserve"> в. (в том числе на региональном материале).</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b/>
          <w:bCs/>
          <w:sz w:val="24"/>
          <w:szCs w:val="24"/>
        </w:rPr>
      </w:pPr>
      <w:r w:rsidRPr="00E73811">
        <w:rPr>
          <w:rFonts w:ascii="Times New Roman" w:eastAsia="OfficinaSansBoldITC" w:hAnsi="Times New Roman" w:cs="Times New Roman"/>
          <w:b/>
          <w:sz w:val="24"/>
          <w:szCs w:val="24"/>
        </w:rPr>
        <w:t xml:space="preserve">Предметные результаты изучения истории </w:t>
      </w:r>
      <w:r w:rsidRPr="00E73811">
        <w:rPr>
          <w:rFonts w:ascii="Times New Roman" w:eastAsia="SchoolBookSanPin" w:hAnsi="Times New Roman" w:cs="Times New Roman"/>
          <w:b/>
          <w:sz w:val="24"/>
          <w:szCs w:val="24"/>
        </w:rPr>
        <w:t xml:space="preserve">в </w:t>
      </w:r>
      <w:r w:rsidRPr="00E73811">
        <w:rPr>
          <w:rFonts w:ascii="Times New Roman" w:eastAsia="SchoolBookSanPin" w:hAnsi="Times New Roman" w:cs="Times New Roman"/>
          <w:b/>
          <w:bCs/>
          <w:sz w:val="24"/>
          <w:szCs w:val="24"/>
        </w:rPr>
        <w:t>9 классе.</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b/>
          <w:sz w:val="24"/>
          <w:szCs w:val="24"/>
        </w:rPr>
      </w:pPr>
      <w:r w:rsidRPr="00E73811">
        <w:rPr>
          <w:rFonts w:ascii="Times New Roman" w:eastAsia="SchoolBookSanPin" w:hAnsi="Times New Roman" w:cs="Times New Roman"/>
          <w:b/>
          <w:sz w:val="24"/>
          <w:szCs w:val="24"/>
        </w:rPr>
        <w:t>Знание хронологии, работа с хронологией:</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 xml:space="preserve">называть даты (хронологические границы) важнейших событий и процессов отечественной и всеобщей истории </w:t>
      </w:r>
      <w:r w:rsidRPr="00E73811">
        <w:rPr>
          <w:rFonts w:ascii="Times New Roman" w:eastAsia="SchoolBookSanPin" w:hAnsi="Times New Roman" w:cs="Times New Roman"/>
          <w:position w:val="1"/>
          <w:sz w:val="24"/>
          <w:szCs w:val="24"/>
          <w:lang w:val="en-US"/>
        </w:rPr>
        <w:t>XIX</w:t>
      </w:r>
      <w:r w:rsidRPr="00E73811">
        <w:rPr>
          <w:rFonts w:ascii="Times New Roman" w:eastAsia="SchoolBookSanPin" w:hAnsi="Times New Roman" w:cs="Times New Roman"/>
          <w:position w:val="1"/>
          <w:sz w:val="24"/>
          <w:szCs w:val="24"/>
        </w:rPr>
        <w:t xml:space="preserve"> ‒ начала </w:t>
      </w:r>
      <w:r w:rsidRPr="00E73811">
        <w:rPr>
          <w:rFonts w:ascii="Times New Roman" w:eastAsia="SchoolBookSanPin" w:hAnsi="Times New Roman" w:cs="Times New Roman"/>
          <w:position w:val="1"/>
          <w:sz w:val="24"/>
          <w:szCs w:val="24"/>
          <w:lang w:val="en-US"/>
        </w:rPr>
        <w:t>XX</w:t>
      </w:r>
      <w:r w:rsidRPr="00E73811">
        <w:rPr>
          <w:rFonts w:ascii="Times New Roman" w:eastAsia="SchoolBookSanPin" w:hAnsi="Times New Roman" w:cs="Times New Roman"/>
          <w:position w:val="1"/>
          <w:sz w:val="24"/>
          <w:szCs w:val="24"/>
        </w:rPr>
        <w:t xml:space="preserve"> в.; выделять этапы (периоды) в развитии ключевых событий и процессов;</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position w:val="1"/>
          <w:sz w:val="24"/>
          <w:szCs w:val="24"/>
        </w:rPr>
      </w:pPr>
      <w:r w:rsidRPr="00E73811">
        <w:rPr>
          <w:rFonts w:ascii="Times New Roman" w:eastAsia="SchoolBookSanPin" w:hAnsi="Times New Roman" w:cs="Times New Roman"/>
          <w:position w:val="1"/>
          <w:sz w:val="24"/>
          <w:szCs w:val="24"/>
        </w:rPr>
        <w:t xml:space="preserve">выявлять синхронность (асинхронность) исторических процессов отечественной и </w:t>
      </w:r>
      <w:r w:rsidRPr="00E73811">
        <w:rPr>
          <w:rFonts w:ascii="Times New Roman" w:eastAsia="SchoolBookSanPin" w:hAnsi="Times New Roman" w:cs="Times New Roman"/>
          <w:position w:val="1"/>
          <w:sz w:val="24"/>
          <w:szCs w:val="24"/>
        </w:rPr>
        <w:lastRenderedPageBreak/>
        <w:t xml:space="preserve">всеобщей истории </w:t>
      </w:r>
      <w:r w:rsidRPr="00E73811">
        <w:rPr>
          <w:rFonts w:ascii="Times New Roman" w:eastAsia="SchoolBookSanPin" w:hAnsi="Times New Roman" w:cs="Times New Roman"/>
          <w:position w:val="1"/>
          <w:sz w:val="24"/>
          <w:szCs w:val="24"/>
          <w:lang w:val="en-US"/>
        </w:rPr>
        <w:t>XIX</w:t>
      </w:r>
      <w:r w:rsidRPr="00E73811">
        <w:rPr>
          <w:rFonts w:ascii="Times New Roman" w:eastAsia="SchoolBookSanPin" w:hAnsi="Times New Roman" w:cs="Times New Roman"/>
          <w:position w:val="1"/>
          <w:sz w:val="24"/>
          <w:szCs w:val="24"/>
        </w:rPr>
        <w:t xml:space="preserve"> ‒ начала </w:t>
      </w:r>
      <w:r w:rsidRPr="00E73811">
        <w:rPr>
          <w:rFonts w:ascii="Times New Roman" w:eastAsia="SchoolBookSanPin" w:hAnsi="Times New Roman" w:cs="Times New Roman"/>
          <w:position w:val="1"/>
          <w:sz w:val="24"/>
          <w:szCs w:val="24"/>
          <w:lang w:val="en-US"/>
        </w:rPr>
        <w:t>XX</w:t>
      </w:r>
      <w:r w:rsidRPr="00E73811">
        <w:rPr>
          <w:rFonts w:ascii="Times New Roman" w:eastAsia="SchoolBookSanPin" w:hAnsi="Times New Roman" w:cs="Times New Roman"/>
          <w:position w:val="1"/>
          <w:sz w:val="24"/>
          <w:szCs w:val="24"/>
        </w:rPr>
        <w:t xml:space="preserve"> в.;</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 xml:space="preserve">определять последовательность событий отечественной и всеобщей истории </w:t>
      </w:r>
      <w:r w:rsidRPr="00E73811">
        <w:rPr>
          <w:rFonts w:ascii="Times New Roman" w:eastAsia="SchoolBookSanPin" w:hAnsi="Times New Roman" w:cs="Times New Roman"/>
          <w:sz w:val="24"/>
          <w:szCs w:val="24"/>
          <w:lang w:val="en-US"/>
        </w:rPr>
        <w:t>XIX</w:t>
      </w:r>
      <w:r w:rsidRPr="00E73811">
        <w:rPr>
          <w:rFonts w:ascii="Times New Roman" w:eastAsia="SchoolBookSanPin" w:hAnsi="Times New Roman" w:cs="Times New Roman"/>
          <w:sz w:val="24"/>
          <w:szCs w:val="24"/>
        </w:rPr>
        <w:t xml:space="preserve"> ‒ начала </w:t>
      </w:r>
      <w:r w:rsidRPr="00E73811">
        <w:rPr>
          <w:rFonts w:ascii="Times New Roman" w:eastAsia="SchoolBookSanPin" w:hAnsi="Times New Roman" w:cs="Times New Roman"/>
          <w:sz w:val="24"/>
          <w:szCs w:val="24"/>
          <w:lang w:val="en-US"/>
        </w:rPr>
        <w:t>XX</w:t>
      </w:r>
      <w:r w:rsidRPr="00E73811">
        <w:rPr>
          <w:rFonts w:ascii="Times New Roman" w:eastAsia="SchoolBookSanPin" w:hAnsi="Times New Roman" w:cs="Times New Roman"/>
          <w:sz w:val="24"/>
          <w:szCs w:val="24"/>
        </w:rPr>
        <w:t xml:space="preserve"> в. на основе анализа причинно-следственных связей.</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b/>
          <w:sz w:val="24"/>
          <w:szCs w:val="24"/>
        </w:rPr>
      </w:pPr>
      <w:r w:rsidRPr="00E73811">
        <w:rPr>
          <w:rFonts w:ascii="Times New Roman" w:eastAsia="SchoolBookSanPin" w:hAnsi="Times New Roman" w:cs="Times New Roman"/>
          <w:b/>
          <w:sz w:val="24"/>
          <w:szCs w:val="24"/>
        </w:rPr>
        <w:t>Знание исторических фактов, работа с фактами:</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 xml:space="preserve">характеризовать место, обстоятельства, участников, результаты важнейших событий отечественной и всеобщей истории </w:t>
      </w:r>
      <w:r w:rsidRPr="00E73811">
        <w:rPr>
          <w:rFonts w:ascii="Times New Roman" w:eastAsia="SchoolBookSanPin" w:hAnsi="Times New Roman" w:cs="Times New Roman"/>
          <w:position w:val="1"/>
          <w:sz w:val="24"/>
          <w:szCs w:val="24"/>
          <w:lang w:val="en-US"/>
        </w:rPr>
        <w:t>XIX</w:t>
      </w:r>
      <w:r w:rsidRPr="00E73811">
        <w:rPr>
          <w:rFonts w:ascii="Times New Roman" w:eastAsia="SchoolBookSanPin" w:hAnsi="Times New Roman" w:cs="Times New Roman"/>
          <w:position w:val="1"/>
          <w:sz w:val="24"/>
          <w:szCs w:val="24"/>
        </w:rPr>
        <w:t xml:space="preserve"> ‒ начала </w:t>
      </w:r>
      <w:r w:rsidRPr="00E73811">
        <w:rPr>
          <w:rFonts w:ascii="Times New Roman" w:eastAsia="SchoolBookSanPin" w:hAnsi="Times New Roman" w:cs="Times New Roman"/>
          <w:position w:val="1"/>
          <w:sz w:val="24"/>
          <w:szCs w:val="24"/>
          <w:lang w:val="en-US"/>
        </w:rPr>
        <w:t>XX</w:t>
      </w:r>
      <w:r w:rsidRPr="00E73811">
        <w:rPr>
          <w:rFonts w:ascii="Times New Roman" w:eastAsia="SchoolBookSanPin" w:hAnsi="Times New Roman" w:cs="Times New Roman"/>
          <w:position w:val="1"/>
          <w:sz w:val="24"/>
          <w:szCs w:val="24"/>
        </w:rPr>
        <w:t xml:space="preserve"> в.;</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b/>
          <w:sz w:val="24"/>
          <w:szCs w:val="24"/>
        </w:rPr>
      </w:pPr>
      <w:r w:rsidRPr="00E73811">
        <w:rPr>
          <w:rFonts w:ascii="Times New Roman" w:eastAsia="SchoolBookSanPin" w:hAnsi="Times New Roman" w:cs="Times New Roman"/>
          <w:b/>
          <w:position w:val="1"/>
          <w:sz w:val="24"/>
          <w:szCs w:val="24"/>
        </w:rPr>
        <w:t>Работа с исторической картой:</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E73811">
        <w:rPr>
          <w:rFonts w:ascii="Times New Roman" w:eastAsia="SchoolBookSanPin" w:hAnsi="Times New Roman" w:cs="Times New Roman"/>
          <w:position w:val="1"/>
          <w:sz w:val="24"/>
          <w:szCs w:val="24"/>
          <w:lang w:val="en-US"/>
        </w:rPr>
        <w:t>XIX</w:t>
      </w:r>
      <w:r w:rsidRPr="00E73811">
        <w:rPr>
          <w:rFonts w:ascii="Times New Roman" w:eastAsia="SchoolBookSanPin" w:hAnsi="Times New Roman" w:cs="Times New Roman"/>
          <w:position w:val="1"/>
          <w:sz w:val="24"/>
          <w:szCs w:val="24"/>
        </w:rPr>
        <w:t xml:space="preserve"> ‒ начала </w:t>
      </w:r>
      <w:r w:rsidRPr="00E73811">
        <w:rPr>
          <w:rFonts w:ascii="Times New Roman" w:eastAsia="SchoolBookSanPin" w:hAnsi="Times New Roman" w:cs="Times New Roman"/>
          <w:position w:val="1"/>
          <w:sz w:val="24"/>
          <w:szCs w:val="24"/>
          <w:lang w:val="en-US"/>
        </w:rPr>
        <w:t>XX</w:t>
      </w:r>
      <w:r w:rsidRPr="00E73811">
        <w:rPr>
          <w:rFonts w:ascii="Times New Roman" w:eastAsia="SchoolBookSanPin" w:hAnsi="Times New Roman" w:cs="Times New Roman"/>
          <w:position w:val="1"/>
          <w:sz w:val="24"/>
          <w:szCs w:val="24"/>
        </w:rPr>
        <w:t xml:space="preserve"> в.;</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определять на основе карты влияние географического фактора на развитие различных сфер жизни страны (группы стран).</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b/>
          <w:sz w:val="24"/>
          <w:szCs w:val="24"/>
        </w:rPr>
      </w:pPr>
      <w:r w:rsidRPr="00E73811">
        <w:rPr>
          <w:rFonts w:ascii="Times New Roman" w:eastAsia="SchoolBookSanPin" w:hAnsi="Times New Roman" w:cs="Times New Roman"/>
          <w:b/>
          <w:position w:val="1"/>
          <w:sz w:val="24"/>
          <w:szCs w:val="24"/>
        </w:rPr>
        <w:t>Работа с историческими источниками:</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представлять в дополнение к известным ранее видам письменных источников следующие материалы: произведения общественной мысли, газетную публицистику, программы политических партий, статистические данные и другие;</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определять тип и вид источника (письменного, визуального);</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выявлять принадлежность источника определенному лицу, социальной группе, общественному течению и другим;</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b/>
          <w:sz w:val="24"/>
          <w:szCs w:val="24"/>
        </w:rPr>
      </w:pPr>
      <w:r w:rsidRPr="00E73811">
        <w:rPr>
          <w:rFonts w:ascii="Times New Roman" w:eastAsia="SchoolBookSanPin" w:hAnsi="Times New Roman" w:cs="Times New Roman"/>
          <w:position w:val="1"/>
          <w:sz w:val="24"/>
          <w:szCs w:val="24"/>
        </w:rPr>
        <w:t xml:space="preserve">извлекать, сопоставлять и систематизировать информацию о событиях отечественной и всеобщей истории </w:t>
      </w:r>
      <w:r w:rsidRPr="00E73811">
        <w:rPr>
          <w:rFonts w:ascii="Times New Roman" w:eastAsia="SchoolBookSanPin" w:hAnsi="Times New Roman" w:cs="Times New Roman"/>
          <w:position w:val="1"/>
          <w:sz w:val="24"/>
          <w:szCs w:val="24"/>
          <w:lang w:val="en-US"/>
        </w:rPr>
        <w:t>XIX</w:t>
      </w:r>
      <w:r w:rsidRPr="00E73811">
        <w:rPr>
          <w:rFonts w:ascii="Times New Roman" w:eastAsia="SchoolBookSanPin" w:hAnsi="Times New Roman" w:cs="Times New Roman"/>
          <w:position w:val="1"/>
          <w:sz w:val="24"/>
          <w:szCs w:val="24"/>
        </w:rPr>
        <w:t xml:space="preserve"> ‒ начала </w:t>
      </w:r>
      <w:r w:rsidRPr="00E73811">
        <w:rPr>
          <w:rFonts w:ascii="Times New Roman" w:eastAsia="SchoolBookSanPin" w:hAnsi="Times New Roman" w:cs="Times New Roman"/>
          <w:position w:val="1"/>
          <w:sz w:val="24"/>
          <w:szCs w:val="24"/>
          <w:lang w:val="en-US"/>
        </w:rPr>
        <w:t>XX</w:t>
      </w:r>
      <w:r w:rsidRPr="00E73811">
        <w:rPr>
          <w:rFonts w:ascii="Times New Roman" w:eastAsia="SchoolBookSanPin" w:hAnsi="Times New Roman" w:cs="Times New Roman"/>
          <w:position w:val="1"/>
          <w:sz w:val="24"/>
          <w:szCs w:val="24"/>
        </w:rPr>
        <w:t xml:space="preserve"> в. из разных письменных, визуальных и вещественных источников;</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b/>
          <w:sz w:val="24"/>
          <w:szCs w:val="24"/>
        </w:rPr>
      </w:pPr>
      <w:r w:rsidRPr="00E73811">
        <w:rPr>
          <w:rFonts w:ascii="Times New Roman" w:eastAsia="SchoolBookSanPin" w:hAnsi="Times New Roman" w:cs="Times New Roman"/>
          <w:b/>
          <w:position w:val="1"/>
          <w:sz w:val="24"/>
          <w:szCs w:val="24"/>
        </w:rPr>
        <w:t>Историческое описание (реконструкция):</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 xml:space="preserve">представлять развернутый рассказ о ключевых событиях отечественной и всеобщей истории </w:t>
      </w:r>
      <w:r w:rsidRPr="00E73811">
        <w:rPr>
          <w:rFonts w:ascii="Times New Roman" w:eastAsia="SchoolBookSanPin" w:hAnsi="Times New Roman" w:cs="Times New Roman"/>
          <w:position w:val="1"/>
          <w:sz w:val="24"/>
          <w:szCs w:val="24"/>
          <w:lang w:val="en-US"/>
        </w:rPr>
        <w:t>XIX</w:t>
      </w:r>
      <w:r w:rsidRPr="00E73811">
        <w:rPr>
          <w:rFonts w:ascii="Times New Roman" w:eastAsia="SchoolBookSanPin" w:hAnsi="Times New Roman" w:cs="Times New Roman"/>
          <w:position w:val="1"/>
          <w:sz w:val="24"/>
          <w:szCs w:val="24"/>
        </w:rPr>
        <w:t xml:space="preserve"> ‒ начала </w:t>
      </w:r>
      <w:r w:rsidRPr="00E73811">
        <w:rPr>
          <w:rFonts w:ascii="Times New Roman" w:eastAsia="SchoolBookSanPin" w:hAnsi="Times New Roman" w:cs="Times New Roman"/>
          <w:position w:val="1"/>
          <w:sz w:val="24"/>
          <w:szCs w:val="24"/>
          <w:lang w:val="en-US"/>
        </w:rPr>
        <w:t>XX</w:t>
      </w:r>
      <w:r w:rsidRPr="00E73811">
        <w:rPr>
          <w:rFonts w:ascii="Times New Roman" w:eastAsia="SchoolBookSanPin" w:hAnsi="Times New Roman" w:cs="Times New Roman"/>
          <w:position w:val="1"/>
          <w:sz w:val="24"/>
          <w:szCs w:val="24"/>
        </w:rPr>
        <w:t xml:space="preserve"> в. с использованием визуальных материалов (устно, письменно в форме короткого эссе, презентации);</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position w:val="1"/>
          <w:sz w:val="24"/>
          <w:szCs w:val="24"/>
        </w:rPr>
      </w:pPr>
      <w:r w:rsidRPr="00E73811">
        <w:rPr>
          <w:rFonts w:ascii="Times New Roman" w:eastAsia="SchoolBookSanPin" w:hAnsi="Times New Roman" w:cs="Times New Roman"/>
          <w:position w:val="1"/>
          <w:sz w:val="24"/>
          <w:szCs w:val="24"/>
        </w:rPr>
        <w:t xml:space="preserve">составлять развернутую характеристику исторических личностей </w:t>
      </w:r>
      <w:r w:rsidRPr="00E73811">
        <w:rPr>
          <w:rFonts w:ascii="Times New Roman" w:eastAsia="SchoolBookSanPin" w:hAnsi="Times New Roman" w:cs="Times New Roman"/>
          <w:position w:val="1"/>
          <w:sz w:val="24"/>
          <w:szCs w:val="24"/>
          <w:lang w:val="en-US"/>
        </w:rPr>
        <w:t>XIX</w:t>
      </w:r>
      <w:r w:rsidRPr="00E73811">
        <w:rPr>
          <w:rFonts w:ascii="Times New Roman" w:eastAsia="SchoolBookSanPin" w:hAnsi="Times New Roman" w:cs="Times New Roman"/>
          <w:position w:val="1"/>
          <w:sz w:val="24"/>
          <w:szCs w:val="24"/>
        </w:rPr>
        <w:t xml:space="preserve"> ‒ начала </w:t>
      </w:r>
      <w:r w:rsidRPr="00E73811">
        <w:rPr>
          <w:rFonts w:ascii="Times New Roman" w:eastAsia="SchoolBookSanPin" w:hAnsi="Times New Roman" w:cs="Times New Roman"/>
          <w:position w:val="1"/>
          <w:sz w:val="24"/>
          <w:szCs w:val="24"/>
          <w:lang w:val="en-US"/>
        </w:rPr>
        <w:t>XX</w:t>
      </w:r>
      <w:r w:rsidRPr="00E73811">
        <w:rPr>
          <w:rFonts w:ascii="Times New Roman" w:eastAsia="SchoolBookSanPin" w:hAnsi="Times New Roman" w:cs="Times New Roman"/>
          <w:position w:val="1"/>
          <w:sz w:val="24"/>
          <w:szCs w:val="24"/>
        </w:rPr>
        <w:t xml:space="preserve"> в. с описанием и оценкой их деятельности (сообщение, презентация, эссе);</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 xml:space="preserve">составлять описание образа жизни различных групп населения в России и других странах в </w:t>
      </w:r>
      <w:r w:rsidRPr="00E73811">
        <w:rPr>
          <w:rFonts w:ascii="Times New Roman" w:eastAsia="SchoolBookSanPin" w:hAnsi="Times New Roman" w:cs="Times New Roman"/>
          <w:sz w:val="24"/>
          <w:szCs w:val="24"/>
          <w:lang w:val="en-US"/>
        </w:rPr>
        <w:t>XIX</w:t>
      </w:r>
      <w:r w:rsidRPr="00E73811">
        <w:rPr>
          <w:rFonts w:ascii="Times New Roman" w:eastAsia="SchoolBookSanPin" w:hAnsi="Times New Roman" w:cs="Times New Roman"/>
          <w:sz w:val="24"/>
          <w:szCs w:val="24"/>
        </w:rPr>
        <w:t xml:space="preserve"> ‒ начале </w:t>
      </w:r>
      <w:r w:rsidRPr="00E73811">
        <w:rPr>
          <w:rFonts w:ascii="Times New Roman" w:eastAsia="SchoolBookSanPin" w:hAnsi="Times New Roman" w:cs="Times New Roman"/>
          <w:sz w:val="24"/>
          <w:szCs w:val="24"/>
          <w:lang w:val="en-US"/>
        </w:rPr>
        <w:t>XX</w:t>
      </w:r>
      <w:r w:rsidRPr="00E73811">
        <w:rPr>
          <w:rFonts w:ascii="Times New Roman" w:eastAsia="SchoolBookSanPin" w:hAnsi="Times New Roman" w:cs="Times New Roman"/>
          <w:sz w:val="24"/>
          <w:szCs w:val="24"/>
        </w:rPr>
        <w:t xml:space="preserve"> в., показывая изменения, происшедшие в течение рассматриваемого периода;</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b/>
          <w:sz w:val="24"/>
          <w:szCs w:val="24"/>
        </w:rPr>
      </w:pPr>
      <w:r w:rsidRPr="00E73811">
        <w:rPr>
          <w:rFonts w:ascii="Times New Roman" w:eastAsia="SchoolBookSanPin" w:hAnsi="Times New Roman" w:cs="Times New Roman"/>
          <w:b/>
          <w:sz w:val="24"/>
          <w:szCs w:val="24"/>
        </w:rPr>
        <w:t>Анализ, объяснение исторических событий, явлений:</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 xml:space="preserve">раскрывать существенные черты экономического, социального и политического развития России и других стран в </w:t>
      </w:r>
      <w:r w:rsidRPr="00E73811">
        <w:rPr>
          <w:rFonts w:ascii="Times New Roman" w:eastAsia="SchoolBookSanPin" w:hAnsi="Times New Roman" w:cs="Times New Roman"/>
          <w:position w:val="1"/>
          <w:sz w:val="24"/>
          <w:szCs w:val="24"/>
          <w:lang w:val="en-US"/>
        </w:rPr>
        <w:t>XIX</w:t>
      </w:r>
      <w:r w:rsidRPr="00E73811">
        <w:rPr>
          <w:rFonts w:ascii="Times New Roman" w:eastAsia="SchoolBookSanPin" w:hAnsi="Times New Roman" w:cs="Times New Roman"/>
          <w:position w:val="1"/>
          <w:sz w:val="24"/>
          <w:szCs w:val="24"/>
        </w:rPr>
        <w:t xml:space="preserve"> ‒ начале </w:t>
      </w:r>
      <w:r w:rsidRPr="00E73811">
        <w:rPr>
          <w:rFonts w:ascii="Times New Roman" w:eastAsia="SchoolBookSanPin" w:hAnsi="Times New Roman" w:cs="Times New Roman"/>
          <w:position w:val="1"/>
          <w:sz w:val="24"/>
          <w:szCs w:val="24"/>
          <w:lang w:val="en-US"/>
        </w:rPr>
        <w:t>XX</w:t>
      </w:r>
      <w:r w:rsidRPr="00E73811">
        <w:rPr>
          <w:rFonts w:ascii="Times New Roman" w:eastAsia="SchoolBookSanPin" w:hAnsi="Times New Roman" w:cs="Times New Roman"/>
          <w:position w:val="1"/>
          <w:sz w:val="24"/>
          <w:szCs w:val="24"/>
        </w:rPr>
        <w:t xml:space="preserve">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объяснять смысл ключевых понятий, относящихся к данной эпохе отечественной и всеобщей истории; соотносить общие понятия и факты;</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 xml:space="preserve">объяснять причины и следствия важнейших событий отечественной и всеобщей истории </w:t>
      </w:r>
      <w:r w:rsidRPr="00E73811">
        <w:rPr>
          <w:rFonts w:ascii="Times New Roman" w:eastAsia="SchoolBookSanPin" w:hAnsi="Times New Roman" w:cs="Times New Roman"/>
          <w:position w:val="1"/>
          <w:sz w:val="24"/>
          <w:szCs w:val="24"/>
          <w:lang w:val="en-US"/>
        </w:rPr>
        <w:t>XIX</w:t>
      </w:r>
      <w:r w:rsidRPr="00E73811">
        <w:rPr>
          <w:rFonts w:ascii="Times New Roman" w:eastAsia="SchoolBookSanPin" w:hAnsi="Times New Roman" w:cs="Times New Roman"/>
          <w:position w:val="1"/>
          <w:sz w:val="24"/>
          <w:szCs w:val="24"/>
        </w:rPr>
        <w:t xml:space="preserve"> ‒ начала </w:t>
      </w:r>
      <w:r w:rsidRPr="00E73811">
        <w:rPr>
          <w:rFonts w:ascii="Times New Roman" w:eastAsia="SchoolBookSanPin" w:hAnsi="Times New Roman" w:cs="Times New Roman"/>
          <w:position w:val="1"/>
          <w:sz w:val="24"/>
          <w:szCs w:val="24"/>
          <w:lang w:val="en-US"/>
        </w:rPr>
        <w:t>XX</w:t>
      </w:r>
      <w:r w:rsidRPr="00E73811">
        <w:rPr>
          <w:rFonts w:ascii="Times New Roman" w:eastAsia="SchoolBookSanPin" w:hAnsi="Times New Roman" w:cs="Times New Roman"/>
          <w:position w:val="1"/>
          <w:sz w:val="24"/>
          <w:szCs w:val="24"/>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 xml:space="preserve">проводить сопоставление однотипных событий и процессов отечественной и всеобщей истории </w:t>
      </w:r>
      <w:r w:rsidRPr="00E73811">
        <w:rPr>
          <w:rFonts w:ascii="Times New Roman" w:eastAsia="SchoolBookSanPin" w:hAnsi="Times New Roman" w:cs="Times New Roman"/>
          <w:position w:val="1"/>
          <w:sz w:val="24"/>
          <w:szCs w:val="24"/>
          <w:lang w:val="en-US"/>
        </w:rPr>
        <w:t>XIX</w:t>
      </w:r>
      <w:r w:rsidRPr="00E73811">
        <w:rPr>
          <w:rFonts w:ascii="Times New Roman" w:eastAsia="SchoolBookSanPin" w:hAnsi="Times New Roman" w:cs="Times New Roman"/>
          <w:position w:val="1"/>
          <w:sz w:val="24"/>
          <w:szCs w:val="24"/>
        </w:rPr>
        <w:t xml:space="preserve"> ‒ начала </w:t>
      </w:r>
      <w:r w:rsidRPr="00E73811">
        <w:rPr>
          <w:rFonts w:ascii="Times New Roman" w:eastAsia="SchoolBookSanPin" w:hAnsi="Times New Roman" w:cs="Times New Roman"/>
          <w:position w:val="1"/>
          <w:sz w:val="24"/>
          <w:szCs w:val="24"/>
          <w:lang w:val="en-US"/>
        </w:rPr>
        <w:t>XX</w:t>
      </w:r>
      <w:r w:rsidRPr="00E73811">
        <w:rPr>
          <w:rFonts w:ascii="Times New Roman" w:eastAsia="SchoolBookSanPin" w:hAnsi="Times New Roman" w:cs="Times New Roman"/>
          <w:position w:val="1"/>
          <w:sz w:val="24"/>
          <w:szCs w:val="24"/>
        </w:rPr>
        <w:t xml:space="preserve">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b/>
          <w:sz w:val="24"/>
          <w:szCs w:val="24"/>
        </w:rPr>
      </w:pPr>
      <w:r w:rsidRPr="00E73811">
        <w:rPr>
          <w:rFonts w:ascii="Times New Roman" w:eastAsia="SchoolBookSanPin" w:hAnsi="Times New Roman" w:cs="Times New Roman"/>
          <w:b/>
          <w:position w:val="1"/>
          <w:sz w:val="24"/>
          <w:szCs w:val="24"/>
        </w:rPr>
        <w:t>Рассмотрение исторических версий и оценок, определение своего отношения к наиболее значимым событиям и личностям прошлого:</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 xml:space="preserve">сопоставлять высказывания историков, содержащие разные мнения по спорным вопросам отечественной и всеобщей истории </w:t>
      </w:r>
      <w:r w:rsidRPr="00E73811">
        <w:rPr>
          <w:rFonts w:ascii="Times New Roman" w:eastAsia="SchoolBookSanPin" w:hAnsi="Times New Roman" w:cs="Times New Roman"/>
          <w:position w:val="1"/>
          <w:sz w:val="24"/>
          <w:szCs w:val="24"/>
          <w:lang w:val="en-US"/>
        </w:rPr>
        <w:t>XIX</w:t>
      </w:r>
      <w:r w:rsidRPr="00E73811">
        <w:rPr>
          <w:rFonts w:ascii="Times New Roman" w:eastAsia="SchoolBookSanPin" w:hAnsi="Times New Roman" w:cs="Times New Roman"/>
          <w:position w:val="1"/>
          <w:sz w:val="24"/>
          <w:szCs w:val="24"/>
        </w:rPr>
        <w:t xml:space="preserve"> ‒ начала </w:t>
      </w:r>
      <w:r w:rsidRPr="00E73811">
        <w:rPr>
          <w:rFonts w:ascii="Times New Roman" w:eastAsia="SchoolBookSanPin" w:hAnsi="Times New Roman" w:cs="Times New Roman"/>
          <w:position w:val="1"/>
          <w:sz w:val="24"/>
          <w:szCs w:val="24"/>
          <w:lang w:val="en-US"/>
        </w:rPr>
        <w:t>XX</w:t>
      </w:r>
      <w:r w:rsidRPr="00E73811">
        <w:rPr>
          <w:rFonts w:ascii="Times New Roman" w:eastAsia="SchoolBookSanPin" w:hAnsi="Times New Roman" w:cs="Times New Roman"/>
          <w:position w:val="1"/>
          <w:sz w:val="24"/>
          <w:szCs w:val="24"/>
        </w:rPr>
        <w:t xml:space="preserve"> в., объяснять, что могло лежать в их основе;</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lastRenderedPageBreak/>
        <w:t>оценивать степень убедительности предложенных точек зрения, формулировать и аргументировать свое мнение;</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position w:val="1"/>
          <w:sz w:val="24"/>
          <w:szCs w:val="24"/>
        </w:rPr>
      </w:pPr>
      <w:r w:rsidRPr="00E73811">
        <w:rPr>
          <w:rFonts w:ascii="Times New Roman" w:eastAsia="SchoolBookSanPin" w:hAnsi="Times New Roman" w:cs="Times New Roman"/>
          <w:position w:val="1"/>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b/>
          <w:sz w:val="24"/>
          <w:szCs w:val="24"/>
        </w:rPr>
      </w:pPr>
      <w:r w:rsidRPr="00E73811">
        <w:rPr>
          <w:rFonts w:ascii="Times New Roman" w:eastAsia="SchoolBookSanPin" w:hAnsi="Times New Roman" w:cs="Times New Roman"/>
          <w:b/>
          <w:sz w:val="24"/>
          <w:szCs w:val="24"/>
        </w:rPr>
        <w:t>Применение исторических знаний:</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 xml:space="preserve">распознавать в окружающей среде, в том числе в родном городе, регионе памятники материальной и художественной культуры </w:t>
      </w:r>
      <w:r w:rsidRPr="00E73811">
        <w:rPr>
          <w:rFonts w:ascii="Times New Roman" w:eastAsia="SchoolBookSanPin" w:hAnsi="Times New Roman" w:cs="Times New Roman"/>
          <w:position w:val="1"/>
          <w:sz w:val="24"/>
          <w:szCs w:val="24"/>
          <w:lang w:val="en-US"/>
        </w:rPr>
        <w:t>XIX</w:t>
      </w:r>
      <w:r w:rsidRPr="00E73811">
        <w:rPr>
          <w:rFonts w:ascii="Times New Roman" w:eastAsia="SchoolBookSanPin" w:hAnsi="Times New Roman" w:cs="Times New Roman"/>
          <w:position w:val="1"/>
          <w:sz w:val="24"/>
          <w:szCs w:val="24"/>
        </w:rPr>
        <w:t xml:space="preserve"> ‒ начала ХХ в., объяснять, в чём заключалось их значение для времени их создания и для современного общества;</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 xml:space="preserve">выполнять учебные проекты по отечественной и всеобщей истории </w:t>
      </w:r>
      <w:r w:rsidRPr="00E73811">
        <w:rPr>
          <w:rFonts w:ascii="Times New Roman" w:eastAsia="SchoolBookSanPin" w:hAnsi="Times New Roman" w:cs="Times New Roman"/>
          <w:position w:val="1"/>
          <w:sz w:val="24"/>
          <w:szCs w:val="24"/>
          <w:lang w:val="en-US"/>
        </w:rPr>
        <w:t>XIX</w:t>
      </w:r>
      <w:r w:rsidRPr="00E73811">
        <w:rPr>
          <w:rFonts w:ascii="Times New Roman" w:eastAsia="SchoolBookSanPin" w:hAnsi="Times New Roman" w:cs="Times New Roman"/>
          <w:position w:val="1"/>
          <w:sz w:val="24"/>
          <w:szCs w:val="24"/>
        </w:rPr>
        <w:t xml:space="preserve"> ‒ начала ХХ в. (в том числе на региональном материале);</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position w:val="1"/>
          <w:sz w:val="24"/>
          <w:szCs w:val="24"/>
        </w:rPr>
      </w:pPr>
      <w:r w:rsidRPr="00E73811">
        <w:rPr>
          <w:rFonts w:ascii="Times New Roman" w:eastAsia="SchoolBookSanPin" w:hAnsi="Times New Roman" w:cs="Times New Roman"/>
          <w:position w:val="1"/>
          <w:sz w:val="24"/>
          <w:szCs w:val="24"/>
        </w:rPr>
        <w:t xml:space="preserve">объяснять, в чем состоит наследие истории </w:t>
      </w:r>
      <w:r w:rsidRPr="00E73811">
        <w:rPr>
          <w:rFonts w:ascii="Times New Roman" w:eastAsia="SchoolBookSanPin" w:hAnsi="Times New Roman" w:cs="Times New Roman"/>
          <w:position w:val="1"/>
          <w:sz w:val="24"/>
          <w:szCs w:val="24"/>
          <w:lang w:val="en-US"/>
        </w:rPr>
        <w:t>XIX</w:t>
      </w:r>
      <w:r w:rsidRPr="00E73811">
        <w:rPr>
          <w:rFonts w:ascii="Times New Roman" w:eastAsia="SchoolBookSanPin" w:hAnsi="Times New Roman" w:cs="Times New Roman"/>
          <w:position w:val="1"/>
          <w:sz w:val="24"/>
          <w:szCs w:val="24"/>
        </w:rPr>
        <w:t xml:space="preserve"> ‒ начала ХХ в. для России, других стран мира, высказывать и аргументировать своё отношение к культурному наследию в общественных обсуждениях.</w:t>
      </w:r>
    </w:p>
    <w:p w:rsidR="00CA2812" w:rsidRPr="00E73811" w:rsidRDefault="00CA2812"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Учебный модуль «Введ</w:t>
      </w:r>
      <w:r w:rsidR="00E73811" w:rsidRPr="00E73811">
        <w:rPr>
          <w:rFonts w:ascii="Times New Roman" w:eastAsia="SchoolBookSanPin" w:hAnsi="Times New Roman" w:cs="Times New Roman"/>
          <w:sz w:val="24"/>
          <w:szCs w:val="24"/>
        </w:rPr>
        <w:t xml:space="preserve">ение в новейшую историю России» </w:t>
      </w:r>
      <w:r w:rsidRPr="00E73811">
        <w:rPr>
          <w:rFonts w:ascii="Times New Roman" w:eastAsia="SchoolBookSanPin" w:hAnsi="Times New Roman" w:cs="Times New Roman"/>
          <w:sz w:val="24"/>
          <w:szCs w:val="24"/>
        </w:rPr>
        <w:t>имеет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r w:rsidRPr="00E73811">
        <w:rPr>
          <w:rFonts w:ascii="Times New Roman" w:eastAsia="SchoolBookSanPin" w:hAnsi="Times New Roman" w:cs="Times New Roman"/>
          <w:sz w:val="24"/>
          <w:szCs w:val="24"/>
          <w:vertAlign w:val="superscript"/>
        </w:rPr>
        <w:footnoteReference w:id="1"/>
      </w:r>
      <w:r w:rsidRPr="00E73811">
        <w:rPr>
          <w:rFonts w:ascii="Times New Roman" w:eastAsia="SchoolBookSanPin" w:hAnsi="Times New Roman" w:cs="Times New Roman"/>
          <w:sz w:val="24"/>
          <w:szCs w:val="24"/>
        </w:rPr>
        <w:t>.</w:t>
      </w:r>
    </w:p>
    <w:p w:rsidR="00E73811" w:rsidRDefault="00E73811" w:rsidP="00E73811">
      <w:pPr>
        <w:shd w:val="clear" w:color="auto" w:fill="FFFFFF"/>
        <w:spacing w:after="0" w:line="240" w:lineRule="auto"/>
        <w:ind w:firstLine="540"/>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w:t>
      </w:r>
    </w:p>
    <w:p w:rsidR="004C0750" w:rsidRPr="00E73811" w:rsidRDefault="004C0750" w:rsidP="00E73811">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p>
    <w:p w:rsidR="00E73811" w:rsidRPr="00E73811" w:rsidRDefault="00E73811" w:rsidP="00E73811">
      <w:pPr>
        <w:widowControl w:val="0"/>
        <w:spacing w:after="0" w:line="240" w:lineRule="auto"/>
        <w:ind w:firstLine="709"/>
        <w:jc w:val="both"/>
        <w:rPr>
          <w:rFonts w:ascii="Times New Roman" w:eastAsia="SchoolBookSanPin" w:hAnsi="Times New Roman" w:cs="Times New Roman"/>
          <w:b/>
          <w:sz w:val="24"/>
          <w:szCs w:val="24"/>
        </w:rPr>
      </w:pPr>
      <w:bookmarkStart w:id="33" w:name="dst100820"/>
      <w:bookmarkStart w:id="34" w:name="dst100837"/>
      <w:bookmarkEnd w:id="33"/>
      <w:bookmarkEnd w:id="34"/>
      <w:r w:rsidRPr="00E73811">
        <w:rPr>
          <w:rFonts w:ascii="Times New Roman" w:eastAsia="SchoolBookSanPin" w:hAnsi="Times New Roman" w:cs="Times New Roman"/>
          <w:b/>
          <w:bCs/>
          <w:sz w:val="24"/>
          <w:szCs w:val="24"/>
        </w:rPr>
        <w:t xml:space="preserve">Предметные результаты освоения программы по обществознанию на уровне основного общего образования </w:t>
      </w:r>
      <w:r w:rsidR="004C0750">
        <w:rPr>
          <w:rFonts w:ascii="Times New Roman" w:eastAsia="SchoolBookSanPin" w:hAnsi="Times New Roman" w:cs="Times New Roman"/>
          <w:b/>
          <w:sz w:val="24"/>
          <w:szCs w:val="24"/>
        </w:rPr>
        <w:t xml:space="preserve"> </w:t>
      </w:r>
      <w:r w:rsidRPr="00E73811">
        <w:rPr>
          <w:rFonts w:ascii="Times New Roman" w:eastAsia="SchoolBookSanPin" w:hAnsi="Times New Roman" w:cs="Times New Roman"/>
          <w:b/>
          <w:sz w:val="24"/>
          <w:szCs w:val="24"/>
        </w:rPr>
        <w:t>обеспечив</w:t>
      </w:r>
      <w:r w:rsidR="004C0750">
        <w:rPr>
          <w:rFonts w:ascii="Times New Roman" w:eastAsia="SchoolBookSanPin" w:hAnsi="Times New Roman" w:cs="Times New Roman"/>
          <w:b/>
          <w:sz w:val="24"/>
          <w:szCs w:val="24"/>
        </w:rPr>
        <w:t>ают</w:t>
      </w:r>
      <w:r w:rsidRPr="00E73811">
        <w:rPr>
          <w:rFonts w:ascii="Times New Roman" w:eastAsia="SchoolBookSanPin" w:hAnsi="Times New Roman" w:cs="Times New Roman"/>
          <w:b/>
          <w:sz w:val="24"/>
          <w:szCs w:val="24"/>
        </w:rPr>
        <w:t>:</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 xml:space="preserve">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w:t>
      </w:r>
      <w:r w:rsidRPr="00E73811">
        <w:rPr>
          <w:rFonts w:ascii="Times New Roman" w:eastAsia="SchoolBookSanPin" w:hAnsi="Times New Roman" w:cs="Times New Roman"/>
          <w:sz w:val="24"/>
          <w:szCs w:val="24"/>
        </w:rPr>
        <w:lastRenderedPageBreak/>
        <w:t>функции;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8) 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своё отношение к явлениям, процессам социальной действительности;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lastRenderedPageBreak/>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E73811" w:rsidRPr="004C0750" w:rsidRDefault="004C0750" w:rsidP="00E73811">
      <w:pPr>
        <w:widowControl w:val="0"/>
        <w:spacing w:after="0" w:line="240" w:lineRule="auto"/>
        <w:ind w:firstLine="709"/>
        <w:jc w:val="both"/>
        <w:rPr>
          <w:rFonts w:ascii="Times New Roman" w:eastAsia="SchoolBookSanPin" w:hAnsi="Times New Roman" w:cs="Times New Roman"/>
          <w:b/>
          <w:sz w:val="24"/>
          <w:szCs w:val="24"/>
        </w:rPr>
      </w:pPr>
      <w:r>
        <w:rPr>
          <w:rFonts w:ascii="Times New Roman" w:eastAsia="SchoolBookSanPin" w:hAnsi="Times New Roman" w:cs="Times New Roman"/>
          <w:sz w:val="24"/>
          <w:szCs w:val="24"/>
        </w:rPr>
        <w:t xml:space="preserve"> </w:t>
      </w:r>
      <w:r w:rsidR="00E73811" w:rsidRPr="00E73811">
        <w:rPr>
          <w:rFonts w:ascii="Times New Roman" w:eastAsia="SchoolBookSanPin" w:hAnsi="Times New Roman" w:cs="Times New Roman"/>
          <w:sz w:val="24"/>
          <w:szCs w:val="24"/>
        </w:rPr>
        <w:t> </w:t>
      </w:r>
      <w:r w:rsidR="00E73811" w:rsidRPr="004C0750">
        <w:rPr>
          <w:rFonts w:ascii="Times New Roman" w:eastAsia="OfficinaSansBoldITC" w:hAnsi="Times New Roman" w:cs="Times New Roman"/>
          <w:b/>
          <w:sz w:val="24"/>
          <w:szCs w:val="24"/>
        </w:rPr>
        <w:t>К</w:t>
      </w:r>
      <w:r w:rsidR="00E73811" w:rsidRPr="004C0750">
        <w:rPr>
          <w:rFonts w:ascii="Times New Roman" w:eastAsia="SchoolBookSanPin" w:hAnsi="Times New Roman" w:cs="Times New Roman"/>
          <w:b/>
          <w:sz w:val="24"/>
          <w:szCs w:val="24"/>
        </w:rPr>
        <w:t xml:space="preserve"> концу обучения в </w:t>
      </w:r>
      <w:r w:rsidR="00E73811" w:rsidRPr="004C0750">
        <w:rPr>
          <w:rFonts w:ascii="Times New Roman" w:eastAsia="SchoolBookSanPin" w:hAnsi="Times New Roman" w:cs="Times New Roman"/>
          <w:b/>
          <w:bCs/>
          <w:sz w:val="24"/>
          <w:szCs w:val="24"/>
        </w:rPr>
        <w:t xml:space="preserve">6 классе </w:t>
      </w:r>
      <w:r w:rsidR="00E73811" w:rsidRPr="004C0750">
        <w:rPr>
          <w:rFonts w:ascii="Times New Roman" w:eastAsia="SchoolBookSanPin" w:hAnsi="Times New Roman" w:cs="Times New Roman"/>
          <w:b/>
          <w:sz w:val="24"/>
          <w:szCs w:val="24"/>
        </w:rPr>
        <w:t>обучающийся получит следующие п</w:t>
      </w:r>
      <w:r w:rsidR="00E73811" w:rsidRPr="004C0750">
        <w:rPr>
          <w:rFonts w:ascii="Times New Roman" w:eastAsia="OfficinaSansBoldITC" w:hAnsi="Times New Roman" w:cs="Times New Roman"/>
          <w:b/>
          <w:sz w:val="24"/>
          <w:szCs w:val="24"/>
        </w:rPr>
        <w:t>редметные результаты по отдельным темам программы по обществознанию</w:t>
      </w:r>
      <w:r w:rsidR="00E73811" w:rsidRPr="004C0750">
        <w:rPr>
          <w:rFonts w:ascii="Times New Roman" w:eastAsia="SchoolBookSanPin" w:hAnsi="Times New Roman" w:cs="Times New Roman"/>
          <w:b/>
          <w:sz w:val="24"/>
          <w:szCs w:val="24"/>
        </w:rPr>
        <w:t>:</w:t>
      </w:r>
    </w:p>
    <w:p w:rsidR="00E73811" w:rsidRPr="004C0750" w:rsidRDefault="00E73811" w:rsidP="00E73811">
      <w:pPr>
        <w:widowControl w:val="0"/>
        <w:spacing w:after="0" w:line="240" w:lineRule="auto"/>
        <w:ind w:firstLine="709"/>
        <w:jc w:val="both"/>
        <w:rPr>
          <w:rFonts w:ascii="Times New Roman" w:eastAsia="OfficinaSansBoldITC" w:hAnsi="Times New Roman" w:cs="Times New Roman"/>
          <w:b/>
          <w:sz w:val="24"/>
          <w:szCs w:val="24"/>
        </w:rPr>
      </w:pPr>
      <w:r w:rsidRPr="004C0750">
        <w:rPr>
          <w:rFonts w:ascii="Times New Roman" w:eastAsia="OfficinaSansBoldITC" w:hAnsi="Times New Roman" w:cs="Times New Roman"/>
          <w:b/>
          <w:sz w:val="24"/>
          <w:szCs w:val="24"/>
        </w:rPr>
        <w:t>Человек и его социальное окружение:</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осваивать и применять знания </w:t>
      </w:r>
      <w:r w:rsidRPr="00E73811">
        <w:rPr>
          <w:rFonts w:ascii="Times New Roman" w:eastAsia="SchoolBookSanPin" w:hAnsi="Times New Roman" w:cs="Times New Roman"/>
          <w:sz w:val="24"/>
          <w:szCs w:val="24"/>
        </w:rPr>
        <w:t>о социальных свойствах человека, формировании личности, деятельности человека и её видах, образовании, правах и обязанностях обучающихся, общении и его правилах, особенностях взаимодействия человека с другими людьми;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характеризовать </w:t>
      </w:r>
      <w:r w:rsidRPr="00E73811">
        <w:rPr>
          <w:rFonts w:ascii="Times New Roman" w:eastAsia="SchoolBookSanPin" w:hAnsi="Times New Roman" w:cs="Times New Roman"/>
          <w:sz w:val="24"/>
          <w:szCs w:val="24"/>
        </w:rPr>
        <w:t>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приводить примеры </w:t>
      </w:r>
      <w:r w:rsidRPr="00E73811">
        <w:rPr>
          <w:rFonts w:ascii="Times New Roman" w:eastAsia="SchoolBookSanPin" w:hAnsi="Times New Roman" w:cs="Times New Roman"/>
          <w:sz w:val="24"/>
          <w:szCs w:val="24"/>
        </w:rPr>
        <w:t>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классифицировать </w:t>
      </w:r>
      <w:r w:rsidRPr="00E73811">
        <w:rPr>
          <w:rFonts w:ascii="Times New Roman" w:eastAsia="SchoolBookSanPin" w:hAnsi="Times New Roman" w:cs="Times New Roman"/>
          <w:sz w:val="24"/>
          <w:szCs w:val="24"/>
        </w:rPr>
        <w:t>по разным признакам виды деятельности человека, потребности людей;</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сравнивать </w:t>
      </w:r>
      <w:r w:rsidRPr="00E73811">
        <w:rPr>
          <w:rFonts w:ascii="Times New Roman" w:eastAsia="SchoolBookSanPin" w:hAnsi="Times New Roman" w:cs="Times New Roman"/>
          <w:sz w:val="24"/>
          <w:szCs w:val="24"/>
        </w:rPr>
        <w:t>понятия «индивид», «индивидуальность», «личность»; свойства человека и животных, виды деятельности (игра, труд, учение);</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устанавливать и объяснять взаимосвязи </w:t>
      </w:r>
      <w:r w:rsidRPr="00E73811">
        <w:rPr>
          <w:rFonts w:ascii="Times New Roman" w:eastAsia="SchoolBookSanPin" w:hAnsi="Times New Roman" w:cs="Times New Roman"/>
          <w:sz w:val="24"/>
          <w:szCs w:val="24"/>
        </w:rPr>
        <w:t>людей в малых группах, целей, способов и результатов деятельности, целей и средств общения;</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использовать полученные знания </w:t>
      </w:r>
      <w:r w:rsidRPr="00E73811">
        <w:rPr>
          <w:rFonts w:ascii="Times New Roman" w:eastAsia="SchoolBookSanPin" w:hAnsi="Times New Roman" w:cs="Times New Roman"/>
          <w:sz w:val="24"/>
          <w:szCs w:val="24"/>
        </w:rPr>
        <w:t>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обучающихся;</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определять и аргументировать </w:t>
      </w:r>
      <w:r w:rsidRPr="00E73811">
        <w:rPr>
          <w:rFonts w:ascii="Times New Roman" w:eastAsia="SchoolBookSanPin" w:hAnsi="Times New Roman" w:cs="Times New Roman"/>
          <w:sz w:val="24"/>
          <w:szCs w:val="24"/>
        </w:rPr>
        <w:t>с использованием обществоведческих знаний и личного социального опыта своё отношение к людям с ОВЗ, к различным способам выражения личной индивидуальности, к различным формам неформального общения подростков;</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решать </w:t>
      </w:r>
      <w:r w:rsidRPr="00E73811">
        <w:rPr>
          <w:rFonts w:ascii="Times New Roman" w:eastAsia="SchoolBookSanPin" w:hAnsi="Times New Roman" w:cs="Times New Roman"/>
          <w:sz w:val="24"/>
          <w:szCs w:val="24"/>
        </w:rPr>
        <w:t>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читать осмысленно тексты правовой</w:t>
      </w:r>
      <w:r w:rsidRPr="00E73811">
        <w:rPr>
          <w:rFonts w:ascii="Times New Roman" w:eastAsia="SchoolBookSanPin" w:hAnsi="Times New Roman" w:cs="Times New Roman"/>
          <w:sz w:val="24"/>
          <w:szCs w:val="24"/>
        </w:rPr>
        <w:t xml:space="preserve"> тематики, в том числе извлечения из законодательства Российской Федерации; составлять на их основе план, преобразовывать текстовую информацию в таблицу, схему;</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искать и извлекать </w:t>
      </w:r>
      <w:r w:rsidRPr="00E73811">
        <w:rPr>
          <w:rFonts w:ascii="Times New Roman" w:eastAsia="SchoolBookSanPin" w:hAnsi="Times New Roman" w:cs="Times New Roman"/>
          <w:sz w:val="24"/>
          <w:szCs w:val="24"/>
        </w:rPr>
        <w:t>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анализировать, обобщать, систематизировать, оценивать </w:t>
      </w:r>
      <w:r w:rsidRPr="00E73811">
        <w:rPr>
          <w:rFonts w:ascii="Times New Roman" w:eastAsia="SchoolBookSanPin" w:hAnsi="Times New Roman" w:cs="Times New Roman"/>
          <w:sz w:val="24"/>
          <w:szCs w:val="24"/>
        </w:rPr>
        <w:t>социальную информацию о человеке и его социальном окружении из адаптированных источников (в том числе учебных материалов) и публикаций в СМИ;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оценивать собственные поступки и поведение других людей </w:t>
      </w:r>
      <w:r w:rsidRPr="00E73811">
        <w:rPr>
          <w:rFonts w:ascii="Times New Roman" w:eastAsia="SchoolBookSanPin" w:hAnsi="Times New Roman" w:cs="Times New Roman"/>
          <w:sz w:val="24"/>
          <w:szCs w:val="24"/>
        </w:rPr>
        <w:t>в ходе общения, в ситуациях взаимодействия с людьми с ОВЗ; оценивать своё отношение к учёбе как важному виду деятельности;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приобретать опыт </w:t>
      </w:r>
      <w:r w:rsidRPr="00E73811">
        <w:rPr>
          <w:rFonts w:ascii="Times New Roman" w:eastAsia="SchoolBookSanPin" w:hAnsi="Times New Roman" w:cs="Times New Roman"/>
          <w:sz w:val="24"/>
          <w:szCs w:val="24"/>
        </w:rPr>
        <w:t>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приобретать опыт совместной деятельности</w:t>
      </w:r>
      <w:r w:rsidRPr="00E73811">
        <w:rPr>
          <w:rFonts w:ascii="Times New Roman" w:eastAsia="SchoolBookSanPin" w:hAnsi="Times New Roman" w:cs="Times New Roman"/>
          <w:sz w:val="24"/>
          <w:szCs w:val="24"/>
        </w:rPr>
        <w:t>,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73811" w:rsidRPr="004C0750" w:rsidRDefault="004C0750" w:rsidP="00E73811">
      <w:pPr>
        <w:widowControl w:val="0"/>
        <w:spacing w:after="0" w:line="240" w:lineRule="auto"/>
        <w:ind w:firstLine="709"/>
        <w:jc w:val="both"/>
        <w:rPr>
          <w:rFonts w:ascii="Times New Roman" w:eastAsia="OfficinaSansBoldITC" w:hAnsi="Times New Roman" w:cs="Times New Roman"/>
          <w:b/>
          <w:sz w:val="24"/>
          <w:szCs w:val="24"/>
        </w:rPr>
      </w:pPr>
      <w:r>
        <w:rPr>
          <w:rFonts w:ascii="Times New Roman" w:eastAsia="SchoolBookSanPin" w:hAnsi="Times New Roman" w:cs="Times New Roman"/>
          <w:sz w:val="24"/>
          <w:szCs w:val="24"/>
        </w:rPr>
        <w:t xml:space="preserve"> </w:t>
      </w:r>
      <w:r w:rsidR="00E73811" w:rsidRPr="00E73811">
        <w:rPr>
          <w:rFonts w:ascii="Times New Roman" w:eastAsia="OfficinaSansBoldITC" w:hAnsi="Times New Roman" w:cs="Times New Roman"/>
          <w:sz w:val="24"/>
          <w:szCs w:val="24"/>
        </w:rPr>
        <w:t> </w:t>
      </w:r>
      <w:r w:rsidR="00E73811" w:rsidRPr="004C0750">
        <w:rPr>
          <w:rFonts w:ascii="Times New Roman" w:eastAsia="OfficinaSansBoldITC" w:hAnsi="Times New Roman" w:cs="Times New Roman"/>
          <w:b/>
          <w:sz w:val="24"/>
          <w:szCs w:val="24"/>
        </w:rPr>
        <w:t>Общество, в котором мы живём:</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lastRenderedPageBreak/>
        <w:t xml:space="preserve">осваивать и применять знания </w:t>
      </w:r>
      <w:r w:rsidRPr="00E73811">
        <w:rPr>
          <w:rFonts w:ascii="Times New Roman" w:eastAsia="SchoolBookSanPin" w:hAnsi="Times New Roman" w:cs="Times New Roman"/>
          <w:sz w:val="24"/>
          <w:szCs w:val="24"/>
        </w:rPr>
        <w:t>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характеризовать </w:t>
      </w:r>
      <w:r w:rsidRPr="00E73811">
        <w:rPr>
          <w:rFonts w:ascii="Times New Roman" w:eastAsia="SchoolBookSanPin" w:hAnsi="Times New Roman" w:cs="Times New Roman"/>
          <w:sz w:val="24"/>
          <w:szCs w:val="24"/>
        </w:rPr>
        <w:t>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приводить примеры </w:t>
      </w:r>
      <w:r w:rsidRPr="00E73811">
        <w:rPr>
          <w:rFonts w:ascii="Times New Roman" w:eastAsia="SchoolBookSanPin" w:hAnsi="Times New Roman" w:cs="Times New Roman"/>
          <w:sz w:val="24"/>
          <w:szCs w:val="24"/>
        </w:rPr>
        <w:t>разного положения людей в обществе, видов экономической деятельности, глобальных проблем;</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классифицировать </w:t>
      </w:r>
      <w:r w:rsidRPr="00E73811">
        <w:rPr>
          <w:rFonts w:ascii="Times New Roman" w:eastAsia="SchoolBookSanPin" w:hAnsi="Times New Roman" w:cs="Times New Roman"/>
          <w:sz w:val="24"/>
          <w:szCs w:val="24"/>
        </w:rPr>
        <w:t>социальные общности и группы;</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сравнивать </w:t>
      </w:r>
      <w:r w:rsidRPr="00E73811">
        <w:rPr>
          <w:rFonts w:ascii="Times New Roman" w:eastAsia="SchoolBookSanPin" w:hAnsi="Times New Roman" w:cs="Times New Roman"/>
          <w:position w:val="1"/>
          <w:sz w:val="24"/>
          <w:szCs w:val="24"/>
        </w:rPr>
        <w:t>социальные общности и группы, положение в обществе различных людей; различные формы хозяйствования;</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устанавливать взаимодействия </w:t>
      </w:r>
      <w:r w:rsidRPr="00E73811">
        <w:rPr>
          <w:rFonts w:ascii="Times New Roman" w:eastAsia="SchoolBookSanPin" w:hAnsi="Times New Roman" w:cs="Times New Roman"/>
          <w:position w:val="1"/>
          <w:sz w:val="24"/>
          <w:szCs w:val="24"/>
        </w:rPr>
        <w:t>общества и природы, человека и общества, деятельности основных участников экономики;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использовать полученные знания для объяснения </w:t>
      </w:r>
      <w:r w:rsidRPr="00E73811">
        <w:rPr>
          <w:rFonts w:ascii="Times New Roman" w:eastAsia="SchoolBookSanPin" w:hAnsi="Times New Roman" w:cs="Times New Roman"/>
          <w:position w:val="1"/>
          <w:sz w:val="24"/>
          <w:szCs w:val="24"/>
        </w:rPr>
        <w:t>(устного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position w:val="1"/>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проблемам взаимодействия человека и природы, сохранению духовных ценностей российского народа;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решать познавательные и практические задачи </w:t>
      </w:r>
      <w:r w:rsidRPr="00E73811">
        <w:rPr>
          <w:rFonts w:ascii="Times New Roman" w:eastAsia="SchoolBookSanPin" w:hAnsi="Times New Roman" w:cs="Times New Roman"/>
          <w:position w:val="1"/>
          <w:sz w:val="24"/>
          <w:szCs w:val="24"/>
        </w:rPr>
        <w:t>(в том числе задачи, отражающие возможности юного гражданина внести свой вклад в решение экологической проблемы);</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овладевать смысловым чтением </w:t>
      </w:r>
      <w:r w:rsidRPr="00E73811">
        <w:rPr>
          <w:rFonts w:ascii="Times New Roman" w:eastAsia="SchoolBookSanPin" w:hAnsi="Times New Roman" w:cs="Times New Roman"/>
          <w:position w:val="1"/>
          <w:sz w:val="24"/>
          <w:szCs w:val="24"/>
        </w:rPr>
        <w:t>текстов обществоведческой тематики, касающихся отношений человека и природы, устройства общественной жизни, основных сфер жизни общества;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извлекать информацию </w:t>
      </w:r>
      <w:r w:rsidRPr="00E73811">
        <w:rPr>
          <w:rFonts w:ascii="Times New Roman" w:eastAsia="SchoolBookSanPin" w:hAnsi="Times New Roman" w:cs="Times New Roman"/>
          <w:position w:val="1"/>
          <w:sz w:val="24"/>
          <w:szCs w:val="24"/>
        </w:rPr>
        <w:t>из разных источников о человеке и обществе, включая информацию о народах России;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анализировать, обобщать, систематизировать, оценивать </w:t>
      </w:r>
      <w:r w:rsidRPr="00E73811">
        <w:rPr>
          <w:rFonts w:ascii="Times New Roman" w:eastAsia="SchoolBookSanPin" w:hAnsi="Times New Roman" w:cs="Times New Roman"/>
          <w:position w:val="1"/>
          <w:sz w:val="24"/>
          <w:szCs w:val="24"/>
        </w:rPr>
        <w:t>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оценивать собственные поступки и поведение других людей </w:t>
      </w:r>
      <w:r w:rsidRPr="00E73811">
        <w:rPr>
          <w:rFonts w:ascii="Times New Roman" w:eastAsia="SchoolBookSanPin" w:hAnsi="Times New Roman" w:cs="Times New Roman"/>
          <w:position w:val="1"/>
          <w:sz w:val="24"/>
          <w:szCs w:val="24"/>
        </w:rPr>
        <w:t>с точки зрения их соответствия духовным традициям общества;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использовать </w:t>
      </w:r>
      <w:r w:rsidRPr="00E73811">
        <w:rPr>
          <w:rFonts w:ascii="Times New Roman" w:eastAsia="SchoolBookSanPin" w:hAnsi="Times New Roman" w:cs="Times New Roman"/>
          <w:position w:val="1"/>
          <w:sz w:val="24"/>
          <w:szCs w:val="24"/>
        </w:rPr>
        <w:t>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position w:val="1"/>
          <w:sz w:val="24"/>
          <w:szCs w:val="24"/>
        </w:rPr>
      </w:pPr>
      <w:r w:rsidRPr="00E73811">
        <w:rPr>
          <w:rFonts w:ascii="Times New Roman" w:eastAsia="SchoolBookSanPin" w:hAnsi="Times New Roman" w:cs="Times New Roman"/>
          <w:bCs/>
          <w:position w:val="1"/>
          <w:sz w:val="24"/>
          <w:szCs w:val="24"/>
        </w:rPr>
        <w:t xml:space="preserve">осуществлять </w:t>
      </w:r>
      <w:r w:rsidRPr="00E73811">
        <w:rPr>
          <w:rFonts w:ascii="Times New Roman" w:eastAsia="SchoolBookSanPin" w:hAnsi="Times New Roman" w:cs="Times New Roman"/>
          <w:position w:val="1"/>
          <w:sz w:val="24"/>
          <w:szCs w:val="24"/>
        </w:rPr>
        <w:t>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73811" w:rsidRPr="004C0750" w:rsidRDefault="004C0750" w:rsidP="00E73811">
      <w:pPr>
        <w:widowControl w:val="0"/>
        <w:spacing w:after="0" w:line="240" w:lineRule="auto"/>
        <w:ind w:firstLine="709"/>
        <w:jc w:val="both"/>
        <w:rPr>
          <w:rFonts w:ascii="Times New Roman" w:eastAsia="SchoolBookSanPin" w:hAnsi="Times New Roman" w:cs="Times New Roman"/>
          <w:b/>
          <w:sz w:val="24"/>
          <w:szCs w:val="24"/>
        </w:rPr>
      </w:pPr>
      <w:r>
        <w:rPr>
          <w:rFonts w:ascii="Times New Roman" w:eastAsia="SchoolBookSanPin" w:hAnsi="Times New Roman" w:cs="Times New Roman"/>
          <w:sz w:val="24"/>
          <w:szCs w:val="24"/>
        </w:rPr>
        <w:t xml:space="preserve"> </w:t>
      </w:r>
      <w:r w:rsidR="00E73811" w:rsidRPr="00E73811">
        <w:rPr>
          <w:rFonts w:ascii="Times New Roman" w:eastAsia="SchoolBookSanPin" w:hAnsi="Times New Roman" w:cs="Times New Roman"/>
          <w:sz w:val="24"/>
          <w:szCs w:val="24"/>
        </w:rPr>
        <w:t> </w:t>
      </w:r>
      <w:r w:rsidR="00E73811" w:rsidRPr="004C0750">
        <w:rPr>
          <w:rFonts w:ascii="Times New Roman" w:eastAsia="OfficinaSansBoldITC" w:hAnsi="Times New Roman" w:cs="Times New Roman"/>
          <w:b/>
          <w:sz w:val="24"/>
          <w:szCs w:val="24"/>
        </w:rPr>
        <w:t>К</w:t>
      </w:r>
      <w:r w:rsidR="00E73811" w:rsidRPr="004C0750">
        <w:rPr>
          <w:rFonts w:ascii="Times New Roman" w:eastAsia="SchoolBookSanPin" w:hAnsi="Times New Roman" w:cs="Times New Roman"/>
          <w:b/>
          <w:sz w:val="24"/>
          <w:szCs w:val="24"/>
        </w:rPr>
        <w:t xml:space="preserve"> концу обучения в </w:t>
      </w:r>
      <w:r w:rsidR="00E73811" w:rsidRPr="004C0750">
        <w:rPr>
          <w:rFonts w:ascii="Times New Roman" w:eastAsia="SchoolBookSanPin" w:hAnsi="Times New Roman" w:cs="Times New Roman"/>
          <w:b/>
          <w:bCs/>
          <w:sz w:val="24"/>
          <w:szCs w:val="24"/>
        </w:rPr>
        <w:t xml:space="preserve">7 классе </w:t>
      </w:r>
      <w:r w:rsidR="00E73811" w:rsidRPr="004C0750">
        <w:rPr>
          <w:rFonts w:ascii="Times New Roman" w:eastAsia="SchoolBookSanPin" w:hAnsi="Times New Roman" w:cs="Times New Roman"/>
          <w:b/>
          <w:sz w:val="24"/>
          <w:szCs w:val="24"/>
        </w:rPr>
        <w:t>обучающийся получит следующие п</w:t>
      </w:r>
      <w:r w:rsidR="00E73811" w:rsidRPr="004C0750">
        <w:rPr>
          <w:rFonts w:ascii="Times New Roman" w:eastAsia="OfficinaSansBoldITC" w:hAnsi="Times New Roman" w:cs="Times New Roman"/>
          <w:b/>
          <w:sz w:val="24"/>
          <w:szCs w:val="24"/>
        </w:rPr>
        <w:t>редметные результаты по отдельным темам программы по обществознанию</w:t>
      </w:r>
      <w:r w:rsidR="00E73811" w:rsidRPr="004C0750">
        <w:rPr>
          <w:rFonts w:ascii="Times New Roman" w:eastAsia="SchoolBookSanPin" w:hAnsi="Times New Roman" w:cs="Times New Roman"/>
          <w:b/>
          <w:sz w:val="24"/>
          <w:szCs w:val="24"/>
        </w:rPr>
        <w:t>:</w:t>
      </w:r>
    </w:p>
    <w:p w:rsidR="00E73811" w:rsidRPr="004C0750" w:rsidRDefault="004C0750" w:rsidP="00E73811">
      <w:pPr>
        <w:widowControl w:val="0"/>
        <w:spacing w:after="0" w:line="240" w:lineRule="auto"/>
        <w:ind w:firstLine="709"/>
        <w:jc w:val="both"/>
        <w:rPr>
          <w:rFonts w:ascii="Times New Roman" w:eastAsia="OfficinaSansBoldITC" w:hAnsi="Times New Roman" w:cs="Times New Roman"/>
          <w:b/>
          <w:sz w:val="24"/>
          <w:szCs w:val="24"/>
        </w:rPr>
      </w:pPr>
      <w:r w:rsidRPr="004C0750">
        <w:rPr>
          <w:rFonts w:ascii="Times New Roman" w:eastAsia="SchoolBookSanPin" w:hAnsi="Times New Roman" w:cs="Times New Roman"/>
          <w:b/>
          <w:sz w:val="24"/>
          <w:szCs w:val="24"/>
        </w:rPr>
        <w:t xml:space="preserve"> </w:t>
      </w:r>
      <w:r w:rsidR="00E73811" w:rsidRPr="004C0750">
        <w:rPr>
          <w:rFonts w:ascii="Times New Roman" w:eastAsia="OfficinaSansBoldITC" w:hAnsi="Times New Roman" w:cs="Times New Roman"/>
          <w:b/>
          <w:sz w:val="24"/>
          <w:szCs w:val="24"/>
        </w:rPr>
        <w:t> Социальные ценности и нормы:</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осваивать и применять знания </w:t>
      </w:r>
      <w:r w:rsidRPr="00E73811">
        <w:rPr>
          <w:rFonts w:ascii="Times New Roman" w:eastAsia="SchoolBookSanPin" w:hAnsi="Times New Roman" w:cs="Times New Roman"/>
          <w:sz w:val="24"/>
          <w:szCs w:val="24"/>
        </w:rPr>
        <w:t>о социальных ценностях; о содержании и значении социальных норм, регулирующих общественные отношения;</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характеризовать </w:t>
      </w:r>
      <w:r w:rsidRPr="00E73811">
        <w:rPr>
          <w:rFonts w:ascii="Times New Roman" w:eastAsia="SchoolBookSanPin" w:hAnsi="Times New Roman" w:cs="Times New Roman"/>
          <w:sz w:val="24"/>
          <w:szCs w:val="24"/>
        </w:rPr>
        <w:t>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приводить примеры </w:t>
      </w:r>
      <w:r w:rsidRPr="00E73811">
        <w:rPr>
          <w:rFonts w:ascii="Times New Roman" w:eastAsia="SchoolBookSanPin" w:hAnsi="Times New Roman" w:cs="Times New Roman"/>
          <w:sz w:val="24"/>
          <w:szCs w:val="24"/>
        </w:rPr>
        <w:t>гражданственности и патриотизма; ситуаций морального выбора, ситуаций, регулируемых различными видами социальных норм;</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классифицировать </w:t>
      </w:r>
      <w:r w:rsidRPr="00E73811">
        <w:rPr>
          <w:rFonts w:ascii="Times New Roman" w:eastAsia="SchoolBookSanPin" w:hAnsi="Times New Roman" w:cs="Times New Roman"/>
          <w:sz w:val="24"/>
          <w:szCs w:val="24"/>
        </w:rPr>
        <w:t>социальные нормы, их существенные признаки и элементы;</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сравнивать </w:t>
      </w:r>
      <w:r w:rsidRPr="00E73811">
        <w:rPr>
          <w:rFonts w:ascii="Times New Roman" w:eastAsia="SchoolBookSanPin" w:hAnsi="Times New Roman" w:cs="Times New Roman"/>
          <w:sz w:val="24"/>
          <w:szCs w:val="24"/>
        </w:rPr>
        <w:t>отдельные виды социальных норм;</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устанавливать и объяснять </w:t>
      </w:r>
      <w:r w:rsidRPr="00E73811">
        <w:rPr>
          <w:rFonts w:ascii="Times New Roman" w:eastAsia="SchoolBookSanPin" w:hAnsi="Times New Roman" w:cs="Times New Roman"/>
          <w:position w:val="1"/>
          <w:sz w:val="24"/>
          <w:szCs w:val="24"/>
        </w:rPr>
        <w:t>влияние социальных норм на общество и человека;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использовать </w:t>
      </w:r>
      <w:r w:rsidRPr="00E73811">
        <w:rPr>
          <w:rFonts w:ascii="Times New Roman" w:eastAsia="SchoolBookSanPin" w:hAnsi="Times New Roman" w:cs="Times New Roman"/>
          <w:position w:val="1"/>
          <w:sz w:val="24"/>
          <w:szCs w:val="24"/>
        </w:rPr>
        <w:t>полученные знания для объяснения (устного и письменного) сущности социальных норм;</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определять и аргументировать </w:t>
      </w:r>
      <w:r w:rsidRPr="00E73811">
        <w:rPr>
          <w:rFonts w:ascii="Times New Roman" w:eastAsia="SchoolBookSanPin" w:hAnsi="Times New Roman" w:cs="Times New Roman"/>
          <w:position w:val="1"/>
          <w:sz w:val="24"/>
          <w:szCs w:val="24"/>
        </w:rPr>
        <w:t xml:space="preserve">с использованием обществоведческих знаний, фактов общественной жизни и личного социального опыта своё отношение к явлениям социальной </w:t>
      </w:r>
      <w:r w:rsidRPr="00E73811">
        <w:rPr>
          <w:rFonts w:ascii="Times New Roman" w:eastAsia="SchoolBookSanPin" w:hAnsi="Times New Roman" w:cs="Times New Roman"/>
          <w:position w:val="1"/>
          <w:sz w:val="24"/>
          <w:szCs w:val="24"/>
        </w:rPr>
        <w:lastRenderedPageBreak/>
        <w:t>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решать </w:t>
      </w:r>
      <w:r w:rsidRPr="00E73811">
        <w:rPr>
          <w:rFonts w:ascii="Times New Roman" w:eastAsia="SchoolBookSanPin" w:hAnsi="Times New Roman" w:cs="Times New Roman"/>
          <w:position w:val="1"/>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осмысленно читать тексты</w:t>
      </w:r>
      <w:r w:rsidRPr="00E73811">
        <w:rPr>
          <w:rFonts w:ascii="Times New Roman" w:eastAsia="SchoolBookSanPin" w:hAnsi="Times New Roman" w:cs="Times New Roman"/>
          <w:position w:val="1"/>
          <w:sz w:val="24"/>
          <w:szCs w:val="24"/>
        </w:rPr>
        <w:t>, касающиеся гуманизма, гражданственности, патриотизма;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извлекать </w:t>
      </w:r>
      <w:r w:rsidRPr="00E73811">
        <w:rPr>
          <w:rFonts w:ascii="Times New Roman" w:eastAsia="SchoolBookSanPin" w:hAnsi="Times New Roman" w:cs="Times New Roman"/>
          <w:position w:val="1"/>
          <w:sz w:val="24"/>
          <w:szCs w:val="24"/>
        </w:rPr>
        <w:t>информацию из разных источников о принципах и нормах морали, проблеме морального выбора;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анализировать, обобщать, систематизировать, оценивать </w:t>
      </w:r>
      <w:r w:rsidRPr="00E73811">
        <w:rPr>
          <w:rFonts w:ascii="Times New Roman" w:eastAsia="SchoolBookSanPin" w:hAnsi="Times New Roman" w:cs="Times New Roman"/>
          <w:position w:val="1"/>
          <w:sz w:val="24"/>
          <w:szCs w:val="24"/>
        </w:rPr>
        <w:t>социальную информацию из адаптированных источников</w:t>
      </w:r>
      <w:r w:rsidRPr="00E73811">
        <w:rPr>
          <w:rFonts w:ascii="Times New Roman" w:eastAsia="SchoolBookSanPin" w:hAnsi="Times New Roman" w:cs="Times New Roman"/>
          <w:sz w:val="24"/>
          <w:szCs w:val="24"/>
        </w:rPr>
        <w:t xml:space="preserve"> (</w:t>
      </w:r>
      <w:r w:rsidRPr="00E73811">
        <w:rPr>
          <w:rFonts w:ascii="Times New Roman" w:eastAsia="SchoolBookSanPin" w:hAnsi="Times New Roman" w:cs="Times New Roman"/>
          <w:position w:val="1"/>
          <w:sz w:val="24"/>
          <w:szCs w:val="24"/>
        </w:rPr>
        <w:t>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оценивать </w:t>
      </w:r>
      <w:r w:rsidRPr="00E73811">
        <w:rPr>
          <w:rFonts w:ascii="Times New Roman" w:eastAsia="SchoolBookSanPin" w:hAnsi="Times New Roman" w:cs="Times New Roman"/>
          <w:position w:val="1"/>
          <w:sz w:val="24"/>
          <w:szCs w:val="24"/>
        </w:rPr>
        <w:t>собственные поступки, поведение людей с точки зрения их соответствия нормам морали;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position w:val="1"/>
          <w:sz w:val="24"/>
          <w:szCs w:val="24"/>
        </w:rPr>
      </w:pPr>
      <w:r w:rsidRPr="00E73811">
        <w:rPr>
          <w:rFonts w:ascii="Times New Roman" w:eastAsia="SchoolBookSanPin" w:hAnsi="Times New Roman" w:cs="Times New Roman"/>
          <w:bCs/>
          <w:position w:val="1"/>
          <w:sz w:val="24"/>
          <w:szCs w:val="24"/>
        </w:rPr>
        <w:t xml:space="preserve">использовать </w:t>
      </w:r>
      <w:r w:rsidRPr="00E73811">
        <w:rPr>
          <w:rFonts w:ascii="Times New Roman" w:eastAsia="SchoolBookSanPin" w:hAnsi="Times New Roman" w:cs="Times New Roman"/>
          <w:position w:val="1"/>
          <w:sz w:val="24"/>
          <w:szCs w:val="24"/>
        </w:rPr>
        <w:t>полученные знания о социальных нормах в повседневной жизни;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 xml:space="preserve">самостоятельно </w:t>
      </w:r>
      <w:r w:rsidRPr="00E73811">
        <w:rPr>
          <w:rFonts w:ascii="Times New Roman" w:eastAsia="SchoolBookSanPin" w:hAnsi="Times New Roman" w:cs="Times New Roman"/>
          <w:bCs/>
          <w:sz w:val="24"/>
          <w:szCs w:val="24"/>
        </w:rPr>
        <w:t xml:space="preserve">заполнять </w:t>
      </w:r>
      <w:r w:rsidRPr="00E73811">
        <w:rPr>
          <w:rFonts w:ascii="Times New Roman" w:eastAsia="SchoolBookSanPin" w:hAnsi="Times New Roman" w:cs="Times New Roman"/>
          <w:sz w:val="24"/>
          <w:szCs w:val="24"/>
        </w:rPr>
        <w:t xml:space="preserve">форму (в том числе электронную) </w:t>
      </w:r>
      <w:r w:rsidRPr="00E73811">
        <w:rPr>
          <w:rFonts w:ascii="Times New Roman" w:eastAsia="SchoolBookSanPin" w:hAnsi="Times New Roman" w:cs="Times New Roman"/>
          <w:position w:val="1"/>
          <w:sz w:val="24"/>
          <w:szCs w:val="24"/>
        </w:rPr>
        <w:t>и составлять простейший документ (заявление);</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осуществлять </w:t>
      </w:r>
      <w:r w:rsidRPr="00E73811">
        <w:rPr>
          <w:rFonts w:ascii="Times New Roman" w:eastAsia="SchoolBookSanPin" w:hAnsi="Times New Roman" w:cs="Times New Roman"/>
          <w:position w:val="1"/>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73811" w:rsidRPr="004C0750" w:rsidRDefault="004C0750" w:rsidP="00E73811">
      <w:pPr>
        <w:widowControl w:val="0"/>
        <w:spacing w:after="0" w:line="240" w:lineRule="auto"/>
        <w:ind w:firstLine="709"/>
        <w:jc w:val="both"/>
        <w:rPr>
          <w:rFonts w:ascii="Times New Roman" w:eastAsia="OfficinaSansBoldITC" w:hAnsi="Times New Roman" w:cs="Times New Roman"/>
          <w:b/>
          <w:sz w:val="24"/>
          <w:szCs w:val="24"/>
        </w:rPr>
      </w:pPr>
      <w:r>
        <w:rPr>
          <w:rFonts w:ascii="Times New Roman" w:eastAsia="SchoolBookSanPin" w:hAnsi="Times New Roman" w:cs="Times New Roman"/>
          <w:sz w:val="24"/>
          <w:szCs w:val="24"/>
        </w:rPr>
        <w:t xml:space="preserve"> </w:t>
      </w:r>
      <w:r w:rsidR="00E73811" w:rsidRPr="00E73811">
        <w:rPr>
          <w:rFonts w:ascii="Times New Roman" w:eastAsia="OfficinaSansBoldITC" w:hAnsi="Times New Roman" w:cs="Times New Roman"/>
          <w:sz w:val="24"/>
          <w:szCs w:val="24"/>
        </w:rPr>
        <w:t> </w:t>
      </w:r>
      <w:r w:rsidR="00E73811" w:rsidRPr="004C0750">
        <w:rPr>
          <w:rFonts w:ascii="Times New Roman" w:eastAsia="OfficinaSansBoldITC" w:hAnsi="Times New Roman" w:cs="Times New Roman"/>
          <w:b/>
          <w:sz w:val="24"/>
          <w:szCs w:val="24"/>
        </w:rPr>
        <w:t>Человек как участник правовых отношений:</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осваивать и применять знания </w:t>
      </w:r>
      <w:r w:rsidRPr="00E73811">
        <w:rPr>
          <w:rFonts w:ascii="Times New Roman" w:eastAsia="SchoolBookSanPin" w:hAnsi="Times New Roman" w:cs="Times New Roman"/>
          <w:sz w:val="24"/>
          <w:szCs w:val="24"/>
        </w:rPr>
        <w:t>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характеризовать </w:t>
      </w:r>
      <w:r w:rsidRPr="00E73811">
        <w:rPr>
          <w:rFonts w:ascii="Times New Roman" w:eastAsia="SchoolBookSanPin" w:hAnsi="Times New Roman" w:cs="Times New Roman"/>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приводить примеры </w:t>
      </w:r>
      <w:r w:rsidRPr="00E73811">
        <w:rPr>
          <w:rFonts w:ascii="Times New Roman" w:eastAsia="SchoolBookSanPin" w:hAnsi="Times New Roman" w:cs="Times New Roman"/>
          <w:sz w:val="24"/>
          <w:szCs w:val="24"/>
        </w:rPr>
        <w:t>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классифицировать </w:t>
      </w:r>
      <w:r w:rsidRPr="00E73811">
        <w:rPr>
          <w:rFonts w:ascii="Times New Roman" w:eastAsia="SchoolBookSanPin" w:hAnsi="Times New Roman" w:cs="Times New Roman"/>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сравнивать </w:t>
      </w:r>
      <w:r w:rsidRPr="00E73811">
        <w:rPr>
          <w:rFonts w:ascii="Times New Roman" w:eastAsia="SchoolBookSanPin" w:hAnsi="Times New Roman" w:cs="Times New Roman"/>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устанавливать и объяснять </w:t>
      </w:r>
      <w:r w:rsidRPr="00E73811">
        <w:rPr>
          <w:rFonts w:ascii="Times New Roman" w:eastAsia="SchoolBookSanPin" w:hAnsi="Times New Roman" w:cs="Times New Roman"/>
          <w:sz w:val="24"/>
          <w:szCs w:val="24"/>
        </w:rPr>
        <w:t>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использовать </w:t>
      </w:r>
      <w:r w:rsidRPr="00E73811">
        <w:rPr>
          <w:rFonts w:ascii="Times New Roman" w:eastAsia="SchoolBookSanPin" w:hAnsi="Times New Roman" w:cs="Times New Roman"/>
          <w:sz w:val="24"/>
          <w:szCs w:val="24"/>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определять и аргументировать </w:t>
      </w:r>
      <w:r w:rsidRPr="00E73811">
        <w:rPr>
          <w:rFonts w:ascii="Times New Roman" w:eastAsia="SchoolBookSanPin" w:hAnsi="Times New Roman" w:cs="Times New Roman"/>
          <w:sz w:val="24"/>
          <w:szCs w:val="24"/>
        </w:rPr>
        <w:t>с использованием обществоведческих знаний, фактов общественной жизни и личного социального опыта своё отношение к роли правовых норм как регуляторов общественной жизни и поведения человека;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решать </w:t>
      </w:r>
      <w:r w:rsidRPr="00E73811">
        <w:rPr>
          <w:rFonts w:ascii="Times New Roman" w:eastAsia="SchoolBookSanPin" w:hAnsi="Times New Roman" w:cs="Times New Roman"/>
          <w:sz w:val="24"/>
          <w:szCs w:val="24"/>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обучающегося, члена ученической общественной организации);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осмысленно читать тексты правовой тематики</w:t>
      </w:r>
      <w:r w:rsidRPr="00E73811">
        <w:rPr>
          <w:rFonts w:ascii="Times New Roman" w:eastAsia="SchoolBookSanPin" w:hAnsi="Times New Roman" w:cs="Times New Roman"/>
          <w:sz w:val="24"/>
          <w:szCs w:val="24"/>
        </w:rPr>
        <w:t>: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lastRenderedPageBreak/>
        <w:t xml:space="preserve">искать и извлекать </w:t>
      </w:r>
      <w:r w:rsidRPr="00E73811">
        <w:rPr>
          <w:rFonts w:ascii="Times New Roman" w:eastAsia="SchoolBookSanPin" w:hAnsi="Times New Roman" w:cs="Times New Roman"/>
          <w:sz w:val="24"/>
          <w:szCs w:val="24"/>
        </w:rPr>
        <w:t>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анализировать, обобщать, систематизировать, оценивать </w:t>
      </w:r>
      <w:r w:rsidRPr="00E73811">
        <w:rPr>
          <w:rFonts w:ascii="Times New Roman" w:eastAsia="SchoolBookSanPin" w:hAnsi="Times New Roman" w:cs="Times New Roman"/>
          <w:sz w:val="24"/>
          <w:szCs w:val="24"/>
        </w:rPr>
        <w:t>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оценивать </w:t>
      </w:r>
      <w:r w:rsidRPr="00E73811">
        <w:rPr>
          <w:rFonts w:ascii="Times New Roman" w:eastAsia="SchoolBookSanPin" w:hAnsi="Times New Roman" w:cs="Times New Roman"/>
          <w:sz w:val="24"/>
          <w:szCs w:val="24"/>
        </w:rPr>
        <w:t>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использовать </w:t>
      </w:r>
      <w:r w:rsidRPr="00E73811">
        <w:rPr>
          <w:rFonts w:ascii="Times New Roman" w:eastAsia="SchoolBookSanPin" w:hAnsi="Times New Roman" w:cs="Times New Roman"/>
          <w:sz w:val="24"/>
          <w:szCs w:val="24"/>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самостоятельно заполнять </w:t>
      </w:r>
      <w:r w:rsidRPr="00E73811">
        <w:rPr>
          <w:rFonts w:ascii="Times New Roman" w:eastAsia="SchoolBookSanPin" w:hAnsi="Times New Roman" w:cs="Times New Roman"/>
          <w:sz w:val="24"/>
          <w:szCs w:val="24"/>
        </w:rPr>
        <w:t>форму (в том числе электронную) и составлять простейший документ при получении паспорта гражданина Российской Федерации;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осуществлять </w:t>
      </w:r>
      <w:r w:rsidRPr="00E73811">
        <w:rPr>
          <w:rFonts w:ascii="Times New Roman" w:eastAsia="SchoolBookSanPi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73811" w:rsidRPr="004C0750" w:rsidRDefault="004C0750" w:rsidP="00E73811">
      <w:pPr>
        <w:widowControl w:val="0"/>
        <w:spacing w:after="0" w:line="240" w:lineRule="auto"/>
        <w:ind w:firstLine="709"/>
        <w:jc w:val="both"/>
        <w:rPr>
          <w:rFonts w:ascii="Times New Roman" w:eastAsia="OfficinaSansBoldITC" w:hAnsi="Times New Roman" w:cs="Times New Roman"/>
          <w:b/>
          <w:sz w:val="24"/>
          <w:szCs w:val="24"/>
        </w:rPr>
      </w:pPr>
      <w:r>
        <w:rPr>
          <w:rFonts w:ascii="Times New Roman" w:eastAsia="OfficinaSansBoldITC" w:hAnsi="Times New Roman" w:cs="Times New Roman"/>
          <w:sz w:val="24"/>
          <w:szCs w:val="24"/>
        </w:rPr>
        <w:t xml:space="preserve"> </w:t>
      </w:r>
      <w:r w:rsidR="00E73811" w:rsidRPr="00E73811">
        <w:rPr>
          <w:rFonts w:ascii="Times New Roman" w:eastAsia="OfficinaSansBoldITC" w:hAnsi="Times New Roman" w:cs="Times New Roman"/>
          <w:sz w:val="24"/>
          <w:szCs w:val="24"/>
        </w:rPr>
        <w:t> </w:t>
      </w:r>
      <w:r w:rsidR="00E73811" w:rsidRPr="004C0750">
        <w:rPr>
          <w:rFonts w:ascii="Times New Roman" w:eastAsia="OfficinaSansBoldITC" w:hAnsi="Times New Roman" w:cs="Times New Roman"/>
          <w:b/>
          <w:sz w:val="24"/>
          <w:szCs w:val="24"/>
        </w:rPr>
        <w:t>Основы российского права: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осваивать и применять </w:t>
      </w:r>
      <w:r w:rsidRPr="00E73811">
        <w:rPr>
          <w:rFonts w:ascii="Times New Roman" w:eastAsia="SchoolBookSanPin" w:hAnsi="Times New Roman" w:cs="Times New Roman"/>
          <w:sz w:val="24"/>
          <w:szCs w:val="24"/>
        </w:rPr>
        <w:t>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характеризовать </w:t>
      </w:r>
      <w:r w:rsidRPr="00E73811">
        <w:rPr>
          <w:rFonts w:ascii="Times New Roman" w:eastAsia="SchoolBookSanPin" w:hAnsi="Times New Roman" w:cs="Times New Roman"/>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sz w:val="24"/>
          <w:szCs w:val="24"/>
        </w:rPr>
        <w:t>иметь представлении о содержании трудового договора, видах правонарушений и видов наказаний;</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приводить примеры законов и подзаконных актов и моделировать ситуации</w:t>
      </w:r>
      <w:r w:rsidRPr="00E73811">
        <w:rPr>
          <w:rFonts w:ascii="Times New Roman" w:eastAsia="SchoolBookSanPin" w:hAnsi="Times New Roman" w:cs="Times New Roman"/>
          <w:sz w:val="24"/>
          <w:szCs w:val="24"/>
        </w:rPr>
        <w:t>,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классифицировать </w:t>
      </w:r>
      <w:r w:rsidRPr="00E73811">
        <w:rPr>
          <w:rFonts w:ascii="Times New Roman" w:eastAsia="SchoolBookSanPin" w:hAnsi="Times New Roman" w:cs="Times New Roman"/>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сравнивать </w:t>
      </w:r>
      <w:r w:rsidRPr="00E73811">
        <w:rPr>
          <w:rFonts w:ascii="Times New Roman" w:eastAsia="SchoolBookSanPin" w:hAnsi="Times New Roman" w:cs="Times New Roman"/>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устанавливать и объяснять </w:t>
      </w:r>
      <w:r w:rsidRPr="00E73811">
        <w:rPr>
          <w:rFonts w:ascii="Times New Roman" w:eastAsia="SchoolBookSanPin" w:hAnsi="Times New Roman" w:cs="Times New Roman"/>
          <w:sz w:val="24"/>
          <w:szCs w:val="24"/>
        </w:rPr>
        <w:t>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использовать </w:t>
      </w:r>
      <w:r w:rsidRPr="00E73811">
        <w:rPr>
          <w:rFonts w:ascii="Times New Roman" w:eastAsia="SchoolBookSanPin" w:hAnsi="Times New Roman" w:cs="Times New Roman"/>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w:t>
      </w:r>
      <w:r w:rsidRPr="00E73811">
        <w:rPr>
          <w:rFonts w:ascii="Times New Roman" w:eastAsia="SchoolBookSanPin" w:hAnsi="Times New Roman" w:cs="Times New Roman"/>
          <w:sz w:val="24"/>
          <w:szCs w:val="24"/>
        </w:rPr>
        <w:lastRenderedPageBreak/>
        <w:t>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определять и аргументировать </w:t>
      </w:r>
      <w:r w:rsidRPr="00E73811">
        <w:rPr>
          <w:rFonts w:ascii="Times New Roman" w:eastAsia="SchoolBookSanPin" w:hAnsi="Times New Roman" w:cs="Times New Roman"/>
          <w:sz w:val="24"/>
          <w:szCs w:val="24"/>
        </w:rPr>
        <w:t>своё отношение к защите прав участников трудовых отношений с использованием знаний в области трудового права, к правонарушениям, формулировать аргументированные выводы о недопустимости нарушения правовых норм;</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решать </w:t>
      </w:r>
      <w:r w:rsidRPr="00E73811">
        <w:rPr>
          <w:rFonts w:ascii="Times New Roman" w:eastAsia="SchoolBookSanPin" w:hAnsi="Times New Roman" w:cs="Times New Roman"/>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осмысленно читать тексты правовой тематики</w:t>
      </w:r>
      <w:r w:rsidRPr="00E73811">
        <w:rPr>
          <w:rFonts w:ascii="Times New Roman" w:eastAsia="SchoolBookSanPin" w:hAnsi="Times New Roman" w:cs="Times New Roman"/>
          <w:sz w:val="24"/>
          <w:szCs w:val="24"/>
        </w:rPr>
        <w:t>: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искать и извлекать </w:t>
      </w:r>
      <w:r w:rsidRPr="00E73811">
        <w:rPr>
          <w:rFonts w:ascii="Times New Roman" w:eastAsia="SchoolBookSanPin" w:hAnsi="Times New Roman" w:cs="Times New Roman"/>
          <w:sz w:val="24"/>
          <w:szCs w:val="24"/>
        </w:rPr>
        <w:t>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анализировать, обобщать, систематизировать, оценивать </w:t>
      </w:r>
      <w:r w:rsidRPr="00E73811">
        <w:rPr>
          <w:rFonts w:ascii="Times New Roman" w:eastAsia="SchoolBookSanPin" w:hAnsi="Times New Roman" w:cs="Times New Roman"/>
          <w:sz w:val="24"/>
          <w:szCs w:val="24"/>
        </w:rPr>
        <w:t>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оценивать </w:t>
      </w:r>
      <w:r w:rsidRPr="00E73811">
        <w:rPr>
          <w:rFonts w:ascii="Times New Roman" w:eastAsia="SchoolBookSanPin" w:hAnsi="Times New Roman" w:cs="Times New Roman"/>
          <w:sz w:val="24"/>
          <w:szCs w:val="24"/>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использовать </w:t>
      </w:r>
      <w:r w:rsidRPr="00E73811">
        <w:rPr>
          <w:rFonts w:ascii="Times New Roman" w:eastAsia="SchoolBookSanPin" w:hAnsi="Times New Roman" w:cs="Times New Roman"/>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самостоятельно заполнять </w:t>
      </w:r>
      <w:r w:rsidRPr="00E73811">
        <w:rPr>
          <w:rFonts w:ascii="Times New Roman" w:eastAsia="SchoolBookSanPin" w:hAnsi="Times New Roman" w:cs="Times New Roman"/>
          <w:sz w:val="24"/>
          <w:szCs w:val="24"/>
        </w:rPr>
        <w:t>форму (в том числе электронную) и составлять простейший документ (заявление о приёме на работу);</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осуществлять </w:t>
      </w:r>
      <w:r w:rsidRPr="00E73811">
        <w:rPr>
          <w:rFonts w:ascii="Times New Roman" w:eastAsia="SchoolBookSanPi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73811" w:rsidRPr="004C0750" w:rsidRDefault="004C0750" w:rsidP="00E73811">
      <w:pPr>
        <w:widowControl w:val="0"/>
        <w:spacing w:after="0" w:line="240" w:lineRule="auto"/>
        <w:ind w:firstLine="709"/>
        <w:jc w:val="both"/>
        <w:rPr>
          <w:rFonts w:ascii="Times New Roman" w:eastAsia="SchoolBookSanPin" w:hAnsi="Times New Roman" w:cs="Times New Roman"/>
          <w:b/>
          <w:sz w:val="24"/>
          <w:szCs w:val="24"/>
        </w:rPr>
      </w:pPr>
      <w:r>
        <w:rPr>
          <w:rFonts w:ascii="Times New Roman" w:eastAsia="OfficinaSansBoldITC" w:hAnsi="Times New Roman" w:cs="Times New Roman"/>
          <w:sz w:val="24"/>
          <w:szCs w:val="24"/>
        </w:rPr>
        <w:t xml:space="preserve"> </w:t>
      </w:r>
      <w:r w:rsidR="00E73811" w:rsidRPr="004C0750">
        <w:rPr>
          <w:rFonts w:ascii="Times New Roman" w:eastAsia="OfficinaSansBoldITC" w:hAnsi="Times New Roman" w:cs="Times New Roman"/>
          <w:b/>
          <w:sz w:val="24"/>
          <w:szCs w:val="24"/>
        </w:rPr>
        <w:t>К</w:t>
      </w:r>
      <w:r w:rsidR="00E73811" w:rsidRPr="004C0750">
        <w:rPr>
          <w:rFonts w:ascii="Times New Roman" w:eastAsia="SchoolBookSanPin" w:hAnsi="Times New Roman" w:cs="Times New Roman"/>
          <w:b/>
          <w:sz w:val="24"/>
          <w:szCs w:val="24"/>
        </w:rPr>
        <w:t xml:space="preserve"> концу обучения в </w:t>
      </w:r>
      <w:r w:rsidR="00E73811" w:rsidRPr="004C0750">
        <w:rPr>
          <w:rFonts w:ascii="Times New Roman" w:eastAsia="SchoolBookSanPin" w:hAnsi="Times New Roman" w:cs="Times New Roman"/>
          <w:b/>
          <w:bCs/>
          <w:sz w:val="24"/>
          <w:szCs w:val="24"/>
        </w:rPr>
        <w:t xml:space="preserve">8 классе </w:t>
      </w:r>
      <w:r w:rsidR="00E73811" w:rsidRPr="004C0750">
        <w:rPr>
          <w:rFonts w:ascii="Times New Roman" w:eastAsia="SchoolBookSanPin" w:hAnsi="Times New Roman" w:cs="Times New Roman"/>
          <w:b/>
          <w:sz w:val="24"/>
          <w:szCs w:val="24"/>
        </w:rPr>
        <w:t>обучающийся получит следующие п</w:t>
      </w:r>
      <w:r w:rsidR="00E73811" w:rsidRPr="004C0750">
        <w:rPr>
          <w:rFonts w:ascii="Times New Roman" w:eastAsia="OfficinaSansBoldITC" w:hAnsi="Times New Roman" w:cs="Times New Roman"/>
          <w:b/>
          <w:sz w:val="24"/>
          <w:szCs w:val="24"/>
        </w:rPr>
        <w:t>редметные результаты по отдельным темам программы по обществознанию</w:t>
      </w:r>
      <w:r w:rsidR="00E73811" w:rsidRPr="004C0750">
        <w:rPr>
          <w:rFonts w:ascii="Times New Roman" w:eastAsia="SchoolBookSanPin" w:hAnsi="Times New Roman" w:cs="Times New Roman"/>
          <w:b/>
          <w:sz w:val="24"/>
          <w:szCs w:val="24"/>
        </w:rPr>
        <w:t>:</w:t>
      </w:r>
    </w:p>
    <w:p w:rsidR="00E73811" w:rsidRPr="004C0750" w:rsidRDefault="004C0750" w:rsidP="00E73811">
      <w:pPr>
        <w:widowControl w:val="0"/>
        <w:spacing w:after="0" w:line="240" w:lineRule="auto"/>
        <w:ind w:firstLine="709"/>
        <w:jc w:val="both"/>
        <w:rPr>
          <w:rFonts w:ascii="Times New Roman" w:eastAsia="OfficinaSansBoldITC" w:hAnsi="Times New Roman" w:cs="Times New Roman"/>
          <w:b/>
          <w:sz w:val="24"/>
          <w:szCs w:val="24"/>
        </w:rPr>
      </w:pPr>
      <w:r>
        <w:rPr>
          <w:rFonts w:ascii="Times New Roman" w:eastAsia="OfficinaSansBoldITC" w:hAnsi="Times New Roman" w:cs="Times New Roman"/>
          <w:sz w:val="24"/>
          <w:szCs w:val="24"/>
        </w:rPr>
        <w:t xml:space="preserve"> </w:t>
      </w:r>
      <w:r w:rsidR="00E73811" w:rsidRPr="00E73811">
        <w:rPr>
          <w:rFonts w:ascii="Times New Roman" w:eastAsia="OfficinaSansBoldITC" w:hAnsi="Times New Roman" w:cs="Times New Roman"/>
          <w:sz w:val="24"/>
          <w:szCs w:val="24"/>
        </w:rPr>
        <w:t> </w:t>
      </w:r>
      <w:r w:rsidR="00E73811" w:rsidRPr="004C0750">
        <w:rPr>
          <w:rFonts w:ascii="Times New Roman" w:eastAsia="OfficinaSansBoldITC" w:hAnsi="Times New Roman" w:cs="Times New Roman"/>
          <w:b/>
          <w:sz w:val="24"/>
          <w:szCs w:val="24"/>
        </w:rPr>
        <w:t>Человек в экономических отношениях:</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осваивать и применять </w:t>
      </w:r>
      <w:r w:rsidRPr="00E73811">
        <w:rPr>
          <w:rFonts w:ascii="Times New Roman" w:eastAsia="SchoolBookSanPin" w:hAnsi="Times New Roman" w:cs="Times New Roman"/>
          <w:sz w:val="24"/>
          <w:szCs w:val="24"/>
        </w:rPr>
        <w:t>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характеризовать </w:t>
      </w:r>
      <w:r w:rsidRPr="00E73811">
        <w:rPr>
          <w:rFonts w:ascii="Times New Roman" w:eastAsia="SchoolBookSanPin" w:hAnsi="Times New Roman" w:cs="Times New Roman"/>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приводить примеры </w:t>
      </w:r>
      <w:r w:rsidRPr="00E73811">
        <w:rPr>
          <w:rFonts w:ascii="Times New Roman" w:eastAsia="SchoolBookSanPin" w:hAnsi="Times New Roman" w:cs="Times New Roman"/>
          <w:sz w:val="24"/>
          <w:szCs w:val="24"/>
        </w:rPr>
        <w:t>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классифицировать </w:t>
      </w:r>
      <w:r w:rsidRPr="00E73811">
        <w:rPr>
          <w:rFonts w:ascii="Times New Roman" w:eastAsia="SchoolBookSanPin" w:hAnsi="Times New Roman" w:cs="Times New Roman"/>
          <w:sz w:val="24"/>
          <w:szCs w:val="24"/>
        </w:rPr>
        <w:t>(в том числе устанавливать существенный признак классификации) механизмы государственного регулирования экономики;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lastRenderedPageBreak/>
        <w:t xml:space="preserve">сравнивать </w:t>
      </w:r>
      <w:r w:rsidRPr="00E73811">
        <w:rPr>
          <w:rFonts w:ascii="Times New Roman" w:eastAsia="SchoolBookSanPin" w:hAnsi="Times New Roman" w:cs="Times New Roman"/>
          <w:sz w:val="24"/>
          <w:szCs w:val="24"/>
        </w:rPr>
        <w:t>различные способы хозяйствования;</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устанавливать и объяснять </w:t>
      </w:r>
      <w:r w:rsidRPr="00E73811">
        <w:rPr>
          <w:rFonts w:ascii="Times New Roman" w:eastAsia="SchoolBookSanPin" w:hAnsi="Times New Roman" w:cs="Times New Roman"/>
          <w:position w:val="1"/>
          <w:sz w:val="24"/>
          <w:szCs w:val="24"/>
        </w:rPr>
        <w:t>связи политических потрясений и социально-экономических кризисов в государстве;</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использовать </w:t>
      </w:r>
      <w:r w:rsidRPr="00E73811">
        <w:rPr>
          <w:rFonts w:ascii="Times New Roman" w:eastAsia="SchoolBookSanPin" w:hAnsi="Times New Roman" w:cs="Times New Roman"/>
          <w:position w:val="1"/>
          <w:sz w:val="24"/>
          <w:szCs w:val="24"/>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определять и аргументировать </w:t>
      </w:r>
      <w:r w:rsidRPr="00E73811">
        <w:rPr>
          <w:rFonts w:ascii="Times New Roman" w:eastAsia="SchoolBookSanPin" w:hAnsi="Times New Roman" w:cs="Times New Roman"/>
          <w:position w:val="1"/>
          <w:sz w:val="24"/>
          <w:szCs w:val="24"/>
        </w:rPr>
        <w:t>с точки зрения социальных ценностей и с использованием обществоведческих знаний, фактов общественной жизни своё отношение к предпринимательству и развитию собственного бизнеса;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position w:val="1"/>
          <w:sz w:val="24"/>
          <w:szCs w:val="24"/>
        </w:rPr>
      </w:pPr>
      <w:r w:rsidRPr="00E73811">
        <w:rPr>
          <w:rFonts w:ascii="Times New Roman" w:eastAsia="SchoolBookSanPin" w:hAnsi="Times New Roman" w:cs="Times New Roman"/>
          <w:bCs/>
          <w:position w:val="1"/>
          <w:sz w:val="24"/>
          <w:szCs w:val="24"/>
        </w:rPr>
        <w:t xml:space="preserve">решать </w:t>
      </w:r>
      <w:r w:rsidRPr="00E73811">
        <w:rPr>
          <w:rFonts w:ascii="Times New Roman" w:eastAsia="SchoolBookSanPin" w:hAnsi="Times New Roman" w:cs="Times New Roman"/>
          <w:position w:val="1"/>
          <w:sz w:val="24"/>
          <w:szCs w:val="24"/>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осмысленно читать тексты экономической тематики</w:t>
      </w:r>
      <w:r w:rsidRPr="00E73811">
        <w:rPr>
          <w:rFonts w:ascii="Times New Roman" w:eastAsia="SchoolBookSanPin" w:hAnsi="Times New Roman" w:cs="Times New Roman"/>
          <w:sz w:val="24"/>
          <w:szCs w:val="24"/>
        </w:rPr>
        <w:t>,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извлекать </w:t>
      </w:r>
      <w:r w:rsidRPr="00E73811">
        <w:rPr>
          <w:rFonts w:ascii="Times New Roman" w:eastAsia="SchoolBookSanPin" w:hAnsi="Times New Roman" w:cs="Times New Roman"/>
          <w:sz w:val="24"/>
          <w:szCs w:val="24"/>
        </w:rPr>
        <w:t>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анализировать, обобщать, систематизировать, конкретизировать и критически оценивать </w:t>
      </w:r>
      <w:r w:rsidRPr="00E73811">
        <w:rPr>
          <w:rFonts w:ascii="Times New Roman" w:eastAsia="SchoolBookSanPin" w:hAnsi="Times New Roman" w:cs="Times New Roman"/>
          <w:sz w:val="24"/>
          <w:szCs w:val="24"/>
        </w:rPr>
        <w:t>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оценивать </w:t>
      </w:r>
      <w:r w:rsidRPr="00E73811">
        <w:rPr>
          <w:rFonts w:ascii="Times New Roman" w:eastAsia="SchoolBookSanPin" w:hAnsi="Times New Roman" w:cs="Times New Roman"/>
          <w:sz w:val="24"/>
          <w:szCs w:val="24"/>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приобретать опыт </w:t>
      </w:r>
      <w:r w:rsidRPr="00E73811">
        <w:rPr>
          <w:rFonts w:ascii="Times New Roman" w:eastAsia="SchoolBookSanPin" w:hAnsi="Times New Roman" w:cs="Times New Roman"/>
          <w:sz w:val="24"/>
          <w:szCs w:val="24"/>
        </w:rPr>
        <w:t>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приобретать опыт </w:t>
      </w:r>
      <w:r w:rsidRPr="00E73811">
        <w:rPr>
          <w:rFonts w:ascii="Times New Roman" w:eastAsia="SchoolBookSanPin" w:hAnsi="Times New Roman" w:cs="Times New Roman"/>
          <w:sz w:val="24"/>
          <w:szCs w:val="24"/>
        </w:rPr>
        <w:t>составления простейших документов (</w:t>
      </w:r>
      <w:r w:rsidRPr="00E73811">
        <w:rPr>
          <w:rFonts w:ascii="Times New Roman" w:eastAsia="SchoolBookSanPin" w:hAnsi="Times New Roman" w:cs="Times New Roman"/>
          <w:position w:val="1"/>
          <w:sz w:val="24"/>
          <w:szCs w:val="24"/>
        </w:rPr>
        <w:t>личный финансовый план, заявление, резюме);</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position w:val="1"/>
          <w:sz w:val="24"/>
          <w:szCs w:val="24"/>
        </w:rPr>
      </w:pPr>
      <w:r w:rsidRPr="00E73811">
        <w:rPr>
          <w:rFonts w:ascii="Times New Roman" w:eastAsia="SchoolBookSanPin" w:hAnsi="Times New Roman" w:cs="Times New Roman"/>
          <w:bCs/>
          <w:position w:val="1"/>
          <w:sz w:val="24"/>
          <w:szCs w:val="24"/>
        </w:rPr>
        <w:t xml:space="preserve">осуществлять </w:t>
      </w:r>
      <w:r w:rsidRPr="00E73811">
        <w:rPr>
          <w:rFonts w:ascii="Times New Roman" w:eastAsia="SchoolBookSanPin" w:hAnsi="Times New Roman" w:cs="Times New Roman"/>
          <w:position w:val="1"/>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73811" w:rsidRPr="004C0750" w:rsidRDefault="004C0750" w:rsidP="00E73811">
      <w:pPr>
        <w:widowControl w:val="0"/>
        <w:spacing w:after="0" w:line="240" w:lineRule="auto"/>
        <w:ind w:firstLine="709"/>
        <w:jc w:val="both"/>
        <w:rPr>
          <w:rFonts w:ascii="Times New Roman" w:eastAsia="OfficinaSansBoldITC" w:hAnsi="Times New Roman" w:cs="Times New Roman"/>
          <w:b/>
          <w:sz w:val="24"/>
          <w:szCs w:val="24"/>
        </w:rPr>
      </w:pPr>
      <w:r>
        <w:rPr>
          <w:rFonts w:ascii="Times New Roman" w:eastAsia="OfficinaSansBoldITC" w:hAnsi="Times New Roman" w:cs="Times New Roman"/>
          <w:sz w:val="24"/>
          <w:szCs w:val="24"/>
        </w:rPr>
        <w:t xml:space="preserve"> </w:t>
      </w:r>
      <w:r w:rsidR="00E73811" w:rsidRPr="00E73811">
        <w:rPr>
          <w:rFonts w:ascii="Times New Roman" w:eastAsia="OfficinaSansBoldITC" w:hAnsi="Times New Roman" w:cs="Times New Roman"/>
          <w:sz w:val="24"/>
          <w:szCs w:val="24"/>
        </w:rPr>
        <w:t> </w:t>
      </w:r>
      <w:r w:rsidR="00E73811" w:rsidRPr="004C0750">
        <w:rPr>
          <w:rFonts w:ascii="Times New Roman" w:eastAsia="OfficinaSansBoldITC" w:hAnsi="Times New Roman" w:cs="Times New Roman"/>
          <w:b/>
          <w:sz w:val="24"/>
          <w:szCs w:val="24"/>
        </w:rPr>
        <w:t>Человек в мире культуры:</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осваивать и применять </w:t>
      </w:r>
      <w:r w:rsidRPr="00E73811">
        <w:rPr>
          <w:rFonts w:ascii="Times New Roman" w:eastAsia="SchoolBookSanPin" w:hAnsi="Times New Roman" w:cs="Times New Roman"/>
          <w:sz w:val="24"/>
          <w:szCs w:val="24"/>
        </w:rPr>
        <w:t>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характеризовать </w:t>
      </w:r>
      <w:r w:rsidRPr="00E73811">
        <w:rPr>
          <w:rFonts w:ascii="Times New Roman" w:eastAsia="SchoolBookSanPin" w:hAnsi="Times New Roman" w:cs="Times New Roman"/>
          <w:sz w:val="24"/>
          <w:szCs w:val="24"/>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приводить примеры </w:t>
      </w:r>
      <w:r w:rsidRPr="00E73811">
        <w:rPr>
          <w:rFonts w:ascii="Times New Roman" w:eastAsia="SchoolBookSanPin" w:hAnsi="Times New Roman" w:cs="Times New Roman"/>
          <w:sz w:val="24"/>
          <w:szCs w:val="24"/>
        </w:rPr>
        <w:t>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lastRenderedPageBreak/>
        <w:t xml:space="preserve">классифицировать </w:t>
      </w:r>
      <w:r w:rsidRPr="00E73811">
        <w:rPr>
          <w:rFonts w:ascii="Times New Roman" w:eastAsia="SchoolBookSanPin" w:hAnsi="Times New Roman" w:cs="Times New Roman"/>
          <w:sz w:val="24"/>
          <w:szCs w:val="24"/>
        </w:rPr>
        <w:t>по разным признакам формы и виды культуры;</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сравнивать </w:t>
      </w:r>
      <w:r w:rsidRPr="00E73811">
        <w:rPr>
          <w:rFonts w:ascii="Times New Roman" w:eastAsia="SchoolBookSanPin" w:hAnsi="Times New Roman" w:cs="Times New Roman"/>
          <w:sz w:val="24"/>
          <w:szCs w:val="24"/>
        </w:rPr>
        <w:t>формы культуры, естественные и социально-гуманитарные науки, виды искусств;</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устанавливать и объяснять </w:t>
      </w:r>
      <w:r w:rsidRPr="00E73811">
        <w:rPr>
          <w:rFonts w:ascii="Times New Roman" w:eastAsia="SchoolBookSanPin" w:hAnsi="Times New Roman" w:cs="Times New Roman"/>
          <w:sz w:val="24"/>
          <w:szCs w:val="24"/>
        </w:rPr>
        <w:t>взаимосвязь развития духовной культуры и формирования личности, взаимовлияние науки и образования;</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использовать </w:t>
      </w:r>
      <w:r w:rsidRPr="00E73811">
        <w:rPr>
          <w:rFonts w:ascii="Times New Roman" w:eastAsia="SchoolBookSanPin" w:hAnsi="Times New Roman" w:cs="Times New Roman"/>
          <w:sz w:val="24"/>
          <w:szCs w:val="24"/>
        </w:rPr>
        <w:t>полученные знания для объяснения роли непрерывного образования;</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определять и аргументировать </w:t>
      </w:r>
      <w:r w:rsidRPr="00E73811">
        <w:rPr>
          <w:rFonts w:ascii="Times New Roman" w:eastAsia="SchoolBookSanPin" w:hAnsi="Times New Roman" w:cs="Times New Roman"/>
          <w:sz w:val="24"/>
          <w:szCs w:val="24"/>
        </w:rPr>
        <w:t xml:space="preserve">с точки зрения социальных ценностей и с использованием обществоведческих знаний, фактов общественной жизни своё отношение к информационной культуре и информационной </w:t>
      </w:r>
      <w:r w:rsidRPr="00E73811">
        <w:rPr>
          <w:rFonts w:ascii="Times New Roman" w:eastAsia="SchoolBookSanPin" w:hAnsi="Times New Roman" w:cs="Times New Roman"/>
          <w:bCs/>
          <w:sz w:val="24"/>
          <w:szCs w:val="24"/>
        </w:rPr>
        <w:t xml:space="preserve">решать </w:t>
      </w:r>
      <w:r w:rsidRPr="00E73811">
        <w:rPr>
          <w:rFonts w:ascii="Times New Roman" w:eastAsia="SchoolBookSanPin" w:hAnsi="Times New Roman" w:cs="Times New Roman"/>
          <w:sz w:val="24"/>
          <w:szCs w:val="24"/>
        </w:rPr>
        <w:t>познавательные и практические задачи, касающиеся форм и многообразия духовной культуры;</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осмысленно читать тексты </w:t>
      </w:r>
      <w:r w:rsidRPr="00E73811">
        <w:rPr>
          <w:rFonts w:ascii="Times New Roman" w:eastAsia="SchoolBookSanPin" w:hAnsi="Times New Roman" w:cs="Times New Roman"/>
          <w:sz w:val="24"/>
          <w:szCs w:val="24"/>
        </w:rPr>
        <w:t>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осуществлять </w:t>
      </w:r>
      <w:r w:rsidRPr="00E73811">
        <w:rPr>
          <w:rFonts w:ascii="Times New Roman" w:eastAsia="SchoolBookSanPin" w:hAnsi="Times New Roman" w:cs="Times New Roman"/>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анализировать, систематизировать, критически оценивать и обобщать </w:t>
      </w:r>
      <w:r w:rsidRPr="00E73811">
        <w:rPr>
          <w:rFonts w:ascii="Times New Roman" w:eastAsia="SchoolBookSanPin" w:hAnsi="Times New Roman" w:cs="Times New Roman"/>
          <w:sz w:val="24"/>
          <w:szCs w:val="24"/>
        </w:rPr>
        <w:t>социальную информацию, представленную в разных формах (описательную, графическую, аудиовизуальную), при изучении культуры, науки и образования;</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оценивать </w:t>
      </w:r>
      <w:r w:rsidRPr="00E73811">
        <w:rPr>
          <w:rFonts w:ascii="Times New Roman" w:eastAsia="SchoolBookSanPin" w:hAnsi="Times New Roman" w:cs="Times New Roman"/>
          <w:sz w:val="24"/>
          <w:szCs w:val="24"/>
        </w:rPr>
        <w:t>собственные поступки, поведение людей в духовной сфере жизни общества;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использовать </w:t>
      </w:r>
      <w:r w:rsidRPr="00E73811">
        <w:rPr>
          <w:rFonts w:ascii="Times New Roman" w:eastAsia="SchoolBookSanPin" w:hAnsi="Times New Roman" w:cs="Times New Roman"/>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приобретать </w:t>
      </w:r>
      <w:r w:rsidRPr="00E73811">
        <w:rPr>
          <w:rFonts w:ascii="Times New Roman" w:eastAsia="SchoolBookSanPin" w:hAnsi="Times New Roman" w:cs="Times New Roman"/>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E73811" w:rsidRPr="004C0750" w:rsidRDefault="004C0750" w:rsidP="00E73811">
      <w:pPr>
        <w:widowControl w:val="0"/>
        <w:spacing w:after="0" w:line="240" w:lineRule="auto"/>
        <w:ind w:firstLine="709"/>
        <w:jc w:val="both"/>
        <w:rPr>
          <w:rFonts w:ascii="Times New Roman" w:eastAsia="SchoolBookSanPin" w:hAnsi="Times New Roman" w:cs="Times New Roman"/>
          <w:b/>
          <w:sz w:val="24"/>
          <w:szCs w:val="24"/>
        </w:rPr>
      </w:pPr>
      <w:r>
        <w:rPr>
          <w:rFonts w:ascii="Times New Roman" w:eastAsia="OfficinaSansBoldITC" w:hAnsi="Times New Roman" w:cs="Times New Roman"/>
          <w:sz w:val="24"/>
          <w:szCs w:val="24"/>
        </w:rPr>
        <w:t xml:space="preserve"> </w:t>
      </w:r>
      <w:r w:rsidR="00E73811" w:rsidRPr="00E73811">
        <w:rPr>
          <w:rFonts w:ascii="Times New Roman" w:eastAsia="SchoolBookSanPin" w:hAnsi="Times New Roman" w:cs="Times New Roman"/>
          <w:sz w:val="24"/>
          <w:szCs w:val="24"/>
        </w:rPr>
        <w:t> </w:t>
      </w:r>
      <w:r w:rsidR="00E73811" w:rsidRPr="004C0750">
        <w:rPr>
          <w:rFonts w:ascii="Times New Roman" w:eastAsia="OfficinaSansBoldITC" w:hAnsi="Times New Roman" w:cs="Times New Roman"/>
          <w:b/>
          <w:sz w:val="24"/>
          <w:szCs w:val="24"/>
        </w:rPr>
        <w:t>К</w:t>
      </w:r>
      <w:r w:rsidR="00E73811" w:rsidRPr="004C0750">
        <w:rPr>
          <w:rFonts w:ascii="Times New Roman" w:eastAsia="SchoolBookSanPin" w:hAnsi="Times New Roman" w:cs="Times New Roman"/>
          <w:b/>
          <w:sz w:val="24"/>
          <w:szCs w:val="24"/>
        </w:rPr>
        <w:t xml:space="preserve"> концу обучения в </w:t>
      </w:r>
      <w:r w:rsidR="00E73811" w:rsidRPr="004C0750">
        <w:rPr>
          <w:rFonts w:ascii="Times New Roman" w:eastAsia="SchoolBookSanPin" w:hAnsi="Times New Roman" w:cs="Times New Roman"/>
          <w:b/>
          <w:bCs/>
          <w:sz w:val="24"/>
          <w:szCs w:val="24"/>
        </w:rPr>
        <w:t xml:space="preserve">9 классе </w:t>
      </w:r>
      <w:r w:rsidR="00E73811" w:rsidRPr="004C0750">
        <w:rPr>
          <w:rFonts w:ascii="Times New Roman" w:eastAsia="SchoolBookSanPin" w:hAnsi="Times New Roman" w:cs="Times New Roman"/>
          <w:b/>
          <w:sz w:val="24"/>
          <w:szCs w:val="24"/>
        </w:rPr>
        <w:t>обучающийся получит следующие п</w:t>
      </w:r>
      <w:r w:rsidR="00E73811" w:rsidRPr="004C0750">
        <w:rPr>
          <w:rFonts w:ascii="Times New Roman" w:eastAsia="OfficinaSansBoldITC" w:hAnsi="Times New Roman" w:cs="Times New Roman"/>
          <w:b/>
          <w:sz w:val="24"/>
          <w:szCs w:val="24"/>
        </w:rPr>
        <w:t>редметные результаты по отдельным темам программы по обществознанию</w:t>
      </w:r>
      <w:r w:rsidR="00E73811" w:rsidRPr="004C0750">
        <w:rPr>
          <w:rFonts w:ascii="Times New Roman" w:eastAsia="SchoolBookSanPin" w:hAnsi="Times New Roman" w:cs="Times New Roman"/>
          <w:b/>
          <w:sz w:val="24"/>
          <w:szCs w:val="24"/>
        </w:rPr>
        <w:t>:</w:t>
      </w:r>
    </w:p>
    <w:p w:rsidR="00E73811" w:rsidRPr="004C0750" w:rsidRDefault="004C0750" w:rsidP="00E73811">
      <w:pPr>
        <w:widowControl w:val="0"/>
        <w:spacing w:after="0" w:line="240" w:lineRule="auto"/>
        <w:ind w:firstLine="709"/>
        <w:jc w:val="both"/>
        <w:rPr>
          <w:rFonts w:ascii="Times New Roman" w:eastAsia="OfficinaSansBoldITC" w:hAnsi="Times New Roman" w:cs="Times New Roman"/>
          <w:b/>
          <w:sz w:val="24"/>
          <w:szCs w:val="24"/>
        </w:rPr>
      </w:pPr>
      <w:r w:rsidRPr="004C0750">
        <w:rPr>
          <w:rFonts w:ascii="Times New Roman" w:eastAsia="OfficinaSansBoldITC" w:hAnsi="Times New Roman" w:cs="Times New Roman"/>
          <w:b/>
          <w:sz w:val="24"/>
          <w:szCs w:val="24"/>
        </w:rPr>
        <w:t xml:space="preserve"> </w:t>
      </w:r>
      <w:r w:rsidR="00E73811" w:rsidRPr="004C0750">
        <w:rPr>
          <w:rFonts w:ascii="Times New Roman" w:eastAsia="OfficinaSansBoldITC" w:hAnsi="Times New Roman" w:cs="Times New Roman"/>
          <w:b/>
          <w:sz w:val="24"/>
          <w:szCs w:val="24"/>
        </w:rPr>
        <w:t> Человек в политическом измерении: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осваивать и применять </w:t>
      </w:r>
      <w:r w:rsidRPr="00E73811">
        <w:rPr>
          <w:rFonts w:ascii="Times New Roman" w:eastAsia="SchoolBookSanPin" w:hAnsi="Times New Roman" w:cs="Times New Roman"/>
          <w:sz w:val="24"/>
          <w:szCs w:val="24"/>
        </w:rPr>
        <w:t>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характеризовать </w:t>
      </w:r>
      <w:r w:rsidRPr="00E73811">
        <w:rPr>
          <w:rFonts w:ascii="Times New Roman" w:eastAsia="SchoolBookSanPin" w:hAnsi="Times New Roman" w:cs="Times New Roman"/>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приводить примеры </w:t>
      </w:r>
      <w:r w:rsidRPr="00E73811">
        <w:rPr>
          <w:rFonts w:ascii="Times New Roman" w:eastAsia="SchoolBookSanPin" w:hAnsi="Times New Roman" w:cs="Times New Roman"/>
          <w:sz w:val="24"/>
          <w:szCs w:val="24"/>
        </w:rPr>
        <w:t>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классифицировать </w:t>
      </w:r>
      <w:r w:rsidRPr="00E73811">
        <w:rPr>
          <w:rFonts w:ascii="Times New Roman" w:eastAsia="SchoolBookSanPin" w:hAnsi="Times New Roman" w:cs="Times New Roman"/>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сравнивать </w:t>
      </w:r>
      <w:r w:rsidRPr="00E73811">
        <w:rPr>
          <w:rFonts w:ascii="Times New Roman" w:eastAsia="SchoolBookSanPin" w:hAnsi="Times New Roman" w:cs="Times New Roman"/>
          <w:sz w:val="24"/>
          <w:szCs w:val="24"/>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устанавливать и объяснять </w:t>
      </w:r>
      <w:r w:rsidRPr="00E73811">
        <w:rPr>
          <w:rFonts w:ascii="Times New Roman" w:eastAsia="SchoolBookSanPin" w:hAnsi="Times New Roman" w:cs="Times New Roman"/>
          <w:sz w:val="24"/>
          <w:szCs w:val="24"/>
        </w:rPr>
        <w:t>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использовать </w:t>
      </w:r>
      <w:r w:rsidRPr="00E73811">
        <w:rPr>
          <w:rFonts w:ascii="Times New Roman" w:eastAsia="SchoolBookSanPin" w:hAnsi="Times New Roman" w:cs="Times New Roman"/>
          <w:sz w:val="24"/>
          <w:szCs w:val="24"/>
        </w:rP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lastRenderedPageBreak/>
        <w:t xml:space="preserve">определять и аргументировать </w:t>
      </w:r>
      <w:r w:rsidRPr="00E73811">
        <w:rPr>
          <w:rFonts w:ascii="Times New Roman" w:eastAsia="SchoolBookSanPin" w:hAnsi="Times New Roman" w:cs="Times New Roman"/>
          <w:sz w:val="24"/>
          <w:szCs w:val="24"/>
        </w:rPr>
        <w:t>неприемлемость всех форм антиобщественного поведения в политике с точки зрения социальных ценностей и правовых норм;</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решать </w:t>
      </w:r>
      <w:r w:rsidRPr="00E73811">
        <w:rPr>
          <w:rFonts w:ascii="Times New Roman" w:eastAsia="SchoolBookSanPin" w:hAnsi="Times New Roman" w:cs="Times New Roman"/>
          <w:sz w:val="24"/>
          <w:szCs w:val="24"/>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осмысленно читать </w:t>
      </w:r>
      <w:r w:rsidRPr="00E73811">
        <w:rPr>
          <w:rFonts w:ascii="Times New Roman" w:eastAsia="SchoolBookSanPin" w:hAnsi="Times New Roman" w:cs="Times New Roman"/>
          <w:sz w:val="24"/>
          <w:szCs w:val="24"/>
        </w:rPr>
        <w:t>Конституцию Российской Федерации, другие нормативных правовые акты, учебных и иные тексты обществоведческой тематики, связанные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искать и извлекать </w:t>
      </w:r>
      <w:r w:rsidRPr="00E73811">
        <w:rPr>
          <w:rFonts w:ascii="Times New Roman" w:eastAsia="SchoolBookSanPin" w:hAnsi="Times New Roman" w:cs="Times New Roman"/>
          <w:sz w:val="24"/>
          <w:szCs w:val="24"/>
        </w:rPr>
        <w:t>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анализировать и конкретизировать </w:t>
      </w:r>
      <w:r w:rsidRPr="00E73811">
        <w:rPr>
          <w:rFonts w:ascii="Times New Roman" w:eastAsia="SchoolBookSanPin" w:hAnsi="Times New Roman" w:cs="Times New Roman"/>
          <w:sz w:val="24"/>
          <w:szCs w:val="24"/>
        </w:rPr>
        <w:t>социальную информацию о формах участия граждан нашей страны в политической жизни, о выборах и референдуме;</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оценивать </w:t>
      </w:r>
      <w:r w:rsidRPr="00E73811">
        <w:rPr>
          <w:rFonts w:ascii="Times New Roman" w:eastAsia="SchoolBookSanPin" w:hAnsi="Times New Roman" w:cs="Times New Roman"/>
          <w:sz w:val="24"/>
          <w:szCs w:val="24"/>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использовать </w:t>
      </w:r>
      <w:r w:rsidRPr="00E73811">
        <w:rPr>
          <w:rFonts w:ascii="Times New Roman" w:eastAsia="SchoolBookSanPin" w:hAnsi="Times New Roman" w:cs="Times New Roman"/>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осуществлять </w:t>
      </w:r>
      <w:r w:rsidRPr="00E73811">
        <w:rPr>
          <w:rFonts w:ascii="Times New Roman" w:eastAsia="SchoolBookSanPi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73811" w:rsidRPr="004C0750" w:rsidRDefault="004C0750" w:rsidP="00E73811">
      <w:pPr>
        <w:widowControl w:val="0"/>
        <w:spacing w:after="0" w:line="240" w:lineRule="auto"/>
        <w:ind w:firstLine="709"/>
        <w:jc w:val="both"/>
        <w:rPr>
          <w:rFonts w:ascii="Times New Roman" w:eastAsia="OfficinaSansBoldITC" w:hAnsi="Times New Roman" w:cs="Times New Roman"/>
          <w:b/>
          <w:sz w:val="24"/>
          <w:szCs w:val="24"/>
        </w:rPr>
      </w:pPr>
      <w:r>
        <w:rPr>
          <w:rFonts w:ascii="Times New Roman" w:eastAsia="OfficinaSansBoldITC" w:hAnsi="Times New Roman" w:cs="Times New Roman"/>
          <w:sz w:val="24"/>
          <w:szCs w:val="24"/>
        </w:rPr>
        <w:t xml:space="preserve"> </w:t>
      </w:r>
      <w:r w:rsidR="00E73811" w:rsidRPr="00E73811">
        <w:rPr>
          <w:rFonts w:ascii="Times New Roman" w:eastAsia="OfficinaSansBoldITC" w:hAnsi="Times New Roman" w:cs="Times New Roman"/>
          <w:sz w:val="24"/>
          <w:szCs w:val="24"/>
        </w:rPr>
        <w:t> </w:t>
      </w:r>
      <w:r w:rsidR="00E73811" w:rsidRPr="004C0750">
        <w:rPr>
          <w:rFonts w:ascii="Times New Roman" w:eastAsia="OfficinaSansBoldITC" w:hAnsi="Times New Roman" w:cs="Times New Roman"/>
          <w:b/>
          <w:sz w:val="24"/>
          <w:szCs w:val="24"/>
        </w:rPr>
        <w:t>Гражданин и государство:</w:t>
      </w:r>
    </w:p>
    <w:p w:rsidR="00E73811" w:rsidRPr="00E73811" w:rsidRDefault="00E73811" w:rsidP="00E73811">
      <w:pPr>
        <w:widowControl w:val="0"/>
        <w:tabs>
          <w:tab w:val="left" w:pos="1800"/>
        </w:tabs>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осваивать и применять знания </w:t>
      </w:r>
      <w:r w:rsidRPr="00E73811">
        <w:rPr>
          <w:rFonts w:ascii="Times New Roman" w:eastAsia="SchoolBookSanPin" w:hAnsi="Times New Roman" w:cs="Times New Roman"/>
          <w:sz w:val="24"/>
          <w:szCs w:val="24"/>
        </w:rPr>
        <w:t>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характеризовать </w:t>
      </w:r>
      <w:r w:rsidRPr="00E73811">
        <w:rPr>
          <w:rFonts w:ascii="Times New Roman" w:eastAsia="SchoolBookSanPin" w:hAnsi="Times New Roman" w:cs="Times New Roman"/>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приводить </w:t>
      </w:r>
      <w:r w:rsidRPr="00E73811">
        <w:rPr>
          <w:rFonts w:ascii="Times New Roman" w:eastAsia="SchoolBookSanPin" w:hAnsi="Times New Roman" w:cs="Times New Roman"/>
          <w:sz w:val="24"/>
          <w:szCs w:val="24"/>
        </w:rPr>
        <w:t xml:space="preserve">примеры и </w:t>
      </w:r>
      <w:r w:rsidRPr="00E73811">
        <w:rPr>
          <w:rFonts w:ascii="Times New Roman" w:eastAsia="SchoolBookSanPin" w:hAnsi="Times New Roman" w:cs="Times New Roman"/>
          <w:bCs/>
          <w:sz w:val="24"/>
          <w:szCs w:val="24"/>
        </w:rPr>
        <w:t xml:space="preserve">моделировать </w:t>
      </w:r>
      <w:r w:rsidRPr="00E73811">
        <w:rPr>
          <w:rFonts w:ascii="Times New Roman" w:eastAsia="SchoolBookSanPin" w:hAnsi="Times New Roman" w:cs="Times New Roman"/>
          <w:sz w:val="24"/>
          <w:szCs w:val="24"/>
        </w:rPr>
        <w:t>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классифицировать </w:t>
      </w:r>
      <w:r w:rsidRPr="00E73811">
        <w:rPr>
          <w:rFonts w:ascii="Times New Roman" w:eastAsia="SchoolBookSanPin" w:hAnsi="Times New Roman" w:cs="Times New Roman"/>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сравнивать </w:t>
      </w:r>
      <w:r w:rsidRPr="00E73811">
        <w:rPr>
          <w:rFonts w:ascii="Times New Roman" w:eastAsia="SchoolBookSanPin" w:hAnsi="Times New Roman" w:cs="Times New Roman"/>
          <w:sz w:val="24"/>
          <w:szCs w:val="24"/>
        </w:rPr>
        <w:t>с использованием Конституции Российской Федерации полномочия центральных органов государственной власти и субъектов Российской Федерации;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устанавливать и объяснять </w:t>
      </w:r>
      <w:r w:rsidRPr="00E73811">
        <w:rPr>
          <w:rFonts w:ascii="Times New Roman" w:eastAsia="SchoolBookSanPin" w:hAnsi="Times New Roman" w:cs="Times New Roman"/>
          <w:sz w:val="24"/>
          <w:szCs w:val="24"/>
        </w:rPr>
        <w:t>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использовать </w:t>
      </w:r>
      <w:r w:rsidRPr="00E73811">
        <w:rPr>
          <w:rFonts w:ascii="Times New Roman" w:eastAsia="SchoolBookSanPin" w:hAnsi="Times New Roman" w:cs="Times New Roman"/>
          <w:sz w:val="24"/>
          <w:szCs w:val="24"/>
        </w:rPr>
        <w:t>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lastRenderedPageBreak/>
        <w:t>использовать</w:t>
      </w:r>
      <w:r w:rsidRPr="00E73811">
        <w:rPr>
          <w:rFonts w:ascii="Times New Roman" w:eastAsia="SchoolBookSanPin" w:hAnsi="Times New Roman" w:cs="Times New Roman"/>
          <w:sz w:val="24"/>
          <w:szCs w:val="24"/>
        </w:rPr>
        <w:t xml:space="preserve"> обществоведческие знания, факты общественной жизни и личный социальный опыт </w:t>
      </w:r>
      <w:r w:rsidRPr="00E73811">
        <w:rPr>
          <w:rFonts w:ascii="Times New Roman" w:eastAsia="SchoolBookSanPin" w:hAnsi="Times New Roman" w:cs="Times New Roman"/>
          <w:bCs/>
          <w:sz w:val="24"/>
          <w:szCs w:val="24"/>
        </w:rPr>
        <w:t xml:space="preserve">определять и аргументировать </w:t>
      </w:r>
      <w:r w:rsidRPr="00E73811">
        <w:rPr>
          <w:rFonts w:ascii="Times New Roman" w:eastAsia="SchoolBookSanPin" w:hAnsi="Times New Roman" w:cs="Times New Roman"/>
          <w:sz w:val="24"/>
          <w:szCs w:val="24"/>
        </w:rPr>
        <w:t>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решать </w:t>
      </w:r>
      <w:r w:rsidRPr="00E73811">
        <w:rPr>
          <w:rFonts w:ascii="Times New Roman" w:eastAsia="SchoolBookSanPin" w:hAnsi="Times New Roman" w:cs="Times New Roman"/>
          <w:sz w:val="24"/>
          <w:szCs w:val="24"/>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систематизировать и конкретизировать </w:t>
      </w:r>
      <w:r w:rsidRPr="00E73811">
        <w:rPr>
          <w:rFonts w:ascii="Times New Roman" w:eastAsia="SchoolBookSanPin" w:hAnsi="Times New Roman" w:cs="Times New Roman"/>
          <w:sz w:val="24"/>
          <w:szCs w:val="24"/>
        </w:rPr>
        <w:t>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осмысленно читать тексты правовой тематики</w:t>
      </w:r>
      <w:r w:rsidRPr="00E73811">
        <w:rPr>
          <w:rFonts w:ascii="Times New Roman" w:eastAsia="SchoolBookSanPin" w:hAnsi="Times New Roman" w:cs="Times New Roman"/>
          <w:sz w:val="24"/>
          <w:szCs w:val="24"/>
        </w:rPr>
        <w:t>: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искать и извлекать </w:t>
      </w:r>
      <w:r w:rsidRPr="00E73811">
        <w:rPr>
          <w:rFonts w:ascii="Times New Roman" w:eastAsia="SchoolBookSanPin" w:hAnsi="Times New Roman" w:cs="Times New Roman"/>
          <w:sz w:val="24"/>
          <w:szCs w:val="24"/>
        </w:rPr>
        <w:t>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анализировать, обобщать, систематизировать и конкретизировать </w:t>
      </w:r>
      <w:r w:rsidRPr="00E73811">
        <w:rPr>
          <w:rFonts w:ascii="Times New Roman" w:eastAsia="SchoolBookSanPin" w:hAnsi="Times New Roman" w:cs="Times New Roman"/>
          <w:sz w:val="24"/>
          <w:szCs w:val="24"/>
        </w:rPr>
        <w:t>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оценивать </w:t>
      </w:r>
      <w:r w:rsidRPr="00E73811">
        <w:rPr>
          <w:rFonts w:ascii="Times New Roman" w:eastAsia="SchoolBookSanPin" w:hAnsi="Times New Roman" w:cs="Times New Roman"/>
          <w:sz w:val="24"/>
          <w:szCs w:val="24"/>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использовать </w:t>
      </w:r>
      <w:r w:rsidRPr="00E73811">
        <w:rPr>
          <w:rFonts w:ascii="Times New Roman" w:eastAsia="SchoolBookSanPin" w:hAnsi="Times New Roman" w:cs="Times New Roman"/>
          <w:sz w:val="24"/>
          <w:szCs w:val="24"/>
        </w:rPr>
        <w:t>полученные знания о Российской Федерации в практической учебной деятельности (выполнять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самостоятельно заполнять </w:t>
      </w:r>
      <w:r w:rsidRPr="00E73811">
        <w:rPr>
          <w:rFonts w:ascii="Times New Roman" w:eastAsia="SchoolBookSanPin" w:hAnsi="Times New Roman" w:cs="Times New Roman"/>
          <w:sz w:val="24"/>
          <w:szCs w:val="24"/>
        </w:rPr>
        <w:t>форму (в том числе электронную) и составлять простейший документ при использовании портала государственных услуг;</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осуществлять </w:t>
      </w:r>
      <w:r w:rsidRPr="00E73811">
        <w:rPr>
          <w:rFonts w:ascii="Times New Roman" w:eastAsia="SchoolBookSanPi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73811" w:rsidRPr="004C0750" w:rsidRDefault="004C0750" w:rsidP="00E73811">
      <w:pPr>
        <w:widowControl w:val="0"/>
        <w:spacing w:after="0" w:line="240" w:lineRule="auto"/>
        <w:ind w:firstLine="709"/>
        <w:jc w:val="both"/>
        <w:rPr>
          <w:rFonts w:ascii="Times New Roman" w:eastAsia="OfficinaSansBoldITC" w:hAnsi="Times New Roman" w:cs="Times New Roman"/>
          <w:b/>
          <w:sz w:val="24"/>
          <w:szCs w:val="24"/>
        </w:rPr>
      </w:pPr>
      <w:r>
        <w:rPr>
          <w:rFonts w:ascii="Times New Roman" w:eastAsia="OfficinaSansBoldITC" w:hAnsi="Times New Roman" w:cs="Times New Roman"/>
          <w:sz w:val="24"/>
          <w:szCs w:val="24"/>
        </w:rPr>
        <w:t xml:space="preserve"> </w:t>
      </w:r>
      <w:r w:rsidR="00E73811" w:rsidRPr="00E73811">
        <w:rPr>
          <w:rFonts w:ascii="Times New Roman" w:eastAsia="OfficinaSansBoldITC" w:hAnsi="Times New Roman" w:cs="Times New Roman"/>
          <w:sz w:val="24"/>
          <w:szCs w:val="24"/>
        </w:rPr>
        <w:t> </w:t>
      </w:r>
      <w:r w:rsidR="00E73811" w:rsidRPr="004C0750">
        <w:rPr>
          <w:rFonts w:ascii="Times New Roman" w:eastAsia="OfficinaSansBoldITC" w:hAnsi="Times New Roman" w:cs="Times New Roman"/>
          <w:b/>
          <w:sz w:val="24"/>
          <w:szCs w:val="24"/>
        </w:rPr>
        <w:t xml:space="preserve">Человек в системе социальных отношений: </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осваивать и применять </w:t>
      </w:r>
      <w:r w:rsidRPr="00E73811">
        <w:rPr>
          <w:rFonts w:ascii="Times New Roman" w:eastAsia="SchoolBookSanPin" w:hAnsi="Times New Roman" w:cs="Times New Roman"/>
          <w:sz w:val="24"/>
          <w:szCs w:val="24"/>
        </w:rPr>
        <w:t>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характеризовать </w:t>
      </w:r>
      <w:r w:rsidRPr="00E73811">
        <w:rPr>
          <w:rFonts w:ascii="Times New Roman" w:eastAsia="SchoolBookSanPin" w:hAnsi="Times New Roman" w:cs="Times New Roman"/>
          <w:sz w:val="24"/>
          <w:szCs w:val="24"/>
        </w:rPr>
        <w:t>функции семьи в обществе; основы социальной политики Российского государства;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приводить примеры </w:t>
      </w:r>
      <w:r w:rsidRPr="00E73811">
        <w:rPr>
          <w:rFonts w:ascii="Times New Roman" w:eastAsia="SchoolBookSanPin" w:hAnsi="Times New Roman" w:cs="Times New Roman"/>
          <w:sz w:val="24"/>
          <w:szCs w:val="24"/>
        </w:rPr>
        <w:t>различных социальных статусов, социальных ролей, социальной политики Российского государства;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классифицировать </w:t>
      </w:r>
      <w:r w:rsidRPr="00E73811">
        <w:rPr>
          <w:rFonts w:ascii="Times New Roman" w:eastAsia="SchoolBookSanPin" w:hAnsi="Times New Roman" w:cs="Times New Roman"/>
          <w:sz w:val="24"/>
          <w:szCs w:val="24"/>
        </w:rPr>
        <w:t>социальные общности и группы;</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сравнивать </w:t>
      </w:r>
      <w:r w:rsidRPr="00E73811">
        <w:rPr>
          <w:rFonts w:ascii="Times New Roman" w:eastAsia="SchoolBookSanPin" w:hAnsi="Times New Roman" w:cs="Times New Roman"/>
          <w:position w:val="1"/>
          <w:sz w:val="24"/>
          <w:szCs w:val="24"/>
        </w:rPr>
        <w:t>виды социальной мобильности;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устанавливать и объяснять </w:t>
      </w:r>
      <w:r w:rsidRPr="00E73811">
        <w:rPr>
          <w:rFonts w:ascii="Times New Roman" w:eastAsia="SchoolBookSanPin" w:hAnsi="Times New Roman" w:cs="Times New Roman"/>
          <w:position w:val="1"/>
          <w:sz w:val="24"/>
          <w:szCs w:val="24"/>
        </w:rPr>
        <w:t>причины существования разных социальных групп; социальных различий и конфликтов;</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использовать </w:t>
      </w:r>
      <w:r w:rsidRPr="00E73811">
        <w:rPr>
          <w:rFonts w:ascii="Times New Roman" w:eastAsia="SchoolBookSanPin" w:hAnsi="Times New Roman" w:cs="Times New Roman"/>
          <w:position w:val="1"/>
          <w:sz w:val="24"/>
          <w:szCs w:val="24"/>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w:t>
      </w:r>
      <w:r w:rsidRPr="00E73811">
        <w:rPr>
          <w:rFonts w:ascii="Times New Roman" w:eastAsia="SchoolBookSanPin" w:hAnsi="Times New Roman" w:cs="Times New Roman"/>
          <w:position w:val="1"/>
          <w:sz w:val="24"/>
          <w:szCs w:val="24"/>
        </w:rPr>
        <w:lastRenderedPageBreak/>
        <w:t>объяснения социальной и личной значимости здорового образа жизни, опасности наркомании и алкоголизма для человека и общества;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определять и аргументировать </w:t>
      </w:r>
      <w:r w:rsidRPr="00E73811">
        <w:rPr>
          <w:rFonts w:ascii="Times New Roman" w:eastAsia="SchoolBookSanPin" w:hAnsi="Times New Roman" w:cs="Times New Roman"/>
          <w:position w:val="1"/>
          <w:sz w:val="24"/>
          <w:szCs w:val="24"/>
        </w:rPr>
        <w:t>с использованием обществоведческих знаний, фактов общественной жизни и личного социального опыта своё отношение к разным этносам;</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решать </w:t>
      </w:r>
      <w:r w:rsidRPr="00E73811">
        <w:rPr>
          <w:rFonts w:ascii="Times New Roman" w:eastAsia="SchoolBookSanPin" w:hAnsi="Times New Roman" w:cs="Times New Roman"/>
          <w:position w:val="1"/>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осмысленно читать тексты социальной направленности</w:t>
      </w:r>
      <w:r w:rsidRPr="00E73811">
        <w:rPr>
          <w:rFonts w:ascii="Times New Roman" w:eastAsia="SchoolBookSanPin" w:hAnsi="Times New Roman" w:cs="Times New Roman"/>
          <w:sz w:val="24"/>
          <w:szCs w:val="24"/>
        </w:rPr>
        <w:t xml:space="preserve"> </w:t>
      </w:r>
      <w:r w:rsidRPr="00E73811">
        <w:rPr>
          <w:rFonts w:ascii="Times New Roman" w:eastAsia="SchoolBookSanPin" w:hAnsi="Times New Roman" w:cs="Times New Roman"/>
          <w:position w:val="1"/>
          <w:sz w:val="24"/>
          <w:szCs w:val="24"/>
        </w:rPr>
        <w:t>и составлять на основе учебных текстов план (в том числе отражающий изученный материал о социализации личности);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извлекать </w:t>
      </w:r>
      <w:r w:rsidRPr="00E73811">
        <w:rPr>
          <w:rFonts w:ascii="Times New Roman" w:eastAsia="SchoolBookSanPin" w:hAnsi="Times New Roman" w:cs="Times New Roman"/>
          <w:position w:val="1"/>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анализировать, обобщать, систематизировать </w:t>
      </w:r>
      <w:r w:rsidRPr="00E73811">
        <w:rPr>
          <w:rFonts w:ascii="Times New Roman" w:eastAsia="SchoolBookSanPin" w:hAnsi="Times New Roman" w:cs="Times New Roman"/>
          <w:position w:val="1"/>
          <w:sz w:val="24"/>
          <w:szCs w:val="24"/>
        </w:rPr>
        <w:t>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оценивать </w:t>
      </w:r>
      <w:r w:rsidRPr="00E73811">
        <w:rPr>
          <w:rFonts w:ascii="Times New Roman" w:eastAsia="SchoolBookSanPin" w:hAnsi="Times New Roman" w:cs="Times New Roman"/>
          <w:position w:val="1"/>
          <w:sz w:val="24"/>
          <w:szCs w:val="24"/>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использовать </w:t>
      </w:r>
      <w:r w:rsidRPr="00E73811">
        <w:rPr>
          <w:rFonts w:ascii="Times New Roman" w:eastAsia="SchoolBookSanPin" w:hAnsi="Times New Roman" w:cs="Times New Roman"/>
          <w:position w:val="1"/>
          <w:sz w:val="24"/>
          <w:szCs w:val="24"/>
        </w:rPr>
        <w:t>полученные знания в практической деятельности для выстраивания собственного поведения с позиции здорового образа жизни;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осуществлять </w:t>
      </w:r>
      <w:r w:rsidRPr="00E73811">
        <w:rPr>
          <w:rFonts w:ascii="Times New Roman" w:eastAsia="SchoolBookSanPin" w:hAnsi="Times New Roman" w:cs="Times New Roman"/>
          <w:position w:val="1"/>
          <w:sz w:val="24"/>
          <w:szCs w:val="24"/>
        </w:rPr>
        <w:t>совместную деятельность с людьми другой национальной и религиозной принадлежности на основе веротерпимости</w:t>
      </w:r>
      <w:r w:rsidRPr="00E73811">
        <w:rPr>
          <w:rFonts w:ascii="Times New Roman" w:eastAsia="SchoolBookSanPin" w:hAnsi="Times New Roman" w:cs="Times New Roman"/>
          <w:sz w:val="24"/>
          <w:szCs w:val="24"/>
        </w:rPr>
        <w:t xml:space="preserve"> и взаимопонимания между людьми разных культур.</w:t>
      </w:r>
    </w:p>
    <w:p w:rsidR="00E73811" w:rsidRPr="004C0750" w:rsidRDefault="004C0750" w:rsidP="00E73811">
      <w:pPr>
        <w:widowControl w:val="0"/>
        <w:spacing w:after="0" w:line="240" w:lineRule="auto"/>
        <w:ind w:firstLine="709"/>
        <w:jc w:val="both"/>
        <w:rPr>
          <w:rFonts w:ascii="Times New Roman" w:eastAsia="OfficinaSansBoldITC" w:hAnsi="Times New Roman" w:cs="Times New Roman"/>
          <w:b/>
          <w:sz w:val="24"/>
          <w:szCs w:val="24"/>
        </w:rPr>
      </w:pPr>
      <w:r w:rsidRPr="004C0750">
        <w:rPr>
          <w:rFonts w:ascii="Times New Roman" w:eastAsia="OfficinaSansBoldITC" w:hAnsi="Times New Roman" w:cs="Times New Roman"/>
          <w:b/>
          <w:sz w:val="24"/>
          <w:szCs w:val="24"/>
        </w:rPr>
        <w:t xml:space="preserve"> </w:t>
      </w:r>
      <w:r w:rsidR="00E73811" w:rsidRPr="004C0750">
        <w:rPr>
          <w:rFonts w:ascii="Times New Roman" w:eastAsia="OfficinaSansBoldITC" w:hAnsi="Times New Roman" w:cs="Times New Roman"/>
          <w:b/>
          <w:sz w:val="24"/>
          <w:szCs w:val="24"/>
        </w:rPr>
        <w:t> Человек в современном изменяющемся мире:</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осваивать и применять </w:t>
      </w:r>
      <w:r w:rsidRPr="00E73811">
        <w:rPr>
          <w:rFonts w:ascii="Times New Roman" w:eastAsia="SchoolBookSanPin" w:hAnsi="Times New Roman" w:cs="Times New Roman"/>
          <w:sz w:val="24"/>
          <w:szCs w:val="24"/>
        </w:rPr>
        <w:t>знания об информационном обществе, глобализации, глобальных проблемах;</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характеризовать </w:t>
      </w:r>
      <w:r w:rsidRPr="00E73811">
        <w:rPr>
          <w:rFonts w:ascii="Times New Roman" w:eastAsia="SchoolBookSanPin" w:hAnsi="Times New Roman" w:cs="Times New Roman"/>
          <w:sz w:val="24"/>
          <w:szCs w:val="24"/>
        </w:rPr>
        <w:t>сущность информационного общества; здоровый образ жизни; глобализацию как важный общемировой интеграционный процесс;</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приводить примеры </w:t>
      </w:r>
      <w:r w:rsidRPr="00E73811">
        <w:rPr>
          <w:rFonts w:ascii="Times New Roman" w:eastAsia="SchoolBookSanPin" w:hAnsi="Times New Roman" w:cs="Times New Roman"/>
          <w:sz w:val="24"/>
          <w:szCs w:val="24"/>
        </w:rPr>
        <w:t>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sz w:val="24"/>
          <w:szCs w:val="24"/>
        </w:rPr>
        <w:t xml:space="preserve">сравнивать </w:t>
      </w:r>
      <w:r w:rsidRPr="00E73811">
        <w:rPr>
          <w:rFonts w:ascii="Times New Roman" w:eastAsia="SchoolBookSanPin" w:hAnsi="Times New Roman" w:cs="Times New Roman"/>
          <w:sz w:val="24"/>
          <w:szCs w:val="24"/>
        </w:rPr>
        <w:t>требования к современным профессиям;</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устанавливать и объяснять </w:t>
      </w:r>
      <w:r w:rsidRPr="00E73811">
        <w:rPr>
          <w:rFonts w:ascii="Times New Roman" w:eastAsia="SchoolBookSanPin" w:hAnsi="Times New Roman" w:cs="Times New Roman"/>
          <w:position w:val="1"/>
          <w:sz w:val="24"/>
          <w:szCs w:val="24"/>
        </w:rPr>
        <w:t>причины и последствия глобализации;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использовать </w:t>
      </w:r>
      <w:r w:rsidRPr="00E73811">
        <w:rPr>
          <w:rFonts w:ascii="Times New Roman" w:eastAsia="SchoolBookSanPin" w:hAnsi="Times New Roman" w:cs="Times New Roman"/>
          <w:position w:val="1"/>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определять и аргументировать </w:t>
      </w:r>
      <w:r w:rsidRPr="00E73811">
        <w:rPr>
          <w:rFonts w:ascii="Times New Roman" w:eastAsia="SchoolBookSanPin" w:hAnsi="Times New Roman" w:cs="Times New Roman"/>
          <w:position w:val="1"/>
          <w:sz w:val="24"/>
          <w:szCs w:val="24"/>
        </w:rPr>
        <w:t>с использованием обществоведческих знаний, фактов общественной жизни и личного социального опыта своё отношение к современным формам коммуникации; к здоровому образу жизни;</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решать </w:t>
      </w:r>
      <w:r w:rsidRPr="00E73811">
        <w:rPr>
          <w:rFonts w:ascii="Times New Roman" w:eastAsia="SchoolBookSanPin" w:hAnsi="Times New Roman" w:cs="Times New Roman"/>
          <w:position w:val="1"/>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73811" w:rsidRPr="00E73811" w:rsidRDefault="00E73811" w:rsidP="00E73811">
      <w:pPr>
        <w:widowControl w:val="0"/>
        <w:spacing w:after="0" w:line="240" w:lineRule="auto"/>
        <w:ind w:firstLine="709"/>
        <w:jc w:val="both"/>
        <w:rPr>
          <w:rFonts w:ascii="Times New Roman" w:eastAsia="SchoolBookSanPin" w:hAnsi="Times New Roman" w:cs="Times New Roman"/>
          <w:sz w:val="24"/>
          <w:szCs w:val="24"/>
        </w:rPr>
      </w:pPr>
      <w:r w:rsidRPr="00E73811">
        <w:rPr>
          <w:rFonts w:ascii="Times New Roman" w:eastAsia="SchoolBookSanPin" w:hAnsi="Times New Roman" w:cs="Times New Roman"/>
          <w:bCs/>
          <w:position w:val="1"/>
          <w:sz w:val="24"/>
          <w:szCs w:val="24"/>
        </w:rPr>
        <w:t xml:space="preserve">осуществлять </w:t>
      </w:r>
      <w:r w:rsidRPr="00E73811">
        <w:rPr>
          <w:rFonts w:ascii="Times New Roman" w:eastAsia="SchoolBookSanPin" w:hAnsi="Times New Roman" w:cs="Times New Roman"/>
          <w:position w:val="1"/>
          <w:sz w:val="24"/>
          <w:szCs w:val="24"/>
        </w:rPr>
        <w:t>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E73811" w:rsidRDefault="00E73811" w:rsidP="00E73811">
      <w:pPr>
        <w:shd w:val="clear" w:color="auto" w:fill="FFFFFF"/>
        <w:spacing w:after="0" w:line="240" w:lineRule="auto"/>
        <w:ind w:firstLine="540"/>
        <w:jc w:val="both"/>
        <w:rPr>
          <w:rFonts w:ascii="Times New Roman" w:eastAsia="SchoolBookSanPin" w:hAnsi="Times New Roman" w:cs="Times New Roman"/>
          <w:position w:val="1"/>
          <w:sz w:val="24"/>
          <w:szCs w:val="24"/>
        </w:rPr>
      </w:pPr>
      <w:r w:rsidRPr="00E73811">
        <w:rPr>
          <w:rFonts w:ascii="Times New Roman" w:eastAsia="SchoolBookSanPin" w:hAnsi="Times New Roman" w:cs="Times New Roman"/>
          <w:bCs/>
          <w:position w:val="1"/>
          <w:sz w:val="24"/>
          <w:szCs w:val="24"/>
        </w:rPr>
        <w:t xml:space="preserve">осуществлять поиск и извлечение </w:t>
      </w:r>
      <w:r w:rsidRPr="00E73811">
        <w:rPr>
          <w:rFonts w:ascii="Times New Roman" w:eastAsia="SchoolBookSanPin" w:hAnsi="Times New Roman" w:cs="Times New Roman"/>
          <w:position w:val="1"/>
          <w:sz w:val="24"/>
          <w:szCs w:val="24"/>
        </w:rPr>
        <w:t>социальной информации</w:t>
      </w:r>
      <w:r w:rsidRPr="00E73811">
        <w:rPr>
          <w:rFonts w:ascii="Times New Roman" w:eastAsia="SchoolBookSanPin" w:hAnsi="Times New Roman" w:cs="Times New Roman"/>
          <w:sz w:val="24"/>
          <w:szCs w:val="24"/>
        </w:rPr>
        <w:t xml:space="preserve"> (</w:t>
      </w:r>
      <w:r w:rsidRPr="00E73811">
        <w:rPr>
          <w:rFonts w:ascii="Times New Roman" w:eastAsia="SchoolBookSanPin" w:hAnsi="Times New Roman" w:cs="Times New Roman"/>
          <w:position w:val="1"/>
          <w:sz w:val="24"/>
          <w:szCs w:val="24"/>
        </w:rPr>
        <w:t>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r w:rsidR="004C0750">
        <w:rPr>
          <w:rFonts w:ascii="Times New Roman" w:eastAsia="SchoolBookSanPin" w:hAnsi="Times New Roman" w:cs="Times New Roman"/>
          <w:position w:val="1"/>
          <w:sz w:val="24"/>
          <w:szCs w:val="24"/>
        </w:rPr>
        <w:t>.</w:t>
      </w:r>
    </w:p>
    <w:p w:rsidR="004C0750" w:rsidRPr="00E73811" w:rsidRDefault="004C0750" w:rsidP="00E73811">
      <w:pPr>
        <w:shd w:val="clear" w:color="auto" w:fill="FFFFFF"/>
        <w:spacing w:after="0" w:line="240" w:lineRule="auto"/>
        <w:ind w:firstLine="540"/>
        <w:jc w:val="both"/>
        <w:rPr>
          <w:rFonts w:ascii="Times New Roman" w:eastAsia="SchoolBookSanPin" w:hAnsi="Times New Roman" w:cs="Times New Roman"/>
          <w:position w:val="1"/>
          <w:sz w:val="24"/>
          <w:szCs w:val="24"/>
        </w:rPr>
      </w:pPr>
    </w:p>
    <w:p w:rsidR="004C0750" w:rsidRDefault="004C0750" w:rsidP="004C0750">
      <w:pPr>
        <w:widowControl w:val="0"/>
        <w:spacing w:after="0" w:line="240" w:lineRule="auto"/>
        <w:ind w:firstLine="709"/>
        <w:jc w:val="both"/>
        <w:rPr>
          <w:rFonts w:ascii="Times New Roman" w:eastAsia="SchoolBookSanPin" w:hAnsi="Times New Roman" w:cs="Times New Roman"/>
          <w:b/>
          <w:bCs/>
          <w:sz w:val="24"/>
          <w:szCs w:val="24"/>
        </w:rPr>
      </w:pPr>
      <w:bookmarkStart w:id="35" w:name="dst100850"/>
      <w:bookmarkEnd w:id="35"/>
      <w:r w:rsidRPr="004C0750">
        <w:rPr>
          <w:rFonts w:ascii="Times New Roman" w:eastAsia="SchoolBookSanPin" w:hAnsi="Times New Roman" w:cs="Times New Roman"/>
          <w:b/>
          <w:bCs/>
          <w:sz w:val="24"/>
          <w:szCs w:val="24"/>
        </w:rPr>
        <w:t xml:space="preserve">Предметные результаты освоения программы по географии. </w:t>
      </w:r>
    </w:p>
    <w:p w:rsidR="004C0750" w:rsidRPr="004C0750" w:rsidRDefault="004C0750" w:rsidP="004C0750">
      <w:pPr>
        <w:widowControl w:val="0"/>
        <w:spacing w:after="0" w:line="240" w:lineRule="auto"/>
        <w:ind w:firstLine="709"/>
        <w:jc w:val="both"/>
        <w:rPr>
          <w:rFonts w:ascii="Times New Roman" w:eastAsia="OfficinaSansBoldITC" w:hAnsi="Times New Roman" w:cs="Times New Roman"/>
          <w:b/>
          <w:color w:val="C00000"/>
          <w:sz w:val="24"/>
          <w:szCs w:val="24"/>
        </w:rPr>
      </w:pPr>
      <w:r w:rsidRPr="004C0750">
        <w:rPr>
          <w:rFonts w:ascii="Times New Roman" w:eastAsia="SchoolBookSanPin" w:hAnsi="Times New Roman" w:cs="Times New Roman"/>
          <w:b/>
          <w:bCs/>
          <w:sz w:val="24"/>
          <w:szCs w:val="24"/>
        </w:rPr>
        <w:t xml:space="preserve">К концу 5 класса обучающийся научится: </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приводить примеры географических объектов, процессов и явлений, изучаемых различными ветвями географической науки;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приводить примеры методов исследования, применяемых в географии;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 xml:space="preserve">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w:t>
      </w:r>
      <w:r w:rsidRPr="004C0750">
        <w:rPr>
          <w:rFonts w:ascii="Times New Roman" w:eastAsia="SchoolBookSanPin" w:hAnsi="Times New Roman" w:cs="Times New Roman"/>
          <w:sz w:val="24"/>
          <w:szCs w:val="24"/>
        </w:rPr>
        <w:lastRenderedPageBreak/>
        <w:t>открытий и важнейших географических исследований современности;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иметь представление о вкладе великих путешественников в изучение Земли;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описывать и сравнивать маршруты их путешествий;</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различать понятия «план местности» и «географическая карта», «параллель» и «меридиан»;</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приводить примеры влияния Солнца на мир живой и неживой природы;</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position w:val="1"/>
          <w:sz w:val="24"/>
          <w:szCs w:val="24"/>
        </w:rPr>
      </w:pPr>
      <w:r w:rsidRPr="004C0750">
        <w:rPr>
          <w:rFonts w:ascii="Times New Roman" w:eastAsia="SchoolBookSanPin" w:hAnsi="Times New Roman" w:cs="Times New Roman"/>
          <w:position w:val="1"/>
          <w:sz w:val="24"/>
          <w:szCs w:val="24"/>
        </w:rPr>
        <w:t>объяснять причины смены дня и ночи и времён года;</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описывать внутреннее строение Земли;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различать понятия «земная кора»; «ядро», «мантия»; «минерал» и «горная порода»;</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различать понятия «материковая» и «океаническая» земная кора;</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различать изученные минералы и горные породы, материковую и океаническую земную кору;</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показывать на карте и обозначать на контурной карте материки и океаны, крупные формы рельефа Земли;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различать горы и равнины;</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классифицировать формы рельефа суши по высоте и по внешнему облику;</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называть причины землетрясений и вулканических извержений;</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применять понятия «эпицентр землетрясения» и «очаг землетрясения» для решения познавательных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классифицировать острова по происхождению;</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приводить примеры опасных природных явлений в литосфере и средств их предупреждения;</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приводить примеры изменений в литосфере в результате деятельности человека на примере своей местности, России и мира;</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приводить примеры действия внешних процессов рельефообразования и наличия полезных ископаемых в своей местности;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b/>
          <w:position w:val="1"/>
          <w:sz w:val="24"/>
          <w:szCs w:val="24"/>
        </w:rPr>
      </w:pPr>
      <w:r w:rsidRPr="004C0750">
        <w:rPr>
          <w:rFonts w:ascii="Times New Roman" w:eastAsia="SchoolBookSanPin" w:hAnsi="Times New Roman" w:cs="Times New Roman"/>
          <w:position w:val="1"/>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C0750" w:rsidRPr="004C0750" w:rsidRDefault="004C0750" w:rsidP="004C0750">
      <w:pPr>
        <w:widowControl w:val="0"/>
        <w:spacing w:after="0" w:line="240" w:lineRule="auto"/>
        <w:ind w:firstLine="709"/>
        <w:jc w:val="both"/>
        <w:rPr>
          <w:rFonts w:ascii="Times New Roman" w:eastAsia="OfficinaSansBoldITC" w:hAnsi="Times New Roman" w:cs="Times New Roman"/>
          <w:b/>
          <w:color w:val="C00000"/>
          <w:sz w:val="24"/>
          <w:szCs w:val="24"/>
        </w:rPr>
      </w:pPr>
      <w:r w:rsidRPr="004C0750">
        <w:rPr>
          <w:rFonts w:ascii="Times New Roman" w:eastAsia="SchoolBookSanPin" w:hAnsi="Times New Roman" w:cs="Times New Roman"/>
          <w:b/>
          <w:bCs/>
          <w:sz w:val="24"/>
          <w:szCs w:val="24"/>
        </w:rPr>
        <w:t xml:space="preserve">К концу 6 класса обучающийся научится: </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lastRenderedPageBreak/>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приводить примеры опасных природных явлений в геосферах и средств их предупреждения;</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сравнивать инструментарий (способы) получения географической информации на разных этапах географического изучения Земли;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различать свойства вод отдельных частей Мирового океана;</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классифицировать объекты гидросферы (моря, озёра, реки, подземные воды, болота, ледники) по заданным признакам;</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различать питание и режим рек;</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сравнивать реки по заданным признакам;</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устанавливать причинно-следственные связи между питанием, режимом реки и климатом на территории речного бассейна;</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приводить примеры районов распространения многолетней мерзлоты;</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называть причины образования цунами, приливов и отливов;</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описывать состав, строение атмосферы;</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position w:val="1"/>
          <w:sz w:val="24"/>
          <w:szCs w:val="24"/>
        </w:rPr>
      </w:pPr>
      <w:r w:rsidRPr="004C0750">
        <w:rPr>
          <w:rFonts w:ascii="Times New Roman" w:eastAsia="SchoolBookSanPin" w:hAnsi="Times New Roman" w:cs="Times New Roman"/>
          <w:position w:val="1"/>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различать свойства воздуха; климаты Земли; климатообразующие факторы;</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различать виды атмосферных осадков;</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различать понятия «бризы» и «муссоны»;</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различать понятия «погода» и «климат»;</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различать понятия «атмосфера», «тропосфера», «стратосфера», «верхние слои атмосферы»;</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называть границы биосферы;</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приводить примеры приспособления живых организмов к среде обитания в разных природных зонах;</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различать растительный и животный мир разных территорий Земли;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объяснять взаимосвязи компонентов природы в природно-территориальном комплексе;</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сравнивать особенности растительного и животного мира в различных природных зонах;</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применять понятия «почва», «плодородие почв», «природный комплекс», «природно-</w:t>
      </w:r>
      <w:r w:rsidRPr="004C0750">
        <w:rPr>
          <w:rFonts w:ascii="Times New Roman" w:eastAsia="SchoolBookSanPin" w:hAnsi="Times New Roman" w:cs="Times New Roman"/>
          <w:position w:val="1"/>
          <w:sz w:val="24"/>
          <w:szCs w:val="24"/>
        </w:rPr>
        <w:lastRenderedPageBreak/>
        <w:t>территориальный комплекс», «круговорот веществ в природе» для решения учебных и</w:t>
      </w:r>
      <w:r w:rsidRPr="004C0750">
        <w:rPr>
          <w:rFonts w:ascii="Times New Roman" w:eastAsia="SchoolBookSanPin" w:hAnsi="Times New Roman" w:cs="Times New Roman"/>
          <w:sz w:val="24"/>
          <w:szCs w:val="24"/>
        </w:rPr>
        <w:t xml:space="preserve"> (</w:t>
      </w:r>
      <w:r w:rsidRPr="004C0750">
        <w:rPr>
          <w:rFonts w:ascii="Times New Roman" w:eastAsia="SchoolBookSanPin" w:hAnsi="Times New Roman" w:cs="Times New Roman"/>
          <w:position w:val="1"/>
          <w:sz w:val="24"/>
          <w:szCs w:val="24"/>
        </w:rPr>
        <w:t>или)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position w:val="1"/>
          <w:sz w:val="24"/>
          <w:szCs w:val="24"/>
        </w:rPr>
      </w:pPr>
      <w:r w:rsidRPr="004C0750">
        <w:rPr>
          <w:rFonts w:ascii="Times New Roman" w:eastAsia="SchoolBookSanPin" w:hAnsi="Times New Roman" w:cs="Times New Roman"/>
          <w:position w:val="1"/>
          <w:sz w:val="24"/>
          <w:szCs w:val="24"/>
        </w:rPr>
        <w:t>сравнивать плодородие почв в различных природных зонах;</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b/>
          <w:sz w:val="24"/>
          <w:szCs w:val="24"/>
        </w:rPr>
      </w:pPr>
      <w:r w:rsidRPr="004C0750">
        <w:rPr>
          <w:rFonts w:ascii="Times New Roman" w:eastAsia="SchoolBookSanPin" w:hAnsi="Times New Roman" w:cs="Times New Roman"/>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C0750" w:rsidRPr="004C0750" w:rsidRDefault="004C0750" w:rsidP="004C0750">
      <w:pPr>
        <w:widowControl w:val="0"/>
        <w:spacing w:after="0" w:line="240" w:lineRule="auto"/>
        <w:ind w:firstLine="709"/>
        <w:jc w:val="both"/>
        <w:rPr>
          <w:rFonts w:ascii="Times New Roman" w:eastAsia="OfficinaSansBoldITC" w:hAnsi="Times New Roman" w:cs="Times New Roman"/>
          <w:b/>
          <w:color w:val="C00000"/>
          <w:sz w:val="24"/>
          <w:szCs w:val="24"/>
        </w:rPr>
      </w:pPr>
      <w:r w:rsidRPr="004C0750">
        <w:rPr>
          <w:rFonts w:ascii="Times New Roman" w:eastAsia="SchoolBookSanPin" w:hAnsi="Times New Roman" w:cs="Times New Roman"/>
          <w:b/>
          <w:bCs/>
          <w:sz w:val="24"/>
          <w:szCs w:val="24"/>
        </w:rPr>
        <w:t xml:space="preserve">К концу 7 класса обучающийся научится: </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иметь представление о строении и свойствах (целостность, зональность, ритмичность) географической оболочки;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различать изученные процессы и явления, происходящие в географической оболочке;</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приводить примеры изменений в геосферах в результате деятельности человека;</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описывать закономерности изменения в пространстве рельефа, климата, внутренних вод и органического мира;</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классифицировать воздушные массы Земли, типы климата по заданным показателям;</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объяснять образование тропических муссонов, пассатов тропических широт, западных ветров;</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описывать климат территории по климатограмме;</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объяснять влияние климатообразующих факторов на климатические особенности территории;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различать океанические течения;</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различать и сравнивать численность населения крупных стран мира;</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сравнивать плотность населения различных территорий;</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применять понятие «плотность населения» для решения учебных и (или)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различать городские и сельские поселения;</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приводить примеры крупнейших городов мира;</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приводить примеры мировых и национальных религий;</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проводить языковую классификацию народов;</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различать основные виды хозяйственной деятельности людей на различных территориях;</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определять страны по их существенным признакам;</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объяснять особенности природы, населения и хозяйства отдельных территорий;</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использовать знания о населении материков и стран для решения различных учебных и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w:t>
      </w:r>
      <w:r w:rsidRPr="004C0750">
        <w:rPr>
          <w:rFonts w:ascii="Times New Roman" w:eastAsia="SchoolBookSanPin" w:hAnsi="Times New Roman" w:cs="Times New Roman"/>
          <w:sz w:val="24"/>
          <w:szCs w:val="24"/>
        </w:rPr>
        <w:t>изучения особенностей природы, населения и хозяйства отдельных территорий;</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приводить примеры взаимодействия природы и общества в пределах отдельных территорий;</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b/>
          <w:sz w:val="24"/>
          <w:szCs w:val="24"/>
        </w:rPr>
      </w:pPr>
      <w:r w:rsidRPr="004C0750">
        <w:rPr>
          <w:rFonts w:ascii="Times New Roman" w:eastAsia="SchoolBookSanPin" w:hAnsi="Times New Roman" w:cs="Times New Roman"/>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C0750" w:rsidRPr="004C0750" w:rsidRDefault="004C0750" w:rsidP="004C0750">
      <w:pPr>
        <w:widowControl w:val="0"/>
        <w:spacing w:after="0" w:line="240" w:lineRule="auto"/>
        <w:ind w:firstLine="709"/>
        <w:jc w:val="both"/>
        <w:rPr>
          <w:rFonts w:ascii="Times New Roman" w:eastAsia="OfficinaSansBoldITC" w:hAnsi="Times New Roman" w:cs="Times New Roman"/>
          <w:b/>
          <w:color w:val="C00000"/>
          <w:sz w:val="24"/>
          <w:szCs w:val="24"/>
        </w:rPr>
      </w:pPr>
      <w:r w:rsidRPr="004C0750">
        <w:rPr>
          <w:rFonts w:ascii="Times New Roman" w:eastAsia="SchoolBookSanPin" w:hAnsi="Times New Roman" w:cs="Times New Roman"/>
          <w:b/>
          <w:bCs/>
          <w:sz w:val="24"/>
          <w:szCs w:val="24"/>
        </w:rPr>
        <w:t xml:space="preserve">К концу 8 класса обучающийся научится: </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характеризовать основные этапы истории формирования и изучения территории России;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характеризовать географическое положение России с использованием информации из различных источников;</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различать федеральные округа, крупные географические районы и макрорегионы России;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приводить примеры субъектов Российской Федерации разных видов и показывать их на географической карте;</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оценивать степень благоприятности природных условий в пределах отдельных регионов страны;</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position w:val="1"/>
          <w:sz w:val="24"/>
          <w:szCs w:val="24"/>
        </w:rPr>
      </w:pPr>
      <w:r w:rsidRPr="004C0750">
        <w:rPr>
          <w:rFonts w:ascii="Times New Roman" w:eastAsia="SchoolBookSanPin" w:hAnsi="Times New Roman" w:cs="Times New Roman"/>
          <w:position w:val="1"/>
          <w:sz w:val="24"/>
          <w:szCs w:val="24"/>
        </w:rPr>
        <w:t>проводить классификацию природных ресурсов;</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распознавать типы природопользования;</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сравнивать особенности компонентов природы отдельных территорий страны;</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объяснять особенности компонентов природы отдельных территорий страны;</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иметь представление о географических процессах и явлениях, определяющих особенности природы страны, отдельных регионов и своей местности;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 xml:space="preserve">объяснять распространение по территории страны областей современного </w:t>
      </w:r>
      <w:r w:rsidRPr="004C0750">
        <w:rPr>
          <w:rFonts w:ascii="Times New Roman" w:eastAsia="SchoolBookSanPin" w:hAnsi="Times New Roman" w:cs="Times New Roman"/>
          <w:position w:val="1"/>
          <w:sz w:val="24"/>
          <w:szCs w:val="24"/>
        </w:rPr>
        <w:lastRenderedPageBreak/>
        <w:t>горообразования, землетрясений и вулканизма;</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применять понятия «плита», «щит», «моренный холм», «бараньи лбы», «бархан», «дюна» для решения учебных и (или)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position w:val="1"/>
          <w:sz w:val="24"/>
          <w:szCs w:val="24"/>
        </w:rPr>
      </w:pPr>
      <w:r w:rsidRPr="004C0750">
        <w:rPr>
          <w:rFonts w:ascii="Times New Roman" w:eastAsia="SchoolBookSanPin" w:hAnsi="Times New Roman" w:cs="Times New Roman"/>
          <w:position w:val="1"/>
          <w:sz w:val="24"/>
          <w:szCs w:val="24"/>
        </w:rPr>
        <w:t>описывать и прогнозировать погоду территории по карте погоды;</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проводить классификацию типов климата и почв России;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распознавать показатели, характеризующие состояние окружающей среды;</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приводить примеры рационального и нерационального природопользования;</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приводить примеры адаптации человека к разнообразным природным условиям на территории страны;</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сравнивать показатели воспроизводства и качества населения России с мировыми показателями и показателями других стран;</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проводить классификацию населённых пунктов и регионов России по заданным основаниям;</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применять понятия «рождаемость», «смертность», «естественный прирост населения», «миграционный прирост на</w:t>
      </w:r>
      <w:r w:rsidRPr="004C0750">
        <w:rPr>
          <w:rFonts w:ascii="Times New Roman" w:eastAsia="SchoolBookSanPin" w:hAnsi="Times New Roman" w:cs="Times New Roman"/>
          <w:sz w:val="24"/>
          <w:szCs w:val="24"/>
        </w:rPr>
        <w:t>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OfficinaSansBoldITC" w:hAnsi="Times New Roman" w:cs="Times New Roman"/>
          <w:b/>
          <w:color w:val="C00000"/>
          <w:sz w:val="24"/>
          <w:szCs w:val="24"/>
        </w:rPr>
      </w:pPr>
      <w:r w:rsidRPr="004C0750">
        <w:rPr>
          <w:rFonts w:ascii="Times New Roman" w:eastAsia="SchoolBookSanPin" w:hAnsi="Times New Roman" w:cs="Times New Roman"/>
          <w:b/>
          <w:bCs/>
          <w:sz w:val="24"/>
          <w:szCs w:val="24"/>
        </w:rPr>
        <w:t xml:space="preserve">К концу 9 класса обучающийся научится: </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lastRenderedPageBreak/>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 xml:space="preserve">применять понятия «экономико-географическое положение», </w:t>
      </w:r>
      <w:r w:rsidRPr="004C0750">
        <w:rPr>
          <w:rFonts w:ascii="Times New Roman" w:eastAsia="SchoolBookSanPin" w:hAnsi="Times New Roman" w:cs="Times New Roman"/>
          <w:position w:val="1"/>
          <w:sz w:val="24"/>
          <w:szCs w:val="24"/>
        </w:rPr>
        <w:t>«состав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w:t>
      </w:r>
      <w:r w:rsidRPr="004C0750">
        <w:rPr>
          <w:rFonts w:ascii="Times New Roman" w:eastAsia="SchoolBookSanPin" w:hAnsi="Times New Roman" w:cs="Times New Roman"/>
          <w:sz w:val="24"/>
          <w:szCs w:val="24"/>
        </w:rPr>
        <w:t>плекс», «металлургический комплекс», «ВИЭ», «ТЭК», для решения учебных и (или) практико-ориентированных задач;</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различать территории опережающего развития, Арктическую зону и зону Севера России;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различать ВВП, ВРП и ИЧР как показатели уровня развития страны и её регионов;</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различать природно-ресурсный, человеческий и производственный капитал;</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различать виды транспорта и основные показатели их работы: грузооборот и пассажирооборот;</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объяснять географические различия населения и хозяйства территорий крупных регионов страны;</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sz w:val="24"/>
          <w:szCs w:val="24"/>
        </w:rPr>
        <w:t xml:space="preserve">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w:t>
      </w:r>
      <w:r w:rsidRPr="004C0750">
        <w:rPr>
          <w:rFonts w:ascii="Times New Roman" w:eastAsia="SchoolBookSanPin" w:hAnsi="Times New Roman" w:cs="Times New Roman"/>
          <w:sz w:val="24"/>
          <w:szCs w:val="24"/>
        </w:rPr>
        <w:lastRenderedPageBreak/>
        <w:t>социально-экономического развития России, месте и роли России в мире;</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sz w:val="24"/>
          <w:szCs w:val="24"/>
        </w:rPr>
      </w:pPr>
      <w:r w:rsidRPr="004C0750">
        <w:rPr>
          <w:rFonts w:ascii="Times New Roman" w:eastAsia="SchoolBookSanPin" w:hAnsi="Times New Roman" w:cs="Times New Roman"/>
          <w:position w:val="1"/>
          <w:sz w:val="24"/>
          <w:szCs w:val="24"/>
        </w:rPr>
        <w:t>приводить примеры объектов Всемирного наследия ЮНЕСКО и описывать их местоположение на географической карте;</w:t>
      </w:r>
    </w:p>
    <w:p w:rsidR="004C0750" w:rsidRPr="004C0750" w:rsidRDefault="004C0750" w:rsidP="004C0750">
      <w:pPr>
        <w:widowControl w:val="0"/>
        <w:spacing w:after="0" w:line="240" w:lineRule="auto"/>
        <w:ind w:firstLine="709"/>
        <w:jc w:val="both"/>
        <w:rPr>
          <w:rFonts w:ascii="Times New Roman" w:eastAsia="SchoolBookSanPin" w:hAnsi="Times New Roman" w:cs="Times New Roman"/>
          <w:position w:val="1"/>
          <w:sz w:val="24"/>
          <w:szCs w:val="24"/>
        </w:rPr>
      </w:pPr>
      <w:r w:rsidRPr="004C0750">
        <w:rPr>
          <w:rFonts w:ascii="Times New Roman" w:eastAsia="SchoolBookSanPin" w:hAnsi="Times New Roman" w:cs="Times New Roman"/>
          <w:position w:val="1"/>
          <w:sz w:val="24"/>
          <w:szCs w:val="24"/>
        </w:rPr>
        <w:t>характеризовать место и роль России в мировом хозяйстве.</w:t>
      </w:r>
    </w:p>
    <w:p w:rsidR="004C0750" w:rsidRPr="00D101AC" w:rsidRDefault="004C0750" w:rsidP="004C0750">
      <w:pPr>
        <w:widowControl w:val="0"/>
        <w:spacing w:after="0" w:line="240" w:lineRule="auto"/>
        <w:ind w:firstLine="709"/>
        <w:jc w:val="both"/>
        <w:rPr>
          <w:rFonts w:ascii="Times New Roman" w:eastAsia="Calibri" w:hAnsi="Times New Roman" w:cs="Times New Roman"/>
          <w:b/>
          <w:sz w:val="24"/>
          <w:szCs w:val="24"/>
        </w:rPr>
      </w:pPr>
      <w:r w:rsidRPr="00D101AC">
        <w:rPr>
          <w:rFonts w:ascii="Times New Roman" w:eastAsia="Calibri" w:hAnsi="Times New Roman" w:cs="Times New Roman"/>
          <w:b/>
          <w:sz w:val="24"/>
          <w:szCs w:val="24"/>
        </w:rPr>
        <w:t>Планируемые предметные  результаты освоения физики (базовый уровень) на уровне основного общего образования.</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Предметные результаты освоения программы по физике к концу обучения в 7 классе:</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закона или закономерности;</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w:t>
      </w:r>
      <w:r w:rsidRPr="0016645B">
        <w:rPr>
          <w:rFonts w:ascii="Times New Roman" w:eastAsia="Calibri" w:hAnsi="Times New Roman" w:cs="Times New Roman"/>
          <w:sz w:val="24"/>
          <w:szCs w:val="24"/>
        </w:rPr>
        <w:lastRenderedPageBreak/>
        <w:t>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проводить выводы по результатам исследования;</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соблюдать правила техники безопасности при работе с лабораторным оборудованием;</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создавать собственные краткие письменные и устные сообщения на основе 2–3 источников информации,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rsidR="00DB1719" w:rsidRPr="00DB1719" w:rsidRDefault="00DB1719" w:rsidP="00DB1719">
      <w:pPr>
        <w:widowControl w:val="0"/>
        <w:spacing w:after="0" w:line="240" w:lineRule="auto"/>
        <w:ind w:firstLine="709"/>
        <w:jc w:val="both"/>
        <w:rPr>
          <w:rFonts w:ascii="Times New Roman" w:eastAsia="Calibri" w:hAnsi="Times New Roman" w:cs="Times New Roman"/>
          <w:b/>
          <w:sz w:val="24"/>
          <w:szCs w:val="24"/>
        </w:rPr>
      </w:pPr>
      <w:r w:rsidRPr="00DB1719">
        <w:rPr>
          <w:rFonts w:ascii="Times New Roman" w:eastAsia="Calibri" w:hAnsi="Times New Roman" w:cs="Times New Roman"/>
          <w:b/>
          <w:sz w:val="24"/>
          <w:szCs w:val="24"/>
        </w:rPr>
        <w:t>Предметные результаты освоения программы по физике к концу обучения в 8 классе:</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w:t>
      </w:r>
      <w:r w:rsidRPr="0016645B">
        <w:rPr>
          <w:rFonts w:ascii="Times New Roman" w:eastAsia="Calibri" w:hAnsi="Times New Roman" w:cs="Times New Roman"/>
          <w:sz w:val="24"/>
          <w:szCs w:val="24"/>
        </w:rPr>
        <w:lastRenderedPageBreak/>
        <w:t>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уметь формулировать закон и записывать его математическое выражение;</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законов или закономерностей;</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соблюдать правила техники безопасности при работе с лабораторным оборудованием;</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 xml:space="preserve">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w:t>
      </w:r>
      <w:r w:rsidRPr="0016645B">
        <w:rPr>
          <w:rFonts w:ascii="Times New Roman" w:eastAsia="Calibri" w:hAnsi="Times New Roman" w:cs="Times New Roman"/>
          <w:sz w:val="24"/>
          <w:szCs w:val="24"/>
        </w:rPr>
        <w:lastRenderedPageBreak/>
        <w:t>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rsidR="00DB1719" w:rsidRPr="00DB1719" w:rsidRDefault="00DB1719" w:rsidP="00DB1719">
      <w:pPr>
        <w:widowControl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16645B">
        <w:rPr>
          <w:rFonts w:ascii="Times New Roman" w:eastAsia="Calibri" w:hAnsi="Times New Roman" w:cs="Times New Roman"/>
          <w:sz w:val="24"/>
          <w:szCs w:val="24"/>
        </w:rPr>
        <w:t> </w:t>
      </w:r>
      <w:r w:rsidRPr="00DB1719">
        <w:rPr>
          <w:rFonts w:ascii="Times New Roman" w:eastAsia="Calibri" w:hAnsi="Times New Roman" w:cs="Times New Roman"/>
          <w:b/>
          <w:sz w:val="24"/>
          <w:szCs w:val="24"/>
        </w:rPr>
        <w:t>Предметные результаты освоения программы по физике к концу обучения в 9 классе:</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w:t>
      </w:r>
      <w:r w:rsidRPr="0016645B">
        <w:rPr>
          <w:rFonts w:ascii="Times New Roman" w:eastAsia="Calibri" w:hAnsi="Times New Roman" w:cs="Times New Roman"/>
          <w:sz w:val="24"/>
          <w:szCs w:val="24"/>
        </w:rPr>
        <w:lastRenderedPageBreak/>
        <w:t>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использованием 2–3 изученных свойства физических явлений, физических законов или закономерностей;</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соблюдать правила техники безопасности при работе с лабораторным оборудованием;</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 xml:space="preserve">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световоды, спектроскоп, </w:t>
      </w:r>
      <w:r w:rsidRPr="0016645B">
        <w:rPr>
          <w:rFonts w:ascii="Times New Roman" w:eastAsia="Calibri" w:hAnsi="Times New Roman" w:cs="Times New Roman"/>
          <w:sz w:val="24"/>
          <w:szCs w:val="24"/>
        </w:rPr>
        <w:lastRenderedPageBreak/>
        <w:t>дозиметр, камера Вильсона), используя знания о свойствах физических явлений и необходимые физические закономерности;</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B1719" w:rsidRPr="0016645B" w:rsidRDefault="00DB1719" w:rsidP="00DB1719">
      <w:pPr>
        <w:widowControl w:val="0"/>
        <w:spacing w:after="0" w:line="240" w:lineRule="auto"/>
        <w:ind w:firstLine="709"/>
        <w:jc w:val="both"/>
        <w:rPr>
          <w:rFonts w:ascii="Times New Roman" w:eastAsia="Calibri" w:hAnsi="Times New Roman" w:cs="Times New Roman"/>
          <w:sz w:val="24"/>
          <w:szCs w:val="24"/>
        </w:rPr>
      </w:pPr>
      <w:r w:rsidRPr="0016645B">
        <w:rPr>
          <w:rFonts w:ascii="Times New Roman" w:eastAsia="Calibri" w:hAnsi="Times New Roman" w:cs="Times New Roman"/>
          <w:sz w:val="24"/>
          <w:szCs w:val="24"/>
        </w:rPr>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rsidR="001358B2" w:rsidRPr="002C6EBF" w:rsidRDefault="001358B2" w:rsidP="00DA057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E5F06" w:rsidRPr="000E5F06" w:rsidRDefault="000E5F06" w:rsidP="000E5F06">
      <w:pPr>
        <w:widowControl w:val="0"/>
        <w:spacing w:after="0" w:line="240" w:lineRule="auto"/>
        <w:ind w:firstLine="709"/>
        <w:jc w:val="both"/>
        <w:rPr>
          <w:rFonts w:ascii="Times New Roman" w:eastAsia="Calibri" w:hAnsi="Times New Roman" w:cs="Times New Roman"/>
          <w:b/>
          <w:sz w:val="24"/>
          <w:szCs w:val="24"/>
        </w:rPr>
      </w:pPr>
      <w:bookmarkStart w:id="36" w:name="dst100868"/>
      <w:bookmarkStart w:id="37" w:name="dst100885"/>
      <w:bookmarkEnd w:id="36"/>
      <w:bookmarkEnd w:id="37"/>
      <w:r w:rsidRPr="0019215E">
        <w:rPr>
          <w:rFonts w:ascii="Times New Roman" w:eastAsia="Calibri" w:hAnsi="Times New Roman" w:cs="Times New Roman"/>
          <w:sz w:val="24"/>
          <w:szCs w:val="24"/>
        </w:rPr>
        <w:t> </w:t>
      </w:r>
      <w:r>
        <w:rPr>
          <w:rFonts w:ascii="Times New Roman" w:eastAsia="Calibri" w:hAnsi="Times New Roman" w:cs="Times New Roman"/>
          <w:sz w:val="24"/>
          <w:szCs w:val="24"/>
        </w:rPr>
        <w:t xml:space="preserve"> </w:t>
      </w:r>
      <w:r w:rsidRPr="000E5F06">
        <w:rPr>
          <w:rFonts w:ascii="Times New Roman" w:eastAsia="Calibri" w:hAnsi="Times New Roman" w:cs="Times New Roman"/>
          <w:b/>
          <w:sz w:val="24"/>
          <w:szCs w:val="24"/>
        </w:rPr>
        <w:t>Предметные результаты освоения программы по физике .</w:t>
      </w:r>
    </w:p>
    <w:p w:rsidR="000E5F06" w:rsidRPr="000E5F06" w:rsidRDefault="000E5F06" w:rsidP="000E5F06">
      <w:pPr>
        <w:widowControl w:val="0"/>
        <w:spacing w:after="0" w:line="240" w:lineRule="auto"/>
        <w:ind w:firstLine="709"/>
        <w:jc w:val="both"/>
        <w:rPr>
          <w:rFonts w:ascii="Times New Roman" w:eastAsia="Calibri" w:hAnsi="Times New Roman" w:cs="Times New Roman"/>
          <w:b/>
          <w:sz w:val="24"/>
          <w:szCs w:val="24"/>
        </w:rPr>
      </w:pPr>
      <w:r w:rsidRPr="000E5F06">
        <w:rPr>
          <w:rFonts w:ascii="Times New Roman" w:eastAsia="Calibri" w:hAnsi="Times New Roman" w:cs="Times New Roman"/>
          <w:b/>
          <w:sz w:val="24"/>
          <w:szCs w:val="24"/>
        </w:rPr>
        <w:t xml:space="preserve">  Предметные результаты освоения программы по физике к концу обучения в 7 классе:</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 тяжести, трения, упругости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описывать изученные свойства тел и физические явления, используя физические величины (масса, объём, плотность вещества, время, путь, средняя скорость, сила упругости, сила тяжести, вес тела, сила трения, давление твёрдого тела, давление столба жидкости,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lastRenderedPageBreak/>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выбирать физическую модель, выявлять причинно-следственные связи и выстраивать логическую цепочку рассуждений с использованием изученных свойств физических явлений, физические законы, закономерности и модели;</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решать расчётные задачи (в 2–3 действия) по изучаемым темам курса физики, выбирая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проводить опыты по наблюдению физических явлений или физических свойств тел (диффузия, тепловое расширение газов, явление инерции, изменение скорости при взаимодействии тел, передача давления жидкостью и газом, проявление действия атмосферного давления, действие простых механизмов): формулировать предположение (гипотезу) о возможных результатах наблюдений, самостоятельно собирать установку из избыточного набора оборудования и формулировать выводы;</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проводить прямые и косвенные измерения физических величин (расстояние, промежуток времени, масса тела, объём тела, сила, температура, плотность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проводить несложные экспериментальные исследования зависимостей физических величин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проводить выводы по результатам исследования;</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соблюдать правила техники безопасного труда при работе с лабораторным оборудованием;</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 xml:space="preserve">характеризовать принципы действия изученных приборов, технических устройств и технологических процессов с использованием их описания (в том числе: подшипники, устройство водопровода, гидравлический пресс, сифон,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w:t>
      </w:r>
      <w:r w:rsidRPr="0019215E">
        <w:rPr>
          <w:rFonts w:ascii="Times New Roman" w:eastAsia="Calibri" w:hAnsi="Times New Roman" w:cs="Times New Roman"/>
          <w:sz w:val="24"/>
          <w:szCs w:val="24"/>
        </w:rPr>
        <w:lastRenderedPageBreak/>
        <w:t>экологического поведения в окружающей среде;</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осуществлять отбор источников информации физического содержания в Интернете, самостоятельно формулируя поисковый запрос,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rsidR="000E5F06" w:rsidRPr="000E5F06" w:rsidRDefault="000E5F06" w:rsidP="000E5F06">
      <w:pPr>
        <w:widowControl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19215E">
        <w:rPr>
          <w:rFonts w:ascii="Times New Roman" w:eastAsia="Calibri" w:hAnsi="Times New Roman" w:cs="Times New Roman"/>
          <w:sz w:val="24"/>
          <w:szCs w:val="24"/>
        </w:rPr>
        <w:t> </w:t>
      </w:r>
      <w:r w:rsidRPr="000E5F06">
        <w:rPr>
          <w:rFonts w:ascii="Times New Roman" w:eastAsia="Calibri" w:hAnsi="Times New Roman" w:cs="Times New Roman"/>
          <w:b/>
          <w:sz w:val="24"/>
          <w:szCs w:val="24"/>
        </w:rPr>
        <w:t>Предметные результаты освоения программы по физике к концу обучения в 8 классе:</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способы изменения внутренней энергии, элементарный электрический заряд, проводники, полупроводники, диэлектрики, источники постоянного тока, электрическое и магнитное поля, оптическая система) и символический язык физики при решении учебных и практических задач; </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различать явления (тепловое расширение (сжатие), тепловое равновесие, поверхностное натяжение, смачивание, капиллярные явления, испарение, конденсация, плавление, кристаллизация, кипение, способы теплопередачи (теплопроводность, конвекция, излучение), тепловые потери,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поверхностные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работа газа,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ЭДС в цепи постоянного тока, электрическое удельное сопротивление вещества, работа и мощность электрического тока),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уравнение теплового баланса, закон сохранения электрического заряда, закон Кулона, принцип суперпозиции электрических полей, закон Ома для участка цепи, правила Кирхгофа, закон Ома для полной цепи, закон Джоуля-Ленца, закон сохранения энергии, при этом различать словесную формулировку закона и его математическое выражение;</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lastRenderedPageBreak/>
        <w:t>объяснять физические явления, процессы и свойства тел, в том числе и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выбирать физическую модель, выявлять причинно-следственные связи и выстраивать логическую цепочку рассуждений с использованием изученных свойств физических явлений, физических законов, закономерностей и моделей;</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решать расчётные задачи (с использованием 2–3 уравнений) по изучаемым темам курса физики, выбирая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и температуры, скорости процесса остывания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проводить прямые и косвенные измерения физических величин (температура, относительная влажность воздуха, сила тока, напряжение, удельная теплоёмкость вещества, сопротивление проводника, работа и мощность электрического тока)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проводить экспериментальные исследования зависимостей физических величин (зависимость давления воздуха от его объёма и нагревания или охлаждения, исследование явления теплообмена при смешивании холодной и горячей воды, зависимость сопротивления проводника от его длины, площади поперечного сечения и удельного сопротивления вещества проводника, силы тока, протекающего через проводник, от напряжения на проводнике, исследование последовательного и параллельного соединений проводников):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проводить выводы по результатам исследования;</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соблюдать правила безопасного труда при работе с лабораторным оборудованием;</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характеризовать принципы действия изученных приборов, технических устройств и технологических процессов с использованием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предохранители и их применение в быту и технике, применение постоянных магнитов, электромагнитов, электродвигатель постоянного тока), используя знания о свойствах физических явлений, необходимые физические законы и закономерности;</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использовать схемы и схематичные рисунки изученных </w:t>
      </w:r>
      <w:r w:rsidRPr="0019215E">
        <w:rPr>
          <w:rFonts w:ascii="Times New Roman" w:eastAsia="Calibri" w:hAnsi="Times New Roman" w:cs="Times New Roman"/>
          <w:sz w:val="24"/>
          <w:szCs w:val="24"/>
        </w:rPr>
        <w:lastRenderedPageBreak/>
        <w:t xml:space="preserve">технических устройств, измерительных приборов и технологических процессов при решении учебно-практических задач; </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осуществлять поиск информации в Интернете, самостоятельно формулируя поисковый запрос,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rsidR="000E5F06" w:rsidRPr="000E5F06" w:rsidRDefault="000E5F06" w:rsidP="000E5F06">
      <w:pPr>
        <w:widowControl w:val="0"/>
        <w:spacing w:after="0" w:line="240" w:lineRule="auto"/>
        <w:ind w:firstLine="709"/>
        <w:jc w:val="both"/>
        <w:rPr>
          <w:rFonts w:ascii="Times New Roman" w:eastAsia="Calibri" w:hAnsi="Times New Roman" w:cs="Times New Roman"/>
          <w:b/>
          <w:sz w:val="24"/>
          <w:szCs w:val="24"/>
        </w:rPr>
      </w:pPr>
      <w:r w:rsidRPr="000E5F06">
        <w:rPr>
          <w:rFonts w:ascii="Times New Roman" w:eastAsia="Calibri" w:hAnsi="Times New Roman" w:cs="Times New Roman"/>
          <w:b/>
          <w:sz w:val="24"/>
          <w:szCs w:val="24"/>
        </w:rPr>
        <w:t>Предметные результаты освоения программы по физике к концу обучения в 9 классе:</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использовать понятия (система отсчёта, относительность механического движения, невесомость и перегрузки, центр тяжести, механические волны, звук, инфразвук и ультразвук, электромагнитные волны, рентгеновское излучение, шкала электромагнитных волн, источники света, близорукость и дальнозоркость, спектры испускания и поглощения, альфа-, бета- и гамма-излучения, изотопы, ядерная и термоядерная энергетика) и символический язык физики при решении учебных и практических задач;</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различать явления (равномерное и неравномерное прямолинейное движение, равноускоренное прямолинейное движение, свободное падение тел, движение по окружности, взаимодействие тел, равновесие материальной точки, реактивное движение, невесомость, колебательное движение (гармонические, затухающие, вынужденные колебания), резонанс, волновое движение (распространение и отражение звука, интерференция и дифракция волн),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при равноускоренном прямолинейном движении, угловая скорость, центростремительное ускорение, сила трения, сила упругости, сила тяжести, ускорение свободного падения, вес тела, центр тяжести твёрдого тела, импульс тела, импульс силы, момент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период математического и пружинного маятников,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w:t>
      </w:r>
      <w:r w:rsidRPr="0019215E">
        <w:rPr>
          <w:rFonts w:ascii="Times New Roman" w:eastAsia="Calibri" w:hAnsi="Times New Roman" w:cs="Times New Roman"/>
          <w:sz w:val="24"/>
          <w:szCs w:val="24"/>
        </w:rPr>
        <w:lastRenderedPageBreak/>
        <w:t>физическую величину с другими величинами, строить графики изученных зависимостей физических величин;</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теорему о кинетической энергии, закон Гука, закон Бернулли, законы отражения и преломления света, формулу тонкой линзы, планетарную модель атома, нуклонную модель атомного ядра, законы сохранения зарядового и массового чисел при ядерных реакциях, при этом различать словесную формулировку закона и его математическое выражение;</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строить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выбирать физическую модель, выявлять причинно-следственные связи и выстраивать логическую цепочку рассуждений из 2–3 шагов с использованием изученных свойств физических явлений, физических законов, закономерностей и моделей;</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решать расчётные задачи по изучаемым темам курса физики, выбирая соответствующую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оценивать правильность порядка проведения исследования, интерпретировать полученный результат;</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закона сохранения импульса, действие закона Бернулли и возникновение подъёмной силы крыла,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проводить при необходимости серию прямых измерений, определяя среднее значение измеряемой величины и определяя погрешность результатов прямых измерений, обосновывать выбор способа измерения (измерительного прибора);</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и её оптическая сила, радиоактивный фон) с использованием аналоговых и цифровых приборов: обосновывать выбор метода измерения, планировать измерения, самостоятельно собирать экспериментальную установку, вычислять значение величины и анализировать полученные результаты, оценивая погрешность результатов косвенных измерений;</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 xml:space="preserve">проводить экспериментальные исследования зависимостей физических величин (зависимость пути от времени при равноускоренном движении без начальной скорости, зависимость силы трения скольжения от силы нормального давления, периода колебаний математического маятника от длины нити, определение ускорения свободного падения, исследование изменения величины и направления индукционного тока, зависимость угла </w:t>
      </w:r>
      <w:r w:rsidRPr="0019215E">
        <w:rPr>
          <w:rFonts w:ascii="Times New Roman" w:eastAsia="Calibri" w:hAnsi="Times New Roman" w:cs="Times New Roman"/>
          <w:sz w:val="24"/>
          <w:szCs w:val="24"/>
        </w:rPr>
        <w:lastRenderedPageBreak/>
        <w:t>отражения света от угла падения, угла преломления от угла падения светового луча, исследование треков: измерение энергии частицы по тормозному пути (по фотографиям)):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представлять полученные зависимости физических величин в виде таблиц и графиков, оценивать погрешности, проводить выводы по результатам исследования;</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соблюдать правила безопасного труда при работе с лабораторным оборудованием;</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 xml:space="preserve">характеризовать принципы действия изученных приборов, технических устройств и технологических процессов с использованием их описания (в том числе: спидометр, датчики положения, расстояния и ускорения, ракета, эхолот, очки, перископ, фотоаппарат, микроскоп, телескоп, оптические световоды,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E5F06" w:rsidRPr="0019215E" w:rsidRDefault="000E5F06" w:rsidP="000E5F06">
      <w:pPr>
        <w:widowControl w:val="0"/>
        <w:spacing w:after="0" w:line="240" w:lineRule="auto"/>
        <w:ind w:firstLine="709"/>
        <w:jc w:val="both"/>
        <w:rPr>
          <w:rFonts w:ascii="Times New Roman" w:eastAsia="Calibri" w:hAnsi="Times New Roman" w:cs="Times New Roman"/>
          <w:sz w:val="24"/>
          <w:szCs w:val="24"/>
        </w:rPr>
      </w:pPr>
      <w:r w:rsidRPr="0019215E">
        <w:rPr>
          <w:rFonts w:ascii="Times New Roman" w:eastAsia="Calibri" w:hAnsi="Times New Roman" w:cs="Times New Roman"/>
          <w:sz w:val="24"/>
          <w:szCs w:val="24"/>
        </w:rPr>
        <w:t>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E5F06" w:rsidRPr="0019215E" w:rsidRDefault="000E5F06" w:rsidP="000E5F06">
      <w:pPr>
        <w:widowControl w:val="0"/>
        <w:spacing w:after="0" w:line="240" w:lineRule="auto"/>
        <w:ind w:firstLine="709"/>
        <w:jc w:val="both"/>
        <w:rPr>
          <w:rFonts w:ascii="Times New Roman" w:hAnsi="Times New Roman" w:cs="Times New Roman"/>
          <w:sz w:val="24"/>
          <w:szCs w:val="24"/>
        </w:rPr>
      </w:pPr>
      <w:r w:rsidRPr="0019215E">
        <w:rPr>
          <w:rFonts w:ascii="Times New Roman" w:eastAsia="Calibri" w:hAnsi="Times New Roman" w:cs="Times New Roman"/>
          <w:sz w:val="24"/>
          <w:szCs w:val="24"/>
        </w:rPr>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w:t>
      </w:r>
      <w:r w:rsidR="00DA0574">
        <w:rPr>
          <w:rFonts w:ascii="Times New Roman" w:eastAsia="Calibri" w:hAnsi="Times New Roman" w:cs="Times New Roman"/>
          <w:sz w:val="24"/>
          <w:szCs w:val="24"/>
        </w:rPr>
        <w:t xml:space="preserve"> </w:t>
      </w:r>
      <w:r w:rsidRPr="0019215E">
        <w:rPr>
          <w:rFonts w:ascii="Times New Roman" w:eastAsia="Calibri" w:hAnsi="Times New Roman" w:cs="Times New Roman"/>
          <w:sz w:val="24"/>
          <w:szCs w:val="24"/>
        </w:rPr>
        <w:t>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rsidR="000E5F06" w:rsidRPr="000E5F06" w:rsidRDefault="000E5F06" w:rsidP="000E5F06">
      <w:pPr>
        <w:widowControl w:val="0"/>
        <w:spacing w:after="0" w:line="240" w:lineRule="auto"/>
        <w:ind w:firstLine="709"/>
        <w:jc w:val="both"/>
        <w:rPr>
          <w:rFonts w:ascii="Times New Roman" w:eastAsia="Calibri" w:hAnsi="Times New Roman" w:cs="Times New Roman"/>
          <w:b/>
          <w:sz w:val="24"/>
          <w:szCs w:val="24"/>
        </w:rPr>
      </w:pPr>
      <w:bookmarkStart w:id="38" w:name="dst100926"/>
      <w:bookmarkEnd w:id="38"/>
      <w:r w:rsidRPr="000E5F06">
        <w:rPr>
          <w:rFonts w:ascii="Times New Roman" w:eastAsia="Calibri" w:hAnsi="Times New Roman" w:cs="Times New Roman"/>
          <w:b/>
          <w:sz w:val="24"/>
          <w:szCs w:val="24"/>
        </w:rPr>
        <w:t> Предметные результаты освоения программы по химии на уровне основного общего образования</w:t>
      </w:r>
      <w:r>
        <w:rPr>
          <w:rFonts w:ascii="Times New Roman" w:eastAsia="Calibri" w:hAnsi="Times New Roman" w:cs="Times New Roman"/>
          <w:b/>
          <w:sz w:val="24"/>
          <w:szCs w:val="24"/>
        </w:rPr>
        <w:t xml:space="preserve"> (на базовом уровне)</w:t>
      </w:r>
      <w:r w:rsidRPr="000E5F06">
        <w:rPr>
          <w:rFonts w:ascii="Times New Roman" w:eastAsia="Calibri" w:hAnsi="Times New Roman" w:cs="Times New Roman"/>
          <w:b/>
          <w:sz w:val="24"/>
          <w:szCs w:val="24"/>
        </w:rPr>
        <w:t>.</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0E5F06" w:rsidRPr="000E5F06" w:rsidRDefault="000E5F06" w:rsidP="000E5F06">
      <w:pPr>
        <w:widowControl w:val="0"/>
        <w:spacing w:after="0" w:line="240" w:lineRule="auto"/>
        <w:ind w:firstLine="709"/>
        <w:jc w:val="both"/>
        <w:rPr>
          <w:rFonts w:ascii="Times New Roman" w:eastAsia="Calibri" w:hAnsi="Times New Roman" w:cs="Times New Roman"/>
          <w:b/>
          <w:sz w:val="24"/>
          <w:szCs w:val="24"/>
        </w:rPr>
      </w:pPr>
      <w:r w:rsidRPr="000E5F06">
        <w:rPr>
          <w:rFonts w:ascii="Times New Roman" w:eastAsia="Calibri" w:hAnsi="Times New Roman" w:cs="Times New Roman"/>
          <w:b/>
          <w:sz w:val="24"/>
          <w:szCs w:val="24"/>
        </w:rPr>
        <w:t>К концу обучения в 8 классе у обучающегося буду сформированы следующие предметные результаты по химии:</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иллюстрировать взаимосвязь основных химических понятий и применять эти понятия при описании веществ и их превращений;</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использовать химическую символику для составления формул веществ и уравнений химических реакций;</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 xml:space="preserve">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w:t>
      </w:r>
      <w:r w:rsidRPr="000E5F06">
        <w:rPr>
          <w:rFonts w:ascii="Times New Roman" w:eastAsia="Calibri" w:hAnsi="Times New Roman" w:cs="Times New Roman"/>
          <w:sz w:val="24"/>
          <w:szCs w:val="24"/>
        </w:rPr>
        <w:lastRenderedPageBreak/>
        <w:t>соединениях;</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E5F06" w:rsidRPr="000E5F06" w:rsidRDefault="000E5F06" w:rsidP="000E5F06">
      <w:pPr>
        <w:widowControl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0E5F06">
        <w:rPr>
          <w:rFonts w:ascii="Times New Roman" w:eastAsia="Calibri" w:hAnsi="Times New Roman" w:cs="Times New Roman"/>
          <w:sz w:val="24"/>
          <w:szCs w:val="24"/>
        </w:rPr>
        <w:t> </w:t>
      </w:r>
      <w:r w:rsidRPr="000E5F06">
        <w:rPr>
          <w:rFonts w:ascii="Times New Roman" w:eastAsia="Calibri" w:hAnsi="Times New Roman" w:cs="Times New Roman"/>
          <w:b/>
          <w:sz w:val="24"/>
          <w:szCs w:val="24"/>
        </w:rPr>
        <w:t>К концу обучения в 9 классе у обучающегося буду сформированы следующие предметные результаты по химии:</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иллюстрировать взаимосвязь основных химических понятий и применятьэти понятия при описании веществ и их превращений;</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использовать химическую символику для составления формул веществ и уравнений химических реакций;</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 xml:space="preserve">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r w:rsidRPr="000E5F06">
        <w:rPr>
          <w:rFonts w:ascii="Times New Roman" w:eastAsia="Calibri" w:hAnsi="Times New Roman" w:cs="Times New Roman"/>
          <w:sz w:val="24"/>
          <w:szCs w:val="24"/>
        </w:rPr>
        <w:lastRenderedPageBreak/>
        <w:t>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раскрывать сущность окислительно­восстановительных реакций посредством составления электронного баланса этих реакций;</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проводить реакции, подтверждающие качественный состав различных веществ: 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E5F06" w:rsidRPr="000E5F06" w:rsidRDefault="000E5F06" w:rsidP="000E5F06">
      <w:pPr>
        <w:widowControl w:val="0"/>
        <w:spacing w:after="0" w:line="240" w:lineRule="auto"/>
        <w:ind w:firstLine="709"/>
        <w:jc w:val="both"/>
        <w:rPr>
          <w:rFonts w:ascii="Times New Roman" w:eastAsia="Calibri" w:hAnsi="Times New Roman" w:cs="Times New Roman"/>
          <w:sz w:val="24"/>
          <w:szCs w:val="24"/>
        </w:rPr>
      </w:pPr>
      <w:r w:rsidRPr="000E5F06">
        <w:rPr>
          <w:rFonts w:ascii="Times New Roman" w:eastAsia="Calibri" w:hAnsi="Times New Roman" w:cs="Times New Roman"/>
          <w:sz w:val="24"/>
          <w:szCs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E5F06" w:rsidRPr="000E5F06" w:rsidRDefault="000E5F06" w:rsidP="000E5F06">
      <w:pPr>
        <w:widowControl w:val="0"/>
        <w:spacing w:after="0" w:line="240" w:lineRule="auto"/>
        <w:ind w:firstLine="709"/>
        <w:jc w:val="both"/>
        <w:rPr>
          <w:rFonts w:ascii="Times New Roman" w:eastAsia="Calibri" w:hAnsi="Times New Roman" w:cs="Times New Roman"/>
          <w:b/>
          <w:sz w:val="24"/>
          <w:szCs w:val="24"/>
        </w:rPr>
      </w:pPr>
      <w:bookmarkStart w:id="39" w:name="dst100943"/>
      <w:bookmarkEnd w:id="39"/>
      <w:r w:rsidRPr="000E5F06">
        <w:rPr>
          <w:rFonts w:ascii="Times New Roman" w:eastAsia="Calibri" w:hAnsi="Times New Roman" w:cs="Times New Roman"/>
          <w:b/>
          <w:sz w:val="24"/>
          <w:szCs w:val="24"/>
        </w:rPr>
        <w:t>Предметные результаты освоения программы по химии основного общего образования на углубленном уровне</w:t>
      </w:r>
      <w:r>
        <w:rPr>
          <w:rFonts w:ascii="Times New Roman" w:eastAsia="Calibri" w:hAnsi="Times New Roman" w:cs="Times New Roman"/>
          <w:b/>
          <w:sz w:val="24"/>
          <w:szCs w:val="24"/>
        </w:rPr>
        <w:t xml:space="preserve"> (на углубленном уровне)</w:t>
      </w:r>
      <w:r w:rsidRPr="000E5F06">
        <w:rPr>
          <w:rFonts w:ascii="Times New Roman" w:eastAsia="Calibri" w:hAnsi="Times New Roman" w:cs="Times New Roman"/>
          <w:b/>
          <w:sz w:val="24"/>
          <w:szCs w:val="24"/>
        </w:rPr>
        <w:t>.</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r w:rsidRPr="00B63D7C">
        <w:rPr>
          <w:rFonts w:ascii="Times New Roman" w:eastAsia="Calibri" w:hAnsi="Times New Roman" w:cs="Times New Roman"/>
          <w:sz w:val="24"/>
          <w:szCs w:val="24"/>
        </w:rPr>
        <w:t>Предметные результаты освоения программы по химии основного общего образования на углубленном уровне имеют общее содержательное ядро с предметными результатами базового уровня, согласованы между собой, что позволяет реализовывать углубленное изучение как в рамках отдельных классов, так и в рамках реализации индивидуальных образовательных траекторий, в том числе используя сетевое взаимодействие организации. По завершении реализации программы углубленного уровня обучающиеся смогут детальнее освоить материал, овладеть расширенным кругом понятий и методов, решать задачи более высокого уровня сложности.</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r w:rsidRPr="00B63D7C">
        <w:rPr>
          <w:rFonts w:ascii="Times New Roman" w:eastAsia="Calibri" w:hAnsi="Times New Roman" w:cs="Times New Roman"/>
          <w:sz w:val="24"/>
          <w:szCs w:val="24"/>
        </w:rPr>
        <w:t xml:space="preserve">Предметные результаты включают: освоение обучающимися научных знаний, умений и способов действий, специфических для предметной области «Химия»; основы научного мышления; виды деятельности по получению нового знания, его интерпретации, преобразованию и применению в различных учебных и реальных жизненных условиях; обеспечивают возможность успешного обучения на следующем уровне образования. </w:t>
      </w:r>
    </w:p>
    <w:p w:rsidR="000E5F06" w:rsidRPr="000E5F06" w:rsidRDefault="000E5F06" w:rsidP="000E5F06">
      <w:pPr>
        <w:widowControl w:val="0"/>
        <w:spacing w:after="0" w:line="240" w:lineRule="auto"/>
        <w:ind w:firstLine="709"/>
        <w:jc w:val="both"/>
        <w:rPr>
          <w:rFonts w:ascii="Times New Roman" w:eastAsia="Calibri" w:hAnsi="Times New Roman" w:cs="Times New Roman"/>
          <w:b/>
          <w:sz w:val="24"/>
          <w:szCs w:val="24"/>
        </w:rPr>
      </w:pPr>
      <w:r w:rsidRPr="000E5F06">
        <w:rPr>
          <w:rFonts w:ascii="Times New Roman" w:eastAsia="Calibri" w:hAnsi="Times New Roman" w:cs="Times New Roman"/>
          <w:b/>
          <w:sz w:val="24"/>
          <w:szCs w:val="24"/>
        </w:rPr>
        <w:t xml:space="preserve">  К концу обучения в 8 классе у обучающегося будут сформированы следующие предметные результаты изучения химии на углубленным уровне:</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40" w:name="bookmark49"/>
      <w:bookmarkEnd w:id="40"/>
      <w:r w:rsidRPr="00B63D7C">
        <w:rPr>
          <w:rFonts w:ascii="Times New Roman" w:eastAsia="Calibri" w:hAnsi="Times New Roman" w:cs="Times New Roman"/>
          <w:sz w:val="24"/>
          <w:szCs w:val="24"/>
        </w:rPr>
        <w:t xml:space="preserve">раскрывать смысл основных химических понятий: атом, молекула, химический элемент, металл, неметалл, аллотропия,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относительная плотность газов, оксид, кислота, основание, соль, амфотерный оксид, амфотерный гидроксид,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w:t>
      </w:r>
      <w:r w:rsidRPr="00B63D7C">
        <w:rPr>
          <w:rFonts w:ascii="Times New Roman" w:eastAsia="Calibri" w:hAnsi="Times New Roman" w:cs="Times New Roman"/>
          <w:sz w:val="24"/>
          <w:szCs w:val="24"/>
        </w:rPr>
        <w:lastRenderedPageBreak/>
        <w:t>раствор, массовая доля вещества (процентная концентрация) в растворе, молярная концентрация вещества в растворе; электроотрицательность, степень окисления, окислители и восстановители, окисление и восстановление, окислительно-восстановительные реакции, метод электронного баланса;</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41" w:name="bookmark50"/>
      <w:bookmarkEnd w:id="41"/>
      <w:r w:rsidRPr="00B63D7C">
        <w:rPr>
          <w:rFonts w:ascii="Times New Roman" w:eastAsia="Calibri" w:hAnsi="Times New Roman" w:cs="Times New Roman"/>
          <w:sz w:val="24"/>
          <w:szCs w:val="24"/>
        </w:rPr>
        <w:t>иллюстрировать взаимосвязь основных химических понятий и применять эти понятия при описании веществ и их превращений;</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42" w:name="bookmark51"/>
      <w:bookmarkEnd w:id="42"/>
      <w:r w:rsidRPr="00B63D7C">
        <w:rPr>
          <w:rFonts w:ascii="Times New Roman" w:eastAsia="Calibri" w:hAnsi="Times New Roman" w:cs="Times New Roman"/>
          <w:sz w:val="24"/>
          <w:szCs w:val="24"/>
        </w:rPr>
        <w:t>использовать химическую символику для составления формул веществ и уравнений химических реакций;</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43" w:name="bookmark52"/>
      <w:bookmarkEnd w:id="43"/>
      <w:r w:rsidRPr="00B63D7C">
        <w:rPr>
          <w:rFonts w:ascii="Times New Roman" w:eastAsia="Calibri" w:hAnsi="Times New Roman" w:cs="Times New Roman"/>
          <w:sz w:val="24"/>
          <w:szCs w:val="24"/>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определенному классу соединений по формулам, виды химической связи (ковалентной и ионной) в неорганических соединениях;</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44" w:name="bookmark53"/>
      <w:bookmarkEnd w:id="44"/>
      <w:r w:rsidRPr="00B63D7C">
        <w:rPr>
          <w:rFonts w:ascii="Times New Roman" w:eastAsia="Calibri" w:hAnsi="Times New Roman" w:cs="Times New Roman"/>
          <w:sz w:val="24"/>
          <w:szCs w:val="24"/>
        </w:rPr>
        <w:t>раскрывать смысл законов сохранения массы веществ, постоянства состава, Периодического закона Д.И. Менделеева, атомно-молекулярной теории, закона Авогадро и его следствий, представлений о научных методах познания, в том числе экспериментальных и теоретических методах исследования веществ и изучения химических реакций;</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45" w:name="bookmark54"/>
      <w:bookmarkEnd w:id="45"/>
      <w:r w:rsidRPr="00B63D7C">
        <w:rPr>
          <w:rFonts w:ascii="Times New Roman" w:eastAsia="Calibri" w:hAnsi="Times New Roman" w:cs="Times New Roman"/>
          <w:sz w:val="24"/>
          <w:szCs w:val="24"/>
        </w:rPr>
        <w:t>демонстрировать понимание периодической зависимости свойств химических элементов от их положения в Периодической системе:</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r w:rsidRPr="00B63D7C">
        <w:rPr>
          <w:rFonts w:ascii="Times New Roman" w:eastAsia="Calibri" w:hAnsi="Times New Roman" w:cs="Times New Roman"/>
          <w:sz w:val="24"/>
          <w:szCs w:val="24"/>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периоды» и «большие периоды»; </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r w:rsidRPr="00B63D7C">
        <w:rPr>
          <w:rFonts w:ascii="Times New Roman" w:eastAsia="Calibri" w:hAnsi="Times New Roman" w:cs="Times New Roman"/>
          <w:sz w:val="24"/>
          <w:szCs w:val="24"/>
        </w:rPr>
        <w:t xml:space="preserve">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r w:rsidRPr="00B63D7C">
        <w:rPr>
          <w:rFonts w:ascii="Times New Roman" w:eastAsia="Calibri" w:hAnsi="Times New Roman" w:cs="Times New Roman"/>
          <w:sz w:val="24"/>
          <w:szCs w:val="24"/>
        </w:rPr>
        <w:t>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46" w:name="bookmark55"/>
      <w:bookmarkEnd w:id="46"/>
      <w:r w:rsidRPr="00B63D7C">
        <w:rPr>
          <w:rFonts w:ascii="Times New Roman" w:eastAsia="Calibri" w:hAnsi="Times New Roman" w:cs="Times New Roman"/>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47" w:name="bookmark56"/>
      <w:bookmarkEnd w:id="47"/>
      <w:r w:rsidRPr="00B63D7C">
        <w:rPr>
          <w:rFonts w:ascii="Times New Roman" w:eastAsia="Calibri" w:hAnsi="Times New Roman" w:cs="Times New Roman"/>
          <w:sz w:val="24"/>
          <w:szCs w:val="24"/>
        </w:rPr>
        <w:t>характеризовать (описывать) физические и химические свойства простых и сложных веществ: кислорода, водорода, воды, общие химические свойства оксидов, кислот, оснований и солей, генетическую связь между ними, подтверждая примерами молекулярных уравнений соответствующих химических реакций;</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48" w:name="bookmark57"/>
      <w:bookmarkEnd w:id="48"/>
      <w:r w:rsidRPr="00B63D7C">
        <w:rPr>
          <w:rFonts w:ascii="Times New Roman" w:eastAsia="Calibri" w:hAnsi="Times New Roman" w:cs="Times New Roman"/>
          <w:sz w:val="24"/>
          <w:szCs w:val="24"/>
        </w:rPr>
        <w:t>описывать роль кислорода, водорода и воды в природных процессах, в живых организмах, их применение в различных отраслях промышленности, возможное использование в современных технологиях;</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49" w:name="bookmark58"/>
      <w:bookmarkEnd w:id="49"/>
      <w:r w:rsidRPr="00B63D7C">
        <w:rPr>
          <w:rFonts w:ascii="Times New Roman" w:eastAsia="Calibri" w:hAnsi="Times New Roman" w:cs="Times New Roman"/>
          <w:sz w:val="24"/>
          <w:szCs w:val="24"/>
        </w:rPr>
        <w:t>объяснять и прогнозировать свойства веществ в зависимости от их состава и строения, возможности протекания химических превращений в различных условиях;</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50" w:name="bookmark59"/>
      <w:bookmarkEnd w:id="50"/>
      <w:r w:rsidRPr="00B63D7C">
        <w:rPr>
          <w:rFonts w:ascii="Times New Roman" w:eastAsia="Calibri" w:hAnsi="Times New Roman" w:cs="Times New Roman"/>
          <w:sz w:val="24"/>
          <w:szCs w:val="24"/>
        </w:rPr>
        <w:t>вычислять относительную молекулярную и молярную массы веществ, молярную массу смеси, мольную долю химического элемента в соединении, массовую долю химического элемента по формуле соединения, находить простейшую формулу вещества по массовым или мольным долям элементов, массовую долю вещества в растворе, молярную концентрацию вещества в растворе, проводить расчеты по уравнениям химической реакции;</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51" w:name="bookmark60"/>
      <w:bookmarkEnd w:id="51"/>
      <w:r w:rsidRPr="00B63D7C">
        <w:rPr>
          <w:rFonts w:ascii="Times New Roman" w:eastAsia="Calibri" w:hAnsi="Times New Roman" w:cs="Times New Roman"/>
          <w:sz w:val="24"/>
          <w:szCs w:val="24"/>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 для освоения учебного содержания;</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52" w:name="bookmark61"/>
      <w:bookmarkEnd w:id="52"/>
      <w:r w:rsidRPr="00B63D7C">
        <w:rPr>
          <w:rFonts w:ascii="Times New Roman" w:eastAsia="Calibri" w:hAnsi="Times New Roman" w:cs="Times New Roman"/>
          <w:sz w:val="24"/>
          <w:szCs w:val="24"/>
        </w:rPr>
        <w:t>раскрывать сущность процессов окисления и восстановления, составлять уравнения простых окислительно-восстановительных реакций (методом электронного баланса);</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53" w:name="bookmark62"/>
      <w:bookmarkEnd w:id="53"/>
      <w:r w:rsidRPr="00B63D7C">
        <w:rPr>
          <w:rFonts w:ascii="Times New Roman" w:eastAsia="Calibri" w:hAnsi="Times New Roman" w:cs="Times New Roman"/>
          <w:sz w:val="24"/>
          <w:szCs w:val="24"/>
        </w:rPr>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соотносить химические знания со знаниями других учебных предметов;</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54" w:name="bookmark63"/>
      <w:bookmarkStart w:id="55" w:name="bookmark64"/>
      <w:bookmarkEnd w:id="54"/>
      <w:bookmarkEnd w:id="55"/>
      <w:r w:rsidRPr="00B63D7C">
        <w:rPr>
          <w:rFonts w:ascii="Times New Roman" w:eastAsia="Calibri" w:hAnsi="Times New Roman" w:cs="Times New Roman"/>
          <w:sz w:val="24"/>
          <w:szCs w:val="24"/>
        </w:rPr>
        <w:t xml:space="preserve">соблюдать правила безопасной работы в лаборатории при использовании химической посуды и оборудования, а также правила обращения с веществами в соответствии с </w:t>
      </w:r>
      <w:r w:rsidRPr="00B63D7C">
        <w:rPr>
          <w:rFonts w:ascii="Times New Roman" w:eastAsia="Calibri" w:hAnsi="Times New Roman" w:cs="Times New Roman"/>
          <w:sz w:val="24"/>
          <w:szCs w:val="24"/>
        </w:rPr>
        <w:lastRenderedPageBreak/>
        <w:t>инструкциями выполнения лабораторных опытов и практических работ по получению и собиранию газообразных веществ (водорода и кислорода), приготовлению растворов с определенной массовой долей растворенного вещества, решению экспериментальных задач по теме «Основные классы неорганических соединений»;</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r w:rsidRPr="00B63D7C">
        <w:rPr>
          <w:rFonts w:ascii="Times New Roman" w:eastAsia="Calibri" w:hAnsi="Times New Roman" w:cs="Times New Roman"/>
          <w:sz w:val="24"/>
          <w:szCs w:val="24"/>
        </w:rPr>
        <w:t>демонстрировать владение основами химической грамотности, включающей умения безопасного обращения с веществами, используемыми в повседневной жизни, а также знание правил поведения в целях сбережения здоровья и окружающей среды.</w:t>
      </w:r>
    </w:p>
    <w:p w:rsidR="000E5F06" w:rsidRPr="000E5F06" w:rsidRDefault="000E5F06" w:rsidP="000E5F06">
      <w:pPr>
        <w:widowControl w:val="0"/>
        <w:spacing w:after="0" w:line="240" w:lineRule="auto"/>
        <w:ind w:firstLine="709"/>
        <w:jc w:val="both"/>
        <w:rPr>
          <w:rFonts w:ascii="Times New Roman" w:eastAsia="Calibri" w:hAnsi="Times New Roman" w:cs="Times New Roman"/>
          <w:b/>
          <w:sz w:val="24"/>
          <w:szCs w:val="24"/>
        </w:rPr>
      </w:pPr>
      <w:bookmarkStart w:id="56" w:name="bookmark65"/>
      <w:bookmarkEnd w:id="56"/>
      <w:r w:rsidRPr="000E5F06">
        <w:rPr>
          <w:rFonts w:ascii="Times New Roman" w:eastAsia="Calibri" w:hAnsi="Times New Roman" w:cs="Times New Roman"/>
          <w:b/>
          <w:sz w:val="24"/>
          <w:szCs w:val="24"/>
        </w:rPr>
        <w:t xml:space="preserve">  К концу обучения в 9 классе у обучающегося будут сформированы следующие предметные результаты изучения химии на углубленным уровне:</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r w:rsidRPr="00B63D7C">
        <w:rPr>
          <w:rFonts w:ascii="Times New Roman" w:eastAsia="Calibri" w:hAnsi="Times New Roman" w:cs="Times New Roman"/>
          <w:sz w:val="24"/>
          <w:szCs w:val="24"/>
        </w:rPr>
        <w:t xml:space="preserve">раскрывать смысл основных химических понятий: химический элемент, атом, молекула, ион, катион, анион, электроотрицательность, степень окисления, химическая реакция, тепловой эффект реакции, моль, молярный объём, раствор; </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r w:rsidRPr="00B63D7C">
        <w:rPr>
          <w:rFonts w:ascii="Times New Roman" w:eastAsia="Calibri" w:hAnsi="Times New Roman" w:cs="Times New Roman"/>
          <w:sz w:val="24"/>
          <w:szCs w:val="24"/>
        </w:rPr>
        <w:t>электролиты, неэлектролиты, электролитическая диссоциация, реакции ионного обмена, гидролиз солей, обратимые и необратимые реакции, окислительно-восстановительные реакции, окислитель, восстановитель, окисление и восстановление, электролиз, аллотропия, амфотерность, химическая связь (ковалентная, ионная, металлическая), межмолекулярные взаимодействия (водородная связь, силы Ван-дер-Ваальса), комплексные соединения, кристаллические решетки (примитивная кубическая, объёмно-центрированная кубическая, гранецентрированная кубическая, гексагональная плотноупакованная), коррозия металлов, сплавы; скорость химической реакции, катализ, химическое равновесие, элементы химической термодинамики как одной из теоретических основ химии; ПДК;</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57" w:name="bookmark66"/>
      <w:bookmarkEnd w:id="57"/>
      <w:r w:rsidRPr="00B63D7C">
        <w:rPr>
          <w:rFonts w:ascii="Times New Roman" w:eastAsia="Calibri" w:hAnsi="Times New Roman" w:cs="Times New Roman"/>
          <w:sz w:val="24"/>
          <w:szCs w:val="24"/>
        </w:rPr>
        <w:t>иллюстрировать взаимосвязь основных химических понятий и применять эти понятия при описании веществ и их превращений;</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58" w:name="bookmark67"/>
      <w:bookmarkEnd w:id="58"/>
      <w:r w:rsidRPr="00B63D7C">
        <w:rPr>
          <w:rFonts w:ascii="Times New Roman" w:eastAsia="Calibri" w:hAnsi="Times New Roman" w:cs="Times New Roman"/>
          <w:sz w:val="24"/>
          <w:szCs w:val="24"/>
        </w:rPr>
        <w:t>использовать химическую символику для составления формул веществ и уравнений химических реакций;</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59" w:name="bookmark68"/>
      <w:bookmarkEnd w:id="59"/>
      <w:r w:rsidRPr="00B63D7C">
        <w:rPr>
          <w:rFonts w:ascii="Times New Roman" w:eastAsia="Calibri" w:hAnsi="Times New Roman" w:cs="Times New Roman"/>
          <w:sz w:val="24"/>
          <w:szCs w:val="24"/>
        </w:rPr>
        <w:t>определять валентность и степень окисления химических элементов в соединениях различного состава, принадлежность веществ к определенному классу соединений по формулам, виды химической связи (ковалентной, ионной, металлической) в неорганических соединениях, заряд иона по химической формуле, характер среды в водных растворах неорганических соединений, тип кристаллической решетки конкретного вещества;</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60" w:name="bookmark69"/>
      <w:bookmarkEnd w:id="60"/>
      <w:r w:rsidRPr="00B63D7C">
        <w:rPr>
          <w:rFonts w:ascii="Times New Roman" w:eastAsia="Calibri" w:hAnsi="Times New Roman" w:cs="Times New Roman"/>
          <w:sz w:val="24"/>
          <w:szCs w:val="24"/>
        </w:rPr>
        <w:t>раскрывать смысл Периодического закона Д.И. Менделеева и демонстрировать его понимание:</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r w:rsidRPr="00B63D7C">
        <w:rPr>
          <w:rFonts w:ascii="Times New Roman" w:eastAsia="Calibri" w:hAnsi="Times New Roman" w:cs="Times New Roman"/>
          <w:sz w:val="24"/>
          <w:szCs w:val="24"/>
        </w:rPr>
        <w:t xml:space="preserve">описывать и характеризовать табличную форму Периодической системы химических элементов: различать понятия «А-группа» и «Б-группа», «малые периоды» и «большие периоды»; </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r w:rsidRPr="00B63D7C">
        <w:rPr>
          <w:rFonts w:ascii="Times New Roman" w:eastAsia="Calibri" w:hAnsi="Times New Roman" w:cs="Times New Roman"/>
          <w:sz w:val="24"/>
          <w:szCs w:val="24"/>
        </w:rPr>
        <w:t xml:space="preserve">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 </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r w:rsidRPr="00B63D7C">
        <w:rPr>
          <w:rFonts w:ascii="Times New Roman" w:eastAsia="Calibri" w:hAnsi="Times New Roman" w:cs="Times New Roman"/>
          <w:sz w:val="24"/>
          <w:szCs w:val="24"/>
        </w:rPr>
        <w:t>выделять общие закономерности в изменении свойств элементов и их соединений (кислотно-основных и окислительно-восстановительных свойств оксидов и гидроксидов) в пределах малых периодов и главных подгрупп с учетом строения их атомов;</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61" w:name="bookmark70"/>
      <w:bookmarkEnd w:id="61"/>
      <w:r w:rsidRPr="00B63D7C">
        <w:rPr>
          <w:rFonts w:ascii="Times New Roman" w:eastAsia="Calibri" w:hAnsi="Times New Roman" w:cs="Times New Roman"/>
          <w:sz w:val="24"/>
          <w:szCs w:val="24"/>
        </w:rPr>
        <w:t>раскрывать смысл теории электролитической диссоциации, закона Гесса и его следствий, закона действующих масс, закономерностей изменения скорости химической реакции, направления смещения химического равновесия в зависимости от различных факторов;</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62" w:name="bookmark71"/>
      <w:bookmarkEnd w:id="62"/>
      <w:r w:rsidRPr="00B63D7C">
        <w:rPr>
          <w:rFonts w:ascii="Times New Roman" w:eastAsia="Calibri" w:hAnsi="Times New Roman" w:cs="Times New Roman"/>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агрегатному состоянию реагентов, по изменению степеней окисления химических элементов, по обратимости, по участию катализатора);</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63" w:name="bookmark72"/>
      <w:bookmarkEnd w:id="63"/>
      <w:r w:rsidRPr="00B63D7C">
        <w:rPr>
          <w:rFonts w:ascii="Times New Roman" w:eastAsia="Calibri" w:hAnsi="Times New Roman" w:cs="Times New Roman"/>
          <w:sz w:val="24"/>
          <w:szCs w:val="24"/>
        </w:rPr>
        <w:t>характеризовать (описывать) общие химические свойства веществ различных классов неорганических соединений, подтверждая это описание примерами молекулярных и ионных уравнений соответствующих химических реакций;</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64" w:name="bookmark73"/>
      <w:bookmarkEnd w:id="64"/>
      <w:r w:rsidRPr="00B63D7C">
        <w:rPr>
          <w:rFonts w:ascii="Times New Roman" w:eastAsia="Calibri" w:hAnsi="Times New Roman" w:cs="Times New Roman"/>
          <w:sz w:val="24"/>
          <w:szCs w:val="24"/>
        </w:rPr>
        <w:t xml:space="preserve">составлять уравнения: электролитической диссоциации кислот, щелочей и солей; полные и сокращенные уравнения реакций ионного обмена; реакций, подтверждающих существование генетической связи между веществами различных классов; </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r w:rsidRPr="00B63D7C">
        <w:rPr>
          <w:rFonts w:ascii="Times New Roman" w:eastAsia="Calibri" w:hAnsi="Times New Roman" w:cs="Times New Roman"/>
          <w:sz w:val="24"/>
          <w:szCs w:val="24"/>
        </w:rPr>
        <w:t xml:space="preserve">раскрывать сущность процессов гидролиза солей посредством составления кратких ионных и молекулярных уравнений реакций, сущность окислительно-восстановительных </w:t>
      </w:r>
      <w:r w:rsidRPr="00B63D7C">
        <w:rPr>
          <w:rFonts w:ascii="Times New Roman" w:eastAsia="Calibri" w:hAnsi="Times New Roman" w:cs="Times New Roman"/>
          <w:sz w:val="24"/>
          <w:szCs w:val="24"/>
        </w:rPr>
        <w:lastRenderedPageBreak/>
        <w:t xml:space="preserve">реакций посредством составления электронного баланса этих реакций; </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r w:rsidRPr="00B63D7C">
        <w:rPr>
          <w:rFonts w:ascii="Times New Roman" w:eastAsia="Calibri" w:hAnsi="Times New Roman" w:cs="Times New Roman"/>
          <w:sz w:val="24"/>
          <w:szCs w:val="24"/>
        </w:rPr>
        <w:t>предсказывать характер среды в водных растворах солей;</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65" w:name="bookmark74"/>
      <w:bookmarkEnd w:id="65"/>
      <w:r w:rsidRPr="00B63D7C">
        <w:rPr>
          <w:rFonts w:ascii="Times New Roman" w:eastAsia="Calibri" w:hAnsi="Times New Roman" w:cs="Times New Roman"/>
          <w:sz w:val="24"/>
          <w:szCs w:val="24"/>
        </w:rPr>
        <w:t>характеризовать (описывать) физические и химические свойства простых веществ (кислород, озон, графит, алмаз, кремний, бор, азот, фосфор, сера, хлор, натрий, калий, магний, кальций, алюминий, железо, медь, цинк, серебро) и образованных ими сложных веществ, в том числе их водных растворов (аммиак, хлороводород, сероводород, оксиды углерода (II, IV), кремния (</w:t>
      </w:r>
      <w:r w:rsidRPr="00B63D7C">
        <w:rPr>
          <w:rFonts w:ascii="Times New Roman" w:eastAsia="Calibri" w:hAnsi="Times New Roman" w:cs="Times New Roman"/>
          <w:sz w:val="24"/>
          <w:szCs w:val="24"/>
          <w:lang w:val="en-US"/>
        </w:rPr>
        <w:t>IV</w:t>
      </w:r>
      <w:r w:rsidRPr="00B63D7C">
        <w:rPr>
          <w:rFonts w:ascii="Times New Roman" w:eastAsia="Calibri" w:hAnsi="Times New Roman" w:cs="Times New Roman"/>
          <w:sz w:val="24"/>
          <w:szCs w:val="24"/>
        </w:rPr>
        <w:t>), азота (I, II, III, IV, V) и фосфора (III, V), серы (IV, VI), сернистая, серная, азотная, фосфорная, угольная, кремниевая кислоты, оксиды и гидроксиды металлов IA–IIA-групп, алюминия, меди (</w:t>
      </w:r>
      <w:r w:rsidRPr="00B63D7C">
        <w:rPr>
          <w:rFonts w:ascii="Times New Roman" w:eastAsia="Calibri" w:hAnsi="Times New Roman" w:cs="Times New Roman"/>
          <w:sz w:val="24"/>
          <w:szCs w:val="24"/>
          <w:lang w:val="en-US"/>
        </w:rPr>
        <w:t>II</w:t>
      </w:r>
      <w:r w:rsidRPr="00B63D7C">
        <w:rPr>
          <w:rFonts w:ascii="Times New Roman" w:eastAsia="Calibri" w:hAnsi="Times New Roman" w:cs="Times New Roman"/>
          <w:sz w:val="24"/>
          <w:szCs w:val="24"/>
        </w:rPr>
        <w:t xml:space="preserve">), цинка, железа (II и III)); </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r w:rsidRPr="00B63D7C">
        <w:rPr>
          <w:rFonts w:ascii="Times New Roman" w:eastAsia="Calibri" w:hAnsi="Times New Roman" w:cs="Times New Roman"/>
          <w:sz w:val="24"/>
          <w:szCs w:val="24"/>
        </w:rPr>
        <w:t xml:space="preserve">пояснять состав, отдельные способы получения и свойства сложных веществ (кислородсодержащие кислоты хлора, азотистая, борная, уксусная кислоты и их соли, </w:t>
      </w:r>
      <w:bookmarkStart w:id="66" w:name="bookmark75"/>
      <w:bookmarkEnd w:id="66"/>
      <w:r w:rsidRPr="00B63D7C">
        <w:rPr>
          <w:rFonts w:ascii="Times New Roman" w:eastAsia="Calibri" w:hAnsi="Times New Roman" w:cs="Times New Roman"/>
          <w:sz w:val="24"/>
          <w:szCs w:val="24"/>
        </w:rPr>
        <w:t>галогениды кремния (</w:t>
      </w:r>
      <w:r w:rsidRPr="00B63D7C">
        <w:rPr>
          <w:rFonts w:ascii="Times New Roman" w:eastAsia="Calibri" w:hAnsi="Times New Roman" w:cs="Times New Roman"/>
          <w:sz w:val="24"/>
          <w:szCs w:val="24"/>
          <w:lang w:val="en-US"/>
        </w:rPr>
        <w:t>IV</w:t>
      </w:r>
      <w:r w:rsidRPr="00B63D7C">
        <w:rPr>
          <w:rFonts w:ascii="Times New Roman" w:eastAsia="Calibri" w:hAnsi="Times New Roman" w:cs="Times New Roman"/>
          <w:sz w:val="24"/>
          <w:szCs w:val="24"/>
        </w:rPr>
        <w:t>) и фосфора (III и V), оксид и гидроксид хрома (</w:t>
      </w:r>
      <w:r w:rsidRPr="00B63D7C">
        <w:rPr>
          <w:rFonts w:ascii="Times New Roman" w:eastAsia="Calibri" w:hAnsi="Times New Roman" w:cs="Times New Roman"/>
          <w:sz w:val="24"/>
          <w:szCs w:val="24"/>
          <w:lang w:val="en-US"/>
        </w:rPr>
        <w:t>III</w:t>
      </w:r>
      <w:r w:rsidRPr="00B63D7C">
        <w:rPr>
          <w:rFonts w:ascii="Times New Roman" w:eastAsia="Calibri" w:hAnsi="Times New Roman" w:cs="Times New Roman"/>
          <w:sz w:val="24"/>
          <w:szCs w:val="24"/>
        </w:rPr>
        <w:t>), перманганат калия;</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r w:rsidRPr="00B63D7C">
        <w:rPr>
          <w:rFonts w:ascii="Times New Roman" w:eastAsia="Calibri" w:hAnsi="Times New Roman" w:cs="Times New Roman"/>
          <w:sz w:val="24"/>
          <w:szCs w:val="24"/>
        </w:rPr>
        <w:t>описывать роль важнейших изучаемых веществ в природных процессах, влияние на живые организмы, применение в различных отраслях экономики, использование для создания современных материалов и технологий;</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67" w:name="bookmark76"/>
      <w:bookmarkEnd w:id="67"/>
      <w:r w:rsidRPr="00B63D7C">
        <w:rPr>
          <w:rFonts w:ascii="Times New Roman" w:eastAsia="Calibri" w:hAnsi="Times New Roman" w:cs="Times New Roman"/>
          <w:sz w:val="24"/>
          <w:szCs w:val="24"/>
        </w:rPr>
        <w:t>проводить реакции, подтверждающие качественный состав различных веществ, распознавать опытным путем содержащиеся в водных растворах ионы: хлорид-, бромид-, иодид-, сульфат-, фосфат-, карбонат-, силикат-, сульфит-, сульфид-, нитрат- и нитрит-ионы, гидроксид-ионы, катионы аммония, магния, кальция, алюминия, железа (2+) и железа (3+), меди (2+), цинка;</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68" w:name="bookmark77"/>
      <w:bookmarkEnd w:id="68"/>
      <w:r w:rsidRPr="00B63D7C">
        <w:rPr>
          <w:rFonts w:ascii="Times New Roman" w:eastAsia="Calibri" w:hAnsi="Times New Roman" w:cs="Times New Roman"/>
          <w:sz w:val="24"/>
          <w:szCs w:val="24"/>
        </w:rPr>
        <w:t>объяснять и прогнозировать свойства важнейших изучаемых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на основе рассмотренных элементов химической кинетики и термодинамики;</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69" w:name="bookmark78"/>
      <w:bookmarkEnd w:id="69"/>
      <w:r w:rsidRPr="00B63D7C">
        <w:rPr>
          <w:rFonts w:ascii="Times New Roman" w:eastAsia="Calibri" w:hAnsi="Times New Roman" w:cs="Times New Roman"/>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мольную долю химического элемента в соединении, молярную концентрацию вещества в растворе,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определять состав смесей;</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70" w:name="bookmark79"/>
      <w:bookmarkEnd w:id="70"/>
      <w:r w:rsidRPr="00B63D7C">
        <w:rPr>
          <w:rFonts w:ascii="Times New Roman" w:eastAsia="Calibri" w:hAnsi="Times New Roman" w:cs="Times New Roman"/>
          <w:sz w:val="24"/>
          <w:szCs w:val="24"/>
        </w:rPr>
        <w:t>соблюдать правила безопасной работы в лаборатории при использовании химической посуды и оборудования,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(аммиака и углекислого газа) и решению экспериментальных задач по темам курса, представлять результаты эксперимента в форме выводов, доказательств, графиков, таблиц и выявлять эмпирические закономерности;</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r w:rsidRPr="00B63D7C">
        <w:rPr>
          <w:rFonts w:ascii="Times New Roman" w:eastAsia="Calibri" w:hAnsi="Times New Roman" w:cs="Times New Roman"/>
          <w:sz w:val="24"/>
          <w:szCs w:val="24"/>
        </w:rPr>
        <w:t>применять основные операции мыслительной деятельности (анализ и синтез, сравнение, обобщение, систематизацию, выявление причинно-следственных связей) при изучении свойств веществ и химических реакций, владеть естественно-научными методами познания (наблюдение, измерение, моделирование, эксперимент (реальный и мысленный);</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r w:rsidRPr="00B63D7C">
        <w:rPr>
          <w:rFonts w:ascii="Times New Roman" w:eastAsia="Calibri" w:hAnsi="Times New Roman" w:cs="Times New Roman"/>
          <w:sz w:val="24"/>
          <w:szCs w:val="24"/>
        </w:rPr>
        <w:t>применять правила безопасного обращения с веществами, используемыми в повседневной жизни, правила поведения в целях сбережения здоровья и окружающей природной среды, понимать вред (опасность) воздействия на живые организмы определенных веществ, пояснять на примерах способы уменьшения и предотвращения их вредного воздействия, значение жиров, белков, углеводов для организма человека;</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r w:rsidRPr="00B63D7C">
        <w:rPr>
          <w:rFonts w:ascii="Times New Roman" w:eastAsia="Calibri" w:hAnsi="Times New Roman" w:cs="Times New Roman"/>
          <w:sz w:val="24"/>
          <w:szCs w:val="24"/>
        </w:rPr>
        <w:t>использовать полученные представления о сферах профессиональной деятельности, связанных с наукой и современными технологиями, как основу для профессиональной ориентации и для осознанного выбора химии как профильного предмета при продолжении обучения на уровне среднего общего образования;</w:t>
      </w:r>
    </w:p>
    <w:p w:rsidR="000E5F06" w:rsidRPr="00B63D7C" w:rsidRDefault="000E5F06" w:rsidP="000E5F06">
      <w:pPr>
        <w:widowControl w:val="0"/>
        <w:spacing w:after="0" w:line="240" w:lineRule="auto"/>
        <w:ind w:firstLine="709"/>
        <w:jc w:val="both"/>
        <w:rPr>
          <w:rFonts w:ascii="Times New Roman" w:eastAsia="Calibri" w:hAnsi="Times New Roman" w:cs="Times New Roman"/>
          <w:sz w:val="24"/>
          <w:szCs w:val="24"/>
        </w:rPr>
      </w:pPr>
      <w:r w:rsidRPr="00B63D7C">
        <w:rPr>
          <w:rFonts w:ascii="Times New Roman" w:eastAsia="Calibri" w:hAnsi="Times New Roman" w:cs="Times New Roman"/>
          <w:sz w:val="24"/>
          <w:szCs w:val="24"/>
        </w:rPr>
        <w:t>участвовать во внеурочной проектно-исследовательской деятельности химической и химико-экологической направленности, приобрести опыт проведения учебных исследований в условиях образовательных организаций, а также организаций (центров) дополнительного образования детей.</w:t>
      </w:r>
      <w:bookmarkStart w:id="71" w:name="bookmark80"/>
      <w:bookmarkEnd w:id="71"/>
    </w:p>
    <w:p w:rsidR="000E5F06" w:rsidRPr="000E5F06" w:rsidRDefault="000E5F06" w:rsidP="000E5F06">
      <w:pPr>
        <w:widowControl w:val="0"/>
        <w:spacing w:after="0" w:line="240" w:lineRule="auto"/>
        <w:ind w:firstLine="709"/>
        <w:jc w:val="both"/>
        <w:rPr>
          <w:rFonts w:ascii="Times New Roman" w:eastAsia="Calibri" w:hAnsi="Times New Roman" w:cs="Times New Roman"/>
          <w:b/>
          <w:sz w:val="24"/>
          <w:szCs w:val="24"/>
        </w:rPr>
      </w:pPr>
      <w:r w:rsidRPr="000E5F06">
        <w:rPr>
          <w:rFonts w:ascii="Times New Roman" w:eastAsia="Calibri" w:hAnsi="Times New Roman" w:cs="Times New Roman"/>
          <w:b/>
          <w:sz w:val="24"/>
          <w:szCs w:val="24"/>
        </w:rPr>
        <w:t>Предметные результаты освоения программы по биологии</w:t>
      </w:r>
      <w:r>
        <w:rPr>
          <w:rFonts w:ascii="Times New Roman" w:eastAsia="Calibri" w:hAnsi="Times New Roman" w:cs="Times New Roman"/>
          <w:b/>
          <w:sz w:val="24"/>
          <w:szCs w:val="24"/>
        </w:rPr>
        <w:t xml:space="preserve"> ( на базовом уровне)</w:t>
      </w:r>
      <w:r w:rsidRPr="000E5F06">
        <w:rPr>
          <w:rFonts w:ascii="Times New Roman" w:eastAsia="Calibri" w:hAnsi="Times New Roman" w:cs="Times New Roman"/>
          <w:b/>
          <w:sz w:val="24"/>
          <w:szCs w:val="24"/>
        </w:rPr>
        <w:t>.</w:t>
      </w:r>
    </w:p>
    <w:p w:rsidR="000E5F06" w:rsidRPr="000E5F06" w:rsidRDefault="000E5F06" w:rsidP="000E5F06">
      <w:pPr>
        <w:widowControl w:val="0"/>
        <w:spacing w:after="0" w:line="240" w:lineRule="auto"/>
        <w:ind w:firstLine="709"/>
        <w:jc w:val="both"/>
        <w:rPr>
          <w:rFonts w:ascii="Times New Roman" w:eastAsia="Calibri" w:hAnsi="Times New Roman" w:cs="Times New Roman"/>
          <w:b/>
          <w:sz w:val="24"/>
          <w:szCs w:val="24"/>
        </w:rPr>
      </w:pPr>
      <w:r w:rsidRPr="000E5F06">
        <w:rPr>
          <w:rFonts w:ascii="Times New Roman" w:eastAsia="Calibri" w:hAnsi="Times New Roman" w:cs="Times New Roman"/>
          <w:b/>
          <w:sz w:val="24"/>
          <w:szCs w:val="24"/>
        </w:rPr>
        <w:t>Предметные результаты освоения программы по биологии к концу обучения в 5 классе:</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 xml:space="preserve">характеризовать биологию как науку о живой природе, называть признаки живого, </w:t>
      </w:r>
      <w:r w:rsidRPr="000A22CC">
        <w:rPr>
          <w:rFonts w:ascii="Times New Roman" w:eastAsia="Calibri" w:hAnsi="Times New Roman" w:cs="Times New Roman"/>
          <w:sz w:val="24"/>
          <w:szCs w:val="24"/>
        </w:rPr>
        <w:lastRenderedPageBreak/>
        <w:t>сравнивать объекты живой и неживой природы;</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раскрывать понятие о среде обитания (водной, наземно-воздушной, почвенной, внутриорганизменной), условиях среды обитания;</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приводить примеры, характеризующие приспособленность организмов к среде обитания, взаимосвязи организмов в сообществах;</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выделять отличительные признаки природных и искусственных сообществ;</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раскрывать роль биологии в практической деятельности человека;</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владеть приёмами работы с лупой, световым и цифровым микроскопами при рассматривании биологических объектов;</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0E5F06" w:rsidRPr="000E5F06" w:rsidRDefault="000E5F06" w:rsidP="000E5F06">
      <w:pPr>
        <w:widowControl w:val="0"/>
        <w:spacing w:after="0" w:line="240" w:lineRule="auto"/>
        <w:ind w:firstLine="709"/>
        <w:jc w:val="both"/>
        <w:rPr>
          <w:rFonts w:ascii="Times New Roman" w:eastAsia="Calibri" w:hAnsi="Times New Roman" w:cs="Times New Roman"/>
          <w:b/>
          <w:sz w:val="24"/>
          <w:szCs w:val="24"/>
        </w:rPr>
      </w:pPr>
      <w:bookmarkStart w:id="72" w:name="_TOC_250004"/>
      <w:bookmarkEnd w:id="72"/>
      <w:r w:rsidRPr="000A22CC">
        <w:rPr>
          <w:rFonts w:ascii="Times New Roman" w:eastAsia="Calibri" w:hAnsi="Times New Roman" w:cs="Times New Roman"/>
          <w:sz w:val="24"/>
          <w:szCs w:val="24"/>
        </w:rPr>
        <w:t xml:space="preserve">создавать письменные и устные сообщения, используя понятийный аппарат изучаемого </w:t>
      </w:r>
      <w:r w:rsidRPr="000E5F06">
        <w:rPr>
          <w:rFonts w:ascii="Times New Roman" w:eastAsia="Calibri" w:hAnsi="Times New Roman" w:cs="Times New Roman"/>
          <w:sz w:val="24"/>
          <w:szCs w:val="24"/>
        </w:rPr>
        <w:t>раздела биологии.</w:t>
      </w:r>
    </w:p>
    <w:p w:rsidR="000E5F06" w:rsidRPr="000E5F06" w:rsidRDefault="000E5F06" w:rsidP="000E5F06">
      <w:pPr>
        <w:widowControl w:val="0"/>
        <w:spacing w:after="0" w:line="240" w:lineRule="auto"/>
        <w:ind w:firstLine="709"/>
        <w:jc w:val="both"/>
        <w:rPr>
          <w:rFonts w:ascii="Times New Roman" w:eastAsia="Calibri" w:hAnsi="Times New Roman" w:cs="Times New Roman"/>
          <w:b/>
          <w:sz w:val="24"/>
          <w:szCs w:val="24"/>
        </w:rPr>
      </w:pPr>
      <w:r w:rsidRPr="000E5F06">
        <w:rPr>
          <w:rFonts w:ascii="Times New Roman" w:eastAsia="Calibri" w:hAnsi="Times New Roman" w:cs="Times New Roman"/>
          <w:b/>
          <w:sz w:val="24"/>
          <w:szCs w:val="24"/>
        </w:rPr>
        <w:t>Предметные результаты освоения программы по биологии к концу обучения в 6 классе:</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характеризовать ботанику как биологическую науку, её разделы и связи с другими науками и техникой;</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w:t>
      </w:r>
      <w:r w:rsidRPr="000A22CC">
        <w:rPr>
          <w:rFonts w:ascii="Times New Roman" w:eastAsia="Calibri" w:hAnsi="Times New Roman" w:cs="Times New Roman"/>
          <w:sz w:val="24"/>
          <w:szCs w:val="24"/>
        </w:rPr>
        <w:lastRenderedPageBreak/>
        <w:t>питание, фотосинтез, дыхание, рост, развитие, размножение, клон, раздражимость) в соответствии с поставленной задачей и в контексте;</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сравнивать растительные ткани и органы растений между собой;</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классифицировать растения и их части по разным основаниям;</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применять полученные знания для выращивания и размножения культурных растений;</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73" w:name="_TOC_250003"/>
      <w:bookmarkEnd w:id="73"/>
      <w:r w:rsidRPr="000A22CC">
        <w:rPr>
          <w:rFonts w:ascii="Times New Roman" w:eastAsia="Calibri" w:hAnsi="Times New Roman" w:cs="Times New Roman"/>
          <w:sz w:val="24"/>
          <w:szCs w:val="24"/>
        </w:rPr>
        <w:t>создавать письменные и устные сообщения, используя понятийный аппарат изучаемого раздела биологии.</w:t>
      </w:r>
    </w:p>
    <w:p w:rsidR="000E5F06" w:rsidRPr="000E5F06" w:rsidRDefault="000E5F06" w:rsidP="000E5F06">
      <w:pPr>
        <w:widowControl w:val="0"/>
        <w:spacing w:after="0" w:line="240" w:lineRule="auto"/>
        <w:ind w:firstLine="709"/>
        <w:jc w:val="both"/>
        <w:rPr>
          <w:rFonts w:ascii="Times New Roman" w:eastAsia="Calibri" w:hAnsi="Times New Roman" w:cs="Times New Roman"/>
          <w:b/>
          <w:sz w:val="24"/>
          <w:szCs w:val="24"/>
        </w:rPr>
      </w:pPr>
      <w:r w:rsidRPr="000E5F06">
        <w:rPr>
          <w:rFonts w:ascii="Times New Roman" w:eastAsia="Calibri" w:hAnsi="Times New Roman" w:cs="Times New Roman"/>
          <w:b/>
          <w:sz w:val="24"/>
          <w:szCs w:val="24"/>
        </w:rPr>
        <w:t>Предметные результаты освоения программы по биологии к концу обучения в 7 классе:</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lastRenderedPageBreak/>
        <w:t>выявлять признаки классов покрытосеменных или цветковых, семейств двудольных и однодольных растений;</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выделять существенные признаки строения и жизнедеятельности растений, бактерий, грибов, лишайников;</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проводить описание и сравнивать между собой растения, грибы, лишайники, бактерии по заданному плану, проводить выводы на основе сравнения;</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описывать усложнение организации растений в ходе эволюции растительного мира на Земле;</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выявлять черты приспособленности растений к среде обитания, значение экологических факторов для растений;</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владеть приёмами работы с информацией: формулировать основания для извлечения и обобщения информации из несколькихисточников (2–3), преобразовывать информацию из одной знаковой системы в другую;</w:t>
      </w:r>
    </w:p>
    <w:p w:rsidR="000E5F06" w:rsidRPr="000E5F06" w:rsidRDefault="000E5F06" w:rsidP="000E5F06">
      <w:pPr>
        <w:widowControl w:val="0"/>
        <w:spacing w:after="0" w:line="240" w:lineRule="auto"/>
        <w:ind w:firstLine="709"/>
        <w:jc w:val="both"/>
        <w:rPr>
          <w:rFonts w:ascii="Times New Roman" w:eastAsia="Calibri" w:hAnsi="Times New Roman" w:cs="Times New Roman"/>
          <w:b/>
          <w:sz w:val="24"/>
          <w:szCs w:val="24"/>
        </w:rPr>
      </w:pPr>
      <w:r w:rsidRPr="000A22CC">
        <w:rPr>
          <w:rFonts w:ascii="Times New Roman" w:eastAsia="Calibri" w:hAnsi="Times New Roman" w:cs="Times New Roman"/>
          <w:sz w:val="24"/>
          <w:szCs w:val="24"/>
        </w:rPr>
        <w:t xml:space="preserve">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w:t>
      </w:r>
      <w:r w:rsidRPr="000E5F06">
        <w:rPr>
          <w:rFonts w:ascii="Times New Roman" w:eastAsia="Calibri" w:hAnsi="Times New Roman" w:cs="Times New Roman"/>
          <w:b/>
          <w:sz w:val="24"/>
          <w:szCs w:val="24"/>
        </w:rPr>
        <w:t>обучающихся.</w:t>
      </w:r>
    </w:p>
    <w:p w:rsidR="000E5F06" w:rsidRPr="000E5F06" w:rsidRDefault="000E5F06" w:rsidP="000E5F06">
      <w:pPr>
        <w:widowControl w:val="0"/>
        <w:spacing w:after="0" w:line="240" w:lineRule="auto"/>
        <w:ind w:firstLine="709"/>
        <w:jc w:val="both"/>
        <w:rPr>
          <w:rFonts w:ascii="Times New Roman" w:eastAsia="Calibri" w:hAnsi="Times New Roman" w:cs="Times New Roman"/>
          <w:b/>
          <w:sz w:val="24"/>
          <w:szCs w:val="24"/>
        </w:rPr>
      </w:pPr>
      <w:bookmarkStart w:id="74" w:name="_TOC_250002"/>
      <w:bookmarkEnd w:id="74"/>
      <w:r w:rsidRPr="000E5F06">
        <w:rPr>
          <w:rFonts w:ascii="Times New Roman" w:eastAsia="Calibri" w:hAnsi="Times New Roman" w:cs="Times New Roman"/>
          <w:b/>
          <w:sz w:val="24"/>
          <w:szCs w:val="24"/>
        </w:rPr>
        <w:t>Предметные результаты освоения программы по биологии к концу обучения в 8 классе:</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характеризовать зоологию как биологическую науку, её разделы и связь с другими науками и техникой;</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раскрывать общие признаки животных, уровни организации животного организма: клетки, ткани, органы, системы органов, организм;</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сравнивать животные ткани и органы животных между собой;</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lastRenderedPageBreak/>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выявлять признаки классов членистоногих и хордовых, отрядов насекомых и млекопитающих;</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сравнивать представителей отдельных систематических групп животных и проводить выводы на основе сравнения;</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классифицировать животных на основании особенностей строения;</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описывать усложнение организации животных в ходе эволюции животного мира на Земле;</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выявлять черты приспособленности животных к среде обитания, значение экологических факторов для животных;</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выявлять взаимосвязи животных в природных сообществах, цепи питания;</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устанавливать взаимосвязи животных с растениями, грибами, лишайниками и бактериями в природных сообществах;</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характеризовать животных природных зон Земли, основные закономерности распространения животных по планете;</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раскрывать роль животных в природных сообществах;</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иметь представление о мероприятиях по охране животного мира Земли;</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bookmarkStart w:id="75" w:name="_TOC_250001"/>
      <w:bookmarkEnd w:id="75"/>
      <w:r w:rsidRPr="000A22CC">
        <w:rPr>
          <w:rFonts w:ascii="Times New Roman" w:eastAsia="Calibri" w:hAnsi="Times New Roman" w:cs="Times New Roman"/>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E5F06" w:rsidRPr="000E5F06" w:rsidRDefault="000E5F06" w:rsidP="000E5F06">
      <w:pPr>
        <w:widowControl w:val="0"/>
        <w:spacing w:after="0" w:line="240" w:lineRule="auto"/>
        <w:ind w:firstLine="709"/>
        <w:jc w:val="both"/>
        <w:rPr>
          <w:rFonts w:ascii="Times New Roman" w:eastAsia="Calibri" w:hAnsi="Times New Roman" w:cs="Times New Roman"/>
          <w:b/>
          <w:sz w:val="24"/>
          <w:szCs w:val="24"/>
        </w:rPr>
      </w:pPr>
      <w:r w:rsidRPr="000E5F06">
        <w:rPr>
          <w:rFonts w:ascii="Times New Roman" w:eastAsia="Calibri" w:hAnsi="Times New Roman" w:cs="Times New Roman"/>
          <w:b/>
          <w:sz w:val="24"/>
          <w:szCs w:val="24"/>
        </w:rPr>
        <w:t>Предметные результаты освоения программы по биологии к концу обучения в 9 классе:</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 xml:space="preserve">приводить примеры вклада российских (в том числе И. М. Сеченов, И.П. Павлов, </w:t>
      </w:r>
      <w:r w:rsidRPr="000A22CC">
        <w:rPr>
          <w:rFonts w:ascii="Times New Roman" w:eastAsia="Calibri" w:hAnsi="Times New Roman" w:cs="Times New Roman"/>
          <w:sz w:val="24"/>
          <w:szCs w:val="24"/>
        </w:rPr>
        <w:lastRenderedPageBreak/>
        <w:t>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применять биологические модели для выявления особенностей строения и функционирования органов и систем органов человека;</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объяснять нейрогуморальную регуляцию процессов жизнедеятельности организма человека;</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E5F06" w:rsidRPr="000A22CC" w:rsidRDefault="000E5F06" w:rsidP="000E5F06">
      <w:pPr>
        <w:widowControl w:val="0"/>
        <w:spacing w:after="0" w:line="240" w:lineRule="auto"/>
        <w:ind w:firstLine="709"/>
        <w:jc w:val="both"/>
        <w:rPr>
          <w:rFonts w:ascii="Times New Roman" w:eastAsia="Calibri" w:hAnsi="Times New Roman" w:cs="Times New Roman"/>
          <w:sz w:val="24"/>
          <w:szCs w:val="24"/>
        </w:rPr>
      </w:pPr>
      <w:r w:rsidRPr="000A22CC">
        <w:rPr>
          <w:rFonts w:ascii="Times New Roman" w:eastAsia="Calibri" w:hAnsi="Times New Roman" w:cs="Times New Roman"/>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E5F06" w:rsidRPr="00753800" w:rsidRDefault="000E5F06" w:rsidP="00753800">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bookmarkStart w:id="76" w:name="dst100963"/>
      <w:bookmarkEnd w:id="76"/>
      <w:r w:rsidRPr="00753800">
        <w:rPr>
          <w:rFonts w:ascii="Times New Roman" w:eastAsia="Calibri" w:hAnsi="Times New Roman" w:cs="Times New Roman"/>
          <w:sz w:val="24"/>
          <w:szCs w:val="24"/>
        </w:rPr>
        <w:t>. </w:t>
      </w:r>
      <w:r w:rsidRPr="00753800">
        <w:rPr>
          <w:rFonts w:ascii="Times New Roman" w:eastAsia="Calibri" w:hAnsi="Times New Roman" w:cs="Times New Roman"/>
          <w:b/>
          <w:sz w:val="24"/>
          <w:szCs w:val="24"/>
        </w:rPr>
        <w:t>Предметные результаты освоения программы по биологии .</w:t>
      </w:r>
    </w:p>
    <w:p w:rsidR="00753800" w:rsidRPr="00753800" w:rsidRDefault="00753800" w:rsidP="00753800">
      <w:pPr>
        <w:widowControl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753800">
        <w:rPr>
          <w:rFonts w:ascii="Times New Roman" w:eastAsia="Calibri" w:hAnsi="Times New Roman" w:cs="Times New Roman"/>
          <w:sz w:val="24"/>
          <w:szCs w:val="24"/>
        </w:rPr>
        <w:t> </w:t>
      </w:r>
      <w:r w:rsidRPr="00753800">
        <w:rPr>
          <w:rFonts w:ascii="Times New Roman" w:eastAsia="Calibri" w:hAnsi="Times New Roman" w:cs="Times New Roman"/>
          <w:b/>
          <w:sz w:val="24"/>
          <w:szCs w:val="24"/>
        </w:rPr>
        <w:t>Предметные результаты освоения программы по биологии к концу обучения в 7 классе: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растения, водоросли, мхи, плауны, хвощи, папоротники, голосеменные, покрытосеменные, бактерии, грибы, лишайники) в соответствии с поставленной задачей;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различать подходы к построению современной многоцарственной системы органического мира, сравнивать её с предшествующими системами и выявлять преимущества;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различать подходы к построению современной системы высших растений (эмбриофит);</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различать вегетативные органы растений на поперечных и продольных срезах, определять тип строения вегетативных органов;</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основные группы одноклеточных организмов и выявлять между ними эволюционное родство;</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выполнять практические работы по сбору и анализу материала одноклеточных и многоклеточных организмов из типичных биотопов;</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 xml:space="preserve">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 </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сравнивать растительные ткани и органы растений между собой;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 xml:space="preserve">понимать механизмы самовоспроизведения клеток, оперировать представлениями о митозе и мейозе, о роли клеточного ядра, строении и функции хромосом; </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 xml:space="preserve">характеризовать основные этапы онтогенеза растений, оперировать знаниями о причинах </w:t>
      </w:r>
      <w:r w:rsidRPr="00753800">
        <w:rPr>
          <w:rFonts w:ascii="Times New Roman" w:eastAsia="Calibri" w:hAnsi="Times New Roman" w:cs="Times New Roman"/>
          <w:sz w:val="24"/>
          <w:szCs w:val="24"/>
        </w:rPr>
        <w:lastRenderedPageBreak/>
        <w:t>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классифицировать растения и их части по разным основаниям;</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применять полученные знания для выращивания и размножения культурных растений;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принципы классификации растений, основные систематические группы растений;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страменопиловые) в соответствии с поставленной задачей;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выявлять признаки классов покрытосеменных, или цветковых, семейств двудольных и однодольных растений;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выделять существенные признаки строения и жизнедеятельности растений, бактерий, архей, грибов;</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проводить описание и сравнивать между собой растения, грибы, бактерии, археи по заданному плану, проводить выводы на основе сравнения;</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выявлять черты приспособленности растений к среде обитания, значение экологических факторов для растений;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понимать особенности надорганизменного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микроогранизмов, сорт, штамм;</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 xml:space="preserve">понимать причины и знать меры охраны растительного мира Земли, оперировать понятиями: особо охраняемые природные территории (резерваты), заповедники, национальные </w:t>
      </w:r>
      <w:r w:rsidRPr="00753800">
        <w:rPr>
          <w:rFonts w:ascii="Times New Roman" w:eastAsia="Calibri" w:hAnsi="Times New Roman" w:cs="Times New Roman"/>
          <w:sz w:val="24"/>
          <w:szCs w:val="24"/>
        </w:rPr>
        <w:lastRenderedPageBreak/>
        <w:t xml:space="preserve">парки, биосферные резерваты, </w:t>
      </w:r>
      <w:r w:rsidRPr="00753800">
        <w:rPr>
          <w:rFonts w:ascii="Times New Roman" w:eastAsia="SchoolBookSanPin" w:hAnsi="Times New Roman" w:cs="Times New Roman"/>
          <w:bCs/>
          <w:sz w:val="24"/>
          <w:szCs w:val="24"/>
        </w:rPr>
        <w:t xml:space="preserve">иметь представление </w:t>
      </w:r>
      <w:r w:rsidRPr="00753800">
        <w:rPr>
          <w:rFonts w:ascii="Times New Roman" w:eastAsia="Calibri" w:hAnsi="Times New Roman" w:cs="Times New Roman"/>
          <w:sz w:val="24"/>
          <w:szCs w:val="24"/>
        </w:rPr>
        <w:t>о Красной книге;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раскрывать роль растений, грибов, бактерий и архей, страменопиловых в природных сообществах, в хозяйственной деятельности человека и его повседневной жизни;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демонстрировать на конкретных примерах связь знаний по биологии со знаниями по математике, физике, географии, литературе, технологии, предметам гуманитарного цикла, различными видами искусства;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rsidR="00753800" w:rsidRPr="00753800" w:rsidRDefault="00753800" w:rsidP="00753800">
      <w:pPr>
        <w:widowControl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753800">
        <w:rPr>
          <w:rFonts w:ascii="Times New Roman" w:eastAsia="Calibri" w:hAnsi="Times New Roman" w:cs="Times New Roman"/>
          <w:sz w:val="24"/>
          <w:szCs w:val="24"/>
        </w:rPr>
        <w:t> </w:t>
      </w:r>
      <w:r w:rsidRPr="00753800">
        <w:rPr>
          <w:rFonts w:ascii="Times New Roman" w:eastAsia="Calibri" w:hAnsi="Times New Roman" w:cs="Times New Roman"/>
          <w:b/>
          <w:sz w:val="24"/>
          <w:szCs w:val="24"/>
        </w:rPr>
        <w:t>Предметные результаты освоения программы по биологии  к концу обучения в 8 классе: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зоологию и микологию как биологические науки, их разделы и связь с другими науками и техникой;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(стрекающие, кольчатые черви, моллюски, плоские черви, членистоногие, круглые черви, хордовые);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приводить примеры вклада российских (в том числе А.О. Ковалевский, К.И. Скрябин) и зарубежных (в том числе А. Левенгук, Ж. Кювье, Э. Геккель) учёных в развитие наук о животных;</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раскрывать общие признаки животных и грибов, уровни организации животного и грибного организма;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сравнивать животные ткани и органы животных между собой;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сравнивать системы органов между собой и определять закономерности строения систем органов в зависимости от выполняемой ими функции;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описывать различные типы размножения животных: гидростатическую локомоцию, локомоцию при помощи гидроскелета, локомоцию при помощи рычажных конечностей, типы жизненных циклов, прямое и непрямое развитие у насекомых;</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выявлять причинно-следственные связи между строением, жизнедеятельностью и средой обитания животных и грибов изучаемых систематических групп;</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 xml:space="preserve">различать и описывать животных и грибы изучаемых систематических групп, отдельные органы и системы органов животного по схемам, моделям, муляжам, рельефным таблицам; </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lastRenderedPageBreak/>
        <w:t>выявлять признаки классов членистоногих и хордовых, отрядов насекомых и млекопитающих;</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выполнять практические и лабораторные работы по морфологии грибов,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сравнивать представителей отдельных систематических групп животных и грибов и проводить выводы на основе сравнения;</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классифицировать животных на основании особенностей строения и индивидуального развития;</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выявлять черты приспособленности животных и грибов к среде обитания, значение экологических факторов для животных;</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выявлять взаимосвязи животных и грибов в природных сообществах, цепи питания;</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устанавливать взаимосвязи между типом полости тела, типом кровеносной и выделительной системы;</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устанавливать взаимосвязи животных с растениями, грибами, лишайниками и бактериями в природных сообществах;</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 xml:space="preserve">устанавливать взаимосвязи между строением животного и средой его обитания; </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животных и грибы природных зон Земли, основные закономерности распространения животных и грибов по планете;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раскрывать роль животных и грибов в природных сообществах;</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раскрывать роль грибов в естественных экосистемах и сообществах;</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понимать причины и знать меры охраны животного мира Земли;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 xml:space="preserve">понимать функции органов и систем органов животного в контексте адаптации к окружающей среде; </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демонстрировать на конкретных примерах связь знаний по биологии со знаниями по математике, физике, химии, географии, технологии, предметам гуманитарного циклов, различными видами искусства;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владеть приёмами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53800" w:rsidRPr="00753800" w:rsidRDefault="00753800" w:rsidP="00753800">
      <w:pPr>
        <w:widowControl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753800">
        <w:rPr>
          <w:rFonts w:ascii="Times New Roman" w:eastAsia="Calibri" w:hAnsi="Times New Roman" w:cs="Times New Roman"/>
          <w:sz w:val="24"/>
          <w:szCs w:val="24"/>
        </w:rPr>
        <w:t> </w:t>
      </w:r>
      <w:r w:rsidRPr="00753800">
        <w:rPr>
          <w:rFonts w:ascii="Times New Roman" w:eastAsia="Calibri" w:hAnsi="Times New Roman" w:cs="Times New Roman"/>
          <w:b/>
          <w:sz w:val="24"/>
          <w:szCs w:val="24"/>
        </w:rPr>
        <w:t>Предметные результаты освоения программы по биологии  к концу обучения в 9 классе: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науки о человеке (антропологию, анатомию, физиологию, медицину, гистологию, цитологию и другие) и их связи с другими науками;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положение человека в системе органического мира, его происхождение, приспособленность к различным экологическим факторам, отличия человека от других животных, родство человеческих рас, основные этапы факторы эволюции человека;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приводить примеры вклада российских (в том числе И.П. Павлов, И.И. Мечников и другие) и зарубежных (в том числе П. Эрлих и другие) учёных в развитие представлений об анатомии, о физиологии и других науках о человеке;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 xml:space="preserve">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 </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механизмы самовоспроизведения клеток, сравнивать митоз и мейоз, характеризовать роль клеточного ядра в делении клеток, строение и функции хромосом;</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применять биологические термины и понятия (ген, генетическая инженерия, биотехнология, алллель, генотип, фентотип, скрещивание), понимать их сущность;</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основные положения клеточной теории, законы Г. Менделя, хромосомную теорию наследственности Т. Моргана, закон Харди-Вайнберга;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различать биологически активные вещества (витамины, ферменты, гормоны и другие), выявлять их роль в процессе обмена веществ и превращения энергии;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регуляцию функций, иммунитет, развитие, размножение человека;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применять биологические модели для выявления особенностей строения и функционирования органов и систем органов человека;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применять биологические термины и понятия: микрофлора, микробиом, микросимбионт;</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нейрогуморальную регуляцию процессов жизнедеятельности организма человека;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причины наследственных заболеваний человека, механизмы возникновения наиболее распространённых из них, используя при этом понятия: ген, мутация, хромосома, геном, оперировать знаниями о причинах распространённых инфекционных заболеваний человека, принципах профилактики и лечения распространённых инфекционных заболеваний человека, решать качественные и количественные задачи, объяснять принципы современных биомедицинских методов, этики биомедицинских исследований;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выполнять практические и лабораторные работы по анатомии и физиологии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владеть приёмами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обморожении;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владеть приёмами работы с информацией: формулировать основания для извлечения и обобщения информации из нескольких источников (4–5), преобразовывать информацию из одной̆ знаковой системы в другую;</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 xml:space="preserve">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w:t>
      </w:r>
      <w:r w:rsidRPr="00753800">
        <w:rPr>
          <w:rFonts w:ascii="Times New Roman" w:eastAsia="Calibri" w:hAnsi="Times New Roman" w:cs="Times New Roman"/>
          <w:sz w:val="24"/>
          <w:szCs w:val="24"/>
        </w:rPr>
        <w:lastRenderedPageBreak/>
        <w:t>объяснять их результаты;</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 xml:space="preserve">владеть приёмами работы с информацией: формулировать основания для извлечения и обобщения информации из нескольких источников; </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значение работ по расшифровке геномов вирусов, бактерий, грибов, растений и животных, характеризовать подходы к анализу больших данных в биологии, характеризовать цели и задачи биоинформатики;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психологии и других направлений.</w:t>
      </w:r>
    </w:p>
    <w:p w:rsidR="001358B2" w:rsidRPr="00C55D67" w:rsidRDefault="001358B2" w:rsidP="00C55D67">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753800" w:rsidRPr="00753800" w:rsidRDefault="00753800" w:rsidP="00753800">
      <w:pPr>
        <w:widowControl w:val="0"/>
        <w:spacing w:after="0" w:line="240" w:lineRule="auto"/>
        <w:ind w:firstLine="709"/>
        <w:jc w:val="both"/>
        <w:rPr>
          <w:rFonts w:ascii="Times New Roman" w:eastAsia="Calibri" w:hAnsi="Times New Roman" w:cs="Times New Roman"/>
          <w:b/>
          <w:sz w:val="24"/>
          <w:szCs w:val="24"/>
        </w:rPr>
      </w:pPr>
      <w:bookmarkStart w:id="77" w:name="dst100973"/>
      <w:bookmarkEnd w:id="77"/>
      <w:r w:rsidRPr="00753800">
        <w:rPr>
          <w:rFonts w:ascii="Times New Roman" w:eastAsia="Calibri" w:hAnsi="Times New Roman" w:cs="Times New Roman"/>
          <w:b/>
          <w:sz w:val="24"/>
          <w:szCs w:val="24"/>
        </w:rPr>
        <w:t>Предметные результаты освоения программы по ОДНКНР на уровне основного общего образования.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753800" w:rsidRPr="00753800" w:rsidRDefault="00753800" w:rsidP="00753800">
      <w:pPr>
        <w:widowControl w:val="0"/>
        <w:spacing w:after="0" w:line="240" w:lineRule="auto"/>
        <w:ind w:firstLine="709"/>
        <w:jc w:val="both"/>
        <w:rPr>
          <w:rFonts w:ascii="Times New Roman" w:eastAsia="Calibri" w:hAnsi="Times New Roman" w:cs="Times New Roman"/>
          <w:b/>
          <w:sz w:val="24"/>
          <w:szCs w:val="24"/>
        </w:rPr>
      </w:pPr>
      <w:r w:rsidRPr="00753800">
        <w:rPr>
          <w:rFonts w:ascii="Times New Roman" w:eastAsia="Calibri" w:hAnsi="Times New Roman" w:cs="Times New Roman"/>
          <w:b/>
          <w:sz w:val="24"/>
          <w:szCs w:val="24"/>
        </w:rPr>
        <w:t xml:space="preserve">К концу обучения в </w:t>
      </w:r>
      <w:r w:rsidRPr="00753800">
        <w:rPr>
          <w:rFonts w:ascii="Times New Roman" w:eastAsia="Calibri" w:hAnsi="Times New Roman" w:cs="Times New Roman"/>
          <w:b/>
          <w:bCs/>
          <w:sz w:val="24"/>
          <w:szCs w:val="24"/>
        </w:rPr>
        <w:t xml:space="preserve">5 классе </w:t>
      </w:r>
      <w:r w:rsidRPr="00753800">
        <w:rPr>
          <w:rFonts w:ascii="Times New Roman" w:eastAsia="Calibri" w:hAnsi="Times New Roman" w:cs="Times New Roman"/>
          <w:b/>
          <w:sz w:val="24"/>
          <w:szCs w:val="24"/>
        </w:rPr>
        <w:t>обучающийся получит следующие предметные результаты по отдельным темам программы по ОДНКНР:</w:t>
      </w:r>
    </w:p>
    <w:p w:rsidR="00753800" w:rsidRPr="00753800" w:rsidRDefault="00753800" w:rsidP="00753800">
      <w:pPr>
        <w:widowControl w:val="0"/>
        <w:spacing w:after="0" w:line="240" w:lineRule="auto"/>
        <w:ind w:firstLine="709"/>
        <w:jc w:val="both"/>
        <w:rPr>
          <w:rFonts w:ascii="Times New Roman" w:eastAsia="Calibri" w:hAnsi="Times New Roman" w:cs="Times New Roman"/>
          <w:b/>
          <w:sz w:val="24"/>
          <w:szCs w:val="24"/>
        </w:rPr>
      </w:pPr>
      <w:r w:rsidRPr="00753800">
        <w:rPr>
          <w:rFonts w:ascii="Times New Roman" w:eastAsia="Calibri" w:hAnsi="Times New Roman" w:cs="Times New Roman"/>
          <w:b/>
          <w:sz w:val="24"/>
          <w:szCs w:val="24"/>
        </w:rPr>
        <w:t>Тематический блок 1. «Россия – наш общий дом».</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1.</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Зачем изучать курс «Основы духовно-нравственной культуры народов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 xml:space="preserve">понимать взаимосвязь между языком и культурой, духовно-нравственным развитием личности и социальным поведением. </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2.</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Наш дом – Россия.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о современном состоянии культурного и религиозного разнообразия народов Российской Федерации, причинах культурных различий;</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3.</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Язык и история.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понимать, что такое язык, каковы важность его изучения и влияние на миропонимание личности;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иметь базовые представления о формировании языка как носителя духовно-нравственных смыслов культуры;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суть и смысл коммуникативной роли языка, в том числе в организации межкультурного диалога и взаимодействия;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обосновывать своё понимание необходимости нравственной чистоты языка, важности лингвистической гигиены, речевого этикета.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4.</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Русский язык – язык общения и язык возможностей.</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Иметь базовые представления о происхождении и развитии русского языка, его взаимосвязи с языками других народов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 xml:space="preserve">знать и уметь обосновать важность русского языка как культурообразующего языка </w:t>
      </w:r>
      <w:r w:rsidRPr="00D7062D">
        <w:rPr>
          <w:rFonts w:ascii="Times New Roman" w:eastAsia="Calibri" w:hAnsi="Times New Roman" w:cs="Times New Roman"/>
          <w:sz w:val="24"/>
          <w:szCs w:val="24"/>
        </w:rPr>
        <w:lastRenderedPageBreak/>
        <w:t>народов России, важность его для существования государства и общества;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иметь представление о нравственных категориях русского языка и их происхождении.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5.</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Истоки родной культуры.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Иметь сформированное представление о понятие «культура»;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 xml:space="preserve">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 </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уметь выделять общие черты в культуре различных народов, обосновывать их значение и причины.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6.</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Материальная культура.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Иметь представление об артефактах культуры;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иметь базовое представление о традиционных укладах хозяйства: земледелии, скотоводстве, охоте, рыболовстве;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взаимосвязь между хозяйственным укладом и проявлениями духовной культуры;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7.</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Духовная культура.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Иметь представление о таких культурных концептах как «искусство», «наука», «религия»;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давать определения терминам «мораль», «нравственность», «духовные ценности», «духовность» на доступном для обучающихся уровне осмысления;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смысл и взаимосвязь названных терминов с формами их репрезентации в культуре;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осознавать значение культурных символов, нравственный и духовный смысл культурных артефактов;</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что такое знаки и символы, уметь соотносить их с культурными явлениями, с которыми они связаны.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8.</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Культура и религия.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Иметь представление о понятии «религия», уметь пояснить её роль в жизни общества и основные социально-культурные функции;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осознавать связь религии и морали;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роль и значение духовных ценностей в религиях народов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уметь характеризовать государствообразующие конфессии России и их картины мира.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9.</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Культура и образование.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термин «образование» и уметь обосновать его важность для личности и общества;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иметь представление об основных ступенях образования в России и их необходимости;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взаимосвязь культуры и образованности человека;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приводить примеры взаимосвязи между знанием, образованием и личностным и профессиональным ростом человека;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10.</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Многообразие культур России (практическое занятие).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Иметь сформированные представления о закономерностях развития культуры и истории народов, их культурных особенностях;</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выделять общее и единичное в культуре на основе предметных знаний о культуре своего народа;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предполагать и доказывать наличие взаимосвязи между культурой и духовно-нравственными ценностями на основе местной культурно-исторической специфики;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rsidR="00753800" w:rsidRPr="00753800" w:rsidRDefault="00753800" w:rsidP="00753800">
      <w:pPr>
        <w:widowControl w:val="0"/>
        <w:spacing w:after="0" w:line="240" w:lineRule="auto"/>
        <w:ind w:firstLine="709"/>
        <w:jc w:val="both"/>
        <w:rPr>
          <w:rFonts w:ascii="Times New Roman" w:eastAsia="Calibri" w:hAnsi="Times New Roman" w:cs="Times New Roman"/>
          <w:b/>
          <w:sz w:val="24"/>
          <w:szCs w:val="24"/>
        </w:rPr>
      </w:pPr>
      <w:r w:rsidRPr="00753800">
        <w:rPr>
          <w:rFonts w:ascii="Times New Roman" w:eastAsia="Calibri" w:hAnsi="Times New Roman" w:cs="Times New Roman"/>
          <w:b/>
          <w:sz w:val="24"/>
          <w:szCs w:val="24"/>
        </w:rPr>
        <w:t>Тематический блок 2. «Семья и духовно-нравственные ценности».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11.</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Семья – хранитель духовных ценностей.</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lastRenderedPageBreak/>
        <w:t>Знать и понимать смысл термина «семья»;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иметь представление о взаимосвязях между типом культуры и особенностями семейного быта и отношений в семье;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осознавать значение термина «поколение» и его взаимосвязь с культурными особенностями своего времени;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уметь составить рассказ о своей семье в соответствии с культурно-историческими условиями её существования;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и обосновывать такие понятия, как «счастливая семья», «семейное счастье»;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осознавать и уметь доказывать важность семьи как хранителя традиций и её воспитательную роль;</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12.</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Родина начинается с семьи.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уметь объяснить понятие «Родина»;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осознавать взаимосвязь и различия между концептами «Отечество» и «Родина»;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 xml:space="preserve">понимать, что такое история семьи, каковы формы её выражения и сохранения; </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обосновывать и доказывать взаимосвязь истории семьи и истории народа, государства, человечества.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13.</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Традиции семейного воспитания в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Иметь представление о семейных традициях и обосновывать их важность как ключевых элементах семейных отношений;</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понимать взаимосвязь семейных традиций и культуры собственного этноса;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уметь рассказывать о семейных традициях своего народа и народов России, собственной семьи;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осознавать роль семейных традиций в культуре общества, трансляции ценностей, духовно-нравственных идеалов.</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14.</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Образ семьи в культуре народов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называть традиционные сказочные и фольклорные сюжеты о семье, семейных обязанностях;</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уметь обосновывать своё понимание семейных ценностей, выраженных в фольклорных сюжетах;</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и обосновывать важность семейных ценностей с использованием различного иллюстративного материала.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15.</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Труд в истории семьи.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понимать, что такое семейное хозяйство и домашний труд;</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осознавать и оценивать семейный уклад и взаимосвязь с социально-экономической структурой общества в форме большой и малой семей;</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распределение семейного труда и осознавать его важность для укрепления целостности семьи.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16.</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Семья в современном мире (практическое занятие).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выделять особенности духовной культуры семьи в фольклоре и культуре различных народов на основе предметных знаний о культуре своего народа;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предполагать и доказывать наличие взаимосвязи между культурой и духовно-нравственными ценностями семьи;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w:t>
      </w:r>
    </w:p>
    <w:p w:rsidR="00753800" w:rsidRPr="00753800" w:rsidRDefault="00753800" w:rsidP="00753800">
      <w:pPr>
        <w:widowControl w:val="0"/>
        <w:spacing w:after="0" w:line="240" w:lineRule="auto"/>
        <w:ind w:firstLine="709"/>
        <w:jc w:val="both"/>
        <w:rPr>
          <w:rFonts w:ascii="Times New Roman" w:eastAsia="Calibri" w:hAnsi="Times New Roman" w:cs="Times New Roman"/>
          <w:b/>
          <w:sz w:val="24"/>
          <w:szCs w:val="24"/>
        </w:rPr>
      </w:pPr>
      <w:r w:rsidRPr="00753800">
        <w:rPr>
          <w:rFonts w:ascii="Times New Roman" w:eastAsia="Calibri" w:hAnsi="Times New Roman" w:cs="Times New Roman"/>
          <w:b/>
          <w:sz w:val="24"/>
          <w:szCs w:val="24"/>
        </w:rPr>
        <w:t>Тематический блок 3. «Духовно-нравственное богатство личности».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lastRenderedPageBreak/>
        <w:t>Тема 17.</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Личность – общество – культура.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понимать значение термина «человек» в контексте духовно-нравственной культуры;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уметь обосновать взаимосвязь и взаимообусловленность чело века и общества, человека и культуры;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и объяснять различия между обоснованием термина «личность» в быту, в контексте культуры и творчества;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что такое гуманизм, иметь представление о его источниках в культуре.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18.</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Духовный мир человека. Человек – творец культуры.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значение термина «творчество» в нескольких аспектах и понимать границы их применимости;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осознавать и доказывать важность морально- нравственных ограничений в творчестве;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обосновывать важность творчества как реализацию духовно-нравственных ценностей человека;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доказывать детерминированность творчества культурой своего этноса;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уметь объяснить взаимосвязь труда и творчества.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19.</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Личность и духовно-нравственные ценности.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уметь объяснить значение и роль морали и нравственности в жизни человека;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обосновывать происхождение духовных ценностей, понимание идеалов добра и зла;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Тематический блок 4. «Культурное единство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20.</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Историческая память как духовно-нравственная ценность.</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 xml:space="preserve">Понимать и уметь объяснять суть термина «история», знать основные исторические периоды и уметь выделять их сущностные черты; </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иметь представление о значении и функциях изучения истории;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21.</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Литература как язык культуры.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понимать отличия литературы от других видов художественного творчества;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рассказывать об особенностях литературного повествования, выделять простые выразительные средства литературного языка;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обосновывать и доказывать важность литературы как культурного явления, как формы трансляции культурных ценностей;</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находить и обозначать средства выражения морального и нравственного смысла в литературных произведениях.</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22.</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Взаимовлияние культур.</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и обосновывать важность сохранения культурного наследия;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23.</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Духовно-нравственные ценности российского народа.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осознавать духовно-нравственные ценности в качестве базовых общегражданских ценностей российского общества и уметь доказывать это.</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24.</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Регионы России: культурное многообразие.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принципы федеративного устройства России и концепт «полиэтничность»;</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 xml:space="preserve">называть основные этносы Российской Федерации и регионы, где они традиционно </w:t>
      </w:r>
      <w:r w:rsidRPr="00D7062D">
        <w:rPr>
          <w:rFonts w:ascii="Times New Roman" w:eastAsia="Calibri" w:hAnsi="Times New Roman" w:cs="Times New Roman"/>
          <w:sz w:val="24"/>
          <w:szCs w:val="24"/>
        </w:rPr>
        <w:lastRenderedPageBreak/>
        <w:t>проживают;</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уметь объяснить значение словосочетаний «многонациональный народ Российской Федерации», «государствообразующий народ», «титульный этнос»;</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ценность многообразия культурных укладов народов Российской Федерации;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демонстрировать готовность к сохранению межнационального и межрелигиозного согласия в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уметь выделять общие черты в культуре различных народов, обосновывать их значение и причины.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25.</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Праздники в культуре народов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Иметь представление о природе праздников и обосновывать их важность как элементов культуры;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устанавливать взаимосвязь праздников и культурного уклада;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различать основные типы праздников;</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уметь рассказывать о праздничных традициях народов России и собственной семьи;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анализировать связь праздников и истории, культуры народов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основной смысл семейных праздников;</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определять нравственный смысл праздников народов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осознавать значение праздников как элементов культурной памяти народов России, как воплощение духовно-нравственных идеалов.</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26.</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Памятники архитектуры народов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взаимосвязь между типом жилищ и типом хозяйственной деятельности;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осознавать и уметь охарактеризовать связь между уровнем научно-технического развития и типами жилищ;</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 xml:space="preserve">осознавать и уметь объяснять взаимосвязь между особенностями архитектуры и духовно-нравственными ценностями народов России; </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устанавливать связь между историей памятника и историей края, характеризовать памятники истории и культуры;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иметь представление о нравственном и научном смысле краеведческой работы.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27.</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Музыкальная культура народов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обосновывать и доказывать важность музыки как культурного явления, как формы трансляции культурных ценностей;</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находить и обозначать средства выражения морального и нравственного смысла музыкальных произведений;</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основные темы музыкального творчества народов России, народные инструменты.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28.</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Изобразительное искусство народов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уметь объяснить, что такое скульптура, живопись, графика, фольклорные орнаменты;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обосновывать и доказывать важность изобразительного искусства как культурного явления, как формы трансляции культурных ценностей;</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находить и обозначать средства выражения морального и нравственного смысла изобразительного искусства;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основные темы изобразительного искусства народов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29.</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Фольклор и литература народов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понимать, что такое пословицы и поговорки, обосновывать важность и нужность этих языковых выразительных средств;</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и объяснять, что такое эпос, миф, сказка, былина, песня;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воспринимать и объяснять на примерах важность понимания фольклора как отражения истории народа и его ценностей, морали и нравственности;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lastRenderedPageBreak/>
        <w:t>знать, что такое национальная литература и каковы её выразительные средства;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 xml:space="preserve">оценивать морально-нравственный потенциал национальной литературы. </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30.</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Бытовые традиции народов России: пища, одежда, дом.</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уметь объяснить взаимосвязь между бытом и природными условиями проживания народа на примерах из истории и культуры своего региона;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31.</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Культурная карта России (практическое занятие).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уметь объяснить отличия культурной географии от физической и политической географии;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что такое культурная карта народов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описывать отдельные области культурной карты в соответствии с их особенностями.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32.</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Единство страны – залог будущего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и доказывать важность и преимущества этого единства перед требованиями национального самоопределения отдельных этносов.</w:t>
      </w:r>
    </w:p>
    <w:p w:rsidR="00753800" w:rsidRPr="00753800" w:rsidRDefault="00753800" w:rsidP="00753800">
      <w:pPr>
        <w:widowControl w:val="0"/>
        <w:spacing w:after="0" w:line="240" w:lineRule="auto"/>
        <w:ind w:firstLine="709"/>
        <w:jc w:val="both"/>
        <w:rPr>
          <w:rFonts w:ascii="Times New Roman" w:eastAsia="Calibri" w:hAnsi="Times New Roman" w:cs="Times New Roman"/>
          <w:b/>
          <w:sz w:val="24"/>
          <w:szCs w:val="24"/>
        </w:rPr>
      </w:pPr>
      <w:r w:rsidRPr="00753800">
        <w:rPr>
          <w:rFonts w:ascii="Times New Roman" w:eastAsia="Calibri" w:hAnsi="Times New Roman" w:cs="Times New Roman"/>
          <w:b/>
          <w:sz w:val="24"/>
          <w:szCs w:val="24"/>
        </w:rPr>
        <w:t xml:space="preserve"> </w:t>
      </w:r>
      <w:r w:rsidRPr="00753800">
        <w:rPr>
          <w:rFonts w:ascii="Times New Roman" w:eastAsia="Calibri" w:hAnsi="Times New Roman" w:cs="Times New Roman"/>
          <w:b/>
          <w:sz w:val="24"/>
          <w:szCs w:val="24"/>
          <w:lang w:val="en-US"/>
        </w:rPr>
        <w:t> </w:t>
      </w:r>
      <w:r w:rsidRPr="00753800">
        <w:rPr>
          <w:rFonts w:ascii="Times New Roman" w:eastAsia="Calibri" w:hAnsi="Times New Roman" w:cs="Times New Roman"/>
          <w:b/>
          <w:sz w:val="24"/>
          <w:szCs w:val="24"/>
        </w:rPr>
        <w:t xml:space="preserve">К концу обучения в </w:t>
      </w:r>
      <w:r w:rsidRPr="00753800">
        <w:rPr>
          <w:rFonts w:ascii="Times New Roman" w:eastAsia="Calibri" w:hAnsi="Times New Roman" w:cs="Times New Roman"/>
          <w:b/>
          <w:bCs/>
          <w:sz w:val="24"/>
          <w:szCs w:val="24"/>
        </w:rPr>
        <w:t xml:space="preserve">6 классе </w:t>
      </w:r>
      <w:r w:rsidRPr="00753800">
        <w:rPr>
          <w:rFonts w:ascii="Times New Roman" w:eastAsia="Calibri" w:hAnsi="Times New Roman" w:cs="Times New Roman"/>
          <w:b/>
          <w:sz w:val="24"/>
          <w:szCs w:val="24"/>
        </w:rPr>
        <w:t>обучающийся получит следующие предметные результаты по отдельным темам программы по ОДНКНР.</w:t>
      </w:r>
    </w:p>
    <w:p w:rsidR="00753800" w:rsidRPr="00753800" w:rsidRDefault="00753800" w:rsidP="00753800">
      <w:pPr>
        <w:widowControl w:val="0"/>
        <w:spacing w:after="0" w:line="240" w:lineRule="auto"/>
        <w:ind w:firstLine="709"/>
        <w:jc w:val="both"/>
        <w:rPr>
          <w:rFonts w:ascii="Times New Roman" w:eastAsia="Calibri" w:hAnsi="Times New Roman" w:cs="Times New Roman"/>
          <w:b/>
          <w:sz w:val="24"/>
          <w:szCs w:val="24"/>
        </w:rPr>
      </w:pPr>
      <w:r w:rsidRPr="00753800">
        <w:rPr>
          <w:rFonts w:ascii="Times New Roman" w:eastAsia="Calibri" w:hAnsi="Times New Roman" w:cs="Times New Roman"/>
          <w:b/>
          <w:sz w:val="24"/>
          <w:szCs w:val="24"/>
        </w:rPr>
        <w:t>Тематический блок 1. «Культура как социальность».</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1.</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Мир культуры: его структура.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уметь объяснить структуру культуры как социального явления;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специфику социальных явлений, их ключевые отличия от природных явлений;</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 xml:space="preserve">понимать зависимость социальных процессов от культурно-исторических процессов; </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уметь объяснить взаимосвязь между научно-техническим прогрессом и этапами развития социума.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2.</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Культура России: многообразие регионов.</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административно-территориальное деление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количество регионов, различать субъекты и федеральные округа, уметь показать их на административной карте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объяснять принцип равенства прав каждого человека, вне зависимости от его принадлежности к тому или иному народу;</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ценность многообразия культурных укладов народов Российской Федерации;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демонстрировать готовность к сохранению межнационального и межрелигиозного согласия в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духовную культуру всех народов России как общее достояние и богатство нашей многонациональной Родины.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3.</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История быта как история культуры.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смысл понятия «домашнее хозяйство» и характеризовать его типы;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взаимосвязь между хозяйственной деятельностью народов России и особенностями исторического периода;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4.</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Прогресс: технический и социальный.</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что такое труд, производительность труда и разделение труда, характеризовать их роль и значение в истории и современном обществе;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lastRenderedPageBreak/>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демонстрировать понимание роли обслуживающего труда, его социальной и духовно-нравственной важности;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взаимосвязи между механизацией домашнего труда и изменениями социальных взаимосвязей в обществе;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 xml:space="preserve">осознавать и обосновывать влияние технологий на культуру и ценности общества. </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5.</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Образование в культуре народов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Иметь представление об истории образования и его роли в обществе на различных этапах его развития;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и обосновывать роль ценностей в обществе, их зависимость от процесса познания;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специфику каждого уровня образования, её роль в современных общественных процессах;</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обосновывать важность образования в современном мире и ценность знания;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образование как часть процесса формирования духовно-нравственных ориентиров человека.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6.</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Права и обязанности человека.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термины «права человека», «естественные права человека», «правовая культура»;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историю формирования комплекса понятий, связанных с правами;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и обосновывать важность прав человека как привилегии и обязанности человека;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необходимость соблюдения прав человека;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и уметь объяснить необходимость сохранения паритета между правами и обязанностями человека в обществе;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приводить примеры формирования правовой культуры из истории народов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7.</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Общество и религия: духовно-нравственное взаимодействие.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понимать смысл терминов «религия», «конфессия», «атеизм», «свободомыслие»;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основные культурообразующие конфессии;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уметь объяснять роль религии в истории и на современном этапе общественного развития;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и обосновывать роль религий как источника культурного развития общества.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8.</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Современный мир: самое важное (практическое занятие).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основные процессы, протекающие в современном обществе, его духовно-нравственные ориентиры;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 xml:space="preserve">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 </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Тематический блок 2. «Человек и его отражение в культуре».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9.</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Духовно-нравственный облик и идеал человека.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Объяснять, как проявляется мораль и нравственность через описание личных качеств человека;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осознавать, какие личностные качества соотносятся с теми или иными моральными и нравственными ценностями;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различия между этикой и этикетом и их взаимосвязь;</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взаимосвязь таких понятий как «свобода», «ответственность», «право» и «долг»;</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важность коллективизма как ценности современной России и его приоритет перед идеологией индивидуализма;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приводить примеры идеалов человека в историко-культурном пространстве современной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10.</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Взросление человека в культуре народов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различие между процессами антропогенеза и антропосоциогенеза;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lastRenderedPageBreak/>
        <w:t>характеризовать процесс взросления человека и его основные этапы, а также потребности человека для гармоничного развития существования на каждом из этапов;</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обосновывать важность взаимодействия человека и общества, характеризовать негативные эффекты социальной изоляции;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уметь демонстрировать своё понимание самостоятельности, её роли в развитии личности, во взаимодействии с другими людьми.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11.</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Религия как источник нравственности.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нравственный потенциал религии;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уметь излагать нравственные принципы государствообразующих конфессий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основные требования к нравственному идеалу человека в государствообразующих религиях современной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уметь обосновывать важность религиозных моральных и нравственных ценностей для современного общества.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12.</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Наука как источник знания о человеке.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и характеризовать смысл понятия «гуманитарное знание»;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определять нравственный смысл гуманитарного знания, его системообразующую роль в современной культуре;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понятие «культура» как процесс самопознания общества, как его внутреннюю самоактуализацию;</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осознавать и доказывать взаимосвязь различных областей гуманитарного знания.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13.</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Этика и нравственность как категории духовной культуры.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многосторонность понятия «этика»;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особенности этики как науки;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объяснять понятия «добро» и «зло» с помощью примеров в истории и культуре народов России и соотносить их с личным опытом;</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обосновывать важность и необходимость нравственности для социального благополучия общества и личности.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14.</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Самопознание (практическое занятие).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понятия «самопознание», «автобиография», «автопортрет», «рефлексия»;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уметь соотносить понятия «мораль», «нравственность», «ценности» с самопознанием и рефлексией на доступном для обучающихся уровне;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доказывать и обосновывать свои нравственные убеждения.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Тематический блок 3. «Человек как член общества».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15.</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Труд делает человека человеком.</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важность труда и его роль в современном обществе;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соотносить понятия «добросовестный труд» и «экономическое благополучие»;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 xml:space="preserve">объяснять понятия «безделье», «лень», «тунеядство»; </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важность и уметь обосновать необходимость их преодоления для самого себя;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оценивать общественные процессы в области общественной оценки труда;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осознавать и демонстрировать значимость трудолюбия, трудовых подвигов, социальной ответственности за свой труд;</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объяснять важность труда и его экономической стоимости;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16.</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 xml:space="preserve">Подвиг: как узнать героя? </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понятия «подвиг», «героизм», «самопожертвование»;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отличия подвига на войне и в мирное время;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уметь доказывать важность героических примеров для жизни общества;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называть героев современного общества и исторических личностей;</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обосновывать разграничение понятий «героизм» и «псевдогероизм» через значимость для общества и понимание последствий.</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17.</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Люди в обществе: духовно-нравственное взаимовлияние.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понятие «социальные отношения»;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lastRenderedPageBreak/>
        <w:t>понимать смысл понятия «человек как субъект социальных отношений» в приложении к его нравственному и духовному развитию;</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осознавать роль малых и больших социальных групп в нравственном состоянии личности;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обосновывать понятия «дружба», «предательство», «честь», «коллективизм» и приводить примеры из истории, культуры и литературы;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обосновывать важность и находить нравственные основания социальной взаимопомощи, в том числе благотворительности;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и характеризовать понятие «этика предпринимательства» в социальном аспекте.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18.</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Проблемы современного общества как отражение его духовно-нравственного самосознания.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понятие «социальные проблемы современного общества» как многостороннее явление, в том числе обусловленное несовершенством духовно-нравственных идеалов и ценностей;</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19.</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Духовно-нравственные ориентиры социальных отношений.</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уметь самостоятельно находить информацию о благотворительных, волонтёрских и социальных проектах в регионе своего проживания.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20.</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Гуманизм как сущностная характеристика духовно-нравственной культуры народов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понятие «гуманизм» как источник духовно-нравственных ценностей российского народа;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находить и обосновывать проявления гуманизма в историко-культурном наследии народов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знать и понимать важность гуманизма для формирования высоконравственной личности, государственной политики, взаимоотношений в обществе;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находить и объяснять гуманистические проявления в современной культуре.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21.</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Социальные профессии, их важность для сохранения духовно-нравственного облика общества.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понятия «социальные профессии», «помогающие профессии»;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иметь представление о духовно-нравственных качествах, необходимых представителям социальных профессий;</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осознавать и обосновывать ответственность личности при выборе социальных профессий;</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приводить примеры из литературы и истории, современной жизни, подтверждающие данную точку зрения.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22.</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Выдающиеся благотворители в истории. Благотворительность как нравственный долг.</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понятие «благотворительность» и его эволюцию в истории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доказывать важность меценатства в современном обществе для общества в целом и для духовно-нравственного развития личности самого мецената;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понятие «социальный долг», обосновывать его важную роль в жизни общества;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 xml:space="preserve">приводить примеры выдающихся благотворителей в истории и современной России; </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смысл внеэкономической благотворительности: волонтёрской деятельности, аргументированно объяснять её важность.</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23.</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Выдающиеся учёные России. Наука как источник социального и духовного прогресса общества.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понятие «наука»;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lastRenderedPageBreak/>
        <w:t>уметь аргументированно обосновывать важность науки в современном обществе, прослеживать её связь с научно-техническим и социальным прогрессом;</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называть имена выдающихся учёных России;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обосновывать важность понимания истории науки, получения и обоснования научного знания;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и доказывать важность науки для благополучия общества, страны и государства;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обосновывать важность морали и нравственности в науке, её роль и вклад в доказательство этих понятий.</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24.</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Моя профессия (практическое занятие).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понятие «профессия», предполагать характер и цель труда в определённой профессии;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Тематический блок 4. «Родина и патриотизм».</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25.</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Гражданин.</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понятия «Родина» и «гражданство», объяснять их взаимосвязь;</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духовно-нравственный характер патриотизма, ценностей гражданского самосознания;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и уметь обосновывать нравственные качества гражданина.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26.</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Патриотизм.</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понятие «патриотизм»;</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приводить примеры патриотизма в истории и современном обществе;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различать истинный и ложный патриотизм через ориентированность на ценности толерантности, уважения к другим народам, их истории и культуре;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уметь обосновывать важность патриотизма.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27.</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Защита Родины: подвиг или долг?</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 xml:space="preserve">Характеризовать понятия «война» и «мир»; </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доказывать важность сохранения мира и согласия;</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обосновывать роль защиты Отечества, её важность для гражданина;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понимать особенности защиты чести Отечества в спорте, науке, культуре;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понятия «военный подвиг», «честь», «доблесть», обосновывать их важность, приводить примеры их проявлений.</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28.</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Государство. Россия – наша родина.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понятие «государство»;</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уметь выделять и формулировать основные особенности Российского государства с использованием исторических фактов и духовно-нравственные ценностей;</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понятие «закон» как существенную часть гражданской идентичности человека;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понятие «гражданская идентичность», соотносить это понятие с необходимыми нравственными качествами человека.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29.</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Гражданская идентичность (практическое занятие).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Охарактеризовать свою гражданскую идентичность, её составляющие: этническую, религиозную, гендерную идентичности;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обосновывать важность духовно-нравственных качеств гражданина, указывать их источники.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30.</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Моя школа и мой класс (практическое занятие).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понятие «добрые дела» в контексте оценки собственных действий, их нравственного характера;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находить примеры добрых дел в реальности и уметь адаптировать их к потребностям класса.</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31.</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Человек: какой он? (практическое занятие).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понятие «человек» как духовно-нравственный идеал;</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приводить примеры духовно-нравственного идеала в культуре;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формулировать свой идеал человека и нравственные качества, которые ему присущи.</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Тема 32.</w:t>
      </w:r>
      <w:r w:rsidRPr="00D7062D">
        <w:rPr>
          <w:rFonts w:ascii="Times New Roman" w:eastAsia="Calibri" w:hAnsi="Times New Roman" w:cs="Times New Roman"/>
          <w:sz w:val="24"/>
          <w:szCs w:val="24"/>
          <w:lang w:val="en-US"/>
        </w:rPr>
        <w:t> </w:t>
      </w:r>
      <w:r w:rsidRPr="00D7062D">
        <w:rPr>
          <w:rFonts w:ascii="Times New Roman" w:eastAsia="Calibri" w:hAnsi="Times New Roman" w:cs="Times New Roman"/>
          <w:sz w:val="24"/>
          <w:szCs w:val="24"/>
        </w:rPr>
        <w:t>Человек и культура (проект).</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lastRenderedPageBreak/>
        <w:t>Характеризовать грани взаимодействия человека и культуры;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уметь описать в выбранном направлении с помощью известных примеров образ человека, создаваемый произведениями культуры;</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показать взаимосвязь человека и культуры через их взаимовлияние;</w:t>
      </w:r>
    </w:p>
    <w:p w:rsidR="00753800" w:rsidRPr="00D7062D" w:rsidRDefault="00753800" w:rsidP="00753800">
      <w:pPr>
        <w:widowControl w:val="0"/>
        <w:spacing w:after="0" w:line="240" w:lineRule="auto"/>
        <w:ind w:firstLine="709"/>
        <w:jc w:val="both"/>
        <w:rPr>
          <w:rFonts w:ascii="Times New Roman" w:eastAsia="Calibri" w:hAnsi="Times New Roman" w:cs="Times New Roman"/>
          <w:sz w:val="24"/>
          <w:szCs w:val="24"/>
        </w:rPr>
      </w:pPr>
      <w:r w:rsidRPr="00D7062D">
        <w:rPr>
          <w:rFonts w:ascii="Times New Roman" w:eastAsia="Calibri" w:hAnsi="Times New Roman" w:cs="Times New Roman"/>
          <w:sz w:val="24"/>
          <w:szCs w:val="24"/>
        </w:rPr>
        <w:t>характеризовать основные признаки понятия «человек» с использованием исторических и культурных примеров, их осмысление и оценку, как с положительной, так и с отрицательной стороны.</w:t>
      </w:r>
    </w:p>
    <w:p w:rsidR="001358B2" w:rsidRPr="001358B2" w:rsidRDefault="001358B2" w:rsidP="001358B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bookmarkStart w:id="78" w:name="dst100980"/>
      <w:bookmarkStart w:id="79" w:name="dst100981"/>
      <w:bookmarkStart w:id="80" w:name="dst100986"/>
      <w:bookmarkEnd w:id="78"/>
      <w:bookmarkEnd w:id="79"/>
      <w:bookmarkEnd w:id="80"/>
      <w:r w:rsidRPr="005060EA">
        <w:rPr>
          <w:rFonts w:ascii="Times New Roman" w:eastAsia="Calibri" w:hAnsi="Times New Roman" w:cs="Times New Roman"/>
          <w:b/>
          <w:sz w:val="24"/>
          <w:szCs w:val="24"/>
        </w:rPr>
        <w:t>Предметные результаты освоения программы по изобразительному искусству сгруппированы по учебным модулям</w:t>
      </w:r>
      <w:r w:rsidRPr="00753800">
        <w:rPr>
          <w:rFonts w:ascii="Times New Roman" w:eastAsia="Calibri" w:hAnsi="Times New Roman" w:cs="Times New Roman"/>
          <w:sz w:val="24"/>
          <w:szCs w:val="24"/>
        </w:rPr>
        <w:t>.</w:t>
      </w:r>
    </w:p>
    <w:p w:rsidR="00753800" w:rsidRPr="005060EA" w:rsidRDefault="00753800" w:rsidP="00753800">
      <w:pPr>
        <w:widowControl w:val="0"/>
        <w:spacing w:after="0" w:line="240" w:lineRule="auto"/>
        <w:ind w:firstLine="709"/>
        <w:jc w:val="both"/>
        <w:rPr>
          <w:rFonts w:ascii="Times New Roman" w:eastAsia="Calibri" w:hAnsi="Times New Roman" w:cs="Times New Roman"/>
          <w:b/>
          <w:sz w:val="24"/>
          <w:szCs w:val="24"/>
        </w:rPr>
      </w:pPr>
      <w:r w:rsidRPr="005060EA">
        <w:rPr>
          <w:rFonts w:ascii="Times New Roman" w:eastAsia="Calibri" w:hAnsi="Times New Roman" w:cs="Times New Roman"/>
          <w:b/>
          <w:sz w:val="24"/>
          <w:szCs w:val="24"/>
        </w:rPr>
        <w:t xml:space="preserve">К концу обучения в 5 классе обучающийся получит следующие предметные результаты по отдельным темам программы по изобразительному искусству. </w:t>
      </w:r>
    </w:p>
    <w:p w:rsidR="00753800" w:rsidRPr="005060EA" w:rsidRDefault="00753800" w:rsidP="00753800">
      <w:pPr>
        <w:widowControl w:val="0"/>
        <w:spacing w:after="0" w:line="240" w:lineRule="auto"/>
        <w:ind w:firstLine="709"/>
        <w:jc w:val="both"/>
        <w:rPr>
          <w:rFonts w:ascii="Times New Roman" w:eastAsia="Calibri" w:hAnsi="Times New Roman" w:cs="Times New Roman"/>
          <w:b/>
          <w:sz w:val="24"/>
          <w:szCs w:val="24"/>
        </w:rPr>
      </w:pPr>
      <w:r w:rsidRPr="005060EA">
        <w:rPr>
          <w:rFonts w:ascii="Times New Roman" w:eastAsia="Calibri" w:hAnsi="Times New Roman" w:cs="Times New Roman"/>
          <w:b/>
          <w:sz w:val="24"/>
          <w:szCs w:val="24"/>
        </w:rPr>
        <w:t>Модуль № 1 «Декоративно-прикладное и народное искусство»:</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 xml:space="preserve">знать о многообразии видов декоративно-прикладного искусства: народного, классического, современного, искусства, промыслов; </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коммуникативные, познавательные и культовые функции декоративно-прикладного искусства;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специфику образного языка декоративного искусства – его знаковую природу, орнаментальность, стилизацию изображения;</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различать разные виды орнамента по сюжетной основе: геометрический, растительный, зооморфный, антропоморфный;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владеть практическими навыками самостоятельного творческого создания орнаментов ленточных, сетчатых, центрических;</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использованием традиционных образов мирового искусства;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практический опыт изображения характерных традиционных предметов крестьянского быта;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 xml:space="preserve">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w:t>
      </w:r>
      <w:r w:rsidRPr="00753800">
        <w:rPr>
          <w:rFonts w:ascii="Times New Roman" w:eastAsia="Calibri" w:hAnsi="Times New Roman" w:cs="Times New Roman"/>
          <w:sz w:val="24"/>
          <w:szCs w:val="24"/>
        </w:rPr>
        <w:lastRenderedPageBreak/>
        <w:t>традиционный народный костюм;</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значение народных промыслов и традиций художественного ремесла в современной жизни;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рассказывать о происхождении народных художественных промыслов, о соотношении ремесла и искусства;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называть характерные черты орнаментов и изделий ряда отечественных народных художественных промыслов;</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древние образы народного искусства в произведениях современных народных промыслов;</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уметь перечислять материалы, используемые в народных художественных промыслах: дерево, глина, металл, стекло;</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различать изделия народных художественных промыслов по материалу изготовления и технике декора;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связь между материалом, формой и техникой декора в произведениях народных промыслов;</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 приёмах и последовательности работы при создании изделий некоторых художественных промыслов;</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уметь изображать фрагменты орнаментов, отдельные сюжеты, детали или общий вид изделий ряда отечественных художественных промыслов;</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понимать и объяснять значение государственной символики, иметь представление о значении и содержании геральдики;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другое;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навыки коллективной практической творческой работы по оформлению пространства школы и школьных праздников.</w:t>
      </w:r>
    </w:p>
    <w:p w:rsidR="00753800" w:rsidRPr="005060EA" w:rsidRDefault="00753800" w:rsidP="00753800">
      <w:pPr>
        <w:widowControl w:val="0"/>
        <w:spacing w:after="0" w:line="240" w:lineRule="auto"/>
        <w:ind w:firstLine="709"/>
        <w:jc w:val="both"/>
        <w:rPr>
          <w:rFonts w:ascii="Times New Roman" w:eastAsia="Calibri" w:hAnsi="Times New Roman" w:cs="Times New Roman"/>
          <w:b/>
          <w:sz w:val="24"/>
          <w:szCs w:val="24"/>
        </w:rPr>
      </w:pPr>
      <w:r w:rsidRPr="005060EA">
        <w:rPr>
          <w:rFonts w:ascii="Times New Roman" w:eastAsia="Calibri" w:hAnsi="Times New Roman" w:cs="Times New Roman"/>
          <w:b/>
          <w:sz w:val="24"/>
          <w:szCs w:val="24"/>
        </w:rPr>
        <w:t>К концу обучения в 6 классе обучающийся получит следующие предметные результаты по отдельным темам программы по изобразительному искусству.</w:t>
      </w:r>
    </w:p>
    <w:p w:rsidR="00753800" w:rsidRPr="005060EA" w:rsidRDefault="00753800" w:rsidP="00753800">
      <w:pPr>
        <w:widowControl w:val="0"/>
        <w:spacing w:after="0" w:line="240" w:lineRule="auto"/>
        <w:ind w:firstLine="709"/>
        <w:jc w:val="both"/>
        <w:rPr>
          <w:rFonts w:ascii="Times New Roman" w:eastAsia="Calibri" w:hAnsi="Times New Roman" w:cs="Times New Roman"/>
          <w:b/>
          <w:sz w:val="24"/>
          <w:szCs w:val="24"/>
        </w:rPr>
      </w:pPr>
      <w:r w:rsidRPr="005060EA">
        <w:rPr>
          <w:rFonts w:ascii="Times New Roman" w:eastAsia="Calibri" w:hAnsi="Times New Roman" w:cs="Times New Roman"/>
          <w:b/>
          <w:sz w:val="24"/>
          <w:szCs w:val="24"/>
        </w:rPr>
        <w:t>Модуль № 2 «Живопись, графика, скульптура»: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различия между пространственными и временными видами искусства и их значение в жизни людей;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причины деления пространственных искусств на виды;</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основные виды живописи, графики и скульптуры, объяснять их назначение в жизни людей.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Язык изобразительного искусства и его выразительные средства: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различать и характеризовать традиционные художественные материалы для графики, живописи, скульптуры;</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 xml:space="preserve">иметь практические навыки изображения карандашами разной жёсткости, фломастерами, </w:t>
      </w:r>
      <w:r w:rsidRPr="00753800">
        <w:rPr>
          <w:rFonts w:ascii="Times New Roman" w:eastAsia="Calibri" w:hAnsi="Times New Roman" w:cs="Times New Roman"/>
          <w:sz w:val="24"/>
          <w:szCs w:val="24"/>
        </w:rPr>
        <w:lastRenderedPageBreak/>
        <w:t>углём, пастелью и мелками, акварелью, гуашью, лепкой из пластилина, а также использовать возможности применять другие доступные художественные материалы;</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 различных художественных техниках в использовании художественных материалов;</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понимать роль рисунка как основы изобразительной деятельности;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опыт учебного рисунка – светотеневого изображения объёмных форм;</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основы линейной перспективы и уметь изображать объёмные геометрические тела на двухмерной плоскости;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понимать содержание понятий «тон», «тональные отношения» и иметь опыт их визуального анализа;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опыт линейного рисунка, понимать выразительные возможности линии;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опыт творческого композиционного рисунка в ответ на заданную учебную задачу или как самостоятельное творческое действие;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основы цветоведения: характеризовать основные и составные цвета, дополнительные цвета – и значение этих знаний для искусства живописи;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определять содержание понятий «колорит», «цветовые отношения», «цветовой контраст» и иметь навыки практической работы гуашью и акварелью;</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Жанры изобразительного искусства: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понятие «жанры в изобразительном искусстве», перечислять жанры;</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разницу между предметом изображения, сюжетом и содержанием произведения искусства.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Натюрморт:</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 xml:space="preserve">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и уметь применять в рисунке правила линейной перспективы и изображения объёмного предмета в двухмерном пространстве листа;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опыт создания графического натюрморта;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опыт создания натюрморта средствами живописи.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Портрет:</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уметь сравнивать содержание портретного образа в искусстве Древнего Рима, эпохи Возрождения и Нового времени;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понимать, что в художественном портрете присутствует также выражение идеалов эпохи и авторская позиция художника;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другие авторы);</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и претворять в рисунке основные позиции конструкции головы человека, пропорции лица, соотношение лицевой и черепной частей головы;</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 xml:space="preserve">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w:t>
      </w:r>
      <w:r w:rsidRPr="00753800">
        <w:rPr>
          <w:rFonts w:ascii="Times New Roman" w:eastAsia="Calibri" w:hAnsi="Times New Roman" w:cs="Times New Roman"/>
          <w:sz w:val="24"/>
          <w:szCs w:val="24"/>
        </w:rPr>
        <w:lastRenderedPageBreak/>
        <w:t>практике;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 скульптурном портрете в истории искусства, о выражении характера человека и образа эпохи в скульптурном портрете;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начальный опыт лепки головы человека;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приобретать опыт графического портретного изображения как нового для себя видения индивидуальности человека;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 графических портретах мастеров разных эпох, о разнообразии графических средств в изображении образа человека;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уметь характеризовать роль освещения как выразительного средства при создании художественного образа;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 жанре портрета в искусстве ХХ в. – западном и отечественном.</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Пейзаж:</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и уметь сравнивать изображение пространства в эпоху Древнего мира, в Средневековом искусстве и в эпоху Возрождения;</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правила построения линейной перспективы и уметь применять их в рисунке;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уметь 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правила воздушной перспективы и уметь их применять на практике;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 морских пейзажах И. Айвазовского;</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об особенностях пленэрной живописи и колористической изменчивости состояний природы;</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уметь объяснять, как в пейзажной живописи развивался образ отечественной природы и каково его значение в развитии чувства Родины;</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опыт живописного изображения различных активно выраженных состояний природы;</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опыт пейзажных зарисовок, графического изображения природы по памяти и представлению;</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опыт художественной наблюдательности как способа развития интереса к окружающему миру и его художественно-поэтическому видению;</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опыт изображения городского пейзажа – по памяти или представлению;</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навыки восприятия образности городского пространства как выражения самобытного лица культуры и истории народа;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понимать и объяснять роль культурного наследия в городском пространстве, задачи его охраны и сохранения.</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Бытовой жанр:</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роль изобразительного искусства в формировании представлений о жизни людей разных эпох и народов;</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уметь объяснять понятия «тематическая картина», «станковая живопись», «монументальная живопись», перечислять основные жанры тематической картины;</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различать тему, сюжет и содержание в жанровой картине, выявлять образ нравственных и ценностных смыслов в жанровой картине;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уметь объяснять значение художественного изображения бытовой жизни людей в понимании истории человечества и современной жизни;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осознавать многообразие форм организации бытовой жизни и одновременно единство мира людей;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 xml:space="preserve">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w:t>
      </w:r>
      <w:r w:rsidRPr="00753800">
        <w:rPr>
          <w:rFonts w:ascii="Times New Roman" w:eastAsia="Calibri" w:hAnsi="Times New Roman" w:cs="Times New Roman"/>
          <w:sz w:val="24"/>
          <w:szCs w:val="24"/>
        </w:rPr>
        <w:lastRenderedPageBreak/>
        <w:t>и изобразительным традициям (Древний Египет, Китай, античный мир и другие);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опыт изображения бытовой жизни разных народов в контексте традиций их искусства;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понятие «бытовой жанр» и уметь приводить несколько примеров произведений европейского и отечественного искусства;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Исторический жанр:</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авторов, иметь представление о содержание таких картин, как «Последний день Помпеи» К. Брюллова, «Боярыня Морозова» В. Сурикова, «Бурлаки на Волге» И. Репина и других;</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 развитии исторического жанра в творчестве отечественных художников ХХ в.;</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 произведениях «Давид» Микеланджело, «Весна» С. Боттичелли;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Библейские темы в изобразительном искусстве: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о значении библейских сюжетов в истории культуры и узнавать сюжеты Священной истории в произведениях искусства;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 произведениях великих европейских художников на библейские темы. Например,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«Пьета» Микеланджело и других скульптурах;</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о картинах на библейские темы в истории русского искусства;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других картин;</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 смысловом различии между иконой и картиной на библейские темы;</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знания о русской иконописи, о великих русских иконописцах: Андрее Рублёве, Феофане Греке, Дионисии;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воспринимать искусство древнерусской иконописи как уникальное и высокое достижение отечественной культуры;</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творческий и деятельный характер восприятия произведений искусства на основе художественной культуры зрителя;</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рассуждать о месте и значении изобразительного искусства в культуре, в жизни общества, в жизни человека.</w:t>
      </w:r>
    </w:p>
    <w:p w:rsidR="00753800" w:rsidRPr="005060EA" w:rsidRDefault="00753800" w:rsidP="00753800">
      <w:pPr>
        <w:widowControl w:val="0"/>
        <w:spacing w:after="0" w:line="240" w:lineRule="auto"/>
        <w:ind w:firstLine="709"/>
        <w:jc w:val="both"/>
        <w:rPr>
          <w:rFonts w:ascii="Times New Roman" w:eastAsia="Calibri" w:hAnsi="Times New Roman" w:cs="Times New Roman"/>
          <w:b/>
          <w:sz w:val="24"/>
          <w:szCs w:val="24"/>
        </w:rPr>
      </w:pPr>
      <w:r w:rsidRPr="005060EA">
        <w:rPr>
          <w:rFonts w:ascii="Times New Roman" w:eastAsia="Calibri" w:hAnsi="Times New Roman" w:cs="Times New Roman"/>
          <w:b/>
          <w:sz w:val="24"/>
          <w:szCs w:val="24"/>
        </w:rPr>
        <w:t>К концу обучения в 7 классе обучающийся получит следующие предметные результаты по отдельным темам программы по изобразительному искусству.</w:t>
      </w:r>
    </w:p>
    <w:p w:rsidR="00753800" w:rsidRPr="005060EA" w:rsidRDefault="00753800" w:rsidP="00753800">
      <w:pPr>
        <w:widowControl w:val="0"/>
        <w:spacing w:after="0" w:line="240" w:lineRule="auto"/>
        <w:ind w:firstLine="709"/>
        <w:jc w:val="both"/>
        <w:rPr>
          <w:rFonts w:ascii="Times New Roman" w:eastAsia="Calibri" w:hAnsi="Times New Roman" w:cs="Times New Roman"/>
          <w:b/>
          <w:sz w:val="24"/>
          <w:szCs w:val="24"/>
        </w:rPr>
      </w:pPr>
      <w:r w:rsidRPr="005060EA">
        <w:rPr>
          <w:rFonts w:ascii="Times New Roman" w:eastAsia="Calibri" w:hAnsi="Times New Roman" w:cs="Times New Roman"/>
          <w:b/>
          <w:sz w:val="24"/>
          <w:szCs w:val="24"/>
        </w:rPr>
        <w:t>Модуль № 3 «Архитектура и дизайн»:</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роль архитектуры и дизайна в построении предметно-пространственной среды жизнедеятельности человека;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рассуждать о влиянии предметно-пространственной среды на чувства, установки и поведение человека;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lastRenderedPageBreak/>
        <w:t>рассуждать о том, как предметно-пространственная среда организует деятельность человека и представления о самом себе;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ценность сохранения культурного наследия, выраженного в архитектуре, предметах труда и быта разных эпох.</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Графический дизайн:</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понятие формальной композиции и её значение как основы языка конструктивных искусств;</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основные средства – требования к композиции;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уметь перечислять и объяснять основные типы формальной композиции;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составлять различные формальные композиции на плоскости в зависимости от поставленных задач;</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выделять при творческом построении композиции листа композиционную доминанту;</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составлять формальные композиции на выражение в них движения и статики;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осваивать навыки вариативности в ритмической организации листа;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роль цвета в конструктивных искусствах;</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различать технологию использования цвета в живописи и в конструктивных искусствах;</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выражение «цветовой образ»;</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применять цвет в графических композициях как акцент или доминанту, объединённые одним стилем;</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определять шрифт как графический рисунок начертания букв, объединённых общим стилем, отвечающий законам художественной композиции;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применять печатное слово, типографскую строку в качестве элементов графической композиции;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творческий опыт построения композиции плаката, поздравительной открытки или рекламы на основе соединения текста и изображения;</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 xml:space="preserve">Социальное значение дизайна и архитектуры как среды жизни человека: </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 xml:space="preserve">иметь опыт построения объёмно-пространственной композиции как макета архитектурного пространства в реальной жизни; </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выполнять построение макета пространственно-объёмной композиции по его чертежу;</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о роли строительного материала в эволюции архитектурных конструкций и изменении облика архитектурных сооружений;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lastRenderedPageBreak/>
        <w:t>определять понятие «городская среда»; рассматривать и объяснять планировку города как способ организации образа жизни людей;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различные виды планировки города, иметь опыт разработки построения городского пространства в виде макетной или графической схемы;</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опыт творческого проектирования интерьерного пространства для конкретных задач жизнедеятельности человека;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 xml:space="preserve">иметь представление об истории костюма в истории разных эпох, характеризовать понятие моды в одежде; </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как в одежде проявляются социальный статус человека, его ценностные ориентации, мировоззренческие идеалы и характер деятельности;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 конструкции костюма и применении законов композиции в проектировании одежды, ансамбле в костюме;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R="00753800" w:rsidRPr="005060EA" w:rsidRDefault="00753800" w:rsidP="00753800">
      <w:pPr>
        <w:widowControl w:val="0"/>
        <w:spacing w:after="0" w:line="240" w:lineRule="auto"/>
        <w:ind w:firstLine="709"/>
        <w:jc w:val="both"/>
        <w:rPr>
          <w:rFonts w:ascii="Times New Roman" w:eastAsia="Calibri" w:hAnsi="Times New Roman" w:cs="Times New Roman"/>
          <w:b/>
          <w:sz w:val="24"/>
          <w:szCs w:val="24"/>
        </w:rPr>
      </w:pPr>
      <w:r w:rsidRPr="005060EA">
        <w:rPr>
          <w:rFonts w:ascii="Times New Roman" w:eastAsia="Calibri" w:hAnsi="Times New Roman" w:cs="Times New Roman"/>
          <w:b/>
          <w:sz w:val="24"/>
          <w:szCs w:val="24"/>
        </w:rPr>
        <w:t>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w:t>
      </w:r>
    </w:p>
    <w:p w:rsidR="00753800" w:rsidRPr="005060EA" w:rsidRDefault="00753800" w:rsidP="00753800">
      <w:pPr>
        <w:widowControl w:val="0"/>
        <w:spacing w:after="0" w:line="240" w:lineRule="auto"/>
        <w:ind w:firstLine="709"/>
        <w:jc w:val="both"/>
        <w:rPr>
          <w:rFonts w:ascii="Times New Roman" w:eastAsia="Calibri" w:hAnsi="Times New Roman" w:cs="Times New Roman"/>
          <w:b/>
          <w:sz w:val="24"/>
          <w:szCs w:val="24"/>
        </w:rPr>
      </w:pPr>
      <w:r w:rsidRPr="005060EA">
        <w:rPr>
          <w:rFonts w:ascii="Times New Roman" w:eastAsia="Calibri" w:hAnsi="Times New Roman" w:cs="Times New Roman"/>
          <w:b/>
          <w:sz w:val="24"/>
          <w:szCs w:val="24"/>
        </w:rPr>
        <w:t>Модуль № 4 «Изображение в синтетических, экранных видах искусства и художественная фотография» (вариативный):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понимать и характеризовать роль визуального образа в синтетических искусствах;</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Художник и искусство театра: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об истории развития театра и жанровом многообразии театральных представлений;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о роли художника и видах профессиональной художнической деятельности в современном театре;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 сценографии и символическом характере сценического образа;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lastRenderedPageBreak/>
        <w:t>иметь практический опыт создания эскизов оформления спектакля по выбранной пьесе, иметь применять полученные знания при постановке школьного спектакля;</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ведущую роль художника кукольного спектакля как соавтора режиссёра и актёра в процессе создания образа персонажа;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практический навык игрового одушевления куклы из простых бытовых предметов;</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Художественная фотография:</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уметь объяснять понятия «длительность экспозиции», «выдержка», «диафрагма»;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навыки фотографирования и обработки цифровых фотографий с помощью компьютерных графических редакторов;</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уметь объяснять значение фотографий «Родиноведения» С.М. Прокудина-Горского для современных представлений об истории жизни в нашей стране;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различать и характеризовать различные жанры художественной фотографии;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роль света как художественного средства в искусстве фотографии;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опыт наблюдения и художественно-эстетического анализа художественных фотографий известных профессиональных мастеров фотографии;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опыт применения знаний о художественно-образных критериях к композиции кадра при самостоятельном фотографировании окружающей жизни;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обретать опыт художественного наблюдения жизни, развивая познавательный интерес и внимание к окружающему миру, к людям;</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понимать значение репортажного жанра, роли журналистов-фотографов в истории ХХ в. и современном мире;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навыки компьютерной обработки и преобразования фотографий.</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Изображение и искусство кино:</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об этапах в истории кино и его эволюции как искусства;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уметь объяснять, почему экранное время и всё изображаемое в фильме, являясь условностью, формирует у людей восприятие реального мира;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об экранных искусствах как монтаже композиционно построенных кадров;</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роль видео в современной бытовой культуре;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опыт создания видеоролика, осваивать основные этапы создания видеоролика и планировать свою работу по созданию видеоролика;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начальные навыки практической работы по видеомонтажу на основе соответствующих компьютерных программ;</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навык критического осмысления качества снятых роликов;</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lastRenderedPageBreak/>
        <w:t>осваивать опыт создания компьютерной анимации в выбранной технике и в соответствующей компьютерной программе;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опыт совместной творческой коллективной работы по созданию анимационного фильма.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Изобразительное искусство на телевидении: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знать о создателе телевидения – русском инженере Владимире Зворыкине;</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осознавать роль телевидения в превращении мира в единое информационное пространство;</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иметь представление о многих направлениях деятельности и профессиях художника на телевидении;</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применять полученные знания и опыт творчества в работе школьного телевидения и студии мультимедиа;</w:t>
      </w:r>
    </w:p>
    <w:p w:rsidR="00753800" w:rsidRPr="00753800" w:rsidRDefault="00753800" w:rsidP="00753800">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понимать образовательные задачи зрительской культуры и необходимость зрительских умений;</w:t>
      </w:r>
    </w:p>
    <w:p w:rsidR="00753800" w:rsidRPr="005060EA" w:rsidRDefault="00753800" w:rsidP="005060EA">
      <w:pPr>
        <w:widowControl w:val="0"/>
        <w:spacing w:after="0" w:line="240" w:lineRule="auto"/>
        <w:ind w:firstLine="709"/>
        <w:jc w:val="both"/>
        <w:rPr>
          <w:rFonts w:ascii="Times New Roman" w:eastAsia="Calibri" w:hAnsi="Times New Roman" w:cs="Times New Roman"/>
          <w:sz w:val="24"/>
          <w:szCs w:val="24"/>
        </w:rPr>
      </w:pPr>
      <w:r w:rsidRPr="00753800">
        <w:rPr>
          <w:rFonts w:ascii="Times New Roman" w:eastAsia="Calibri" w:hAnsi="Times New Roman" w:cs="Times New Roman"/>
          <w:sz w:val="24"/>
          <w:szCs w:val="24"/>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w:t>
      </w:r>
      <w:r w:rsidRPr="005060EA">
        <w:rPr>
          <w:rFonts w:ascii="Times New Roman" w:eastAsia="Calibri" w:hAnsi="Times New Roman" w:cs="Times New Roman"/>
          <w:sz w:val="24"/>
          <w:szCs w:val="24"/>
        </w:rPr>
        <w:t xml:space="preserve"> и в жизни общества.</w:t>
      </w:r>
    </w:p>
    <w:p w:rsidR="005060EA" w:rsidRPr="005060EA" w:rsidRDefault="005060EA" w:rsidP="005060EA">
      <w:pPr>
        <w:widowControl w:val="0"/>
        <w:spacing w:after="0" w:line="240" w:lineRule="auto"/>
        <w:ind w:firstLine="709"/>
        <w:jc w:val="both"/>
        <w:rPr>
          <w:rFonts w:ascii="Times New Roman" w:eastAsia="Times New Roman" w:hAnsi="Times New Roman" w:cs="Times New Roman"/>
          <w:b/>
          <w:sz w:val="24"/>
          <w:szCs w:val="24"/>
          <w:lang w:eastAsia="ru-RU"/>
        </w:rPr>
      </w:pPr>
      <w:bookmarkStart w:id="81" w:name="dst100995"/>
      <w:bookmarkEnd w:id="81"/>
      <w:r w:rsidRPr="005060EA">
        <w:rPr>
          <w:rFonts w:ascii="Times New Roman" w:eastAsia="Times New Roman" w:hAnsi="Times New Roman" w:cs="Times New Roman"/>
          <w:b/>
          <w:sz w:val="24"/>
          <w:szCs w:val="24"/>
          <w:lang w:eastAsia="ru-RU"/>
        </w:rPr>
        <w:t>Предметные результаты освоения программы по музыке на уровне основного общего образования.</w:t>
      </w:r>
    </w:p>
    <w:p w:rsidR="005060EA" w:rsidRPr="005060EA" w:rsidRDefault="005060EA" w:rsidP="005060EA">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060EA">
        <w:rPr>
          <w:rFonts w:ascii="Times New Roman" w:eastAsia="Times New Roman" w:hAnsi="Times New Roman" w:cs="Times New Roman"/>
          <w:sz w:val="24"/>
          <w:szCs w:val="24"/>
          <w:lang w:eastAsia="ru-RU"/>
        </w:rPr>
        <w:t> </w:t>
      </w:r>
      <w:r w:rsidRPr="005060EA">
        <w:rPr>
          <w:rFonts w:ascii="Times New Roman" w:eastAsia="Calibri" w:hAnsi="Times New Roman" w:cs="Times New Roman"/>
          <w:sz w:val="24"/>
          <w:szCs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b/>
          <w:sz w:val="24"/>
          <w:szCs w:val="24"/>
        </w:rPr>
      </w:pPr>
      <w:r>
        <w:rPr>
          <w:rFonts w:ascii="Times New Roman" w:eastAsia="Bookman Old Style" w:hAnsi="Times New Roman" w:cs="Times New Roman"/>
          <w:sz w:val="24"/>
          <w:szCs w:val="24"/>
        </w:rPr>
        <w:t xml:space="preserve"> </w:t>
      </w:r>
      <w:r w:rsidRPr="005060EA">
        <w:rPr>
          <w:rFonts w:ascii="Times New Roman" w:eastAsia="Times New Roman" w:hAnsi="Times New Roman" w:cs="Times New Roman"/>
          <w:sz w:val="24"/>
          <w:szCs w:val="24"/>
          <w:lang w:eastAsia="ru-RU"/>
        </w:rPr>
        <w:t> </w:t>
      </w:r>
      <w:r w:rsidRPr="005060EA">
        <w:rPr>
          <w:rFonts w:ascii="Times New Roman" w:eastAsia="Bookman Old Style" w:hAnsi="Times New Roman" w:cs="Times New Roman"/>
          <w:b/>
          <w:sz w:val="24"/>
          <w:szCs w:val="24"/>
        </w:rPr>
        <w:t>Обучающиеся, освоившие основную образовательную программу по музыке:</w:t>
      </w:r>
    </w:p>
    <w:p w:rsidR="005060EA" w:rsidRPr="005060EA" w:rsidRDefault="005060EA" w:rsidP="005060EA">
      <w:pPr>
        <w:widowControl w:val="0"/>
        <w:tabs>
          <w:tab w:val="left" w:pos="628"/>
        </w:tabs>
        <w:autoSpaceDE w:val="0"/>
        <w:autoSpaceDN w:val="0"/>
        <w:spacing w:after="0" w:line="240" w:lineRule="auto"/>
        <w:ind w:firstLine="709"/>
        <w:contextualSpacing/>
        <w:jc w:val="both"/>
        <w:rPr>
          <w:rFonts w:ascii="Times New Roman" w:eastAsia="Calibri" w:hAnsi="Times New Roman" w:cs="Times New Roman"/>
          <w:sz w:val="24"/>
          <w:szCs w:val="24"/>
        </w:rPr>
      </w:pPr>
      <w:r w:rsidRPr="005060EA">
        <w:rPr>
          <w:rFonts w:ascii="Times New Roman" w:eastAsia="Calibri" w:hAnsi="Times New Roman" w:cs="Times New Roman"/>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5060EA" w:rsidRPr="005060EA" w:rsidRDefault="005060EA" w:rsidP="005060EA">
      <w:pPr>
        <w:widowControl w:val="0"/>
        <w:tabs>
          <w:tab w:val="left" w:pos="628"/>
        </w:tabs>
        <w:autoSpaceDE w:val="0"/>
        <w:autoSpaceDN w:val="0"/>
        <w:spacing w:after="0" w:line="240" w:lineRule="auto"/>
        <w:ind w:firstLine="709"/>
        <w:contextualSpacing/>
        <w:jc w:val="both"/>
        <w:rPr>
          <w:rFonts w:ascii="Times New Roman" w:eastAsia="Calibri" w:hAnsi="Times New Roman" w:cs="Times New Roman"/>
          <w:sz w:val="24"/>
          <w:szCs w:val="24"/>
        </w:rPr>
      </w:pPr>
      <w:r w:rsidRPr="005060EA">
        <w:rPr>
          <w:rFonts w:ascii="Times New Roman" w:eastAsia="Calibri" w:hAnsi="Times New Roman" w:cs="Times New Roman"/>
          <w:sz w:val="24"/>
          <w:szCs w:val="24"/>
        </w:rPr>
        <w:t>воспринимают российскую музыкальную культуру как целостное и самобытное цивилизационное явление;</w:t>
      </w:r>
    </w:p>
    <w:p w:rsidR="005060EA" w:rsidRPr="005060EA" w:rsidRDefault="005060EA" w:rsidP="005060EA">
      <w:pPr>
        <w:widowControl w:val="0"/>
        <w:tabs>
          <w:tab w:val="left" w:pos="628"/>
        </w:tabs>
        <w:autoSpaceDE w:val="0"/>
        <w:autoSpaceDN w:val="0"/>
        <w:spacing w:after="0" w:line="240" w:lineRule="auto"/>
        <w:ind w:firstLine="709"/>
        <w:contextualSpacing/>
        <w:jc w:val="both"/>
        <w:rPr>
          <w:rFonts w:ascii="Times New Roman" w:eastAsia="Calibri" w:hAnsi="Times New Roman" w:cs="Times New Roman"/>
          <w:sz w:val="24"/>
          <w:szCs w:val="24"/>
        </w:rPr>
      </w:pPr>
      <w:r w:rsidRPr="005060EA">
        <w:rPr>
          <w:rFonts w:ascii="Times New Roman" w:eastAsia="Calibri" w:hAnsi="Times New Roman" w:cs="Times New Roman"/>
          <w:sz w:val="24"/>
          <w:szCs w:val="24"/>
        </w:rPr>
        <w:t>знают достижения отечественных мастеров музыкальной культуры, испытывают гордость за них;</w:t>
      </w:r>
    </w:p>
    <w:p w:rsidR="005060EA" w:rsidRPr="005060EA" w:rsidRDefault="005060EA" w:rsidP="005060EA">
      <w:pPr>
        <w:widowControl w:val="0"/>
        <w:tabs>
          <w:tab w:val="left" w:pos="628"/>
        </w:tabs>
        <w:autoSpaceDE w:val="0"/>
        <w:autoSpaceDN w:val="0"/>
        <w:spacing w:after="0" w:line="240" w:lineRule="auto"/>
        <w:ind w:firstLine="709"/>
        <w:contextualSpacing/>
        <w:jc w:val="both"/>
        <w:rPr>
          <w:rFonts w:ascii="Times New Roman" w:eastAsia="Calibri" w:hAnsi="Times New Roman" w:cs="Times New Roman"/>
          <w:sz w:val="24"/>
          <w:szCs w:val="24"/>
        </w:rPr>
      </w:pPr>
      <w:r w:rsidRPr="005060EA">
        <w:rPr>
          <w:rFonts w:ascii="Times New Roman" w:eastAsia="Calibri" w:hAnsi="Times New Roman" w:cs="Times New Roman"/>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5060EA" w:rsidRPr="005060EA" w:rsidRDefault="005060EA" w:rsidP="005060EA">
      <w:pPr>
        <w:widowControl w:val="0"/>
        <w:tabs>
          <w:tab w:val="left" w:pos="642"/>
        </w:tabs>
        <w:autoSpaceDE w:val="0"/>
        <w:autoSpaceDN w:val="0"/>
        <w:spacing w:after="0" w:line="240" w:lineRule="auto"/>
        <w:ind w:firstLine="709"/>
        <w:contextualSpacing/>
        <w:jc w:val="both"/>
        <w:rPr>
          <w:rFonts w:ascii="Times New Roman" w:eastAsia="Calibri" w:hAnsi="Times New Roman" w:cs="Times New Roman"/>
          <w:sz w:val="24"/>
          <w:szCs w:val="24"/>
        </w:rPr>
      </w:pPr>
      <w:r w:rsidRPr="005060EA">
        <w:rPr>
          <w:rFonts w:ascii="Times New Roman" w:eastAsia="Calibri" w:hAnsi="Times New Roman" w:cs="Times New Roman"/>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5060EA" w:rsidRPr="005060EA" w:rsidRDefault="005060EA" w:rsidP="005060EA">
      <w:pPr>
        <w:widowControl w:val="0"/>
        <w:spacing w:after="0" w:line="240" w:lineRule="auto"/>
        <w:ind w:firstLine="709"/>
        <w:jc w:val="both"/>
        <w:rPr>
          <w:rFonts w:ascii="Times New Roman" w:eastAsia="Calibri" w:hAnsi="Times New Roman" w:cs="Times New Roman"/>
          <w:b/>
          <w:sz w:val="24"/>
          <w:szCs w:val="24"/>
        </w:rPr>
      </w:pPr>
      <w:r w:rsidRPr="005060EA">
        <w:rPr>
          <w:rFonts w:ascii="Times New Roman" w:eastAsia="Calibri" w:hAnsi="Times New Roman" w:cs="Times New Roman"/>
          <w:b/>
          <w:sz w:val="24"/>
          <w:szCs w:val="24"/>
        </w:rPr>
        <w:t xml:space="preserve"> </w:t>
      </w:r>
      <w:r w:rsidRPr="005060EA">
        <w:rPr>
          <w:rFonts w:ascii="Times New Roman" w:eastAsia="Times New Roman" w:hAnsi="Times New Roman" w:cs="Times New Roman"/>
          <w:b/>
          <w:sz w:val="24"/>
          <w:szCs w:val="24"/>
          <w:lang w:eastAsia="ru-RU"/>
        </w:rPr>
        <w:t> </w:t>
      </w:r>
      <w:r w:rsidRPr="005060EA">
        <w:rPr>
          <w:rFonts w:ascii="Times New Roman" w:eastAsia="Calibri" w:hAnsi="Times New Roman" w:cs="Times New Roman"/>
          <w:b/>
          <w:sz w:val="24"/>
          <w:szCs w:val="24"/>
        </w:rPr>
        <w:t>К концу изучения модуля № 1 «Музыка моего края» обучающийся научится:</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5060EA">
        <w:rPr>
          <w:rFonts w:ascii="Times New Roman" w:eastAsia="Bookman Old Style" w:hAnsi="Times New Roman" w:cs="Times New Roman"/>
          <w:sz w:val="24"/>
          <w:szCs w:val="24"/>
        </w:rPr>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w:t>
      </w:r>
    </w:p>
    <w:p w:rsidR="005060EA" w:rsidRPr="005060EA" w:rsidRDefault="005060EA" w:rsidP="005060EA">
      <w:pPr>
        <w:widowControl w:val="0"/>
        <w:spacing w:after="0" w:line="240" w:lineRule="auto"/>
        <w:ind w:firstLine="709"/>
        <w:jc w:val="both"/>
        <w:rPr>
          <w:rFonts w:ascii="Times New Roman" w:eastAsia="Times New Roman" w:hAnsi="Times New Roman" w:cs="Times New Roman"/>
          <w:sz w:val="24"/>
          <w:szCs w:val="24"/>
          <w:lang w:eastAsia="ru-RU"/>
        </w:rPr>
      </w:pPr>
      <w:r w:rsidRPr="005060EA">
        <w:rPr>
          <w:rFonts w:ascii="Times New Roman" w:eastAsia="Calibri" w:hAnsi="Times New Roman" w:cs="Times New Roman"/>
          <w:sz w:val="24"/>
          <w:szCs w:val="24"/>
        </w:rPr>
        <w:t>исполнять и оценивать образцы музыкального фольклора и сочинения композиторов своей малой родины</w:t>
      </w:r>
      <w:r w:rsidRPr="005060EA">
        <w:rPr>
          <w:rFonts w:ascii="Times New Roman" w:eastAsia="Times New Roman" w:hAnsi="Times New Roman" w:cs="Times New Roman"/>
          <w:sz w:val="24"/>
          <w:szCs w:val="24"/>
          <w:lang w:eastAsia="ru-RU"/>
        </w:rPr>
        <w:t>.</w:t>
      </w:r>
    </w:p>
    <w:p w:rsidR="005060EA" w:rsidRPr="005060EA" w:rsidRDefault="005060EA" w:rsidP="005060EA">
      <w:pPr>
        <w:spacing w:after="0" w:line="240" w:lineRule="auto"/>
        <w:ind w:firstLine="709"/>
        <w:contextualSpacing/>
        <w:jc w:val="both"/>
        <w:rPr>
          <w:rFonts w:ascii="Times New Roman" w:eastAsia="Times New Roman" w:hAnsi="Times New Roman" w:cs="Times New Roman"/>
          <w:b/>
          <w:sz w:val="24"/>
          <w:szCs w:val="24"/>
          <w:lang w:eastAsia="ru-RU"/>
        </w:rPr>
      </w:pPr>
      <w:r w:rsidRPr="005060EA">
        <w:rPr>
          <w:rFonts w:ascii="Times New Roman" w:eastAsia="Calibri" w:hAnsi="Times New Roman" w:cs="Times New Roman"/>
          <w:b/>
          <w:sz w:val="24"/>
          <w:szCs w:val="24"/>
        </w:rPr>
        <w:t xml:space="preserve"> </w:t>
      </w:r>
      <w:r w:rsidRPr="005060EA">
        <w:rPr>
          <w:rFonts w:ascii="Times New Roman" w:eastAsia="Times New Roman" w:hAnsi="Times New Roman" w:cs="Times New Roman"/>
          <w:b/>
          <w:sz w:val="24"/>
          <w:szCs w:val="24"/>
          <w:lang w:eastAsia="ru-RU"/>
        </w:rPr>
        <w:t> К концу изучения модуля № 2 «</w:t>
      </w:r>
      <w:r w:rsidRPr="005060EA">
        <w:rPr>
          <w:rFonts w:ascii="Times New Roman" w:eastAsia="Calibri" w:hAnsi="Times New Roman" w:cs="Times New Roman"/>
          <w:b/>
          <w:sz w:val="24"/>
          <w:szCs w:val="24"/>
        </w:rPr>
        <w:t>Народное музыкальное творчество России</w:t>
      </w:r>
      <w:r w:rsidRPr="005060EA">
        <w:rPr>
          <w:rFonts w:ascii="Times New Roman" w:eastAsia="Times New Roman" w:hAnsi="Times New Roman" w:cs="Times New Roman"/>
          <w:b/>
          <w:sz w:val="24"/>
          <w:szCs w:val="24"/>
          <w:lang w:eastAsia="ru-RU"/>
        </w:rPr>
        <w:t>» обучающийся научится:</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5060EA">
        <w:rPr>
          <w:rFonts w:ascii="Times New Roman" w:eastAsia="Bookman Old Style" w:hAnsi="Times New Roman" w:cs="Times New Roman"/>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5060EA">
        <w:rPr>
          <w:rFonts w:ascii="Times New Roman" w:eastAsia="Bookman Old Style" w:hAnsi="Times New Roman" w:cs="Times New Roman"/>
          <w:sz w:val="24"/>
          <w:szCs w:val="24"/>
        </w:rPr>
        <w:t>различать на слух и исполнять произведения различных жанров фольклорной музыки;</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5060EA">
        <w:rPr>
          <w:rFonts w:ascii="Times New Roman" w:eastAsia="Bookman Old Style" w:hAnsi="Times New Roman"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5060EA" w:rsidRPr="005060EA" w:rsidRDefault="005060EA" w:rsidP="005060EA">
      <w:pPr>
        <w:widowControl w:val="0"/>
        <w:spacing w:after="0" w:line="240" w:lineRule="auto"/>
        <w:ind w:firstLine="709"/>
        <w:jc w:val="both"/>
        <w:rPr>
          <w:rFonts w:ascii="Times New Roman" w:eastAsia="Times New Roman" w:hAnsi="Times New Roman" w:cs="Times New Roman"/>
          <w:sz w:val="24"/>
          <w:szCs w:val="24"/>
          <w:lang w:eastAsia="ru-RU"/>
        </w:rPr>
      </w:pPr>
      <w:r w:rsidRPr="005060EA">
        <w:rPr>
          <w:rFonts w:ascii="Times New Roman" w:eastAsia="Calibri" w:hAnsi="Times New Roman" w:cs="Times New Roman"/>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sidRPr="005060EA">
        <w:rPr>
          <w:rFonts w:ascii="Times New Roman" w:eastAsia="Times New Roman" w:hAnsi="Times New Roman" w:cs="Times New Roman"/>
          <w:sz w:val="24"/>
          <w:szCs w:val="24"/>
          <w:lang w:eastAsia="ru-RU"/>
        </w:rPr>
        <w:t>.</w:t>
      </w:r>
    </w:p>
    <w:p w:rsidR="005060EA" w:rsidRPr="005060EA" w:rsidRDefault="005060EA" w:rsidP="005060EA">
      <w:pPr>
        <w:widowControl w:val="0"/>
        <w:spacing w:after="0" w:line="240" w:lineRule="auto"/>
        <w:ind w:firstLine="709"/>
        <w:jc w:val="both"/>
        <w:rPr>
          <w:rFonts w:ascii="Times New Roman" w:eastAsia="Times New Roman" w:hAnsi="Times New Roman" w:cs="Times New Roman"/>
          <w:b/>
          <w:sz w:val="24"/>
          <w:szCs w:val="24"/>
          <w:lang w:eastAsia="ru-RU"/>
        </w:rPr>
      </w:pPr>
      <w:r w:rsidRPr="005060EA">
        <w:rPr>
          <w:rFonts w:ascii="Times New Roman" w:eastAsia="Calibri" w:hAnsi="Times New Roman" w:cs="Times New Roman"/>
          <w:b/>
          <w:sz w:val="24"/>
          <w:szCs w:val="24"/>
        </w:rPr>
        <w:lastRenderedPageBreak/>
        <w:t xml:space="preserve"> </w:t>
      </w:r>
      <w:r w:rsidRPr="005060EA">
        <w:rPr>
          <w:rFonts w:ascii="Times New Roman" w:eastAsia="Times New Roman" w:hAnsi="Times New Roman" w:cs="Times New Roman"/>
          <w:b/>
          <w:sz w:val="24"/>
          <w:szCs w:val="24"/>
          <w:lang w:eastAsia="ru-RU"/>
        </w:rPr>
        <w:t> К концу изучения модуля № 3 «</w:t>
      </w:r>
      <w:r w:rsidRPr="005060EA">
        <w:rPr>
          <w:rFonts w:ascii="Times New Roman" w:eastAsia="Calibri" w:hAnsi="Times New Roman" w:cs="Times New Roman"/>
          <w:b/>
          <w:sz w:val="24"/>
          <w:szCs w:val="24"/>
        </w:rPr>
        <w:t>Русская классическая музыка</w:t>
      </w:r>
      <w:r w:rsidRPr="005060EA">
        <w:rPr>
          <w:rFonts w:ascii="Times New Roman" w:eastAsia="Times New Roman" w:hAnsi="Times New Roman" w:cs="Times New Roman"/>
          <w:b/>
          <w:sz w:val="24"/>
          <w:szCs w:val="24"/>
          <w:lang w:eastAsia="ru-RU"/>
        </w:rPr>
        <w:t>» обучающийся научится:</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5060EA">
        <w:rPr>
          <w:rFonts w:ascii="Times New Roman" w:eastAsia="Bookman Old Style" w:hAnsi="Times New Roman" w:cs="Times New Roman"/>
          <w:sz w:val="24"/>
          <w:szCs w:val="24"/>
        </w:rPr>
        <w:t>различать на слух произведения русских композиторов-классиков, называть автора, произведение, исполнительский состав;</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5060EA">
        <w:rPr>
          <w:rFonts w:ascii="Times New Roman" w:eastAsia="Bookman Old Style" w:hAnsi="Times New Roman" w:cs="Times New Roman"/>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5060EA">
        <w:rPr>
          <w:rFonts w:ascii="Times New Roman" w:eastAsia="Bookman Old Style" w:hAnsi="Times New Roman" w:cs="Times New Roman"/>
          <w:sz w:val="24"/>
          <w:szCs w:val="24"/>
        </w:rPr>
        <w:t>исполнять (в том числе фрагментарно, отдельными темами) сочинения русских композиторов;</w:t>
      </w:r>
    </w:p>
    <w:p w:rsidR="005060EA" w:rsidRPr="005060EA" w:rsidRDefault="005060EA" w:rsidP="005060EA">
      <w:pPr>
        <w:widowControl w:val="0"/>
        <w:spacing w:after="0" w:line="240" w:lineRule="auto"/>
        <w:ind w:firstLine="709"/>
        <w:jc w:val="both"/>
        <w:rPr>
          <w:rFonts w:ascii="Times New Roman" w:eastAsia="Times New Roman" w:hAnsi="Times New Roman" w:cs="Times New Roman"/>
          <w:sz w:val="24"/>
          <w:szCs w:val="24"/>
          <w:lang w:eastAsia="ru-RU"/>
        </w:rPr>
      </w:pPr>
      <w:r w:rsidRPr="005060EA">
        <w:rPr>
          <w:rFonts w:ascii="Times New Roman" w:eastAsia="Calibri" w:hAnsi="Times New Roman" w:cs="Times New Roman"/>
          <w:sz w:val="24"/>
          <w:szCs w:val="24"/>
        </w:rPr>
        <w:t>характеризовать творчество не менее двух отечественных композиторов-классиков, приводить примеры наиболее известных сочинений</w:t>
      </w:r>
      <w:r w:rsidRPr="005060EA">
        <w:rPr>
          <w:rFonts w:ascii="Times New Roman" w:eastAsia="Times New Roman" w:hAnsi="Times New Roman" w:cs="Times New Roman"/>
          <w:sz w:val="24"/>
          <w:szCs w:val="24"/>
          <w:lang w:eastAsia="ru-RU"/>
        </w:rPr>
        <w:t>.</w:t>
      </w:r>
    </w:p>
    <w:p w:rsidR="005060EA" w:rsidRPr="005060EA" w:rsidRDefault="005060EA" w:rsidP="005060EA">
      <w:pPr>
        <w:widowControl w:val="0"/>
        <w:spacing w:after="0" w:line="240" w:lineRule="auto"/>
        <w:ind w:firstLine="709"/>
        <w:jc w:val="both"/>
        <w:rPr>
          <w:rFonts w:ascii="Times New Roman" w:eastAsia="Times New Roman" w:hAnsi="Times New Roman" w:cs="Times New Roman"/>
          <w:b/>
          <w:sz w:val="24"/>
          <w:szCs w:val="24"/>
          <w:lang w:eastAsia="ru-RU"/>
        </w:rPr>
      </w:pPr>
      <w:r w:rsidRPr="005060EA">
        <w:rPr>
          <w:rFonts w:ascii="Times New Roman" w:eastAsia="Calibri" w:hAnsi="Times New Roman" w:cs="Times New Roman"/>
          <w:b/>
          <w:sz w:val="24"/>
          <w:szCs w:val="24"/>
        </w:rPr>
        <w:t xml:space="preserve"> </w:t>
      </w:r>
      <w:r w:rsidRPr="005060EA">
        <w:rPr>
          <w:rFonts w:ascii="Times New Roman" w:eastAsia="Times New Roman" w:hAnsi="Times New Roman" w:cs="Times New Roman"/>
          <w:b/>
          <w:sz w:val="24"/>
          <w:szCs w:val="24"/>
          <w:lang w:eastAsia="ru-RU"/>
        </w:rPr>
        <w:t> К концу изучения модуля № 4 «</w:t>
      </w:r>
      <w:r w:rsidRPr="005060EA">
        <w:rPr>
          <w:rFonts w:ascii="Times New Roman" w:eastAsia="Calibri" w:hAnsi="Times New Roman" w:cs="Times New Roman"/>
          <w:b/>
          <w:sz w:val="24"/>
          <w:szCs w:val="24"/>
        </w:rPr>
        <w:t>Жанры музыкального искусства</w:t>
      </w:r>
      <w:r w:rsidRPr="005060EA">
        <w:rPr>
          <w:rFonts w:ascii="Times New Roman" w:eastAsia="Times New Roman" w:hAnsi="Times New Roman" w:cs="Times New Roman"/>
          <w:b/>
          <w:sz w:val="24"/>
          <w:szCs w:val="24"/>
          <w:lang w:eastAsia="ru-RU"/>
        </w:rPr>
        <w:t>» обучающийся научится:</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5060EA">
        <w:rPr>
          <w:rFonts w:ascii="Times New Roman" w:eastAsia="Bookman Old Style" w:hAnsi="Times New Roman" w:cs="Times New Roman"/>
          <w:sz w:val="24"/>
          <w:szCs w:val="24"/>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5060EA">
        <w:rPr>
          <w:rFonts w:ascii="Times New Roman" w:eastAsia="Bookman Old Style" w:hAnsi="Times New Roman" w:cs="Times New Roman"/>
          <w:sz w:val="24"/>
          <w:szCs w:val="24"/>
        </w:rPr>
        <w:t>рассуждать о круге образов и средствах их воплощения, типичных для данного жанра;</w:t>
      </w:r>
    </w:p>
    <w:p w:rsidR="005060EA" w:rsidRPr="005060EA" w:rsidRDefault="005060EA" w:rsidP="005060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060EA">
        <w:rPr>
          <w:rFonts w:ascii="Times New Roman" w:eastAsia="Calibri" w:hAnsi="Times New Roman" w:cs="Times New Roman"/>
          <w:sz w:val="24"/>
          <w:szCs w:val="24"/>
        </w:rPr>
        <w:t>выразительно исполнять произведения (в том числе фрагменты) вокальных, инструментальных и музыкально-театральных жанров.</w:t>
      </w:r>
    </w:p>
    <w:p w:rsidR="005060EA" w:rsidRPr="005060EA" w:rsidRDefault="005060EA" w:rsidP="005060EA">
      <w:pPr>
        <w:widowControl w:val="0"/>
        <w:spacing w:after="0" w:line="240" w:lineRule="auto"/>
        <w:ind w:firstLine="709"/>
        <w:jc w:val="both"/>
        <w:rPr>
          <w:rFonts w:ascii="Times New Roman" w:eastAsia="Times New Roman" w:hAnsi="Times New Roman" w:cs="Times New Roman"/>
          <w:b/>
          <w:sz w:val="24"/>
          <w:szCs w:val="24"/>
          <w:lang w:eastAsia="ru-RU"/>
        </w:rPr>
      </w:pPr>
      <w:r w:rsidRPr="005060EA">
        <w:rPr>
          <w:rFonts w:ascii="Times New Roman" w:eastAsia="Calibri" w:hAnsi="Times New Roman" w:cs="Times New Roman"/>
          <w:b/>
          <w:sz w:val="24"/>
          <w:szCs w:val="24"/>
        </w:rPr>
        <w:t xml:space="preserve"> </w:t>
      </w:r>
      <w:r w:rsidRPr="005060EA">
        <w:rPr>
          <w:rFonts w:ascii="Times New Roman" w:eastAsia="Times New Roman" w:hAnsi="Times New Roman" w:cs="Times New Roman"/>
          <w:b/>
          <w:sz w:val="24"/>
          <w:szCs w:val="24"/>
          <w:lang w:eastAsia="ru-RU"/>
        </w:rPr>
        <w:t> К концу изучения модуля № 5 «</w:t>
      </w:r>
      <w:r w:rsidRPr="005060EA">
        <w:rPr>
          <w:rFonts w:ascii="Times New Roman" w:eastAsia="Calibri" w:hAnsi="Times New Roman" w:cs="Times New Roman"/>
          <w:b/>
          <w:sz w:val="24"/>
          <w:szCs w:val="24"/>
        </w:rPr>
        <w:t>Музыка народов мира</w:t>
      </w:r>
      <w:r w:rsidRPr="005060EA">
        <w:rPr>
          <w:rFonts w:ascii="Times New Roman" w:eastAsia="Times New Roman" w:hAnsi="Times New Roman" w:cs="Times New Roman"/>
          <w:b/>
          <w:sz w:val="24"/>
          <w:szCs w:val="24"/>
          <w:lang w:eastAsia="ru-RU"/>
        </w:rPr>
        <w:t>» обучающийся научится:</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5060EA">
        <w:rPr>
          <w:rFonts w:ascii="Times New Roman" w:eastAsia="Bookman Old Style" w:hAnsi="Times New Roman" w:cs="Times New Roman"/>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5060EA">
        <w:rPr>
          <w:rFonts w:ascii="Times New Roman" w:eastAsia="Bookman Old Style" w:hAnsi="Times New Roman" w:cs="Times New Roman"/>
          <w:sz w:val="24"/>
          <w:szCs w:val="24"/>
        </w:rPr>
        <w:t>различать на слух и исполнять произведения различных жанров фольклорной музыки;</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5060EA">
        <w:rPr>
          <w:rFonts w:ascii="Times New Roman" w:eastAsia="Bookman Old Style" w:hAnsi="Times New Roman"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5060EA">
        <w:rPr>
          <w:rFonts w:ascii="Times New Roman" w:eastAsia="Bookman Old Style" w:hAnsi="Times New Roman" w:cs="Times New Roman"/>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5060EA" w:rsidRPr="005060EA" w:rsidRDefault="005060EA" w:rsidP="005060EA">
      <w:pPr>
        <w:spacing w:after="0" w:line="240" w:lineRule="auto"/>
        <w:ind w:firstLine="709"/>
        <w:contextualSpacing/>
        <w:jc w:val="both"/>
        <w:rPr>
          <w:rFonts w:ascii="Times New Roman" w:eastAsia="Times New Roman" w:hAnsi="Times New Roman" w:cs="Times New Roman"/>
          <w:b/>
          <w:sz w:val="24"/>
          <w:szCs w:val="24"/>
          <w:lang w:eastAsia="ru-RU"/>
        </w:rPr>
      </w:pPr>
      <w:r w:rsidRPr="005060EA">
        <w:rPr>
          <w:rFonts w:ascii="Times New Roman" w:eastAsia="Calibri" w:hAnsi="Times New Roman" w:cs="Times New Roman"/>
          <w:b/>
          <w:sz w:val="24"/>
          <w:szCs w:val="24"/>
        </w:rPr>
        <w:t xml:space="preserve"> </w:t>
      </w:r>
      <w:r w:rsidRPr="005060EA">
        <w:rPr>
          <w:rFonts w:ascii="Times New Roman" w:eastAsia="Times New Roman" w:hAnsi="Times New Roman" w:cs="Times New Roman"/>
          <w:b/>
          <w:sz w:val="24"/>
          <w:szCs w:val="24"/>
          <w:lang w:eastAsia="ru-RU"/>
        </w:rPr>
        <w:t> К концу изучения модуля № 6 «</w:t>
      </w:r>
      <w:r w:rsidRPr="005060EA">
        <w:rPr>
          <w:rFonts w:ascii="Times New Roman" w:eastAsia="Calibri" w:hAnsi="Times New Roman" w:cs="Times New Roman"/>
          <w:b/>
          <w:sz w:val="24"/>
          <w:szCs w:val="24"/>
        </w:rPr>
        <w:t>Европейская классическая музыка</w:t>
      </w:r>
      <w:r w:rsidRPr="005060EA">
        <w:rPr>
          <w:rFonts w:ascii="Times New Roman" w:eastAsia="Times New Roman" w:hAnsi="Times New Roman" w:cs="Times New Roman"/>
          <w:b/>
          <w:sz w:val="24"/>
          <w:szCs w:val="24"/>
          <w:lang w:eastAsia="ru-RU"/>
        </w:rPr>
        <w:t>» обучающийся научится:</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5060EA">
        <w:rPr>
          <w:rFonts w:ascii="Times New Roman" w:eastAsia="Bookman Old Style" w:hAnsi="Times New Roman" w:cs="Times New Roman"/>
          <w:sz w:val="24"/>
          <w:szCs w:val="24"/>
        </w:rPr>
        <w:t>различать на слух произведения европейских композиторов-классиков, называть автора, произведение, исполнительский состав;</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5060EA">
        <w:rPr>
          <w:rFonts w:ascii="Times New Roman" w:eastAsia="Bookman Old Style" w:hAnsi="Times New Roman" w:cs="Times New Roman"/>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5060EA">
        <w:rPr>
          <w:rFonts w:ascii="Times New Roman" w:eastAsia="Bookman Old Style" w:hAnsi="Times New Roman" w:cs="Times New Roman"/>
          <w:sz w:val="24"/>
          <w:szCs w:val="24"/>
        </w:rPr>
        <w:t>исполнять (в том числе фрагментарно) сочинения композиторов-классиков;</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5060EA">
        <w:rPr>
          <w:rFonts w:ascii="Times New Roman" w:eastAsia="Bookman Old Style" w:hAnsi="Times New Roman" w:cs="Times New Roman"/>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060EA" w:rsidRPr="005060EA" w:rsidRDefault="005060EA" w:rsidP="005060EA">
      <w:pPr>
        <w:widowControl w:val="0"/>
        <w:autoSpaceDE w:val="0"/>
        <w:autoSpaceDN w:val="0"/>
        <w:spacing w:after="0" w:line="240" w:lineRule="auto"/>
        <w:ind w:firstLine="709"/>
        <w:contextualSpacing/>
        <w:jc w:val="both"/>
        <w:rPr>
          <w:rFonts w:ascii="Times New Roman" w:eastAsia="Calibri" w:hAnsi="Times New Roman" w:cs="Times New Roman"/>
          <w:b/>
          <w:sz w:val="24"/>
          <w:szCs w:val="24"/>
        </w:rPr>
      </w:pPr>
      <w:r w:rsidRPr="005060EA">
        <w:rPr>
          <w:rFonts w:ascii="Times New Roman" w:eastAsia="Calibri" w:hAnsi="Times New Roman" w:cs="Times New Roman"/>
          <w:sz w:val="24"/>
          <w:szCs w:val="24"/>
        </w:rPr>
        <w:t>характеризовать творчество не менее двух композиторов-классиков, приводить примеры наиболее известных сочинений.</w:t>
      </w:r>
    </w:p>
    <w:p w:rsidR="005060EA" w:rsidRPr="005060EA" w:rsidRDefault="005060EA" w:rsidP="005060EA">
      <w:pPr>
        <w:widowControl w:val="0"/>
        <w:spacing w:after="0" w:line="240" w:lineRule="auto"/>
        <w:ind w:firstLine="709"/>
        <w:jc w:val="both"/>
        <w:rPr>
          <w:rFonts w:ascii="Times New Roman" w:eastAsia="Times New Roman" w:hAnsi="Times New Roman" w:cs="Times New Roman"/>
          <w:b/>
          <w:i/>
          <w:sz w:val="24"/>
          <w:szCs w:val="24"/>
          <w:lang w:eastAsia="ru-RU"/>
        </w:rPr>
      </w:pPr>
      <w:r w:rsidRPr="005060EA">
        <w:rPr>
          <w:rFonts w:ascii="Times New Roman" w:eastAsia="Calibri" w:hAnsi="Times New Roman" w:cs="Times New Roman"/>
          <w:b/>
          <w:sz w:val="24"/>
          <w:szCs w:val="24"/>
        </w:rPr>
        <w:t xml:space="preserve"> </w:t>
      </w:r>
      <w:r w:rsidRPr="005060EA">
        <w:rPr>
          <w:rFonts w:ascii="Times New Roman" w:eastAsia="Times New Roman" w:hAnsi="Times New Roman" w:cs="Times New Roman"/>
          <w:b/>
          <w:sz w:val="24"/>
          <w:szCs w:val="24"/>
          <w:lang w:eastAsia="ru-RU"/>
        </w:rPr>
        <w:t> К концу изучения модуля № 7 «Д</w:t>
      </w:r>
      <w:r w:rsidRPr="005060EA">
        <w:rPr>
          <w:rFonts w:ascii="Times New Roman" w:eastAsia="Calibri" w:hAnsi="Times New Roman" w:cs="Times New Roman"/>
          <w:b/>
          <w:sz w:val="24"/>
          <w:szCs w:val="24"/>
        </w:rPr>
        <w:t>уховная музыка</w:t>
      </w:r>
      <w:r w:rsidRPr="005060EA">
        <w:rPr>
          <w:rFonts w:ascii="Times New Roman" w:eastAsia="Times New Roman" w:hAnsi="Times New Roman" w:cs="Times New Roman"/>
          <w:b/>
          <w:sz w:val="24"/>
          <w:szCs w:val="24"/>
          <w:lang w:eastAsia="ru-RU"/>
        </w:rPr>
        <w:t>» обучающийся научится:</w:t>
      </w:r>
      <w:r w:rsidRPr="005060EA">
        <w:rPr>
          <w:rFonts w:ascii="Times New Roman" w:eastAsia="Calibri" w:hAnsi="Times New Roman" w:cs="Times New Roman"/>
          <w:b/>
          <w:sz w:val="24"/>
          <w:szCs w:val="24"/>
        </w:rPr>
        <w:t xml:space="preserve"> </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5060EA">
        <w:rPr>
          <w:rFonts w:ascii="Times New Roman" w:eastAsia="Bookman Old Style" w:hAnsi="Times New Roman" w:cs="Times New Roman"/>
          <w:sz w:val="24"/>
          <w:szCs w:val="24"/>
        </w:rPr>
        <w:t>различать и характеризовать жанры и произведения русской и европейской духовной музыки;</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5060EA">
        <w:rPr>
          <w:rFonts w:ascii="Times New Roman" w:eastAsia="Bookman Old Style" w:hAnsi="Times New Roman" w:cs="Times New Roman"/>
          <w:sz w:val="24"/>
          <w:szCs w:val="24"/>
        </w:rPr>
        <w:t>исполнять произведения русской и европейской духовной музыки;</w:t>
      </w:r>
    </w:p>
    <w:p w:rsidR="005060EA" w:rsidRPr="005060EA" w:rsidRDefault="005060EA" w:rsidP="005060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060EA">
        <w:rPr>
          <w:rFonts w:ascii="Times New Roman" w:eastAsia="Calibri" w:hAnsi="Times New Roman" w:cs="Times New Roman"/>
          <w:sz w:val="24"/>
          <w:szCs w:val="24"/>
        </w:rPr>
        <w:t>приводить примеры сочинений духовной музыки, называть их автора</w:t>
      </w:r>
      <w:r w:rsidRPr="005060EA">
        <w:rPr>
          <w:rFonts w:ascii="Times New Roman" w:eastAsia="Times New Roman" w:hAnsi="Times New Roman" w:cs="Times New Roman"/>
          <w:sz w:val="24"/>
          <w:szCs w:val="24"/>
          <w:lang w:eastAsia="ru-RU"/>
        </w:rPr>
        <w:t>.</w:t>
      </w:r>
    </w:p>
    <w:p w:rsidR="005060EA" w:rsidRPr="005060EA" w:rsidRDefault="005060EA" w:rsidP="005060EA">
      <w:pPr>
        <w:widowControl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t xml:space="preserve"> </w:t>
      </w:r>
      <w:r w:rsidRPr="005060EA">
        <w:rPr>
          <w:rFonts w:ascii="Times New Roman" w:eastAsia="Times New Roman" w:hAnsi="Times New Roman" w:cs="Times New Roman"/>
          <w:sz w:val="24"/>
          <w:szCs w:val="24"/>
          <w:lang w:eastAsia="ru-RU"/>
        </w:rPr>
        <w:t> </w:t>
      </w:r>
      <w:r w:rsidRPr="005060EA">
        <w:rPr>
          <w:rFonts w:ascii="Times New Roman" w:eastAsia="Times New Roman" w:hAnsi="Times New Roman" w:cs="Times New Roman"/>
          <w:b/>
          <w:sz w:val="24"/>
          <w:szCs w:val="24"/>
          <w:lang w:eastAsia="ru-RU"/>
        </w:rPr>
        <w:t>К концу изучения модуля № 8 «</w:t>
      </w:r>
      <w:r w:rsidRPr="005060EA">
        <w:rPr>
          <w:rFonts w:ascii="Times New Roman" w:eastAsia="Calibri" w:hAnsi="Times New Roman" w:cs="Times New Roman"/>
          <w:b/>
          <w:sz w:val="24"/>
          <w:szCs w:val="24"/>
        </w:rPr>
        <w:t>Современная музыка: основные жанры и направления</w:t>
      </w:r>
      <w:r w:rsidRPr="005060EA">
        <w:rPr>
          <w:rFonts w:ascii="Times New Roman" w:eastAsia="Times New Roman" w:hAnsi="Times New Roman" w:cs="Times New Roman"/>
          <w:b/>
          <w:sz w:val="24"/>
          <w:szCs w:val="24"/>
          <w:lang w:eastAsia="ru-RU"/>
        </w:rPr>
        <w:t>» обучающийся научится:</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5060EA">
        <w:rPr>
          <w:rFonts w:ascii="Times New Roman" w:eastAsia="Bookman Old Style" w:hAnsi="Times New Roman" w:cs="Times New Roman"/>
          <w:sz w:val="24"/>
          <w:szCs w:val="24"/>
        </w:rPr>
        <w:t>определять и характеризовать стили, направления и жанры современной музыки;</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5060EA">
        <w:rPr>
          <w:rFonts w:ascii="Times New Roman" w:eastAsia="Bookman Old Style" w:hAnsi="Times New Roman" w:cs="Times New Roman"/>
          <w:sz w:val="24"/>
          <w:szCs w:val="24"/>
        </w:rPr>
        <w:t>различать и определять на слух виды оркестров, ансамблей, тембры музыкальных инструментов, входящих в их состав;</w:t>
      </w:r>
    </w:p>
    <w:p w:rsidR="005060EA" w:rsidRPr="005060EA" w:rsidRDefault="005060EA" w:rsidP="005060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060EA">
        <w:rPr>
          <w:rFonts w:ascii="Times New Roman" w:eastAsia="Calibri" w:hAnsi="Times New Roman" w:cs="Times New Roman"/>
          <w:sz w:val="24"/>
          <w:szCs w:val="24"/>
        </w:rPr>
        <w:t>исполнять современные музыкальные произведения в разных видах деятельности</w:t>
      </w:r>
      <w:r w:rsidRPr="005060EA">
        <w:rPr>
          <w:rFonts w:ascii="Times New Roman" w:eastAsia="Times New Roman" w:hAnsi="Times New Roman" w:cs="Times New Roman"/>
          <w:sz w:val="24"/>
          <w:szCs w:val="24"/>
          <w:lang w:eastAsia="ru-RU"/>
        </w:rPr>
        <w:t>.</w:t>
      </w:r>
    </w:p>
    <w:p w:rsidR="005060EA" w:rsidRPr="005060EA" w:rsidRDefault="005060EA" w:rsidP="005060EA">
      <w:pPr>
        <w:widowControl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t xml:space="preserve"> </w:t>
      </w:r>
      <w:r w:rsidRPr="005060EA">
        <w:rPr>
          <w:rFonts w:ascii="Times New Roman" w:eastAsia="Times New Roman" w:hAnsi="Times New Roman" w:cs="Times New Roman"/>
          <w:sz w:val="24"/>
          <w:szCs w:val="24"/>
          <w:lang w:eastAsia="ru-RU"/>
        </w:rPr>
        <w:t> </w:t>
      </w:r>
      <w:r w:rsidRPr="005060EA">
        <w:rPr>
          <w:rFonts w:ascii="Times New Roman" w:eastAsia="Times New Roman" w:hAnsi="Times New Roman" w:cs="Times New Roman"/>
          <w:b/>
          <w:sz w:val="24"/>
          <w:szCs w:val="24"/>
          <w:lang w:eastAsia="ru-RU"/>
        </w:rPr>
        <w:t>К концу изучения модуля № 9 «</w:t>
      </w:r>
      <w:r w:rsidRPr="005060EA">
        <w:rPr>
          <w:rFonts w:ascii="Times New Roman" w:eastAsia="Calibri" w:hAnsi="Times New Roman" w:cs="Times New Roman"/>
          <w:b/>
          <w:sz w:val="24"/>
          <w:szCs w:val="24"/>
        </w:rPr>
        <w:t>Связь музыки с другими видами искусства</w:t>
      </w:r>
      <w:r w:rsidRPr="005060EA">
        <w:rPr>
          <w:rFonts w:ascii="Times New Roman" w:eastAsia="Times New Roman" w:hAnsi="Times New Roman" w:cs="Times New Roman"/>
          <w:b/>
          <w:sz w:val="24"/>
          <w:szCs w:val="24"/>
          <w:lang w:eastAsia="ru-RU"/>
        </w:rPr>
        <w:t>» обучающийся научится:</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5060EA">
        <w:rPr>
          <w:rFonts w:ascii="Times New Roman" w:eastAsia="Bookman Old Style" w:hAnsi="Times New Roman" w:cs="Times New Roman"/>
          <w:sz w:val="24"/>
          <w:szCs w:val="24"/>
        </w:rPr>
        <w:t>определять стилевые и жанровые параллели между музыкой и другими видами искусств;</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5060EA">
        <w:rPr>
          <w:rFonts w:ascii="Times New Roman" w:eastAsia="Bookman Old Style" w:hAnsi="Times New Roman" w:cs="Times New Roman"/>
          <w:sz w:val="24"/>
          <w:szCs w:val="24"/>
        </w:rPr>
        <w:t>различать и анализировать средства выразительности разных видов искусств;</w:t>
      </w:r>
    </w:p>
    <w:p w:rsidR="005060EA" w:rsidRPr="005060EA" w:rsidRDefault="005060EA" w:rsidP="005060EA">
      <w:pPr>
        <w:widowControl w:val="0"/>
        <w:autoSpaceDE w:val="0"/>
        <w:autoSpaceDN w:val="0"/>
        <w:spacing w:after="0" w:line="240" w:lineRule="auto"/>
        <w:ind w:firstLine="709"/>
        <w:contextualSpacing/>
        <w:jc w:val="both"/>
        <w:rPr>
          <w:rFonts w:ascii="Times New Roman" w:eastAsia="Bookman Old Style" w:hAnsi="Times New Roman" w:cs="Times New Roman"/>
          <w:sz w:val="24"/>
          <w:szCs w:val="24"/>
        </w:rPr>
      </w:pPr>
      <w:r w:rsidRPr="005060EA">
        <w:rPr>
          <w:rFonts w:ascii="Times New Roman" w:eastAsia="Bookman Old Style" w:hAnsi="Times New Roman" w:cs="Times New Roman"/>
          <w:sz w:val="24"/>
          <w:szCs w:val="24"/>
        </w:rPr>
        <w:t xml:space="preserve">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w:t>
      </w:r>
      <w:r w:rsidRPr="005060EA">
        <w:rPr>
          <w:rFonts w:ascii="Times New Roman" w:eastAsia="Bookman Old Style" w:hAnsi="Times New Roman" w:cs="Times New Roman"/>
          <w:sz w:val="24"/>
          <w:szCs w:val="24"/>
        </w:rPr>
        <w:lastRenderedPageBreak/>
        <w:t>произведений из разных видов искусств, объясняя логику выбора;</w:t>
      </w:r>
    </w:p>
    <w:p w:rsidR="005060EA" w:rsidRPr="005060EA" w:rsidRDefault="005060EA" w:rsidP="005060E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5060EA">
        <w:rPr>
          <w:rFonts w:ascii="Times New Roman" w:eastAsia="Calibri" w:hAnsi="Times New Roman" w:cs="Times New Roman"/>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r w:rsidRPr="005060EA">
        <w:rPr>
          <w:rFonts w:ascii="Times New Roman" w:eastAsia="Times New Roman" w:hAnsi="Times New Roman" w:cs="Times New Roman"/>
          <w:sz w:val="24"/>
          <w:szCs w:val="24"/>
          <w:lang w:eastAsia="ru-RU"/>
        </w:rPr>
        <w:t>.</w:t>
      </w:r>
    </w:p>
    <w:p w:rsidR="005060EA" w:rsidRPr="005060EA" w:rsidRDefault="005060EA" w:rsidP="005060EA">
      <w:pPr>
        <w:spacing w:after="0" w:line="240" w:lineRule="auto"/>
        <w:ind w:firstLine="709"/>
        <w:contextualSpacing/>
        <w:jc w:val="both"/>
        <w:rPr>
          <w:rFonts w:ascii="Times New Roman" w:eastAsia="Calibri" w:hAnsi="Times New Roman" w:cs="Times New Roman"/>
          <w:b/>
          <w:sz w:val="24"/>
          <w:szCs w:val="24"/>
        </w:rPr>
      </w:pPr>
      <w:r w:rsidRPr="005060EA">
        <w:rPr>
          <w:rFonts w:ascii="Times New Roman" w:eastAsia="Calibri" w:hAnsi="Times New Roman" w:cs="Times New Roman"/>
          <w:b/>
          <w:sz w:val="24"/>
          <w:szCs w:val="24"/>
        </w:rPr>
        <w:t>Предметные результаты освоения программы по</w:t>
      </w:r>
      <w:r w:rsidR="00044711">
        <w:rPr>
          <w:rFonts w:ascii="Times New Roman" w:eastAsia="Calibri" w:hAnsi="Times New Roman" w:cs="Times New Roman"/>
          <w:b/>
          <w:sz w:val="24"/>
          <w:szCs w:val="24"/>
        </w:rPr>
        <w:t xml:space="preserve"> труду (</w:t>
      </w:r>
      <w:r w:rsidRPr="005060EA">
        <w:rPr>
          <w:rFonts w:ascii="Times New Roman" w:eastAsia="Calibri" w:hAnsi="Times New Roman" w:cs="Times New Roman"/>
          <w:b/>
          <w:sz w:val="24"/>
          <w:szCs w:val="24"/>
        </w:rPr>
        <w:t>технологии</w:t>
      </w:r>
      <w:r w:rsidR="00044711">
        <w:rPr>
          <w:rFonts w:ascii="Times New Roman" w:eastAsia="Calibri" w:hAnsi="Times New Roman" w:cs="Times New Roman"/>
          <w:b/>
          <w:sz w:val="24"/>
          <w:szCs w:val="24"/>
        </w:rPr>
        <w:t>)</w:t>
      </w:r>
      <w:r w:rsidRPr="005060EA">
        <w:rPr>
          <w:rFonts w:ascii="Times New Roman" w:eastAsia="Calibri" w:hAnsi="Times New Roman" w:cs="Times New Roman"/>
          <w:b/>
          <w:sz w:val="24"/>
          <w:szCs w:val="24"/>
        </w:rPr>
        <w:t xml:space="preserve"> на уровне основного общего образования.</w:t>
      </w:r>
    </w:p>
    <w:p w:rsidR="005060EA" w:rsidRPr="005060EA" w:rsidRDefault="005060EA" w:rsidP="005060EA">
      <w:pPr>
        <w:spacing w:after="0" w:line="240" w:lineRule="auto"/>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5060EA">
        <w:rPr>
          <w:rFonts w:ascii="Times New Roman" w:eastAsia="Calibri" w:hAnsi="Times New Roman" w:cs="Times New Roman"/>
          <w:sz w:val="24"/>
          <w:szCs w:val="24"/>
          <w:lang w:val="en-US"/>
        </w:rPr>
        <w:t> </w:t>
      </w:r>
      <w:r w:rsidRPr="005060EA">
        <w:rPr>
          <w:rFonts w:ascii="Times New Roman" w:eastAsia="Calibri" w:hAnsi="Times New Roman" w:cs="Times New Roman"/>
          <w:b/>
          <w:sz w:val="24"/>
          <w:szCs w:val="24"/>
        </w:rPr>
        <w:t xml:space="preserve">Для всех модулей </w:t>
      </w:r>
      <w:r w:rsidRPr="005060EA">
        <w:rPr>
          <w:rFonts w:ascii="Times New Roman" w:eastAsia="Calibri" w:hAnsi="Times New Roman" w:cs="Times New Roman"/>
          <w:b/>
          <w:bCs/>
          <w:sz w:val="24"/>
          <w:szCs w:val="24"/>
        </w:rPr>
        <w:t>обязательные предметные результаты</w:t>
      </w:r>
      <w:r w:rsidRPr="005060EA">
        <w:rPr>
          <w:rFonts w:ascii="Times New Roman" w:eastAsia="Calibri" w:hAnsi="Times New Roman" w:cs="Times New Roman"/>
          <w:b/>
          <w:sz w:val="24"/>
          <w:szCs w:val="24"/>
        </w:rPr>
        <w:t>:</w:t>
      </w:r>
    </w:p>
    <w:p w:rsidR="00044711" w:rsidRPr="00044711" w:rsidRDefault="00044711" w:rsidP="000447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44711">
        <w:rPr>
          <w:rFonts w:ascii="Times New Roman" w:hAnsi="Times New Roman" w:cs="Times New Roman"/>
          <w:sz w:val="24"/>
          <w:szCs w:val="24"/>
        </w:rPr>
        <w:t>организовывать рабочее место в соответствии с изучаемым предметом;</w:t>
      </w:r>
    </w:p>
    <w:p w:rsidR="00044711" w:rsidRPr="00044711" w:rsidRDefault="00044711" w:rsidP="000447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44711">
        <w:rPr>
          <w:rFonts w:ascii="Times New Roman" w:hAnsi="Times New Roman" w:cs="Times New Roman"/>
          <w:sz w:val="24"/>
          <w:szCs w:val="24"/>
        </w:rPr>
        <w:t>соблюдать правила безопасного использования ручных   и электрифицированных инструментов и оборудования;</w:t>
      </w:r>
    </w:p>
    <w:p w:rsidR="00044711" w:rsidRPr="00044711" w:rsidRDefault="00044711" w:rsidP="000447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44711">
        <w:rPr>
          <w:rFonts w:ascii="Times New Roman" w:hAnsi="Times New Roman" w:cs="Times New Roman"/>
          <w:sz w:val="24"/>
          <w:szCs w:val="24"/>
        </w:rPr>
        <w:t>грамотно и осознанно выполнять технологические операции в соответствии   с изучаемой технологией.</w:t>
      </w:r>
    </w:p>
    <w:p w:rsidR="0085582A" w:rsidRPr="0085582A" w:rsidRDefault="005060EA" w:rsidP="0085582A">
      <w:pPr>
        <w:spacing w:after="0" w:line="240" w:lineRule="auto"/>
        <w:ind w:firstLine="709"/>
        <w:jc w:val="both"/>
        <w:rPr>
          <w:rFonts w:ascii="Times New Roman" w:hAnsi="Times New Roman" w:cs="Times New Roman"/>
          <w:b/>
          <w:sz w:val="24"/>
          <w:szCs w:val="24"/>
        </w:rPr>
      </w:pPr>
      <w:r w:rsidRPr="0085582A">
        <w:rPr>
          <w:rFonts w:ascii="Times New Roman" w:eastAsia="Calibri" w:hAnsi="Times New Roman" w:cs="Times New Roman"/>
          <w:sz w:val="24"/>
          <w:szCs w:val="24"/>
        </w:rPr>
        <w:t xml:space="preserve"> </w:t>
      </w:r>
      <w:r w:rsidRPr="0085582A">
        <w:rPr>
          <w:rFonts w:ascii="Times New Roman" w:eastAsia="Calibri" w:hAnsi="Times New Roman" w:cs="Times New Roman"/>
          <w:b/>
          <w:sz w:val="24"/>
          <w:szCs w:val="24"/>
        </w:rPr>
        <w:t xml:space="preserve"> </w:t>
      </w:r>
      <w:r w:rsidRPr="0085582A">
        <w:rPr>
          <w:rFonts w:ascii="Times New Roman" w:eastAsia="Calibri" w:hAnsi="Times New Roman" w:cs="Times New Roman"/>
          <w:b/>
          <w:sz w:val="24"/>
          <w:szCs w:val="24"/>
          <w:lang w:val="en-US"/>
        </w:rPr>
        <w:t> </w:t>
      </w:r>
      <w:bookmarkStart w:id="82" w:name="dst101005"/>
      <w:bookmarkStart w:id="83" w:name="dst101033"/>
      <w:bookmarkEnd w:id="82"/>
      <w:bookmarkEnd w:id="83"/>
      <w:r w:rsidR="0085582A" w:rsidRPr="0085582A">
        <w:rPr>
          <w:rFonts w:ascii="Times New Roman" w:hAnsi="Times New Roman" w:cs="Times New Roman"/>
          <w:b/>
          <w:sz w:val="24"/>
          <w:szCs w:val="24"/>
        </w:rPr>
        <w:t>Предметные результаты освоения содержания модуля «Производство и технологии».</w:t>
      </w:r>
    </w:p>
    <w:p w:rsidR="0085582A" w:rsidRPr="0085582A" w:rsidRDefault="0085582A" w:rsidP="0085582A">
      <w:pPr>
        <w:spacing w:after="0" w:line="240" w:lineRule="auto"/>
        <w:ind w:firstLine="709"/>
        <w:jc w:val="both"/>
        <w:rPr>
          <w:rFonts w:ascii="Times New Roman" w:hAnsi="Times New Roman" w:cs="Times New Roman"/>
          <w:b/>
          <w:sz w:val="24"/>
          <w:szCs w:val="24"/>
        </w:rPr>
      </w:pPr>
      <w:r w:rsidRPr="0085582A">
        <w:rPr>
          <w:rFonts w:ascii="Times New Roman" w:hAnsi="Times New Roman" w:cs="Times New Roman"/>
          <w:b/>
          <w:sz w:val="24"/>
          <w:szCs w:val="24"/>
        </w:rPr>
        <w:t>К концу обучения в 5 классе: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и характеризовать технологии;</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и характеризовать потребности человека;</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классифицировать технику, описывать назначение техники;</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использовать метод учебного проектирования, выполнять учебные проекты;</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и характеризовать профессии, связанные с миром техники   и технологий.</w:t>
      </w:r>
    </w:p>
    <w:p w:rsidR="0085582A" w:rsidRPr="0085582A" w:rsidRDefault="0085582A" w:rsidP="0085582A">
      <w:pPr>
        <w:spacing w:after="0" w:line="240" w:lineRule="auto"/>
        <w:ind w:firstLine="709"/>
        <w:jc w:val="both"/>
        <w:rPr>
          <w:rFonts w:ascii="Times New Roman" w:hAnsi="Times New Roman" w:cs="Times New Roman"/>
          <w:b/>
          <w:sz w:val="24"/>
          <w:szCs w:val="24"/>
        </w:rPr>
      </w:pPr>
      <w:r w:rsidRPr="0085582A">
        <w:rPr>
          <w:rFonts w:ascii="Times New Roman" w:hAnsi="Times New Roman" w:cs="Times New Roman"/>
          <w:b/>
          <w:sz w:val="24"/>
          <w:szCs w:val="24"/>
        </w:rPr>
        <w:t>К концу обучения в 6 классе: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и характеризовать машины и механизмы;</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предметы труда в различных видах материального производства;</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профессии, связанные с инженерной и изобретательской деятельностью.</w:t>
      </w:r>
    </w:p>
    <w:p w:rsidR="0085582A" w:rsidRPr="0085582A" w:rsidRDefault="0085582A" w:rsidP="0085582A">
      <w:pPr>
        <w:spacing w:after="0" w:line="240" w:lineRule="auto"/>
        <w:ind w:firstLine="709"/>
        <w:jc w:val="both"/>
        <w:rPr>
          <w:rFonts w:ascii="Times New Roman" w:hAnsi="Times New Roman" w:cs="Times New Roman"/>
          <w:b/>
          <w:sz w:val="24"/>
          <w:szCs w:val="24"/>
        </w:rPr>
      </w:pPr>
      <w:r w:rsidRPr="0085582A">
        <w:rPr>
          <w:rFonts w:ascii="Times New Roman" w:hAnsi="Times New Roman" w:cs="Times New Roman"/>
          <w:b/>
          <w:sz w:val="24"/>
          <w:szCs w:val="24"/>
        </w:rPr>
        <w:t>К концу обучения в 7 классе: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приводить примеры развития технологий;</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и характеризовать народные промыслы и ремесла России;</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оценивать области применения технологий, понимать их возможности   и ограничения;</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оценивать условия и риски применимости технологий с позиций экологических последствий;</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выявлять экологические проблемы;</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профессии, связанные со сферой дизайна.</w:t>
      </w:r>
    </w:p>
    <w:p w:rsidR="0085582A" w:rsidRPr="0085582A" w:rsidRDefault="0085582A" w:rsidP="0085582A">
      <w:pPr>
        <w:spacing w:after="0" w:line="240" w:lineRule="auto"/>
        <w:ind w:firstLine="709"/>
        <w:jc w:val="both"/>
        <w:rPr>
          <w:rFonts w:ascii="Times New Roman" w:hAnsi="Times New Roman" w:cs="Times New Roman"/>
          <w:b/>
          <w:sz w:val="24"/>
          <w:szCs w:val="24"/>
        </w:rPr>
      </w:pPr>
      <w:r w:rsidRPr="0085582A">
        <w:rPr>
          <w:rFonts w:ascii="Times New Roman" w:hAnsi="Times New Roman" w:cs="Times New Roman"/>
          <w:b/>
          <w:sz w:val="24"/>
          <w:szCs w:val="24"/>
        </w:rPr>
        <w:t>К концу обучения в 8 классе: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основные принципы управления производственным   и технологическим процессами;</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анализировать возможности и сферу применения современных технологий;</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направления развития и особенности перспективных технологий;</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предлагать предпринимательские идеи, обосновывать их решение;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определять проблему, анализировать потребности в продукте;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85582A" w:rsidRPr="0085582A" w:rsidRDefault="0085582A" w:rsidP="0085582A">
      <w:pPr>
        <w:spacing w:after="0" w:line="240" w:lineRule="auto"/>
        <w:ind w:firstLine="709"/>
        <w:jc w:val="both"/>
        <w:rPr>
          <w:rFonts w:ascii="Times New Roman" w:hAnsi="Times New Roman" w:cs="Times New Roman"/>
          <w:b/>
          <w:sz w:val="24"/>
          <w:szCs w:val="24"/>
        </w:rPr>
      </w:pPr>
      <w:r w:rsidRPr="0085582A">
        <w:rPr>
          <w:rFonts w:ascii="Times New Roman" w:hAnsi="Times New Roman" w:cs="Times New Roman"/>
          <w:b/>
          <w:sz w:val="24"/>
          <w:szCs w:val="24"/>
        </w:rPr>
        <w:t>К концу обучения в 9 классе: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культуру предпринимательства, виды предпринимательской деятельности;</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создавать модели экономической деятельности;</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разрабатывать бизнес-проект;</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оценивать эффективность предпринимательской деятельности;</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планировать свое профессиональное образование и профессиональную карьеру.</w:t>
      </w:r>
    </w:p>
    <w:p w:rsidR="0085582A" w:rsidRPr="0085582A" w:rsidRDefault="0085582A" w:rsidP="0085582A">
      <w:pPr>
        <w:spacing w:after="0" w:line="240" w:lineRule="auto"/>
        <w:ind w:firstLine="709"/>
        <w:jc w:val="both"/>
        <w:rPr>
          <w:rFonts w:ascii="Times New Roman" w:hAnsi="Times New Roman" w:cs="Times New Roman"/>
          <w:b/>
          <w:sz w:val="24"/>
          <w:szCs w:val="24"/>
        </w:rPr>
      </w:pPr>
      <w:r w:rsidRPr="0085582A">
        <w:rPr>
          <w:rFonts w:ascii="Times New Roman" w:hAnsi="Times New Roman" w:cs="Times New Roman"/>
          <w:b/>
          <w:sz w:val="24"/>
          <w:szCs w:val="24"/>
        </w:rPr>
        <w:t xml:space="preserve"> Предметные результаты освоения содержания модуля «Компьютерная графика. Черчение».</w:t>
      </w:r>
    </w:p>
    <w:p w:rsidR="0085582A" w:rsidRPr="0085582A" w:rsidRDefault="0085582A" w:rsidP="0085582A">
      <w:pPr>
        <w:spacing w:after="0" w:line="240" w:lineRule="auto"/>
        <w:ind w:firstLine="709"/>
        <w:jc w:val="both"/>
        <w:rPr>
          <w:rFonts w:ascii="Times New Roman" w:hAnsi="Times New Roman" w:cs="Times New Roman"/>
          <w:b/>
          <w:sz w:val="24"/>
          <w:szCs w:val="24"/>
        </w:rPr>
      </w:pPr>
      <w:r w:rsidRPr="0085582A">
        <w:rPr>
          <w:rFonts w:ascii="Times New Roman" w:hAnsi="Times New Roman" w:cs="Times New Roman"/>
          <w:b/>
          <w:sz w:val="24"/>
          <w:szCs w:val="24"/>
        </w:rPr>
        <w:t>К концу обучения в 5 классе: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lastRenderedPageBreak/>
        <w:t>называть виды и области применения графической информации;</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типы графических изображений (рисунок, диаграмма, графики, графы, эскиз, технический рисунок, чертеж, схема, карта, пиктограмма и другие);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основные элементы графических изображений (точка, линия, контур, буквы и цифры, условные знаки);</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и применять чертежные инструменты;</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читать и выполнять чертежи на листе А4 (рамка, основная надпись, масштаб, виды, нанесение размеров);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мир профессий, связанных с черчением, компьютерной графикой, их востребованность на рынке труда.</w:t>
      </w:r>
    </w:p>
    <w:p w:rsidR="0085582A" w:rsidRPr="0085582A" w:rsidRDefault="0085582A" w:rsidP="0085582A">
      <w:pPr>
        <w:spacing w:after="0" w:line="240" w:lineRule="auto"/>
        <w:ind w:firstLine="709"/>
        <w:jc w:val="both"/>
        <w:rPr>
          <w:rFonts w:ascii="Times New Roman" w:hAnsi="Times New Roman" w:cs="Times New Roman"/>
          <w:b/>
          <w:sz w:val="24"/>
          <w:szCs w:val="24"/>
        </w:rPr>
      </w:pPr>
      <w:r w:rsidRPr="0085582A">
        <w:rPr>
          <w:rFonts w:ascii="Times New Roman" w:hAnsi="Times New Roman" w:cs="Times New Roman"/>
          <w:b/>
          <w:sz w:val="24"/>
          <w:szCs w:val="24"/>
        </w:rPr>
        <w:t>К концу обучения в 6 классе: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знать и выполнять основные правила выполнения чертежей с использованием чертежных инструментов;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знать и использовать для выполнения чертежей инструменты графического редактора;</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понимать смысл условных графических обозначений, создавать с их помощью графические тексты;</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создавать тексты, рисунки в графическом редакторе;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мир профессий, связанных с черчением, компьютерной графикой, их востребованность на рынке труда.</w:t>
      </w:r>
    </w:p>
    <w:p w:rsidR="0085582A" w:rsidRPr="0085582A" w:rsidRDefault="0085582A" w:rsidP="0085582A">
      <w:pPr>
        <w:spacing w:after="0" w:line="240" w:lineRule="auto"/>
        <w:ind w:firstLine="709"/>
        <w:jc w:val="both"/>
        <w:rPr>
          <w:rFonts w:ascii="Times New Roman" w:hAnsi="Times New Roman" w:cs="Times New Roman"/>
          <w:b/>
          <w:sz w:val="24"/>
          <w:szCs w:val="24"/>
        </w:rPr>
      </w:pPr>
      <w:r w:rsidRPr="0085582A">
        <w:rPr>
          <w:rFonts w:ascii="Times New Roman" w:hAnsi="Times New Roman" w:cs="Times New Roman"/>
          <w:b/>
          <w:sz w:val="24"/>
          <w:szCs w:val="24"/>
        </w:rPr>
        <w:t>К концу обучения в 7 классе: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виды конструкторской документации;</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и характеризовать виды графических моделей;</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выполнять и оформлять сборочный чертеж;</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владеть ручными способами вычерчивания чертежей, эскизов и технических рисунков деталей;</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владеть автоматизированными способами вычерчивания чертежей, эскизов   и технических рисунков;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уметь читать чертежи деталей и осуществлять расчеты по чертежам;</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мир профессий, связанных с черчением, компьютерной графикой, их востребованность на рынке труда.</w:t>
      </w:r>
    </w:p>
    <w:p w:rsidR="0085582A" w:rsidRPr="0085582A" w:rsidRDefault="0085582A" w:rsidP="0085582A">
      <w:pPr>
        <w:spacing w:after="0" w:line="240" w:lineRule="auto"/>
        <w:ind w:firstLine="709"/>
        <w:jc w:val="both"/>
        <w:rPr>
          <w:rFonts w:ascii="Times New Roman" w:hAnsi="Times New Roman" w:cs="Times New Roman"/>
          <w:b/>
          <w:sz w:val="24"/>
          <w:szCs w:val="24"/>
        </w:rPr>
      </w:pPr>
      <w:r w:rsidRPr="0085582A">
        <w:rPr>
          <w:rFonts w:ascii="Times New Roman" w:hAnsi="Times New Roman" w:cs="Times New Roman"/>
          <w:b/>
          <w:sz w:val="24"/>
          <w:szCs w:val="24"/>
        </w:rPr>
        <w:t>К концу обучения в 8 классе: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использовать программное обеспечение для создания проектной документации;</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создавать различные виды документов;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владеть способами создания, редактирования и трансформации графических объектов;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выполнять эскизы, схемы, чертежи с использованием чертежных инструментов и приспособлений и (или) с использованием программного обеспечения;</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создавать и редактировать сложные 3D-модели и сборочные чертежи;</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мир профессий, связанных с черчением, компьютерной графикой, их востребованность на рынке труда.</w:t>
      </w:r>
    </w:p>
    <w:p w:rsidR="0085582A" w:rsidRPr="0085582A" w:rsidRDefault="0085582A" w:rsidP="0085582A">
      <w:pPr>
        <w:spacing w:after="0" w:line="240" w:lineRule="auto"/>
        <w:ind w:firstLine="709"/>
        <w:jc w:val="both"/>
        <w:rPr>
          <w:rFonts w:ascii="Times New Roman" w:hAnsi="Times New Roman" w:cs="Times New Roman"/>
          <w:b/>
          <w:sz w:val="24"/>
          <w:szCs w:val="24"/>
        </w:rPr>
      </w:pPr>
      <w:r w:rsidRPr="0085582A">
        <w:rPr>
          <w:rFonts w:ascii="Times New Roman" w:hAnsi="Times New Roman" w:cs="Times New Roman"/>
          <w:b/>
          <w:sz w:val="24"/>
          <w:szCs w:val="24"/>
        </w:rPr>
        <w:t>К концу обучения в 9 классе: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выполнять эскизы, схемы, чертежи с использованием чертежных инструментов и приспособлений и (или) в САПР;</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создавать 3D-модели в САПР;</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оформлять конструкторскую документацию, в том числе с использованием САПР;</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85582A" w:rsidRPr="0085582A" w:rsidRDefault="0085582A" w:rsidP="0085582A">
      <w:pPr>
        <w:spacing w:after="0" w:line="240" w:lineRule="auto"/>
        <w:ind w:firstLine="709"/>
        <w:jc w:val="both"/>
        <w:rPr>
          <w:rFonts w:ascii="Times New Roman" w:hAnsi="Times New Roman" w:cs="Times New Roman"/>
          <w:b/>
          <w:sz w:val="24"/>
          <w:szCs w:val="24"/>
        </w:rPr>
      </w:pPr>
      <w:r w:rsidRPr="0085582A">
        <w:rPr>
          <w:rFonts w:ascii="Times New Roman" w:hAnsi="Times New Roman" w:cs="Times New Roman"/>
          <w:b/>
          <w:sz w:val="24"/>
          <w:szCs w:val="24"/>
        </w:rPr>
        <w:t>Предметные результаты освоения содержания модуля «3D-моделирование, прототипирование, макетирование».</w:t>
      </w:r>
    </w:p>
    <w:p w:rsidR="0085582A" w:rsidRPr="0085582A" w:rsidRDefault="0085582A" w:rsidP="0085582A">
      <w:pPr>
        <w:spacing w:after="0" w:line="240" w:lineRule="auto"/>
        <w:ind w:firstLine="709"/>
        <w:jc w:val="both"/>
        <w:rPr>
          <w:rFonts w:ascii="Times New Roman" w:hAnsi="Times New Roman" w:cs="Times New Roman"/>
          <w:b/>
          <w:sz w:val="24"/>
          <w:szCs w:val="24"/>
        </w:rPr>
      </w:pPr>
      <w:r w:rsidRPr="0085582A">
        <w:rPr>
          <w:rFonts w:ascii="Times New Roman" w:hAnsi="Times New Roman" w:cs="Times New Roman"/>
          <w:b/>
          <w:sz w:val="24"/>
          <w:szCs w:val="24"/>
        </w:rPr>
        <w:t>К концу обучения в 7 классе: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виды, свойства и назначение моделей;</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виды макетов и их назначение;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создавать макеты различных видов, в том числе с использованием программного обеспечения;</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выполнять развертку и соединять фрагменты макета;</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выполнять сборку деталей макета;</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разрабатывать графическую документацию;</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lastRenderedPageBreak/>
        <w:t>характеризовать мир профессий, связанных с изучаемыми технологиями макетирования, их востребованность на рынке труда.</w:t>
      </w:r>
    </w:p>
    <w:p w:rsidR="0085582A" w:rsidRPr="0085582A" w:rsidRDefault="0085582A" w:rsidP="0085582A">
      <w:pPr>
        <w:spacing w:after="0" w:line="240" w:lineRule="auto"/>
        <w:ind w:firstLine="709"/>
        <w:jc w:val="both"/>
        <w:rPr>
          <w:rFonts w:ascii="Times New Roman" w:hAnsi="Times New Roman" w:cs="Times New Roman"/>
          <w:b/>
          <w:sz w:val="24"/>
          <w:szCs w:val="24"/>
        </w:rPr>
      </w:pPr>
      <w:r w:rsidRPr="0085582A">
        <w:rPr>
          <w:rFonts w:ascii="Times New Roman" w:hAnsi="Times New Roman" w:cs="Times New Roman"/>
          <w:b/>
          <w:sz w:val="24"/>
          <w:szCs w:val="24"/>
        </w:rPr>
        <w:t>К концу обучения в 8 классе: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создавать 3D-модели, используя программное обеспечение;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устанавливать адекватность модели объекту и целям моделирования;</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проводить анализ и модернизацию компьютерной модели;</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изготавливать прототипы с использованием технологического оборудования (3D-принтер, лазерный гравер и другие);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модернизировать прототип в соответствии с поставленной задачей;</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презентовать изделие;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мир профессий, связанных с изучаемыми технологиями   3D-моделирования, их востребованность на рынке труда.</w:t>
      </w:r>
    </w:p>
    <w:p w:rsidR="0085582A" w:rsidRPr="00BA4765" w:rsidRDefault="0085582A" w:rsidP="0085582A">
      <w:pPr>
        <w:spacing w:after="0" w:line="240" w:lineRule="auto"/>
        <w:ind w:firstLine="709"/>
        <w:jc w:val="both"/>
        <w:rPr>
          <w:rFonts w:ascii="Times New Roman" w:hAnsi="Times New Roman" w:cs="Times New Roman"/>
          <w:b/>
          <w:sz w:val="24"/>
          <w:szCs w:val="24"/>
        </w:rPr>
      </w:pPr>
      <w:r w:rsidRPr="00BA4765">
        <w:rPr>
          <w:rFonts w:ascii="Times New Roman" w:hAnsi="Times New Roman" w:cs="Times New Roman"/>
          <w:b/>
          <w:sz w:val="24"/>
          <w:szCs w:val="24"/>
        </w:rPr>
        <w:t>К концу обучения в 9 классе: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использовать редактор компьютерного трехмерного проектирования   для создания моделей сложных объектов;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изготавливать прототипы с использованием технологического оборудования (3D-принтер, лазерный гравер и другие);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и выполнять этапы аддитивного производства;</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модернизировать прототип в соответствии с поставленной задачей;</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области применения 3D-моделирования;</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мир профессий, связанных с изучаемыми технологиями   3D-моделирования, их востребованность на рынке труда.</w:t>
      </w:r>
    </w:p>
    <w:p w:rsidR="0085582A" w:rsidRPr="00BA4765" w:rsidRDefault="0085582A" w:rsidP="0085582A">
      <w:pPr>
        <w:spacing w:after="0" w:line="240" w:lineRule="auto"/>
        <w:ind w:firstLine="709"/>
        <w:jc w:val="both"/>
        <w:rPr>
          <w:rFonts w:ascii="Times New Roman" w:hAnsi="Times New Roman" w:cs="Times New Roman"/>
          <w:b/>
          <w:sz w:val="24"/>
          <w:szCs w:val="24"/>
        </w:rPr>
      </w:pPr>
      <w:r w:rsidRPr="00BA4765">
        <w:rPr>
          <w:rFonts w:ascii="Times New Roman" w:hAnsi="Times New Roman" w:cs="Times New Roman"/>
          <w:b/>
          <w:sz w:val="24"/>
          <w:szCs w:val="24"/>
        </w:rPr>
        <w:t>Предметные результаты освоения содержания модуля «Технологии обработки материалов и пищевых продуктов».</w:t>
      </w:r>
    </w:p>
    <w:p w:rsidR="0085582A" w:rsidRPr="00BA4765" w:rsidRDefault="0085582A" w:rsidP="0085582A">
      <w:pPr>
        <w:spacing w:after="0" w:line="240" w:lineRule="auto"/>
        <w:ind w:firstLine="709"/>
        <w:jc w:val="both"/>
        <w:rPr>
          <w:rFonts w:ascii="Times New Roman" w:hAnsi="Times New Roman" w:cs="Times New Roman"/>
          <w:b/>
          <w:sz w:val="24"/>
          <w:szCs w:val="24"/>
        </w:rPr>
      </w:pPr>
      <w:r w:rsidRPr="00BA4765">
        <w:rPr>
          <w:rFonts w:ascii="Times New Roman" w:hAnsi="Times New Roman" w:cs="Times New Roman"/>
          <w:b/>
          <w:sz w:val="24"/>
          <w:szCs w:val="24"/>
        </w:rPr>
        <w:t>К концу обучения в 5 классе: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и характеризовать виды бумаги, ее свойства, способы ее получения   и применения;</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народные промыслы по обработке древесины;</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свойства конструкционных материалов;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выбирать материалы для изготовления изделий с учетом их свойств, технологий обработки, инструментов и приспособлений;</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и характеризовать виды древесины, пиломатериалов;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исследовать, анализировать и сравнивать свойства древесины разных пород деревьев;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знать и называть пищевую ценность яиц, круп, овощей;</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приводить примеры обработки пищевых продуктов, позволяющие максимально сохранять их пищевую ценность;</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и выполнять технологии первичной обработки овощей, круп;</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и выполнять технологии приготовления блюд из яиц, овощей, круп;</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виды планировки кухни; способы рационального размещения мебели;</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и характеризовать текстильные материалы, классифицировать   их, описывать основные этапы производства;</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анализировать и сравнивать свойства текстильных материалов;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выбирать материалы, инструменты и оборудование для выполнения швейных работ;</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использовать ручные инструменты для выполнения швейных работ;</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lastRenderedPageBreak/>
        <w:t>подготавливать швейную машину к работе с учетом правил ее безопасной эксплуатации, выполнять простые операции машинной обработки (машинные строчки);</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выполнять последовательность изготовления швейных изделий, осуществлять контроль качества;</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группы профессий, описывать тенденции их развития, объяснять социальное значение групп профессий.</w:t>
      </w:r>
    </w:p>
    <w:p w:rsidR="0085582A" w:rsidRPr="00BA4765" w:rsidRDefault="0085582A" w:rsidP="0085582A">
      <w:pPr>
        <w:spacing w:after="0" w:line="240" w:lineRule="auto"/>
        <w:ind w:firstLine="709"/>
        <w:jc w:val="both"/>
        <w:rPr>
          <w:rFonts w:ascii="Times New Roman" w:hAnsi="Times New Roman" w:cs="Times New Roman"/>
          <w:b/>
          <w:sz w:val="24"/>
          <w:szCs w:val="24"/>
        </w:rPr>
      </w:pPr>
      <w:r w:rsidRPr="00BA4765">
        <w:rPr>
          <w:rFonts w:ascii="Times New Roman" w:hAnsi="Times New Roman" w:cs="Times New Roman"/>
          <w:b/>
          <w:sz w:val="24"/>
          <w:szCs w:val="24"/>
        </w:rPr>
        <w:t>К концу обучения в 6 классе: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свойства конструкционных материалов;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народные промыслы по обработке металла;</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и характеризовать виды металлов и их сплавов;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исследовать, анализировать и сравнивать свойства металлов и их сплавов;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классифицировать и характеризовать инструменты, приспособления   и технологическое оборудование;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использовать инструменты, приспособления и технологическое оборудование при обработке тонколистового металла, проволоки;</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выполнять технологические операции с использованием ручных инструментов, приспособлений, технологического оборудования;</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обрабатывать металлы и их сплавы слесарным инструментом;</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знать пищевую ценность молока и молочных продуктов;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определять качество молочных продуктов, знать правила хранения продуктов;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знать и уметь применять технологии приготовления блюд из молока   и молочных продуктов;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виды теста, технологии приготовления разных видов теста;</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национальные блюда из разных видов теста;</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виды одежды, характеризовать стили одежды;</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современные текстильные материалы, их получение   и свойства;</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выбирать текстильные материалы для изделий с учетом их свойств;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самостоятельно выполнять чертеж выкроек швейного изделия;</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соблюдать последовательность технологических операций по раскрою, пошиву и отделке изделия;</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выполнять учебные проекты, соблюдая этапы и технологии изготовления проектных изделий;</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85582A" w:rsidRPr="00BA4765" w:rsidRDefault="0085582A" w:rsidP="0085582A">
      <w:pPr>
        <w:spacing w:after="0" w:line="240" w:lineRule="auto"/>
        <w:ind w:firstLine="709"/>
        <w:jc w:val="both"/>
        <w:rPr>
          <w:rFonts w:ascii="Times New Roman" w:hAnsi="Times New Roman" w:cs="Times New Roman"/>
          <w:b/>
          <w:sz w:val="24"/>
          <w:szCs w:val="24"/>
        </w:rPr>
      </w:pPr>
      <w:r w:rsidRPr="00BA4765">
        <w:rPr>
          <w:rFonts w:ascii="Times New Roman" w:hAnsi="Times New Roman" w:cs="Times New Roman"/>
          <w:b/>
          <w:sz w:val="24"/>
          <w:szCs w:val="24"/>
        </w:rPr>
        <w:t>К концу обучения в 7 классе: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исследовать и анализировать свойства конструкционных материалов;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выбирать инструменты и оборудование, необходимые для изготовления выбранного изделия по данной технологии;</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применять технологии механической обработки конструкционных материалов;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осуществлять доступными средствами контроль качества изготавливаемого изделия, находить и устранять допущенные дефекты;</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выполнять художественное оформление изделий;</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современные материалы, анализировать их свойства, возможность применения в быту и на производстве;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осуществлять изготовление субъективно нового продукта, опираясь на общую технологическую схему; оценивать пределы применимости данной технологии, в том числе с экономических и экологических позиций;</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знать пищевую ценность рыбы, морепродуктов; определять качество рыбы;</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знать пищевую ценность мяса животных, мяса птицы, определять их качество;</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знать и уметь применять технологии приготовления блюд из рыбы,</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знать технологии приготовления из мяса животных, мяса птицы;</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называть блюда национальной кухни из рыбы, мяса;</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конструкционные особенности костюма;</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выбирать текстильные материалы для изделий с учетом их свойств;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самостоятельно выполнять чертеж выкроек швейного изделия;</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lastRenderedPageBreak/>
        <w:t>соблюдать последовательность технологических операций по раскрою, пошиву и отделке изделия;</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rsidR="0085582A" w:rsidRPr="00BA4765" w:rsidRDefault="0085582A" w:rsidP="0085582A">
      <w:pPr>
        <w:spacing w:after="0" w:line="240" w:lineRule="auto"/>
        <w:ind w:firstLine="709"/>
        <w:jc w:val="both"/>
        <w:rPr>
          <w:rFonts w:ascii="Times New Roman" w:hAnsi="Times New Roman" w:cs="Times New Roman"/>
          <w:b/>
          <w:sz w:val="24"/>
          <w:szCs w:val="24"/>
        </w:rPr>
      </w:pPr>
      <w:r w:rsidRPr="00BA4765">
        <w:rPr>
          <w:rFonts w:ascii="Times New Roman" w:hAnsi="Times New Roman" w:cs="Times New Roman"/>
          <w:b/>
          <w:sz w:val="24"/>
          <w:szCs w:val="24"/>
        </w:rPr>
        <w:t>Предметные результаты освоения содержания модуля «Робототехника».</w:t>
      </w:r>
    </w:p>
    <w:p w:rsidR="0085582A" w:rsidRPr="00BA4765" w:rsidRDefault="0085582A" w:rsidP="0085582A">
      <w:pPr>
        <w:spacing w:after="0" w:line="240" w:lineRule="auto"/>
        <w:ind w:firstLine="709"/>
        <w:jc w:val="both"/>
        <w:rPr>
          <w:rFonts w:ascii="Times New Roman" w:hAnsi="Times New Roman" w:cs="Times New Roman"/>
          <w:b/>
          <w:sz w:val="24"/>
          <w:szCs w:val="24"/>
        </w:rPr>
      </w:pPr>
      <w:r w:rsidRPr="00BA4765">
        <w:rPr>
          <w:rFonts w:ascii="Times New Roman" w:hAnsi="Times New Roman" w:cs="Times New Roman"/>
          <w:b/>
          <w:sz w:val="24"/>
          <w:szCs w:val="24"/>
        </w:rPr>
        <w:t>К концу обучения в 5 классе: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классифицировать и характеризовать роботов по видам и назначению;</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знать основные законы робототехники;</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знать и характеризовать назначение деталей робототехнического конструктора;</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составные части роботов, датчики в современных робототехнических системах;</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получить опыт моделирования машин и механизмов с помощью робототехнического конструктора;</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применять навыки моделирования машин и механизмов с помощью робототехнического конструктора;</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владеть навыками индивидуальной и коллективной деятельности, направленной на создание робототехнического продукта;</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мир профессий, связанных с робототехникой.</w:t>
      </w:r>
    </w:p>
    <w:p w:rsidR="0085582A" w:rsidRPr="00BA4765" w:rsidRDefault="0085582A" w:rsidP="0085582A">
      <w:pPr>
        <w:spacing w:after="0" w:line="240" w:lineRule="auto"/>
        <w:ind w:firstLine="709"/>
        <w:jc w:val="both"/>
        <w:rPr>
          <w:rFonts w:ascii="Times New Roman" w:hAnsi="Times New Roman" w:cs="Times New Roman"/>
          <w:b/>
          <w:sz w:val="24"/>
          <w:szCs w:val="24"/>
        </w:rPr>
      </w:pPr>
      <w:r w:rsidRPr="00BA4765">
        <w:rPr>
          <w:rFonts w:ascii="Times New Roman" w:hAnsi="Times New Roman" w:cs="Times New Roman"/>
          <w:b/>
          <w:sz w:val="24"/>
          <w:szCs w:val="24"/>
        </w:rPr>
        <w:t>К концу обучения в 6 классе: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знать виды транспортных роботов, описывать их назначение;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конструировать мобильного робота по схеме; усовершенствовать конструкцию;</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программировать мобильного робота;</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управлять мобильными роботами в компьютерно-управляемых средах;</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знать и характеризовать датчики, использованные при проектировании мобильного робота;</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уметь осуществлять робототехнические проекты;</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презентовать изделие;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мир профессий, связанных с робототехникой.</w:t>
      </w:r>
    </w:p>
    <w:p w:rsidR="0085582A" w:rsidRPr="00BA4765" w:rsidRDefault="0085582A" w:rsidP="0085582A">
      <w:pPr>
        <w:spacing w:after="0" w:line="240" w:lineRule="auto"/>
        <w:ind w:firstLine="709"/>
        <w:jc w:val="both"/>
        <w:rPr>
          <w:rFonts w:ascii="Times New Roman" w:hAnsi="Times New Roman" w:cs="Times New Roman"/>
          <w:b/>
          <w:sz w:val="24"/>
          <w:szCs w:val="24"/>
        </w:rPr>
      </w:pPr>
      <w:r w:rsidRPr="00BA4765">
        <w:rPr>
          <w:rFonts w:ascii="Times New Roman" w:hAnsi="Times New Roman" w:cs="Times New Roman"/>
          <w:b/>
          <w:sz w:val="24"/>
          <w:szCs w:val="24"/>
        </w:rPr>
        <w:t>К концу обучения в 7 классе: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знать виды промышленных роботов, описывать их назначение и функции;</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беспилотные автоматизированные системы;</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знать виды бытовых роботов, описывать их назначение и функции;</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использовать датчики и программировать действие учебного робота   в зависимости от задач проекта;</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осуществлять робототехнические проекты, совершенствовать конструкцию, испытывать и презентовать результат проекта;</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мир профессий, связанных с робототехникой.</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К концу обучения в 8 классе: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приводить примеры из истории развития беспилотного авиастроения, применения беспилотных летательных аппаратов;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конструкцию беспилотных летательных аппаратов; описывать сферы их применения;</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выполнять сборку беспилотного летательного аппарата;</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выполнять пилотирование беспилотных летательных аппаратов;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соблюдать правила безопасного пилотирования беспилотных летательных аппаратов;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мир профессий, связанных с робототехникой, их востребованность на рынке труда.</w:t>
      </w:r>
    </w:p>
    <w:p w:rsidR="0085582A" w:rsidRPr="00BA4765" w:rsidRDefault="0085582A" w:rsidP="0085582A">
      <w:pPr>
        <w:spacing w:after="0" w:line="240" w:lineRule="auto"/>
        <w:ind w:firstLine="709"/>
        <w:jc w:val="both"/>
        <w:rPr>
          <w:rFonts w:ascii="Times New Roman" w:hAnsi="Times New Roman" w:cs="Times New Roman"/>
          <w:b/>
          <w:sz w:val="24"/>
          <w:szCs w:val="24"/>
        </w:rPr>
      </w:pPr>
      <w:r w:rsidRPr="00BA4765">
        <w:rPr>
          <w:rFonts w:ascii="Times New Roman" w:hAnsi="Times New Roman" w:cs="Times New Roman"/>
          <w:b/>
          <w:sz w:val="24"/>
          <w:szCs w:val="24"/>
        </w:rPr>
        <w:t>К концу обучения в 9 классе:</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автоматизированные и роботизированные системы;</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другие), называть области их применения;</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принципы работы системы интернет вещей; сферы применения системы интернет вещей в промышленности и быту;</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анализировать перспективы развития беспилотной робототехники;</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lastRenderedPageBreak/>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составлять алгоритмы и программы по управлению робототехническими системами;</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использовать языки программирования для управления роботами;</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осуществлять управление групповым взаимодействием роботов;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соблюдать правила безопасного пилотирования беспилотных летательных аппаратов;</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самостоятельно осуществлять робототехнические проекты;</w:t>
      </w:r>
    </w:p>
    <w:p w:rsidR="0085582A" w:rsidRPr="0085582A" w:rsidRDefault="0085582A" w:rsidP="0085582A">
      <w:pPr>
        <w:spacing w:after="0" w:line="240" w:lineRule="auto"/>
        <w:ind w:firstLine="709"/>
        <w:jc w:val="both"/>
        <w:rPr>
          <w:rFonts w:ascii="Times New Roman" w:hAnsi="Times New Roman" w:cs="Times New Roman"/>
          <w:sz w:val="24"/>
          <w:szCs w:val="24"/>
        </w:rPr>
      </w:pPr>
      <w:r w:rsidRPr="0085582A">
        <w:rPr>
          <w:rFonts w:ascii="Times New Roman" w:hAnsi="Times New Roman" w:cs="Times New Roman"/>
          <w:sz w:val="24"/>
          <w:szCs w:val="24"/>
        </w:rPr>
        <w:t>характеризовать мир профессий, связанных с робототехникой, их востребованность на рынке труда.</w:t>
      </w:r>
    </w:p>
    <w:p w:rsidR="00156730" w:rsidRPr="00156730" w:rsidRDefault="00156730" w:rsidP="0085582A">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156730">
        <w:rPr>
          <w:rFonts w:ascii="Times New Roman" w:eastAsia="Times New Roman" w:hAnsi="Times New Roman" w:cs="Times New Roman"/>
          <w:b/>
          <w:color w:val="000000"/>
          <w:sz w:val="24"/>
          <w:szCs w:val="24"/>
          <w:lang w:eastAsia="ru-RU"/>
        </w:rPr>
        <w:t>Предметные результаты освоения программы по физической культуре на уровне основного общего образования.</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b/>
          <w:color w:val="000000"/>
          <w:sz w:val="24"/>
          <w:szCs w:val="24"/>
          <w:lang w:eastAsia="ru-RU"/>
        </w:rPr>
      </w:pPr>
      <w:r w:rsidRPr="00156730">
        <w:rPr>
          <w:rFonts w:ascii="Times New Roman" w:eastAsia="Times New Roman" w:hAnsi="Times New Roman" w:cs="Times New Roman"/>
          <w:b/>
          <w:color w:val="000000"/>
          <w:sz w:val="24"/>
          <w:szCs w:val="24"/>
          <w:lang w:eastAsia="ru-RU"/>
        </w:rPr>
        <w:t xml:space="preserve">  К концу обучения в 5 классе обучающийся научится:</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выполнять комплексы упражнений оздоровительной физической культуры на развитие гибкости, координации и формирование телосложения;</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выполнять опорный прыжок с разбега способом «ноги врозь» (мальчики) и способом «напрыгивания с последующим спрыгиванием» (девочки);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передвигаться по гимнастической стенке приставным шагом, лазать разноимённым способом вверх и по диагонали;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выполнять бег с равномерной скоростью с высокого старта по учебной дистанции;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демонстрировать технику прыжка в длину с разбега способом «согнув ноги»;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передвигаться на лыжах попеременным двухшажным ходом (для бесснежных районов – имитация передвижения);</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демонстрировать технические действия в спортивных играх: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волейбол (приём и передача мяча двумя руками снизу и сверху с места и в движении, прямая нижняя подача);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56730">
        <w:rPr>
          <w:rFonts w:ascii="Times New Roman" w:eastAsia="Times New Roman" w:hAnsi="Times New Roman" w:cs="Times New Roman"/>
          <w:color w:val="000000"/>
          <w:sz w:val="24"/>
          <w:szCs w:val="24"/>
          <w:lang w:eastAsia="ru-RU"/>
        </w:rPr>
        <w:t> </w:t>
      </w:r>
      <w:r w:rsidRPr="00156730">
        <w:rPr>
          <w:rFonts w:ascii="Times New Roman" w:eastAsia="Times New Roman" w:hAnsi="Times New Roman" w:cs="Times New Roman"/>
          <w:b/>
          <w:color w:val="000000"/>
          <w:sz w:val="24"/>
          <w:szCs w:val="24"/>
          <w:lang w:eastAsia="ru-RU"/>
        </w:rPr>
        <w:t>К концу обучения в 6 классе обучающийся научится:</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подготавливать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w:t>
      </w:r>
      <w:r w:rsidRPr="00156730">
        <w:rPr>
          <w:rFonts w:ascii="Times New Roman" w:eastAsia="Times New Roman" w:hAnsi="Times New Roman" w:cs="Times New Roman"/>
          <w:color w:val="000000"/>
          <w:sz w:val="24"/>
          <w:szCs w:val="24"/>
          <w:lang w:eastAsia="ru-RU"/>
        </w:rPr>
        <w:lastRenderedPageBreak/>
        <w:t xml:space="preserve">мышечного утомления в режиме учебной деятельности;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выполнять правила и демонстрировать технические действия в спортивных играх: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b/>
          <w:color w:val="000000"/>
          <w:sz w:val="24"/>
          <w:szCs w:val="24"/>
          <w:lang w:eastAsia="ru-RU"/>
        </w:rPr>
      </w:pPr>
      <w:r w:rsidRPr="00156730">
        <w:rPr>
          <w:rFonts w:ascii="Times New Roman" w:eastAsia="Times New Roman" w:hAnsi="Times New Roman" w:cs="Times New Roman"/>
          <w:b/>
          <w:color w:val="000000"/>
          <w:sz w:val="24"/>
          <w:szCs w:val="24"/>
          <w:lang w:eastAsia="ru-RU"/>
        </w:rPr>
        <w:t xml:space="preserve">  К концу обучения в 7 классе обучающийся научится:</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объяснять положительное влияние занятий физической культурой и спортом на воспитание личностных качеств современных </w:t>
      </w:r>
      <w:r w:rsidRPr="00156730">
        <w:rPr>
          <w:rFonts w:ascii="Times New Roman" w:eastAsia="Times New Roman" w:hAnsi="Times New Roman" w:cs="Times New Roman"/>
          <w:color w:val="000000"/>
          <w:spacing w:val="-2"/>
          <w:sz w:val="24"/>
          <w:szCs w:val="24"/>
          <w:lang w:eastAsia="ru-RU"/>
        </w:rPr>
        <w:t>обучающихся</w:t>
      </w:r>
      <w:r w:rsidRPr="00156730">
        <w:rPr>
          <w:rFonts w:ascii="Times New Roman" w:eastAsia="Times New Roman" w:hAnsi="Times New Roman" w:cs="Times New Roman"/>
          <w:color w:val="000000"/>
          <w:sz w:val="24"/>
          <w:szCs w:val="24"/>
          <w:lang w:eastAsia="ru-RU"/>
        </w:rPr>
        <w:t xml:space="preserve">, приводить примеры из собственной жизни;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выполнять лазанье по канату в два приёма (юноши) и простейшие акробатические пирамиды в парах и тройках (девушки);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выполнять стойку на голове с опорой на руки и включать её в акробатическую комбинацию из ранее освоенных упражнений (юноши);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выполнять метание малого мяча на точность в неподвижную, качающуюся и катящуюся с разной скоростью мишень;</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тренироваться в упражнениях общефизической и специальной физической подготовки с </w:t>
      </w:r>
      <w:r w:rsidRPr="00156730">
        <w:rPr>
          <w:rFonts w:ascii="Times New Roman" w:eastAsia="Times New Roman" w:hAnsi="Times New Roman" w:cs="Times New Roman"/>
          <w:color w:val="000000"/>
          <w:sz w:val="24"/>
          <w:szCs w:val="24"/>
          <w:lang w:eastAsia="ru-RU"/>
        </w:rPr>
        <w:lastRenderedPageBreak/>
        <w:t>учётом индивидуальных и возрастно-половых особенностей;</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демонстрировать и использовать технические действия спортивных игр: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b/>
          <w:color w:val="000000"/>
          <w:sz w:val="24"/>
          <w:szCs w:val="24"/>
          <w:lang w:eastAsia="ru-RU"/>
        </w:rPr>
      </w:pPr>
      <w:r w:rsidRPr="00156730">
        <w:rPr>
          <w:rFonts w:ascii="Times New Roman" w:eastAsia="Times New Roman" w:hAnsi="Times New Roman" w:cs="Times New Roman"/>
          <w:b/>
          <w:color w:val="000000"/>
          <w:sz w:val="24"/>
          <w:szCs w:val="24"/>
          <w:lang w:eastAsia="ru-RU"/>
        </w:rPr>
        <w:t xml:space="preserve">  К концу обучения в 8 классе обучающийся научится:</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проводить занятия оздоровительной гимнастикой по коррекции индивидуальной формы осанки и избыточной массы тела;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соблюдать правила безопасности в бассейне при выполнении плавательных упражнений;</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выполнять прыжки в воду со стартовой тумбы;</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выполнять технические элементы плавания кролем на груди в согласовании с дыханием;</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демонстрировать и использовать технические действия спортивных игр: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56730">
        <w:rPr>
          <w:rFonts w:ascii="Times New Roman" w:eastAsia="Times New Roman" w:hAnsi="Times New Roman" w:cs="Times New Roman"/>
          <w:color w:val="000000"/>
          <w:sz w:val="24"/>
          <w:szCs w:val="24"/>
          <w:lang w:eastAsia="ru-RU"/>
        </w:rPr>
        <w:t> </w:t>
      </w:r>
      <w:r w:rsidRPr="00156730">
        <w:rPr>
          <w:rFonts w:ascii="Times New Roman" w:eastAsia="Times New Roman" w:hAnsi="Times New Roman" w:cs="Times New Roman"/>
          <w:b/>
          <w:color w:val="000000"/>
          <w:sz w:val="24"/>
          <w:szCs w:val="24"/>
          <w:lang w:eastAsia="ru-RU"/>
        </w:rPr>
        <w:t>К концу обучения в 9 классе обучающийся научится:</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понимать пользу туристских подходов как формы организации здорового образа жизни, </w:t>
      </w:r>
      <w:r w:rsidRPr="00156730">
        <w:rPr>
          <w:rFonts w:ascii="Times New Roman" w:eastAsia="Times New Roman" w:hAnsi="Times New Roman" w:cs="Times New Roman"/>
          <w:color w:val="000000"/>
          <w:sz w:val="24"/>
          <w:szCs w:val="24"/>
          <w:lang w:eastAsia="ru-RU"/>
        </w:rPr>
        <w:lastRenderedPageBreak/>
        <w:t xml:space="preserve">выполнять правила подготовки к пешим походам, требования безопасности при передвижении и организации бивуака;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соблюдать правила безопасности в бассейне при выполнении плавательных упражнений;</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выполнять повороты кувырком, маятником;</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выполнять технические элементы брассом в согласовании с дыханием;</w:t>
      </w:r>
    </w:p>
    <w:p w:rsidR="00156730" w:rsidRP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56730" w:rsidRDefault="00156730" w:rsidP="00156730">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156730">
        <w:rPr>
          <w:rFonts w:ascii="Times New Roman" w:eastAsia="Times New Roman" w:hAnsi="Times New Roman" w:cs="Times New Roman"/>
          <w:color w:val="000000"/>
          <w:sz w:val="24"/>
          <w:szCs w:val="24"/>
          <w:lang w:eastAsia="ru-RU"/>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A5462A" w:rsidRPr="00A5462A" w:rsidRDefault="00156730" w:rsidP="00A5462A">
      <w:pPr>
        <w:widowControl w:val="0"/>
        <w:spacing w:after="0" w:line="240" w:lineRule="auto"/>
        <w:ind w:firstLine="709"/>
        <w:jc w:val="both"/>
        <w:rPr>
          <w:rFonts w:ascii="Times New Roman" w:eastAsia="SchoolBookSanPin" w:hAnsi="Times New Roman" w:cs="Times New Roman"/>
          <w:sz w:val="24"/>
          <w:szCs w:val="24"/>
        </w:rPr>
      </w:pPr>
      <w:r w:rsidRPr="00156730">
        <w:rPr>
          <w:rFonts w:ascii="Times New Roman" w:eastAsia="SchoolBookSanPin" w:hAnsi="Times New Roman" w:cs="Times New Roman"/>
          <w:b/>
          <w:bCs/>
          <w:sz w:val="24"/>
          <w:szCs w:val="24"/>
        </w:rPr>
        <w:t xml:space="preserve">Предметные результаты освоения программы по </w:t>
      </w:r>
      <w:r w:rsidR="00A5462A" w:rsidRPr="00A5462A">
        <w:rPr>
          <w:rFonts w:ascii="Times New Roman" w:hAnsi="Times New Roman" w:cs="Times New Roman"/>
          <w:b/>
          <w:sz w:val="24"/>
          <w:szCs w:val="24"/>
        </w:rPr>
        <w:t>ОБЗР</w:t>
      </w:r>
      <w:r w:rsidRPr="00A5462A">
        <w:rPr>
          <w:rFonts w:ascii="Times New Roman" w:eastAsia="SchoolBookSanPin" w:hAnsi="Times New Roman" w:cs="Times New Roman"/>
          <w:b/>
          <w:bCs/>
          <w:sz w:val="24"/>
          <w:szCs w:val="24"/>
        </w:rPr>
        <w:t xml:space="preserve"> </w:t>
      </w:r>
      <w:r w:rsidRPr="00156730">
        <w:rPr>
          <w:rFonts w:ascii="Times New Roman" w:eastAsia="SchoolBookSanPin" w:hAnsi="Times New Roman" w:cs="Times New Roman"/>
          <w:b/>
          <w:bCs/>
          <w:sz w:val="24"/>
          <w:szCs w:val="24"/>
        </w:rPr>
        <w:t>на уровне основного общего образования</w:t>
      </w:r>
      <w:r w:rsidR="00A5462A">
        <w:rPr>
          <w:rFonts w:ascii="Times New Roman" w:eastAsia="SchoolBookSanPin" w:hAnsi="Times New Roman" w:cs="Times New Roman"/>
          <w:sz w:val="24"/>
          <w:szCs w:val="24"/>
        </w:rPr>
        <w:t xml:space="preserve"> </w:t>
      </w:r>
      <w:r w:rsidR="00A5462A" w:rsidRPr="00A5462A">
        <w:rPr>
          <w:rFonts w:ascii="Times New Roman" w:hAnsi="Times New Roman" w:cs="Times New Roman"/>
          <w:b/>
          <w:sz w:val="24"/>
          <w:szCs w:val="24"/>
        </w:rPr>
        <w:t>обеспечивают:</w:t>
      </w:r>
    </w:p>
    <w:p w:rsidR="00A5462A" w:rsidRPr="00A5462A" w:rsidRDefault="00A5462A" w:rsidP="009E1785">
      <w:pPr>
        <w:pStyle w:val="a6"/>
        <w:numPr>
          <w:ilvl w:val="0"/>
          <w:numId w:val="87"/>
        </w:numPr>
        <w:tabs>
          <w:tab w:val="left" w:pos="993"/>
        </w:tabs>
        <w:spacing w:after="0" w:line="240" w:lineRule="auto"/>
        <w:ind w:left="0" w:firstLine="709"/>
        <w:jc w:val="both"/>
        <w:rPr>
          <w:rFonts w:ascii="Times New Roman" w:hAnsi="Times New Roman" w:cs="Times New Roman"/>
          <w:sz w:val="24"/>
          <w:szCs w:val="24"/>
        </w:rPr>
      </w:pPr>
      <w:r w:rsidRPr="00A5462A">
        <w:rPr>
          <w:rFonts w:ascii="Times New Roman" w:eastAsia="SchoolBookSanPin" w:hAnsi="Times New Roman" w:cs="Times New Roman"/>
          <w:sz w:val="24"/>
          <w:szCs w:val="24"/>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A5462A" w:rsidRPr="00A5462A" w:rsidRDefault="00A5462A" w:rsidP="009E1785">
      <w:pPr>
        <w:pStyle w:val="a6"/>
        <w:numPr>
          <w:ilvl w:val="0"/>
          <w:numId w:val="87"/>
        </w:numPr>
        <w:tabs>
          <w:tab w:val="left" w:pos="993"/>
        </w:tabs>
        <w:spacing w:after="0" w:line="240" w:lineRule="auto"/>
        <w:ind w:left="0" w:firstLine="709"/>
        <w:jc w:val="both"/>
        <w:rPr>
          <w:rFonts w:ascii="Times New Roman" w:hAnsi="Times New Roman" w:cs="Times New Roman"/>
          <w:sz w:val="24"/>
          <w:szCs w:val="24"/>
        </w:rPr>
      </w:pPr>
      <w:r w:rsidRPr="00A5462A">
        <w:rPr>
          <w:rFonts w:ascii="Times New Roman" w:eastAsia="SchoolBookSanPin" w:hAnsi="Times New Roman" w:cs="Times New Roman"/>
          <w:sz w:val="24"/>
          <w:szCs w:val="24"/>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sidRPr="00A5462A">
        <w:rPr>
          <w:rFonts w:ascii="Times New Roman" w:hAnsi="Times New Roman" w:cs="Times New Roman"/>
          <w:sz w:val="24"/>
          <w:szCs w:val="24"/>
        </w:rPr>
        <w:t>;</w:t>
      </w:r>
    </w:p>
    <w:p w:rsidR="00A5462A" w:rsidRPr="00A5462A" w:rsidRDefault="00A5462A" w:rsidP="009E1785">
      <w:pPr>
        <w:pStyle w:val="a6"/>
        <w:numPr>
          <w:ilvl w:val="0"/>
          <w:numId w:val="87"/>
        </w:numPr>
        <w:tabs>
          <w:tab w:val="left" w:pos="993"/>
        </w:tabs>
        <w:spacing w:after="0" w:line="240" w:lineRule="auto"/>
        <w:ind w:left="0" w:firstLine="709"/>
        <w:jc w:val="both"/>
        <w:rPr>
          <w:rFonts w:ascii="Times New Roman" w:hAnsi="Times New Roman" w:cs="Times New Roman"/>
          <w:sz w:val="24"/>
          <w:szCs w:val="24"/>
        </w:rPr>
      </w:pPr>
      <w:r w:rsidRPr="00A5462A">
        <w:rPr>
          <w:rFonts w:ascii="Times New Roman" w:eastAsia="SchoolBookSanPin" w:hAnsi="Times New Roman" w:cs="Times New Roman"/>
          <w:sz w:val="24"/>
          <w:szCs w:val="24"/>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r w:rsidRPr="00A5462A">
        <w:rPr>
          <w:rFonts w:ascii="Times New Roman" w:hAnsi="Times New Roman" w:cs="Times New Roman"/>
          <w:sz w:val="24"/>
          <w:szCs w:val="24"/>
        </w:rPr>
        <w:t>;</w:t>
      </w:r>
    </w:p>
    <w:p w:rsidR="00A5462A" w:rsidRPr="00A5462A" w:rsidRDefault="00A5462A" w:rsidP="009E1785">
      <w:pPr>
        <w:pStyle w:val="a6"/>
        <w:numPr>
          <w:ilvl w:val="0"/>
          <w:numId w:val="87"/>
        </w:numPr>
        <w:tabs>
          <w:tab w:val="left" w:pos="993"/>
        </w:tabs>
        <w:spacing w:after="0" w:line="240" w:lineRule="auto"/>
        <w:ind w:left="0" w:firstLine="709"/>
        <w:jc w:val="both"/>
        <w:rPr>
          <w:rFonts w:ascii="Times New Roman" w:hAnsi="Times New Roman" w:cs="Times New Roman"/>
          <w:sz w:val="24"/>
          <w:szCs w:val="24"/>
        </w:rPr>
      </w:pPr>
      <w:r w:rsidRPr="00A5462A">
        <w:rPr>
          <w:rFonts w:ascii="Times New Roman" w:eastAsia="SchoolBookSanPin" w:hAnsi="Times New Roman" w:cs="Times New Roman"/>
          <w:sz w:val="24"/>
          <w:szCs w:val="24"/>
        </w:rPr>
        <w:t xml:space="preserve">сформированность представлений о назначении, боевых свойствах и общем устройстве стрелкового оружия; </w:t>
      </w:r>
    </w:p>
    <w:p w:rsidR="00A5462A" w:rsidRPr="00A5462A" w:rsidRDefault="00A5462A" w:rsidP="009E1785">
      <w:pPr>
        <w:pStyle w:val="a6"/>
        <w:numPr>
          <w:ilvl w:val="0"/>
          <w:numId w:val="87"/>
        </w:numPr>
        <w:tabs>
          <w:tab w:val="left" w:pos="993"/>
        </w:tabs>
        <w:spacing w:after="0" w:line="240" w:lineRule="auto"/>
        <w:ind w:left="0" w:firstLine="709"/>
        <w:jc w:val="both"/>
        <w:rPr>
          <w:rFonts w:ascii="Times New Roman" w:hAnsi="Times New Roman" w:cs="Times New Roman"/>
          <w:sz w:val="24"/>
          <w:szCs w:val="24"/>
        </w:rPr>
      </w:pPr>
      <w:r w:rsidRPr="00A5462A">
        <w:rPr>
          <w:rFonts w:ascii="Times New Roman" w:eastAsia="SchoolBookSanPin" w:hAnsi="Times New Roman" w:cs="Times New Roman"/>
          <w:sz w:val="24"/>
          <w:szCs w:val="24"/>
        </w:rPr>
        <w:lastRenderedPageBreak/>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sidRPr="00A5462A">
        <w:rPr>
          <w:rFonts w:ascii="Times New Roman" w:hAnsi="Times New Roman" w:cs="Times New Roman"/>
          <w:sz w:val="24"/>
          <w:szCs w:val="24"/>
        </w:rPr>
        <w:t>;</w:t>
      </w:r>
    </w:p>
    <w:p w:rsidR="00A5462A" w:rsidRPr="00A5462A" w:rsidRDefault="00A5462A" w:rsidP="009E1785">
      <w:pPr>
        <w:pStyle w:val="a6"/>
        <w:numPr>
          <w:ilvl w:val="0"/>
          <w:numId w:val="87"/>
        </w:numPr>
        <w:tabs>
          <w:tab w:val="left" w:pos="993"/>
        </w:tabs>
        <w:spacing w:after="0" w:line="240" w:lineRule="auto"/>
        <w:ind w:left="0" w:firstLine="709"/>
        <w:jc w:val="both"/>
        <w:rPr>
          <w:rFonts w:ascii="Times New Roman" w:hAnsi="Times New Roman" w:cs="Times New Roman"/>
          <w:sz w:val="24"/>
          <w:szCs w:val="24"/>
        </w:rPr>
      </w:pPr>
      <w:r w:rsidRPr="00A5462A">
        <w:rPr>
          <w:rFonts w:ascii="Times New Roman" w:eastAsia="SchoolBookSanPin" w:hAnsi="Times New Roman" w:cs="Times New Roman"/>
          <w:sz w:val="24"/>
          <w:szCs w:val="24"/>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sidRPr="00A5462A">
        <w:rPr>
          <w:rFonts w:ascii="Times New Roman" w:hAnsi="Times New Roman" w:cs="Times New Roman"/>
          <w:sz w:val="24"/>
          <w:szCs w:val="24"/>
        </w:rPr>
        <w:t>;</w:t>
      </w:r>
    </w:p>
    <w:p w:rsidR="00A5462A" w:rsidRPr="00A5462A" w:rsidRDefault="00A5462A" w:rsidP="009E1785">
      <w:pPr>
        <w:pStyle w:val="a6"/>
        <w:numPr>
          <w:ilvl w:val="0"/>
          <w:numId w:val="87"/>
        </w:numPr>
        <w:tabs>
          <w:tab w:val="left" w:pos="993"/>
        </w:tabs>
        <w:spacing w:after="0" w:line="240" w:lineRule="auto"/>
        <w:ind w:left="0" w:firstLine="709"/>
        <w:jc w:val="both"/>
        <w:rPr>
          <w:rFonts w:ascii="Times New Roman" w:hAnsi="Times New Roman" w:cs="Times New Roman"/>
          <w:sz w:val="24"/>
          <w:szCs w:val="24"/>
        </w:rPr>
      </w:pPr>
      <w:r w:rsidRPr="00A5462A">
        <w:rPr>
          <w:rFonts w:ascii="Times New Roman" w:eastAsia="SchoolBookSanPin" w:hAnsi="Times New Roman" w:cs="Times New Roman"/>
          <w:sz w:val="24"/>
          <w:szCs w:val="24"/>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sidRPr="00A5462A">
        <w:rPr>
          <w:rFonts w:ascii="Times New Roman" w:hAnsi="Times New Roman" w:cs="Times New Roman"/>
          <w:sz w:val="24"/>
          <w:szCs w:val="24"/>
        </w:rPr>
        <w:t>;</w:t>
      </w:r>
    </w:p>
    <w:p w:rsidR="00A5462A" w:rsidRPr="00A5462A" w:rsidRDefault="00A5462A" w:rsidP="009E1785">
      <w:pPr>
        <w:pStyle w:val="a6"/>
        <w:numPr>
          <w:ilvl w:val="0"/>
          <w:numId w:val="87"/>
        </w:numPr>
        <w:tabs>
          <w:tab w:val="left" w:pos="993"/>
        </w:tabs>
        <w:spacing w:after="0" w:line="240" w:lineRule="auto"/>
        <w:ind w:left="0" w:firstLine="709"/>
        <w:jc w:val="both"/>
        <w:rPr>
          <w:rFonts w:ascii="Times New Roman" w:hAnsi="Times New Roman" w:cs="Times New Roman"/>
          <w:sz w:val="24"/>
          <w:szCs w:val="24"/>
        </w:rPr>
      </w:pPr>
      <w:r w:rsidRPr="00A5462A">
        <w:rPr>
          <w:rFonts w:ascii="Times New Roman" w:eastAsia="SchoolBookSanPin" w:hAnsi="Times New Roman" w:cs="Times New Roman"/>
          <w:sz w:val="24"/>
          <w:szCs w:val="24"/>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sidRPr="00A5462A">
        <w:rPr>
          <w:rFonts w:ascii="Times New Roman" w:hAnsi="Times New Roman" w:cs="Times New Roman"/>
          <w:sz w:val="24"/>
          <w:szCs w:val="24"/>
        </w:rPr>
        <w:t>;</w:t>
      </w:r>
    </w:p>
    <w:p w:rsidR="00A5462A" w:rsidRPr="00A5462A" w:rsidRDefault="00A5462A" w:rsidP="009E1785">
      <w:pPr>
        <w:pStyle w:val="a6"/>
        <w:numPr>
          <w:ilvl w:val="0"/>
          <w:numId w:val="87"/>
        </w:numPr>
        <w:tabs>
          <w:tab w:val="left" w:pos="993"/>
        </w:tabs>
        <w:spacing w:after="0" w:line="240" w:lineRule="auto"/>
        <w:ind w:left="0" w:firstLine="709"/>
        <w:jc w:val="both"/>
        <w:rPr>
          <w:rFonts w:ascii="Times New Roman" w:hAnsi="Times New Roman" w:cs="Times New Roman"/>
          <w:sz w:val="24"/>
          <w:szCs w:val="24"/>
        </w:rPr>
      </w:pPr>
      <w:r w:rsidRPr="00A5462A">
        <w:rPr>
          <w:rFonts w:ascii="Times New Roman" w:eastAsia="SchoolBookSanPin" w:hAnsi="Times New Roman" w:cs="Times New Roman"/>
          <w:sz w:val="24"/>
          <w:szCs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sidRPr="00A5462A">
        <w:rPr>
          <w:rFonts w:ascii="Times New Roman" w:hAnsi="Times New Roman" w:cs="Times New Roman"/>
          <w:sz w:val="24"/>
          <w:szCs w:val="24"/>
        </w:rPr>
        <w:t>;</w:t>
      </w:r>
    </w:p>
    <w:p w:rsidR="00A5462A" w:rsidRPr="00A5462A" w:rsidRDefault="00A5462A" w:rsidP="009E1785">
      <w:pPr>
        <w:pStyle w:val="a6"/>
        <w:numPr>
          <w:ilvl w:val="0"/>
          <w:numId w:val="87"/>
        </w:numPr>
        <w:tabs>
          <w:tab w:val="left" w:pos="993"/>
        </w:tabs>
        <w:spacing w:after="0" w:line="240" w:lineRule="auto"/>
        <w:ind w:left="0" w:firstLine="709"/>
        <w:jc w:val="both"/>
        <w:rPr>
          <w:rFonts w:ascii="Times New Roman" w:hAnsi="Times New Roman" w:cs="Times New Roman"/>
          <w:sz w:val="24"/>
          <w:szCs w:val="24"/>
        </w:rPr>
      </w:pPr>
      <w:r w:rsidRPr="00A5462A">
        <w:rPr>
          <w:rFonts w:ascii="Times New Roman" w:eastAsia="SchoolBookSanPin" w:hAnsi="Times New Roman" w:cs="Times New Roman"/>
          <w:sz w:val="24"/>
          <w:szCs w:val="24"/>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sidRPr="00A5462A">
        <w:rPr>
          <w:rFonts w:ascii="Times New Roman" w:hAnsi="Times New Roman" w:cs="Times New Roman"/>
          <w:sz w:val="24"/>
          <w:szCs w:val="24"/>
        </w:rPr>
        <w:t>;</w:t>
      </w:r>
    </w:p>
    <w:p w:rsidR="00A5462A" w:rsidRPr="00A5462A" w:rsidRDefault="00A5462A" w:rsidP="009E1785">
      <w:pPr>
        <w:pStyle w:val="a6"/>
        <w:numPr>
          <w:ilvl w:val="0"/>
          <w:numId w:val="87"/>
        </w:numPr>
        <w:tabs>
          <w:tab w:val="left" w:pos="993"/>
        </w:tabs>
        <w:spacing w:after="0" w:line="240" w:lineRule="auto"/>
        <w:ind w:left="0" w:firstLine="709"/>
        <w:jc w:val="both"/>
        <w:rPr>
          <w:rFonts w:ascii="Times New Roman" w:hAnsi="Times New Roman" w:cs="Times New Roman"/>
          <w:sz w:val="24"/>
          <w:szCs w:val="24"/>
        </w:rPr>
      </w:pPr>
      <w:r w:rsidRPr="00A5462A">
        <w:rPr>
          <w:rFonts w:ascii="Times New Roman" w:eastAsia="SchoolBookSanPin" w:hAnsi="Times New Roman" w:cs="Times New Roman"/>
          <w:sz w:val="24"/>
          <w:szCs w:val="24"/>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sidRPr="00A5462A">
        <w:rPr>
          <w:rFonts w:ascii="Times New Roman" w:hAnsi="Times New Roman" w:cs="Times New Roman"/>
          <w:sz w:val="24"/>
          <w:szCs w:val="24"/>
        </w:rPr>
        <w:t>;</w:t>
      </w:r>
    </w:p>
    <w:p w:rsidR="00A5462A" w:rsidRPr="00A5462A" w:rsidRDefault="00A5462A" w:rsidP="009E1785">
      <w:pPr>
        <w:pStyle w:val="a6"/>
        <w:numPr>
          <w:ilvl w:val="0"/>
          <w:numId w:val="87"/>
        </w:numPr>
        <w:tabs>
          <w:tab w:val="left" w:pos="993"/>
        </w:tabs>
        <w:spacing w:after="0" w:line="240" w:lineRule="auto"/>
        <w:ind w:left="0" w:firstLine="709"/>
        <w:jc w:val="both"/>
        <w:rPr>
          <w:rFonts w:ascii="Times New Roman" w:hAnsi="Times New Roman" w:cs="Times New Roman"/>
          <w:sz w:val="24"/>
          <w:szCs w:val="24"/>
        </w:rPr>
      </w:pPr>
      <w:r w:rsidRPr="00A5462A">
        <w:rPr>
          <w:rFonts w:ascii="Times New Roman" w:eastAsia="SchoolBookSanPin" w:hAnsi="Times New Roman" w:cs="Times New Roman"/>
          <w:sz w:val="24"/>
          <w:szCs w:val="24"/>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A5462A" w:rsidRPr="00A5462A" w:rsidRDefault="00A5462A" w:rsidP="009E1785">
      <w:pPr>
        <w:pStyle w:val="a6"/>
        <w:numPr>
          <w:ilvl w:val="0"/>
          <w:numId w:val="87"/>
        </w:numPr>
        <w:tabs>
          <w:tab w:val="left" w:pos="993"/>
        </w:tabs>
        <w:spacing w:after="0" w:line="240" w:lineRule="auto"/>
        <w:ind w:left="0" w:firstLine="709"/>
        <w:jc w:val="both"/>
        <w:rPr>
          <w:rFonts w:ascii="Times New Roman" w:hAnsi="Times New Roman" w:cs="Times New Roman"/>
          <w:sz w:val="24"/>
          <w:szCs w:val="24"/>
        </w:rPr>
      </w:pPr>
      <w:r w:rsidRPr="00A5462A">
        <w:rPr>
          <w:rFonts w:ascii="Times New Roman" w:eastAsia="SchoolBookSanPin" w:hAnsi="Times New Roman" w:cs="Times New Roman"/>
          <w:sz w:val="24"/>
          <w:szCs w:val="24"/>
        </w:rPr>
        <w:t xml:space="preserve">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5462A" w:rsidRPr="00A5462A" w:rsidRDefault="00A5462A" w:rsidP="009E1785">
      <w:pPr>
        <w:pStyle w:val="a6"/>
        <w:numPr>
          <w:ilvl w:val="0"/>
          <w:numId w:val="87"/>
        </w:numPr>
        <w:tabs>
          <w:tab w:val="left" w:pos="993"/>
        </w:tabs>
        <w:spacing w:after="0" w:line="240" w:lineRule="auto"/>
        <w:ind w:left="0" w:firstLine="709"/>
        <w:jc w:val="both"/>
        <w:rPr>
          <w:rFonts w:ascii="Times New Roman" w:hAnsi="Times New Roman" w:cs="Times New Roman"/>
          <w:sz w:val="24"/>
          <w:szCs w:val="24"/>
        </w:rPr>
      </w:pPr>
      <w:r w:rsidRPr="00A5462A">
        <w:rPr>
          <w:rFonts w:ascii="Times New Roman" w:eastAsia="SchoolBookSanPin" w:hAnsi="Times New Roman" w:cs="Times New Roman"/>
          <w:sz w:val="24"/>
          <w:szCs w:val="24"/>
        </w:rPr>
        <w:t xml:space="preserve">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A5462A" w:rsidRPr="00A5462A" w:rsidRDefault="00A5462A" w:rsidP="00A5462A">
      <w:pPr>
        <w:spacing w:after="0" w:line="240" w:lineRule="auto"/>
        <w:ind w:firstLine="709"/>
        <w:jc w:val="both"/>
        <w:rPr>
          <w:rFonts w:ascii="Times New Roman" w:hAnsi="Times New Roman" w:cs="Times New Roman"/>
          <w:sz w:val="24"/>
          <w:szCs w:val="24"/>
        </w:rPr>
      </w:pPr>
      <w:r w:rsidRPr="00A5462A">
        <w:rPr>
          <w:rFonts w:ascii="Times New Roman" w:hAnsi="Times New Roman" w:cs="Times New Roman"/>
          <w:bCs/>
          <w:sz w:val="24"/>
          <w:szCs w:val="24"/>
        </w:rPr>
        <w:t xml:space="preserve"> </w:t>
      </w:r>
      <w:r w:rsidRPr="00A5462A">
        <w:rPr>
          <w:rFonts w:ascii="Times New Roman" w:hAnsi="Times New Roman" w:cs="Times New Roman"/>
          <w:b/>
          <w:sz w:val="24"/>
          <w:szCs w:val="24"/>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r w:rsidRPr="00A5462A">
        <w:rPr>
          <w:rFonts w:ascii="Times New Roman" w:hAnsi="Times New Roman" w:cs="Times New Roman"/>
          <w:sz w:val="24"/>
          <w:szCs w:val="24"/>
        </w:rPr>
        <w:t>:</w:t>
      </w:r>
    </w:p>
    <w:p w:rsidR="00A5462A" w:rsidRPr="00A5462A" w:rsidRDefault="00A5462A" w:rsidP="00A5462A">
      <w:pPr>
        <w:spacing w:after="0" w:line="240" w:lineRule="auto"/>
        <w:ind w:firstLine="709"/>
        <w:jc w:val="both"/>
        <w:rPr>
          <w:rFonts w:ascii="Times New Roman" w:hAnsi="Times New Roman" w:cs="Times New Roman"/>
          <w:b/>
          <w:sz w:val="24"/>
          <w:szCs w:val="24"/>
        </w:rPr>
      </w:pPr>
      <w:r w:rsidRPr="00A5462A">
        <w:rPr>
          <w:rFonts w:ascii="Times New Roman" w:hAnsi="Times New Roman" w:cs="Times New Roman"/>
          <w:b/>
          <w:sz w:val="24"/>
          <w:szCs w:val="24"/>
        </w:rPr>
        <w:t>Предметные результаты по модулю № 1 «Безопасное и устойчивое развитие личности, общества, государства»:</w:t>
      </w:r>
    </w:p>
    <w:p w:rsidR="00A5462A" w:rsidRPr="00A5462A" w:rsidRDefault="00A5462A" w:rsidP="00A5462A">
      <w:pPr>
        <w:pStyle w:val="TableParagraph"/>
        <w:ind w:left="0" w:firstLine="709"/>
        <w:jc w:val="both"/>
        <w:rPr>
          <w:rFonts w:eastAsia="SchoolBookSanPin"/>
          <w:sz w:val="24"/>
          <w:szCs w:val="24"/>
        </w:rPr>
      </w:pPr>
      <w:r w:rsidRPr="00A5462A">
        <w:rPr>
          <w:rFonts w:eastAsia="SchoolBookSanPin"/>
          <w:sz w:val="24"/>
          <w:szCs w:val="24"/>
        </w:rPr>
        <w:t>объяснять значение Конституции Российской Федерации;</w:t>
      </w:r>
    </w:p>
    <w:p w:rsidR="00A5462A" w:rsidRPr="00A5462A" w:rsidRDefault="00A5462A" w:rsidP="00A5462A">
      <w:pPr>
        <w:pStyle w:val="TableParagraph"/>
        <w:ind w:left="0" w:firstLine="709"/>
        <w:jc w:val="both"/>
        <w:rPr>
          <w:rFonts w:eastAsia="SchoolBookSanPin"/>
          <w:sz w:val="24"/>
          <w:szCs w:val="24"/>
        </w:rPr>
      </w:pPr>
      <w:r w:rsidRPr="00A5462A">
        <w:rPr>
          <w:rFonts w:eastAsia="SchoolBookSanPin"/>
          <w:sz w:val="24"/>
          <w:szCs w:val="24"/>
        </w:rPr>
        <w:t>раскрывать содержание статей 2, 4, 20, 41, 42, 58, 59 Конституции Российской Федерации, пояснять их значение для личности и общества;</w:t>
      </w:r>
    </w:p>
    <w:p w:rsidR="00A5462A" w:rsidRPr="00A5462A" w:rsidRDefault="00A5462A" w:rsidP="00A5462A">
      <w:pPr>
        <w:pStyle w:val="TableParagraph"/>
        <w:ind w:left="0" w:firstLine="709"/>
        <w:jc w:val="both"/>
        <w:rPr>
          <w:sz w:val="24"/>
          <w:szCs w:val="24"/>
        </w:rPr>
      </w:pPr>
      <w:r w:rsidRPr="00A5462A">
        <w:rPr>
          <w:rFonts w:eastAsia="SchoolBookSanPin"/>
          <w:sz w:val="24"/>
          <w:szCs w:val="24"/>
        </w:rPr>
        <w:t>объяснять значение Стратегии национальной безопасности</w:t>
      </w:r>
      <w:r w:rsidRPr="00A5462A">
        <w:rPr>
          <w:sz w:val="24"/>
          <w:szCs w:val="24"/>
        </w:rPr>
        <w:t xml:space="preserve"> Российской Федерации, утвержденной Указом Президента Российской Федерации  от 2 июля 2021 г. № 400;</w:t>
      </w:r>
    </w:p>
    <w:p w:rsidR="00A5462A" w:rsidRPr="00A5462A" w:rsidRDefault="00A5462A" w:rsidP="00A5462A">
      <w:pPr>
        <w:pStyle w:val="TableParagraph"/>
        <w:ind w:left="0" w:firstLine="709"/>
        <w:jc w:val="both"/>
        <w:rPr>
          <w:rFonts w:eastAsia="SchoolBookSanPin"/>
          <w:sz w:val="24"/>
          <w:szCs w:val="24"/>
        </w:rPr>
      </w:pPr>
      <w:r w:rsidRPr="00A5462A">
        <w:rPr>
          <w:rFonts w:eastAsia="SchoolBookSanPin"/>
          <w:sz w:val="24"/>
          <w:szCs w:val="24"/>
        </w:rPr>
        <w:t>раскрывать понятия «национальные интересы» и «угрозы национальной безопасности», приводить примеры;</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раскрывать классификацию чрезвычайных ситуаций по масштабам  и источникам возникновения, приводить примеры;</w:t>
      </w:r>
    </w:p>
    <w:p w:rsidR="00A5462A" w:rsidRPr="00A5462A" w:rsidRDefault="00A5462A" w:rsidP="00A5462A">
      <w:pPr>
        <w:pStyle w:val="TableParagraph"/>
        <w:ind w:left="0" w:firstLine="709"/>
        <w:jc w:val="both"/>
        <w:rPr>
          <w:rFonts w:eastAsia="SchoolBookSanPin"/>
          <w:sz w:val="24"/>
          <w:szCs w:val="24"/>
        </w:rPr>
      </w:pPr>
      <w:r w:rsidRPr="00A5462A">
        <w:rPr>
          <w:rFonts w:eastAsia="SchoolBookSanPin"/>
          <w:sz w:val="24"/>
          <w:szCs w:val="24"/>
        </w:rPr>
        <w:t>раскрывать способы информирования и оповещения населения  о чрезвычайных ситуациях;</w:t>
      </w:r>
    </w:p>
    <w:p w:rsidR="00A5462A" w:rsidRPr="00A5462A" w:rsidRDefault="00A5462A" w:rsidP="00A5462A">
      <w:pPr>
        <w:pStyle w:val="TableParagraph"/>
        <w:ind w:left="0" w:firstLine="709"/>
        <w:jc w:val="both"/>
        <w:rPr>
          <w:rFonts w:eastAsia="SchoolBookSanPin"/>
          <w:sz w:val="24"/>
          <w:szCs w:val="24"/>
        </w:rPr>
      </w:pPr>
      <w:r w:rsidRPr="00A5462A">
        <w:rPr>
          <w:rFonts w:eastAsia="SchoolBookSanPin"/>
          <w:sz w:val="24"/>
          <w:szCs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A5462A" w:rsidRPr="00A5462A" w:rsidRDefault="00A5462A" w:rsidP="00A5462A">
      <w:pPr>
        <w:pStyle w:val="TableParagraph"/>
        <w:ind w:left="0" w:firstLine="709"/>
        <w:jc w:val="both"/>
        <w:rPr>
          <w:rFonts w:eastAsia="SchoolBookSanPin"/>
          <w:sz w:val="24"/>
          <w:szCs w:val="24"/>
        </w:rPr>
      </w:pPr>
      <w:r w:rsidRPr="00A5462A">
        <w:rPr>
          <w:rFonts w:eastAsia="SchoolBookSanPin"/>
          <w:sz w:val="24"/>
          <w:szCs w:val="24"/>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A5462A" w:rsidRPr="00A5462A" w:rsidRDefault="00A5462A" w:rsidP="00A5462A">
      <w:pPr>
        <w:pStyle w:val="TableParagraph"/>
        <w:ind w:left="0" w:firstLine="709"/>
        <w:jc w:val="both"/>
        <w:rPr>
          <w:rFonts w:eastAsia="SchoolBookSanPin"/>
          <w:sz w:val="24"/>
          <w:szCs w:val="24"/>
        </w:rPr>
      </w:pPr>
      <w:r w:rsidRPr="00A5462A">
        <w:rPr>
          <w:rFonts w:eastAsia="SchoolBookSanPin"/>
          <w:sz w:val="24"/>
          <w:szCs w:val="24"/>
        </w:rPr>
        <w:t>объяснять порядок действий населения при объявлении эвакуации;</w:t>
      </w:r>
    </w:p>
    <w:p w:rsidR="00A5462A" w:rsidRPr="00A5462A" w:rsidRDefault="00A5462A" w:rsidP="00A5462A">
      <w:pPr>
        <w:pStyle w:val="TableParagraph"/>
        <w:ind w:left="0" w:firstLine="709"/>
        <w:jc w:val="both"/>
        <w:rPr>
          <w:rFonts w:eastAsia="SchoolBookSanPin"/>
          <w:sz w:val="24"/>
          <w:szCs w:val="24"/>
        </w:rPr>
      </w:pPr>
      <w:r w:rsidRPr="00A5462A">
        <w:rPr>
          <w:rFonts w:eastAsia="SchoolBookSanPin"/>
          <w:sz w:val="24"/>
          <w:szCs w:val="24"/>
        </w:rPr>
        <w:lastRenderedPageBreak/>
        <w:t>характеризовать современное состояние Вооружённых Сил Российской Федерации;</w:t>
      </w:r>
    </w:p>
    <w:p w:rsidR="00A5462A" w:rsidRPr="00A5462A" w:rsidRDefault="00A5462A" w:rsidP="00A5462A">
      <w:pPr>
        <w:pStyle w:val="TableParagraph"/>
        <w:ind w:left="0" w:firstLine="709"/>
        <w:jc w:val="both"/>
        <w:rPr>
          <w:rFonts w:eastAsia="SchoolBookSanPin"/>
          <w:sz w:val="24"/>
          <w:szCs w:val="24"/>
        </w:rPr>
      </w:pPr>
      <w:r w:rsidRPr="00A5462A">
        <w:rPr>
          <w:rFonts w:eastAsia="SchoolBookSanPin"/>
          <w:sz w:val="24"/>
          <w:szCs w:val="24"/>
        </w:rPr>
        <w:t>приводить примеры применения Вооружённых Сил Российской Федерации в борьбе с неонацизмом и международным терроризмом;</w:t>
      </w:r>
    </w:p>
    <w:p w:rsidR="00A5462A" w:rsidRPr="00A5462A" w:rsidRDefault="00A5462A" w:rsidP="00A5462A">
      <w:pPr>
        <w:pStyle w:val="TableParagraph"/>
        <w:ind w:firstLine="709"/>
        <w:jc w:val="both"/>
        <w:rPr>
          <w:rFonts w:eastAsia="SchoolBookSanPin"/>
          <w:sz w:val="24"/>
          <w:szCs w:val="24"/>
        </w:rPr>
      </w:pPr>
      <w:r w:rsidRPr="00A5462A">
        <w:rPr>
          <w:rFonts w:eastAsia="SchoolBookSanPin"/>
          <w:sz w:val="24"/>
          <w:szCs w:val="24"/>
        </w:rPr>
        <w:t>раскрывать понятия «воинская обязанность», «военная служба»;</w:t>
      </w:r>
    </w:p>
    <w:p w:rsidR="00A5462A" w:rsidRPr="00A5462A" w:rsidRDefault="00A5462A" w:rsidP="00A5462A">
      <w:pPr>
        <w:pStyle w:val="TableParagraph"/>
        <w:ind w:firstLine="709"/>
        <w:jc w:val="both"/>
        <w:rPr>
          <w:rFonts w:eastAsia="SchoolBookSanPin"/>
          <w:sz w:val="24"/>
          <w:szCs w:val="24"/>
        </w:rPr>
      </w:pPr>
      <w:r w:rsidRPr="00A5462A">
        <w:rPr>
          <w:rFonts w:eastAsia="SchoolBookSanPin"/>
          <w:sz w:val="24"/>
          <w:szCs w:val="24"/>
        </w:rPr>
        <w:t>раскрывать содержание подготовки к службе в армии</w:t>
      </w:r>
      <w:r w:rsidRPr="00A5462A">
        <w:rPr>
          <w:sz w:val="24"/>
          <w:szCs w:val="24"/>
        </w:rPr>
        <w:t>.</w:t>
      </w:r>
    </w:p>
    <w:p w:rsidR="00A5462A" w:rsidRPr="00A5462A" w:rsidRDefault="00A5462A" w:rsidP="00A5462A">
      <w:pPr>
        <w:spacing w:after="0" w:line="240" w:lineRule="auto"/>
        <w:ind w:firstLine="709"/>
        <w:jc w:val="both"/>
        <w:rPr>
          <w:rFonts w:ascii="Times New Roman" w:hAnsi="Times New Roman" w:cs="Times New Roman"/>
          <w:b/>
          <w:sz w:val="24"/>
          <w:szCs w:val="24"/>
        </w:rPr>
      </w:pPr>
      <w:r w:rsidRPr="00A5462A">
        <w:rPr>
          <w:rFonts w:ascii="Times New Roman" w:hAnsi="Times New Roman" w:cs="Times New Roman"/>
          <w:b/>
          <w:sz w:val="24"/>
          <w:szCs w:val="24"/>
        </w:rPr>
        <w:t>Предметные результаты по модулю № 2 «Военная подготовка. Основы военных знаний»:</w:t>
      </w:r>
    </w:p>
    <w:p w:rsidR="00A5462A" w:rsidRPr="00A5462A" w:rsidRDefault="00A5462A" w:rsidP="00A5462A">
      <w:pPr>
        <w:pStyle w:val="TableParagraph"/>
        <w:ind w:left="42" w:firstLine="709"/>
        <w:jc w:val="both"/>
        <w:rPr>
          <w:rFonts w:eastAsia="SchoolBookSanPin"/>
          <w:sz w:val="24"/>
          <w:szCs w:val="24"/>
        </w:rPr>
      </w:pPr>
      <w:r w:rsidRPr="00A5462A">
        <w:rPr>
          <w:rFonts w:eastAsia="SchoolBookSanPin"/>
          <w:sz w:val="24"/>
          <w:szCs w:val="24"/>
        </w:rPr>
        <w:t>иметь представление об истории зарождения и развития Вооруженных Сил Российской Федерации;</w:t>
      </w:r>
    </w:p>
    <w:p w:rsidR="00A5462A" w:rsidRPr="00A5462A" w:rsidRDefault="00A5462A" w:rsidP="00A5462A">
      <w:pPr>
        <w:pStyle w:val="TableParagraph"/>
        <w:ind w:left="42" w:firstLine="709"/>
        <w:jc w:val="both"/>
        <w:rPr>
          <w:rFonts w:eastAsia="SchoolBookSanPin"/>
          <w:sz w:val="24"/>
          <w:szCs w:val="24"/>
        </w:rPr>
      </w:pPr>
      <w:r w:rsidRPr="00A5462A">
        <w:rPr>
          <w:rFonts w:eastAsia="SchoolBookSanPin"/>
          <w:sz w:val="24"/>
          <w:szCs w:val="24"/>
        </w:rPr>
        <w:t>владеть информацией о направлениях подготовки к военной службе;</w:t>
      </w:r>
    </w:p>
    <w:p w:rsidR="00A5462A" w:rsidRPr="00A5462A" w:rsidRDefault="00A5462A" w:rsidP="00A5462A">
      <w:pPr>
        <w:pStyle w:val="TableParagraph"/>
        <w:ind w:left="42" w:firstLine="709"/>
        <w:jc w:val="both"/>
        <w:rPr>
          <w:rFonts w:eastAsia="SchoolBookSanPin"/>
          <w:sz w:val="24"/>
          <w:szCs w:val="24"/>
        </w:rPr>
      </w:pPr>
      <w:r w:rsidRPr="00A5462A">
        <w:rPr>
          <w:rFonts w:eastAsia="SchoolBookSanPin"/>
          <w:sz w:val="24"/>
          <w:szCs w:val="24"/>
        </w:rPr>
        <w:t xml:space="preserve">понимать необходимость подготовки к военной службе по основным направлениям; </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осознавать значимость каждого направления подготовки к военной службе в решении комплексных задач;</w:t>
      </w:r>
    </w:p>
    <w:p w:rsidR="00A5462A" w:rsidRPr="00A5462A" w:rsidRDefault="00A5462A" w:rsidP="00A5462A">
      <w:pPr>
        <w:pStyle w:val="TableParagraph"/>
        <w:ind w:left="42" w:firstLine="709"/>
        <w:jc w:val="both"/>
        <w:rPr>
          <w:rFonts w:eastAsia="SchoolBookSanPin"/>
          <w:sz w:val="24"/>
          <w:szCs w:val="24"/>
        </w:rPr>
      </w:pPr>
      <w:r w:rsidRPr="00A5462A">
        <w:rPr>
          <w:rFonts w:eastAsia="SchoolBookSanPin"/>
          <w:sz w:val="24"/>
          <w:szCs w:val="24"/>
        </w:rPr>
        <w:t>иметь представление о составе, предназначении видов и родов Вооруженных Сил Российской Федерации;</w:t>
      </w:r>
    </w:p>
    <w:p w:rsidR="00A5462A" w:rsidRPr="00A5462A" w:rsidRDefault="00A5462A" w:rsidP="00A5462A">
      <w:pPr>
        <w:pStyle w:val="TableParagraph"/>
        <w:ind w:left="42" w:firstLine="709"/>
        <w:jc w:val="both"/>
        <w:rPr>
          <w:rFonts w:eastAsia="SchoolBookSanPin"/>
          <w:sz w:val="24"/>
          <w:szCs w:val="24"/>
        </w:rPr>
      </w:pPr>
      <w:r w:rsidRPr="00A5462A">
        <w:rPr>
          <w:rFonts w:eastAsia="SchoolBookSanPin"/>
          <w:sz w:val="24"/>
          <w:szCs w:val="24"/>
        </w:rPr>
        <w:t>понимать функции и задачи Вооруженных Сил Российской Федерации  на современном этапе;</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понимать значимость военной присяги для формирования образа российского военнослужащего – защитника Отечества;</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иметь представление об основных образцах вооружения и военной техники;</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иметь представление о классификации виды вооружения и военной техники;</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иметь представление об основных тактико-технических характеристиках вооружения и военной техники;</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иметь представление об организационной структуре отделения и задачах личного состава в бою;</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 xml:space="preserve">иметь представление о современных элементах экипировки и бронезащиты военнослужащего; </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знать алгоритм надевания экипировки и средств бронезащиты;</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иметь представление о вооружении отделения и тактико-технических характеристиках стрелкового оружия;</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знать основные характеристики стрелкового оружия и ручных гранат;</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знать историю создания уставов и этапов становления современных общевоинских уставов Вооруженных Сил Российской Федерации;</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знать структуру современных общевоинских уставов и понимать их значение для повседневной жизнедеятельности войск;</w:t>
      </w:r>
    </w:p>
    <w:p w:rsidR="00A5462A" w:rsidRPr="00A5462A" w:rsidRDefault="00A5462A" w:rsidP="00A5462A">
      <w:pPr>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 xml:space="preserve">понимать принцип единоначалия, принятый в Вооруженных Силах Российской Федерации; </w:t>
      </w:r>
    </w:p>
    <w:p w:rsidR="00A5462A" w:rsidRPr="00A5462A" w:rsidRDefault="00A5462A" w:rsidP="00A5462A">
      <w:pPr>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иметь представление о порядке подчиненности и взаимоотношениях военнослужащих;</w:t>
      </w:r>
    </w:p>
    <w:p w:rsidR="00A5462A" w:rsidRPr="00A5462A" w:rsidRDefault="00A5462A" w:rsidP="00A5462A">
      <w:pPr>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 xml:space="preserve">понимать порядок отдачи приказа (приказания) и их выполнения; </w:t>
      </w:r>
    </w:p>
    <w:p w:rsidR="00A5462A" w:rsidRPr="00A5462A" w:rsidRDefault="00A5462A" w:rsidP="00A5462A">
      <w:pPr>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различать воинские звания и образцы военной формы одежды;</w:t>
      </w:r>
    </w:p>
    <w:p w:rsidR="00A5462A" w:rsidRPr="00A5462A" w:rsidRDefault="00A5462A" w:rsidP="00A5462A">
      <w:pPr>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иметь представление о воинской дисциплине, ее сущности и значении;</w:t>
      </w:r>
    </w:p>
    <w:p w:rsidR="00A5462A" w:rsidRPr="00A5462A" w:rsidRDefault="00A5462A" w:rsidP="00A5462A">
      <w:pPr>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понимать принципы достижения воинской дисциплины;</w:t>
      </w:r>
    </w:p>
    <w:p w:rsidR="00A5462A" w:rsidRPr="00A5462A" w:rsidRDefault="00A5462A" w:rsidP="00A5462A">
      <w:pPr>
        <w:spacing w:after="0" w:line="240" w:lineRule="auto"/>
        <w:ind w:firstLine="709"/>
        <w:jc w:val="both"/>
        <w:rPr>
          <w:rFonts w:ascii="Times New Roman" w:eastAsia="SchoolBookSanPin" w:hAnsi="Times New Roman" w:cs="Times New Roman"/>
          <w:strike/>
          <w:sz w:val="24"/>
          <w:szCs w:val="24"/>
        </w:rPr>
      </w:pPr>
      <w:r w:rsidRPr="00A5462A">
        <w:rPr>
          <w:rFonts w:ascii="Times New Roman" w:eastAsia="SchoolBookSanPin" w:hAnsi="Times New Roman" w:cs="Times New Roman"/>
          <w:sz w:val="24"/>
          <w:szCs w:val="24"/>
        </w:rPr>
        <w:t xml:space="preserve">уметь оценивать риски нарушения воинской дисциплины; </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знать основные положения Строевого устава;</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 xml:space="preserve">знать обязанности военнослужащего перед построением и в строю; </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bookmarkStart w:id="84" w:name="_Hlk157527278"/>
      <w:r w:rsidRPr="00A5462A">
        <w:rPr>
          <w:rFonts w:ascii="Times New Roman" w:eastAsia="SchoolBookSanPin" w:hAnsi="Times New Roman" w:cs="Times New Roman"/>
          <w:sz w:val="24"/>
          <w:szCs w:val="24"/>
        </w:rPr>
        <w:t>знать строевые приёмы на месте без оружия;</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выполнять строевые приёмы на месте без оружия</w:t>
      </w:r>
      <w:bookmarkEnd w:id="84"/>
      <w:r w:rsidRPr="00A5462A">
        <w:rPr>
          <w:rFonts w:ascii="Times New Roman" w:eastAsia="SchoolBookSanPin" w:hAnsi="Times New Roman" w:cs="Times New Roman"/>
          <w:sz w:val="24"/>
          <w:szCs w:val="24"/>
        </w:rPr>
        <w:t>.</w:t>
      </w:r>
    </w:p>
    <w:p w:rsidR="00A5462A" w:rsidRPr="00A5462A" w:rsidRDefault="00A5462A" w:rsidP="00A5462A">
      <w:pPr>
        <w:spacing w:after="0" w:line="240" w:lineRule="auto"/>
        <w:ind w:firstLine="709"/>
        <w:jc w:val="both"/>
        <w:rPr>
          <w:rFonts w:ascii="Times New Roman" w:hAnsi="Times New Roman" w:cs="Times New Roman"/>
          <w:b/>
          <w:sz w:val="24"/>
          <w:szCs w:val="24"/>
        </w:rPr>
      </w:pPr>
      <w:r w:rsidRPr="00A5462A">
        <w:rPr>
          <w:rFonts w:ascii="Times New Roman" w:hAnsi="Times New Roman" w:cs="Times New Roman"/>
          <w:b/>
          <w:sz w:val="24"/>
          <w:szCs w:val="24"/>
        </w:rPr>
        <w:t>Предметные результаты по модулю № 3 «</w:t>
      </w:r>
      <w:r w:rsidRPr="00A5462A">
        <w:rPr>
          <w:rFonts w:ascii="Times New Roman" w:eastAsia="SchoolBookSanPin" w:hAnsi="Times New Roman" w:cs="Times New Roman"/>
          <w:b/>
          <w:position w:val="1"/>
          <w:sz w:val="24"/>
          <w:szCs w:val="24"/>
        </w:rPr>
        <w:t>Культура безопасности жизнедеятельности в современном обществе</w:t>
      </w:r>
      <w:r w:rsidRPr="00A5462A">
        <w:rPr>
          <w:rFonts w:ascii="Times New Roman" w:hAnsi="Times New Roman" w:cs="Times New Roman"/>
          <w:b/>
          <w:sz w:val="24"/>
          <w:szCs w:val="24"/>
        </w:rPr>
        <w:t>»:</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значение безопасности жизнедеятельности для человека;</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раскрывать смысл понятий «опасность», «безопасность», «риск», «культура безопасности жизнедеятельности»;</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классифицировать и характеризовать источники опасности;</w:t>
      </w:r>
    </w:p>
    <w:p w:rsidR="00A5462A" w:rsidRPr="00A5462A" w:rsidRDefault="00A5462A" w:rsidP="00A5462A">
      <w:pPr>
        <w:widowControl w:val="0"/>
        <w:spacing w:after="0" w:line="240" w:lineRule="auto"/>
        <w:ind w:left="708"/>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раскрывать и обосновывать общие принципы безопасного поведения; моделировать реальные ситуации и решать ситуационные задачи;</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объяснять сходство и различия опасной и чрезвычайной ситуаций;</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lastRenderedPageBreak/>
        <w:t>объяснять механизм перерастания повседневной ситуации в чрезвычайную ситуацию;</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приводить примеры различных угроз безопасности и характеризовать их;</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раскрывать и обосновывать правила поведения в опасных и чрезвычайных ситуациях.</w:t>
      </w:r>
    </w:p>
    <w:p w:rsidR="00A5462A" w:rsidRPr="00A5462A" w:rsidRDefault="00A5462A" w:rsidP="00A5462A">
      <w:pPr>
        <w:spacing w:after="0" w:line="240" w:lineRule="auto"/>
        <w:ind w:firstLine="709"/>
        <w:jc w:val="both"/>
        <w:rPr>
          <w:rFonts w:ascii="Times New Roman" w:hAnsi="Times New Roman" w:cs="Times New Roman"/>
          <w:b/>
          <w:sz w:val="24"/>
          <w:szCs w:val="24"/>
        </w:rPr>
      </w:pPr>
      <w:r w:rsidRPr="00A5462A">
        <w:rPr>
          <w:rFonts w:ascii="Times New Roman" w:hAnsi="Times New Roman" w:cs="Times New Roman"/>
          <w:b/>
          <w:sz w:val="24"/>
          <w:szCs w:val="24"/>
        </w:rPr>
        <w:t>Предметные результаты по модулю № 4 «Безопасность в быту»:</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объяснять особенности жизнеобеспечения жилища;</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position w:val="1"/>
          <w:sz w:val="24"/>
          <w:szCs w:val="24"/>
        </w:rPr>
      </w:pPr>
      <w:r w:rsidRPr="00A5462A">
        <w:rPr>
          <w:rFonts w:ascii="Times New Roman" w:eastAsia="SchoolBookSanPin" w:hAnsi="Times New Roman" w:cs="Times New Roman"/>
          <w:position w:val="1"/>
          <w:sz w:val="24"/>
          <w:szCs w:val="24"/>
        </w:rPr>
        <w:t>классифицировать основные источники опасности в быту;</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объяснять права потребителя, выработать навыки безопасного выбора продуктов питания;</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 xml:space="preserve">характеризовать бытовые отравления и причины их возникновения; </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раскрывать признаки отравления, иметь навыки профилактики пищевых отравлений;</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 xml:space="preserve">знать правила и приёмы оказания первой помощи, иметь навыки безопасных действий при отравлениях, промывании желудка; </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характеризовать бытовые травмы и объяснять правила их предупреждения;</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знать правила безопасного обращения с инструментами;</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знать меры предосторожности от укусов различных животных;</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владеть правилами комплектования и хранения домашней аптечки;</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владеть правилами безопасного поведения и иметь навыки безопасных действий при опасных ситуациях в подъезде и лифте;</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владеть правилами и иметь навыки приёмов оказания первой помощи при отравлении газом и электротравме;</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характеризовать пожар, его факторы и стадии развития;</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объяснять условия и причины возникновения пожаров, характеризовать  их возможные последствия;</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иметь навыки безопасных действий при пожаре дома, на балконе, в подъезде, в лифте;</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иметь навыки правильного использования первичных средств пожаротушения, оказания первой помощи;</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знать права, обязанности и иметь представление об ответственности граждан в области пожарной безопасности;</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u w:val="single"/>
        </w:rPr>
      </w:pPr>
      <w:r w:rsidRPr="00A5462A">
        <w:rPr>
          <w:rFonts w:ascii="Times New Roman" w:eastAsia="SchoolBookSanPin" w:hAnsi="Times New Roman" w:cs="Times New Roman"/>
          <w:sz w:val="24"/>
          <w:szCs w:val="24"/>
        </w:rPr>
        <w:t>знать порядок и иметь навыки вызова экстренных служб; знать порядок взаимодействия с экстренным службами;</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иметь представление об ответственности за ложные сообщения;</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характеризовать меры по предотвращению проникновения злоумышленников в дом;</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характеризовать ситуации криминогенного характера;</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знать правила поведения с малознакомыми людьми;</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знать правила поведения и иметь навыки безопасных действий при попытке проникновения в дом посторонних;</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классифицировать аварийные ситуации на коммунальных системах жизнеобеспечения;</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иметь навыки безопасных действий при авариях на коммунальных системах жизнеобеспечения.</w:t>
      </w:r>
    </w:p>
    <w:p w:rsidR="00A5462A" w:rsidRPr="00A5462A" w:rsidRDefault="00A5462A" w:rsidP="00A5462A">
      <w:pPr>
        <w:spacing w:after="0" w:line="240" w:lineRule="auto"/>
        <w:ind w:firstLine="709"/>
        <w:jc w:val="both"/>
        <w:rPr>
          <w:rFonts w:ascii="Times New Roman" w:hAnsi="Times New Roman" w:cs="Times New Roman"/>
          <w:b/>
          <w:sz w:val="24"/>
          <w:szCs w:val="24"/>
        </w:rPr>
      </w:pPr>
      <w:r w:rsidRPr="00A5462A">
        <w:rPr>
          <w:rFonts w:ascii="Times New Roman" w:hAnsi="Times New Roman" w:cs="Times New Roman"/>
          <w:b/>
          <w:sz w:val="24"/>
          <w:szCs w:val="24"/>
        </w:rPr>
        <w:t>Предметные результаты по модулю № 5 «Безопасность  на транспорте»:</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знать правила дорожного движения и объяснять их значение;</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перечислять и характеризовать участников дорожного движения и элементы дороги;</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знать условия обеспечения безопасности участников дорожного движения;</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знать правила дорожного движения для пешеходов;</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классифицировать и характеризовать дорожные знаки для пешеходов;</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знать «дорожные ловушки» и объяснять правила  их предупреждения;</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иметь навыки безопасного перехода дороги;</w:t>
      </w:r>
    </w:p>
    <w:p w:rsidR="00A5462A" w:rsidRPr="00A5462A" w:rsidRDefault="00A5462A" w:rsidP="00A5462A">
      <w:pPr>
        <w:widowControl w:val="0"/>
        <w:spacing w:after="0" w:line="240" w:lineRule="auto"/>
        <w:ind w:firstLine="709"/>
        <w:jc w:val="both"/>
        <w:rPr>
          <w:rFonts w:ascii="Times New Roman" w:eastAsia="SchoolBookSanPin" w:hAnsi="Times New Roman" w:cs="Times New Roman"/>
          <w:sz w:val="24"/>
          <w:szCs w:val="24"/>
        </w:rPr>
      </w:pPr>
      <w:r w:rsidRPr="00A5462A">
        <w:rPr>
          <w:rFonts w:ascii="Times New Roman" w:eastAsia="SchoolBookSanPin" w:hAnsi="Times New Roman" w:cs="Times New Roman"/>
          <w:sz w:val="24"/>
          <w:szCs w:val="24"/>
        </w:rPr>
        <w:t>знать правила применения световозвращающих элементов;</w:t>
      </w:r>
    </w:p>
    <w:p w:rsidR="00A5462A" w:rsidRPr="00A5462A" w:rsidRDefault="00A5462A" w:rsidP="00A5462A">
      <w:pPr>
        <w:pStyle w:val="TableParagraph"/>
        <w:ind w:left="45" w:firstLine="709"/>
        <w:jc w:val="both"/>
        <w:rPr>
          <w:rFonts w:eastAsia="OfficinaSansBoldITC"/>
          <w:sz w:val="24"/>
          <w:szCs w:val="24"/>
        </w:rPr>
      </w:pPr>
      <w:r w:rsidRPr="00A5462A">
        <w:rPr>
          <w:rFonts w:eastAsia="SchoolBookSanPin"/>
          <w:sz w:val="24"/>
          <w:szCs w:val="24"/>
        </w:rPr>
        <w:t>знать</w:t>
      </w:r>
      <w:r w:rsidRPr="00A5462A">
        <w:rPr>
          <w:rFonts w:eastAsia="OfficinaSansBoldITC"/>
          <w:sz w:val="24"/>
          <w:szCs w:val="24"/>
        </w:rPr>
        <w:t xml:space="preserve"> правила дорожного движения для пассажиров;</w:t>
      </w:r>
    </w:p>
    <w:p w:rsidR="00A5462A" w:rsidRPr="00A5462A" w:rsidRDefault="00A5462A" w:rsidP="00A5462A">
      <w:pPr>
        <w:pStyle w:val="TableParagraph"/>
        <w:ind w:left="45" w:firstLine="709"/>
        <w:jc w:val="both"/>
        <w:rPr>
          <w:rFonts w:eastAsia="OfficinaSansBoldITC"/>
          <w:sz w:val="24"/>
          <w:szCs w:val="24"/>
        </w:rPr>
      </w:pPr>
      <w:r w:rsidRPr="00A5462A">
        <w:rPr>
          <w:rFonts w:eastAsia="OfficinaSansBoldITC"/>
          <w:sz w:val="24"/>
          <w:szCs w:val="24"/>
        </w:rPr>
        <w:t>знать обязанности пассажиров маршрутных транспортных средств;</w:t>
      </w:r>
    </w:p>
    <w:p w:rsidR="00A5462A" w:rsidRPr="00A5462A" w:rsidRDefault="00A5462A" w:rsidP="00A5462A">
      <w:pPr>
        <w:pStyle w:val="TableParagraph"/>
        <w:ind w:left="45" w:firstLine="709"/>
        <w:jc w:val="both"/>
        <w:rPr>
          <w:rFonts w:eastAsia="OfficinaSansBoldITC"/>
          <w:sz w:val="24"/>
          <w:szCs w:val="24"/>
        </w:rPr>
      </w:pPr>
      <w:r w:rsidRPr="00A5462A">
        <w:rPr>
          <w:rFonts w:eastAsia="OfficinaSansBoldITC"/>
          <w:sz w:val="24"/>
          <w:szCs w:val="24"/>
        </w:rPr>
        <w:lastRenderedPageBreak/>
        <w:t>знать правила применения ремня безопасности и детских удерживающих устройств;</w:t>
      </w:r>
    </w:p>
    <w:p w:rsidR="00A5462A" w:rsidRPr="00A5462A" w:rsidRDefault="00A5462A" w:rsidP="00A5462A">
      <w:pPr>
        <w:pStyle w:val="TableParagraph"/>
        <w:ind w:left="45" w:firstLine="709"/>
        <w:jc w:val="both"/>
        <w:rPr>
          <w:rFonts w:eastAsia="OfficinaSansBoldITC"/>
          <w:sz w:val="24"/>
          <w:szCs w:val="24"/>
        </w:rPr>
      </w:pPr>
      <w:r w:rsidRPr="00A5462A">
        <w:rPr>
          <w:rFonts w:eastAsia="OfficinaSansBoldITC"/>
          <w:sz w:val="24"/>
          <w:szCs w:val="24"/>
        </w:rPr>
        <w:t>иметь навыки безопасных действий пассажиров при опасных и чрезвычайных ситуациях в маршрутных транспортных средствах;</w:t>
      </w:r>
    </w:p>
    <w:p w:rsidR="00A5462A" w:rsidRPr="00A5462A" w:rsidRDefault="00A5462A" w:rsidP="00A5462A">
      <w:pPr>
        <w:pStyle w:val="TableParagraph"/>
        <w:ind w:left="45" w:firstLine="709"/>
        <w:jc w:val="both"/>
        <w:rPr>
          <w:rFonts w:eastAsia="OfficinaSansBoldITC"/>
          <w:sz w:val="24"/>
          <w:szCs w:val="24"/>
        </w:rPr>
      </w:pPr>
      <w:r w:rsidRPr="00A5462A">
        <w:rPr>
          <w:rFonts w:eastAsia="OfficinaSansBoldITC"/>
          <w:sz w:val="24"/>
          <w:szCs w:val="24"/>
        </w:rPr>
        <w:t>знать правила поведения пассажира мотоцикла;</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SchoolBookSanPin" w:hAnsi="Times New Roman" w:cs="Times New Roman"/>
          <w:sz w:val="24"/>
          <w:szCs w:val="24"/>
        </w:rPr>
        <w:t>знать</w:t>
      </w:r>
      <w:r w:rsidRPr="00A5462A">
        <w:rPr>
          <w:rFonts w:ascii="Times New Roman" w:eastAsia="OfficinaSansBoldITC" w:hAnsi="Times New Roman" w:cs="Times New Roman"/>
          <w:sz w:val="24"/>
          <w:szCs w:val="24"/>
        </w:rPr>
        <w:t xml:space="preserve"> правила дорожного движения для водителя велосипеда, мопеда, лиц, использующих средства индивидуальной мобильности;</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SchoolBookSanPin" w:hAnsi="Times New Roman" w:cs="Times New Roman"/>
          <w:sz w:val="24"/>
          <w:szCs w:val="24"/>
        </w:rPr>
        <w:t>знать</w:t>
      </w:r>
      <w:r w:rsidRPr="00A5462A">
        <w:rPr>
          <w:rFonts w:ascii="Times New Roman" w:eastAsia="OfficinaSansBoldITC" w:hAnsi="Times New Roman" w:cs="Times New Roman"/>
          <w:sz w:val="24"/>
          <w:szCs w:val="24"/>
        </w:rPr>
        <w:t xml:space="preserve"> дорожные знаки для водителя велосипеда, сигналы велосипедиста;</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знать правила подготовки и выработать навыки безопасного использования велосипеда;</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знать требования правил дорожного движения к водителю мотоцикла;</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классифицировать дорожно-транспортные происшествия и характеризовать причины их возникновения;</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навыки безопасных действий очевидца дорожно-транспортного происшествия;</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знать порядок действий при пожаре на транспорте;</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SchoolBookSanPin" w:hAnsi="Times New Roman" w:cs="Times New Roman"/>
          <w:sz w:val="24"/>
          <w:szCs w:val="24"/>
        </w:rPr>
        <w:t>знать</w:t>
      </w:r>
      <w:r w:rsidRPr="00A5462A">
        <w:rPr>
          <w:rFonts w:ascii="Times New Roman" w:eastAsia="OfficinaSansBoldITC" w:hAnsi="Times New Roman" w:cs="Times New Roman"/>
          <w:sz w:val="24"/>
          <w:szCs w:val="24"/>
        </w:rPr>
        <w:t xml:space="preserve"> особенности и опасности на различных видах транспорта (внеуличного, железнодорожного, водного, воздушного);</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знать обязанности пассажиров отдельных видов транспорта;</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 xml:space="preserve">иметь навыки безопасного поведения пассажиров при различных происшествиях на отдельных видах транспорта; </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знать правила и иметь навыки оказания первой помощи при различных травмах в результате чрезвычайных ситуаций на транспорте;</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SchoolBookSanPin" w:hAnsi="Times New Roman" w:cs="Times New Roman"/>
          <w:sz w:val="24"/>
          <w:szCs w:val="24"/>
        </w:rPr>
        <w:t>знать</w:t>
      </w:r>
      <w:r w:rsidRPr="00A5462A">
        <w:rPr>
          <w:rFonts w:ascii="Times New Roman" w:eastAsia="OfficinaSansBoldITC" w:hAnsi="Times New Roman" w:cs="Times New Roman"/>
          <w:sz w:val="24"/>
          <w:szCs w:val="24"/>
        </w:rPr>
        <w:t xml:space="preserve"> способы извлечения пострадавшего из транспорта.</w:t>
      </w:r>
    </w:p>
    <w:p w:rsidR="00A5462A" w:rsidRPr="00A5462A" w:rsidRDefault="00A5462A" w:rsidP="00A5462A">
      <w:pPr>
        <w:spacing w:after="0" w:line="240" w:lineRule="auto"/>
        <w:ind w:firstLine="709"/>
        <w:jc w:val="both"/>
        <w:rPr>
          <w:rFonts w:ascii="Times New Roman" w:hAnsi="Times New Roman" w:cs="Times New Roman"/>
          <w:b/>
          <w:sz w:val="24"/>
          <w:szCs w:val="24"/>
        </w:rPr>
      </w:pPr>
      <w:r w:rsidRPr="00A5462A">
        <w:rPr>
          <w:rFonts w:ascii="Times New Roman" w:hAnsi="Times New Roman" w:cs="Times New Roman"/>
          <w:b/>
          <w:sz w:val="24"/>
          <w:szCs w:val="24"/>
        </w:rPr>
        <w:t>Предметные результаты по модулю № 6 «Безопасность в общественных местах»:</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 xml:space="preserve">классифицировать общественные места; </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потенциальные источники опасности в общественных местах;</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знать правила вызова экстренных служб и порядок взаимодействия с ними;</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уметь планировать действия в случае возникновения опасной или чрезвычайной ситуации;</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риски массовых мероприятий и объяснять правила подготовки к посещению массовых мероприятий;</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навыки безопасного поведения при беспорядках в местах массового пребывания людей;</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навыки безопасных действий при попадании в толпу и давку;</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навыки безопасных действий при обнаружении угрозы возникновения пожара;</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знать правила и иметь навыки безопасных действий при эвакуации из общественных мест и зданий;</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знать навыки безопасных действий при обрушениях зданий и сооружений;</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опасности криминогенного и антиобщественного характера в общественных местах;</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навыки действий при взаимодействии с правоохранительными органами.</w:t>
      </w:r>
    </w:p>
    <w:p w:rsidR="00A5462A" w:rsidRPr="00A5462A" w:rsidRDefault="00A5462A" w:rsidP="00A5462A">
      <w:pPr>
        <w:spacing w:after="0" w:line="240" w:lineRule="auto"/>
        <w:ind w:firstLine="709"/>
        <w:jc w:val="both"/>
        <w:rPr>
          <w:rFonts w:ascii="Times New Roman" w:hAnsi="Times New Roman" w:cs="Times New Roman"/>
          <w:b/>
          <w:sz w:val="24"/>
          <w:szCs w:val="24"/>
        </w:rPr>
      </w:pPr>
      <w:r w:rsidRPr="00A5462A">
        <w:rPr>
          <w:rFonts w:ascii="Times New Roman" w:hAnsi="Times New Roman" w:cs="Times New Roman"/>
          <w:b/>
          <w:sz w:val="24"/>
          <w:szCs w:val="24"/>
        </w:rPr>
        <w:t>Предметные результаты по модулю № 7  «Безопасность  в природной среде»:</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классифицировать и характеризовать чрезвычайные ситуации природного характера;</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опасности в природной среде: дикие животные, змеи, насекомые и паукообразные, ядовитые грибы и растения;</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представление о безопасных действиях при встрече с дикими животными, змеями, насекомыми и паукообразными;</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знать правила поведения для снижения риска отравления ядовитыми грибами и растениями;</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автономные условия, раскрывать их опасности и порядок подготовки к ним;</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lastRenderedPageBreak/>
        <w:t>классифицировать и характеризовать природные пожары и их опасности;</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факторы и причины возникновения пожаров;</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представления о безопасных действиях при нахождении в зоне природного пожара;</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представление о правилах безопасного поведения в горах;</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снежные лавины, камнепады, сели, оползни, их внешние признаки и опасности;</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знать общие правила безопасного поведения на водоёмах;</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знать правила купания, понимать различия между оборудованными  и необорудованными пляжами</w:t>
      </w:r>
      <w:r w:rsidRPr="00A5462A" w:rsidDel="00B555ED">
        <w:rPr>
          <w:rFonts w:ascii="Times New Roman" w:eastAsia="OfficinaSansBoldITC" w:hAnsi="Times New Roman" w:cs="Times New Roman"/>
          <w:sz w:val="24"/>
          <w:szCs w:val="24"/>
        </w:rPr>
        <w:t>;</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знать правила само- и взаимопомощи терпящим бедствие на воде;</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представление о безопасных действиях при обнаружении тонущего человека летом и человека в полынье;</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знать правила поведения при нахождении на плавсредствах и на льду;</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наводнения, их внешние признаки и опасности;</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представление о безопасных действиях при наводнении;</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цунами, их внешние признаки и опасности;</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 xml:space="preserve">иметь представление о безопасных действиях при нахождении в зоне цунами; </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ураганы, смерчи, их внешние признаки и опасности;</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представление о безопасных действиях при ураганах и смерчах;</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грозы, их внешние признаки и опасности;</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навыки безопасных действий при попадании в грозу;</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землетрясения и извержения вулканов и их опасности;</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bookmarkStart w:id="85" w:name="_Hlk157533626"/>
      <w:r w:rsidRPr="00A5462A">
        <w:rPr>
          <w:rFonts w:ascii="Times New Roman" w:eastAsia="OfficinaSansBoldITC" w:hAnsi="Times New Roman" w:cs="Times New Roman"/>
          <w:sz w:val="24"/>
          <w:szCs w:val="24"/>
        </w:rPr>
        <w:t xml:space="preserve">иметь представление о </w:t>
      </w:r>
      <w:bookmarkEnd w:id="85"/>
      <w:r w:rsidRPr="00A5462A">
        <w:rPr>
          <w:rFonts w:ascii="Times New Roman" w:eastAsia="OfficinaSansBoldITC" w:hAnsi="Times New Roman" w:cs="Times New Roman"/>
          <w:sz w:val="24"/>
          <w:szCs w:val="24"/>
        </w:rPr>
        <w:t>безопасных действиях при землетрясении, в том числе при попадании под завал;</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представление о безопасных действиях при нахождении в зоне извержения вулкана;</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раскрывать смысл понятий «экология» и «экологическая культура»;</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объяснять значение экологии для устойчивого развития общества;</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знать правила безопасного поведения при неблагоприятной экологической обстановке (загрязнении атмосферы).</w:t>
      </w:r>
    </w:p>
    <w:p w:rsidR="00A5462A" w:rsidRPr="00A5462A" w:rsidRDefault="00A5462A" w:rsidP="00A5462A">
      <w:pPr>
        <w:spacing w:after="0" w:line="240" w:lineRule="auto"/>
        <w:ind w:firstLine="709"/>
        <w:jc w:val="both"/>
        <w:rPr>
          <w:rFonts w:ascii="Times New Roman" w:hAnsi="Times New Roman" w:cs="Times New Roman"/>
          <w:b/>
          <w:sz w:val="24"/>
          <w:szCs w:val="24"/>
        </w:rPr>
      </w:pPr>
      <w:r w:rsidRPr="00A5462A">
        <w:rPr>
          <w:rFonts w:ascii="Times New Roman" w:hAnsi="Times New Roman" w:cs="Times New Roman"/>
          <w:b/>
          <w:sz w:val="24"/>
          <w:szCs w:val="24"/>
        </w:rPr>
        <w:t>Предметные результаты по модулю № 8 «</w:t>
      </w:r>
      <w:r w:rsidRPr="00A5462A">
        <w:rPr>
          <w:rFonts w:ascii="Times New Roman" w:hAnsi="Times New Roman" w:cs="Times New Roman"/>
          <w:b/>
          <w:sz w:val="24"/>
          <w:szCs w:val="24"/>
          <w:lang w:eastAsia="zh-CN"/>
        </w:rPr>
        <w:t>Основы медицинских знаний. Оказание первой помощи</w:t>
      </w:r>
      <w:r w:rsidRPr="00A5462A">
        <w:rPr>
          <w:rFonts w:ascii="Times New Roman" w:hAnsi="Times New Roman" w:cs="Times New Roman"/>
          <w:b/>
          <w:sz w:val="24"/>
          <w:szCs w:val="24"/>
        </w:rPr>
        <w:t>»:</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раскрывать смысл понятий «здоровье» и «здоровый образ жизни»  и их содержание, объяснять значение здоровья для человека;</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факторы, влияющие на здоровье человека;</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раскрывать содержание элементов здорового образа жизни, объяснять пагубность вредных привычек;</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обосновывать личную ответственность за сохранение здоровья;</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раскрывать понятие «инфекционные заболевания», объяснять причины  их возникновения;</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раскрывать понятие «неинфекционные заболевания» и давать  их классификацию;</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факторы риска неинфекционных заболеваний;</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навыки соблюдения мер профилактики неинфекционных заболеваний и защиты от них;</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знать назначение диспансеризации и раскрывать её задачи;</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раскрывать понятия «психическое здоровье» и «психическое благополучие»;</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объяснять понятие «стресс» и его влияние на человека;</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 xml:space="preserve">иметь навыки соблюдения мер профилактики стресса, раскрывать способы саморегуляции </w:t>
      </w:r>
      <w:r w:rsidRPr="00A5462A">
        <w:rPr>
          <w:rFonts w:ascii="Times New Roman" w:eastAsia="OfficinaSansBoldITC" w:hAnsi="Times New Roman" w:cs="Times New Roman"/>
          <w:sz w:val="24"/>
          <w:szCs w:val="24"/>
        </w:rPr>
        <w:lastRenderedPageBreak/>
        <w:t>эмоциональных состояний;</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 xml:space="preserve">раскрывать понятие «первая помощь» и её содержание; </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знать состояния, требующие оказания первой помощи;</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знать универсальный алгоритм оказания первой помощи; знать назначение и состав аптечки первой помощи;</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навыки действий при оказании первой помощи в различных ситуациях;</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приёмы психологической поддержки пострадавшего.</w:t>
      </w:r>
    </w:p>
    <w:p w:rsidR="00A5462A" w:rsidRPr="00A5462A" w:rsidRDefault="00A5462A" w:rsidP="00A5462A">
      <w:pPr>
        <w:spacing w:after="0" w:line="240" w:lineRule="auto"/>
        <w:ind w:firstLine="709"/>
        <w:jc w:val="both"/>
        <w:rPr>
          <w:rFonts w:ascii="Times New Roman" w:hAnsi="Times New Roman" w:cs="Times New Roman"/>
          <w:b/>
          <w:sz w:val="24"/>
          <w:szCs w:val="24"/>
        </w:rPr>
      </w:pPr>
      <w:r w:rsidRPr="00A5462A">
        <w:rPr>
          <w:rFonts w:ascii="Times New Roman" w:hAnsi="Times New Roman" w:cs="Times New Roman"/>
          <w:b/>
          <w:sz w:val="24"/>
          <w:szCs w:val="24"/>
        </w:rPr>
        <w:t>Предметные результаты по модулю № 9 «Безопасность  в социуме»:</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общение и объяснять его значение для человека;</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признаки и анализировать способы эффективного общения;</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раскрывать приёмы и иметь навыки соблюдения правил безопасной межличностной коммуникации и комфортного взаимодействия в группе;</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раскрывать признаки конструктивного и деструктивного общения;</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раскрывать понятие «конфликт» и характеризовать стадии его развития, факторы и причины развития;</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представление о ситуациях возникновения межличностных и групповых конфликтов;</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безопасные и эффективные способы избегания и разрешения конфликтных ситуаций;</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навыки безопасного поведения для снижения риска конфликта  и безопасных действий при его опасных проявлениях;</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способ разрешения конфликта с помощью третьей стороны (медиатора);</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представление об опасных формах проявления конфликта: агрессия, домашнее насилие и буллинг;</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манипуляции в ходе межличностного общения;</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раскрывать приёмы распознавания манипуляций и знать способы противостояния ей;</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современные молодёжные увлечения и опасности, связанные с ними, знать правила безопасного поведения;</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навыки безопасного поведения при коммуникации с незнакомыми людьми.</w:t>
      </w:r>
    </w:p>
    <w:p w:rsidR="00A5462A" w:rsidRPr="00A5462A" w:rsidRDefault="00A5462A" w:rsidP="00A5462A">
      <w:pPr>
        <w:spacing w:after="0" w:line="240" w:lineRule="auto"/>
        <w:ind w:firstLine="709"/>
        <w:jc w:val="both"/>
        <w:rPr>
          <w:rFonts w:ascii="Times New Roman" w:hAnsi="Times New Roman" w:cs="Times New Roman"/>
          <w:b/>
          <w:sz w:val="24"/>
          <w:szCs w:val="24"/>
        </w:rPr>
      </w:pPr>
      <w:r w:rsidRPr="00A5462A">
        <w:rPr>
          <w:rFonts w:ascii="Times New Roman" w:hAnsi="Times New Roman" w:cs="Times New Roman"/>
          <w:b/>
          <w:sz w:val="24"/>
          <w:szCs w:val="24"/>
        </w:rPr>
        <w:t>Предметные результаты по модулю № 10 «</w:t>
      </w:r>
      <w:r w:rsidRPr="00A5462A">
        <w:rPr>
          <w:rFonts w:ascii="Times New Roman" w:eastAsia="OfficinaSansBoldITC" w:hAnsi="Times New Roman" w:cs="Times New Roman"/>
          <w:b/>
          <w:sz w:val="24"/>
          <w:szCs w:val="24"/>
        </w:rPr>
        <w:t>Безопасность  в информационном пространстве</w:t>
      </w:r>
      <w:r w:rsidRPr="00A5462A">
        <w:rPr>
          <w:rFonts w:ascii="Times New Roman" w:hAnsi="Times New Roman" w:cs="Times New Roman"/>
          <w:b/>
          <w:sz w:val="24"/>
          <w:szCs w:val="24"/>
        </w:rPr>
        <w:t>»:</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раскрывать понятие «цифровая среда», её характеристики и приводить примеры информационных и компьютерных угроз;</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объяснять положительные возможности цифровой среды;</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риски и угрозы при использовании Интернета;</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опасные явления цифровой среды;</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классифицировать и оценивать риски вредоносных программ и приложений, их разновидностей;</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навыки соблюдения правил кибергигиены для предупреждения возникновения опасных ситуаций в цифровой среде;</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основные виды опасного и запрещённого контента  в Интернете и характеризовать его признаки;</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раскрывать приёмы распознавания опасностей при использовании Интернета;</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противоправные действия в Интернете;</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деструктивные течения в Интернете, их признаки  и опасности;</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b/>
          <w:sz w:val="24"/>
          <w:szCs w:val="24"/>
        </w:rPr>
      </w:pPr>
      <w:r w:rsidRPr="00A5462A">
        <w:rPr>
          <w:rFonts w:ascii="Times New Roman" w:hAnsi="Times New Roman" w:cs="Times New Roman"/>
          <w:b/>
          <w:sz w:val="24"/>
          <w:szCs w:val="24"/>
        </w:rPr>
        <w:lastRenderedPageBreak/>
        <w:t>Предметные результаты по модулю № 11 «</w:t>
      </w:r>
      <w:r w:rsidRPr="00A5462A">
        <w:rPr>
          <w:rFonts w:ascii="Times New Roman" w:eastAsia="OfficinaSansBoldITC" w:hAnsi="Times New Roman" w:cs="Times New Roman"/>
          <w:b/>
          <w:sz w:val="24"/>
          <w:szCs w:val="24"/>
        </w:rPr>
        <w:t>Основы противодействия экстремизму и терроризму</w:t>
      </w:r>
      <w:r w:rsidRPr="00A5462A">
        <w:rPr>
          <w:rFonts w:ascii="Times New Roman" w:hAnsi="Times New Roman" w:cs="Times New Roman"/>
          <w:b/>
          <w:sz w:val="24"/>
          <w:szCs w:val="24"/>
        </w:rPr>
        <w:t>»:</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раскрывать цели и формы проявления террористических актов, характеризовать их последствия;</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раскрывать основы общественно-государственной системы, роль личности в противодействии экстремизму и терроризму;</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знать уровни террористической опасности и цели контртеррористической операции;</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характеризовать признаки вовлечения в террористическую деятельность;</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навыки соблюдения правил антитеррористического поведения  и безопасных действий при обнаружении признаков вербовки;</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A5462A" w:rsidRPr="00A5462A" w:rsidRDefault="00A5462A" w:rsidP="00A5462A">
      <w:pPr>
        <w:widowControl w:val="0"/>
        <w:spacing w:after="0" w:line="240" w:lineRule="auto"/>
        <w:ind w:firstLine="709"/>
        <w:jc w:val="both"/>
        <w:rPr>
          <w:rFonts w:ascii="Times New Roman" w:eastAsia="OfficinaSansBoldITC" w:hAnsi="Times New Roman" w:cs="Times New Roman"/>
          <w:sz w:val="24"/>
          <w:szCs w:val="24"/>
        </w:rPr>
      </w:pPr>
      <w:r w:rsidRPr="00A5462A">
        <w:rPr>
          <w:rFonts w:ascii="Times New Roman" w:eastAsia="OfficinaSansBoldITC" w:hAnsi="Times New Roman" w:cs="Times New Roman"/>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C3C1C" w:rsidRDefault="00FC3C1C" w:rsidP="00156730">
      <w:pPr>
        <w:widowControl w:val="0"/>
        <w:spacing w:after="0" w:line="240" w:lineRule="auto"/>
        <w:ind w:firstLine="709"/>
        <w:jc w:val="both"/>
        <w:rPr>
          <w:rFonts w:ascii="Times New Roman" w:eastAsia="SchoolBookSanPin" w:hAnsi="Times New Roman" w:cs="Times New Roman"/>
          <w:position w:val="1"/>
          <w:sz w:val="24"/>
          <w:szCs w:val="24"/>
        </w:rPr>
      </w:pPr>
    </w:p>
    <w:p w:rsidR="00A5462A" w:rsidRDefault="00A5462A" w:rsidP="00156730">
      <w:pPr>
        <w:widowControl w:val="0"/>
        <w:spacing w:after="0" w:line="240" w:lineRule="auto"/>
        <w:ind w:firstLine="709"/>
        <w:jc w:val="both"/>
        <w:rPr>
          <w:rFonts w:ascii="Times New Roman" w:eastAsia="SchoolBookSanPin" w:hAnsi="Times New Roman" w:cs="Times New Roman"/>
          <w:position w:val="1"/>
          <w:sz w:val="24"/>
          <w:szCs w:val="24"/>
        </w:rPr>
      </w:pPr>
    </w:p>
    <w:p w:rsidR="00FC3C1C" w:rsidRDefault="00FC3C1C" w:rsidP="00FC3C1C">
      <w:pPr>
        <w:widowControl w:val="0"/>
        <w:spacing w:after="0" w:line="240" w:lineRule="auto"/>
        <w:ind w:firstLine="709"/>
        <w:jc w:val="both"/>
        <w:rPr>
          <w:rFonts w:ascii="Times New Roman" w:eastAsia="SchoolBookSanPin" w:hAnsi="Times New Roman" w:cs="Times New Roman"/>
          <w:b/>
          <w:sz w:val="24"/>
          <w:szCs w:val="24"/>
        </w:rPr>
      </w:pPr>
      <w:r w:rsidRPr="00FC3C1C">
        <w:rPr>
          <w:rFonts w:ascii="Times New Roman" w:eastAsia="SchoolBookSanPin" w:hAnsi="Times New Roman" w:cs="Times New Roman"/>
          <w:b/>
          <w:bCs/>
          <w:sz w:val="24"/>
          <w:szCs w:val="24"/>
        </w:rPr>
        <w:t>Предметные результаты освоения программы по курсу «</w:t>
      </w:r>
      <w:r w:rsidRPr="00FC3C1C">
        <w:rPr>
          <w:rFonts w:ascii="Times New Roman" w:hAnsi="Times New Roman" w:cs="Times New Roman"/>
          <w:b/>
          <w:sz w:val="24"/>
          <w:szCs w:val="24"/>
        </w:rPr>
        <w:t>Функциональная</w:t>
      </w:r>
      <w:r w:rsidRPr="00FC3C1C">
        <w:rPr>
          <w:rFonts w:ascii="Times New Roman" w:hAnsi="Times New Roman" w:cs="Times New Roman"/>
          <w:b/>
          <w:spacing w:val="-3"/>
          <w:sz w:val="24"/>
          <w:szCs w:val="24"/>
        </w:rPr>
        <w:t xml:space="preserve"> </w:t>
      </w:r>
      <w:r w:rsidRPr="00FC3C1C">
        <w:rPr>
          <w:rFonts w:ascii="Times New Roman" w:hAnsi="Times New Roman" w:cs="Times New Roman"/>
          <w:b/>
          <w:sz w:val="24"/>
          <w:szCs w:val="24"/>
        </w:rPr>
        <w:t>грамотность (математическая)</w:t>
      </w:r>
      <w:r w:rsidRPr="00FC3C1C">
        <w:rPr>
          <w:rFonts w:ascii="Times New Roman" w:eastAsia="SchoolBookSanPin" w:hAnsi="Times New Roman" w:cs="Times New Roman"/>
          <w:b/>
          <w:bCs/>
          <w:sz w:val="24"/>
          <w:szCs w:val="24"/>
        </w:rPr>
        <w:t>» на уровне основного общего образования</w:t>
      </w:r>
      <w:r>
        <w:rPr>
          <w:rFonts w:ascii="Times New Roman" w:eastAsia="SchoolBookSanPin" w:hAnsi="Times New Roman" w:cs="Times New Roman"/>
          <w:b/>
          <w:bCs/>
          <w:sz w:val="24"/>
          <w:szCs w:val="24"/>
        </w:rPr>
        <w:t xml:space="preserve"> (5-6 класс)</w:t>
      </w:r>
      <w:r>
        <w:rPr>
          <w:rFonts w:ascii="Times New Roman" w:eastAsia="SchoolBookSanPin" w:hAnsi="Times New Roman" w:cs="Times New Roman"/>
          <w:b/>
          <w:sz w:val="24"/>
          <w:szCs w:val="24"/>
        </w:rPr>
        <w:t xml:space="preserve"> </w:t>
      </w:r>
    </w:p>
    <w:p w:rsidR="00FC3C1C" w:rsidRDefault="00FC3C1C" w:rsidP="00FC3C1C">
      <w:pPr>
        <w:widowControl w:val="0"/>
        <w:spacing w:after="0" w:line="240" w:lineRule="auto"/>
        <w:ind w:firstLine="709"/>
        <w:jc w:val="both"/>
        <w:rPr>
          <w:rFonts w:ascii="Times New Roman" w:eastAsia="SchoolBookSanPin" w:hAnsi="Times New Roman" w:cs="Times New Roman"/>
          <w:b/>
          <w:sz w:val="24"/>
          <w:szCs w:val="24"/>
        </w:rPr>
      </w:pPr>
    </w:p>
    <w:p w:rsidR="00FC3C1C" w:rsidRPr="00FC3C1C" w:rsidRDefault="00FC3C1C" w:rsidP="00FC3C1C">
      <w:pPr>
        <w:spacing w:after="0" w:line="240" w:lineRule="auto"/>
        <w:ind w:left="335" w:right="111" w:firstLine="388"/>
        <w:jc w:val="both"/>
        <w:rPr>
          <w:rFonts w:ascii="Times New Roman" w:hAnsi="Times New Roman" w:cs="Times New Roman"/>
          <w:sz w:val="24"/>
          <w:szCs w:val="24"/>
        </w:rPr>
      </w:pPr>
      <w:r w:rsidRPr="00FC3C1C">
        <w:rPr>
          <w:rFonts w:ascii="Times New Roman" w:hAnsi="Times New Roman" w:cs="Times New Roman"/>
          <w:sz w:val="24"/>
          <w:szCs w:val="24"/>
        </w:rPr>
        <w:t>Предполагается</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поэтапное</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развитие</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различных</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умений,</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составляющих</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основу</w:t>
      </w:r>
      <w:r w:rsidRPr="00FC3C1C">
        <w:rPr>
          <w:rFonts w:ascii="Times New Roman" w:hAnsi="Times New Roman" w:cs="Times New Roman"/>
          <w:spacing w:val="-2"/>
          <w:sz w:val="24"/>
          <w:szCs w:val="24"/>
        </w:rPr>
        <w:t xml:space="preserve"> </w:t>
      </w:r>
      <w:r w:rsidRPr="00FC3C1C">
        <w:rPr>
          <w:rFonts w:ascii="Times New Roman" w:hAnsi="Times New Roman" w:cs="Times New Roman"/>
          <w:sz w:val="24"/>
          <w:szCs w:val="24"/>
        </w:rPr>
        <w:t>функциональной</w:t>
      </w:r>
      <w:r w:rsidRPr="00FC3C1C">
        <w:rPr>
          <w:rFonts w:ascii="Times New Roman" w:hAnsi="Times New Roman" w:cs="Times New Roman"/>
          <w:spacing w:val="-3"/>
          <w:sz w:val="24"/>
          <w:szCs w:val="24"/>
        </w:rPr>
        <w:t xml:space="preserve"> </w:t>
      </w:r>
      <w:r w:rsidRPr="00FC3C1C">
        <w:rPr>
          <w:rFonts w:ascii="Times New Roman" w:hAnsi="Times New Roman" w:cs="Times New Roman"/>
          <w:sz w:val="24"/>
          <w:szCs w:val="24"/>
        </w:rPr>
        <w:t>грамотности.</w:t>
      </w:r>
    </w:p>
    <w:p w:rsidR="00FC3C1C" w:rsidRPr="00FC3C1C" w:rsidRDefault="00FC3C1C" w:rsidP="00FC3C1C">
      <w:pPr>
        <w:spacing w:after="0" w:line="240" w:lineRule="auto"/>
        <w:ind w:left="335" w:right="110" w:firstLine="708"/>
        <w:jc w:val="both"/>
        <w:rPr>
          <w:rFonts w:ascii="Times New Roman" w:hAnsi="Times New Roman" w:cs="Times New Roman"/>
          <w:sz w:val="24"/>
          <w:szCs w:val="24"/>
        </w:rPr>
      </w:pPr>
      <w:r w:rsidRPr="00FC3C1C">
        <w:rPr>
          <w:rFonts w:ascii="Times New Roman" w:hAnsi="Times New Roman" w:cs="Times New Roman"/>
          <w:sz w:val="24"/>
          <w:szCs w:val="24"/>
        </w:rPr>
        <w:t>В 5 классе обучающиеся учатся находить и извлекать информацию различного</w:t>
      </w:r>
      <w:r w:rsidRPr="00FC3C1C">
        <w:rPr>
          <w:rFonts w:ascii="Times New Roman" w:hAnsi="Times New Roman" w:cs="Times New Roman"/>
          <w:spacing w:val="-67"/>
          <w:sz w:val="24"/>
          <w:szCs w:val="24"/>
        </w:rPr>
        <w:t xml:space="preserve"> </w:t>
      </w:r>
      <w:r w:rsidRPr="00FC3C1C">
        <w:rPr>
          <w:rFonts w:ascii="Times New Roman" w:hAnsi="Times New Roman" w:cs="Times New Roman"/>
          <w:sz w:val="24"/>
          <w:szCs w:val="24"/>
        </w:rPr>
        <w:t>предметного</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содержания</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из</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текстов,</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схем,</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рисунков,</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таблиц,</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диаграмм,</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представленных</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как</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на</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бумажных,</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так</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и</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электронных</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носителях.</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Используются</w:t>
      </w:r>
      <w:r w:rsidRPr="00FC3C1C">
        <w:rPr>
          <w:rFonts w:ascii="Times New Roman" w:hAnsi="Times New Roman" w:cs="Times New Roman"/>
          <w:spacing w:val="-67"/>
          <w:sz w:val="24"/>
          <w:szCs w:val="24"/>
        </w:rPr>
        <w:t xml:space="preserve"> </w:t>
      </w:r>
      <w:r w:rsidRPr="00FC3C1C">
        <w:rPr>
          <w:rFonts w:ascii="Times New Roman" w:hAnsi="Times New Roman" w:cs="Times New Roman"/>
          <w:sz w:val="24"/>
          <w:szCs w:val="24"/>
        </w:rPr>
        <w:t>тексты различные по оформлению, стилистике, форме. Информация представлена в</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различном контексте (семья, дом, друзья, природа, учеба, работа и производство,</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общество</w:t>
      </w:r>
      <w:r w:rsidRPr="00FC3C1C">
        <w:rPr>
          <w:rFonts w:ascii="Times New Roman" w:hAnsi="Times New Roman" w:cs="Times New Roman"/>
          <w:spacing w:val="-3"/>
          <w:sz w:val="24"/>
          <w:szCs w:val="24"/>
        </w:rPr>
        <w:t xml:space="preserve"> </w:t>
      </w:r>
      <w:r w:rsidRPr="00FC3C1C">
        <w:rPr>
          <w:rFonts w:ascii="Times New Roman" w:hAnsi="Times New Roman" w:cs="Times New Roman"/>
          <w:sz w:val="24"/>
          <w:szCs w:val="24"/>
        </w:rPr>
        <w:t>и др.).</w:t>
      </w:r>
    </w:p>
    <w:p w:rsidR="00FC3C1C" w:rsidRPr="00FC3C1C" w:rsidRDefault="00FC3C1C" w:rsidP="00FC3C1C">
      <w:pPr>
        <w:spacing w:after="0" w:line="240" w:lineRule="auto"/>
        <w:ind w:left="335" w:right="109" w:firstLine="708"/>
        <w:jc w:val="both"/>
        <w:rPr>
          <w:rFonts w:ascii="Times New Roman" w:hAnsi="Times New Roman" w:cs="Times New Roman"/>
          <w:sz w:val="24"/>
          <w:szCs w:val="24"/>
        </w:rPr>
      </w:pPr>
      <w:r w:rsidRPr="00FC3C1C">
        <w:rPr>
          <w:rFonts w:ascii="Times New Roman" w:hAnsi="Times New Roman" w:cs="Times New Roman"/>
          <w:sz w:val="24"/>
          <w:szCs w:val="24"/>
        </w:rPr>
        <w:t>В</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6</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классе</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формируется</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умение</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применять</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знания</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о</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математических,</w:t>
      </w:r>
      <w:r w:rsidRPr="00FC3C1C">
        <w:rPr>
          <w:rFonts w:ascii="Times New Roman" w:hAnsi="Times New Roman" w:cs="Times New Roman"/>
          <w:spacing w:val="-67"/>
          <w:sz w:val="24"/>
          <w:szCs w:val="24"/>
        </w:rPr>
        <w:t xml:space="preserve"> </w:t>
      </w:r>
      <w:r w:rsidRPr="00FC3C1C">
        <w:rPr>
          <w:rFonts w:ascii="Times New Roman" w:hAnsi="Times New Roman" w:cs="Times New Roman"/>
          <w:sz w:val="24"/>
          <w:szCs w:val="24"/>
        </w:rPr>
        <w:t>естественнонаучных,</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финансовых</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и</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общественных</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явлениях</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для</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решения</w:t>
      </w:r>
      <w:r w:rsidRPr="00FC3C1C">
        <w:rPr>
          <w:rFonts w:ascii="Times New Roman" w:hAnsi="Times New Roman" w:cs="Times New Roman"/>
          <w:spacing w:val="-67"/>
          <w:sz w:val="24"/>
          <w:szCs w:val="24"/>
        </w:rPr>
        <w:t xml:space="preserve"> </w:t>
      </w:r>
    </w:p>
    <w:p w:rsidR="00FC3C1C" w:rsidRDefault="00FC3C1C" w:rsidP="00FC3C1C">
      <w:pPr>
        <w:spacing w:after="0" w:line="240" w:lineRule="auto"/>
        <w:ind w:left="335" w:right="108" w:firstLine="708"/>
        <w:jc w:val="both"/>
        <w:rPr>
          <w:rFonts w:ascii="Times New Roman" w:hAnsi="Times New Roman" w:cs="Times New Roman"/>
          <w:sz w:val="24"/>
          <w:szCs w:val="24"/>
        </w:rPr>
      </w:pPr>
      <w:r w:rsidRPr="00FC3C1C">
        <w:rPr>
          <w:rFonts w:ascii="Times New Roman" w:hAnsi="Times New Roman" w:cs="Times New Roman"/>
          <w:sz w:val="24"/>
          <w:szCs w:val="24"/>
        </w:rPr>
        <w:t>Основные</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виды</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деятельности</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обучающихся:</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самостоятельное</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чтение</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и</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обсуждение</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полученной</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информации</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с</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помощью</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вопросов</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(беседа,</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дискуссия,</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диспут); выполнение практических заданий; поиск и обсуждение материалов в сети</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Интернет; решение ситуационных и практико-ориентированных задач; проведение</w:t>
      </w:r>
      <w:r w:rsidRPr="00FC3C1C">
        <w:rPr>
          <w:rFonts w:ascii="Times New Roman" w:hAnsi="Times New Roman" w:cs="Times New Roman"/>
          <w:spacing w:val="1"/>
          <w:sz w:val="24"/>
          <w:szCs w:val="24"/>
        </w:rPr>
        <w:t xml:space="preserve"> </w:t>
      </w:r>
      <w:r w:rsidRPr="00FC3C1C">
        <w:rPr>
          <w:rFonts w:ascii="Times New Roman" w:hAnsi="Times New Roman" w:cs="Times New Roman"/>
          <w:sz w:val="24"/>
          <w:szCs w:val="24"/>
        </w:rPr>
        <w:t>экспериментов</w:t>
      </w:r>
      <w:r w:rsidRPr="00FC3C1C">
        <w:rPr>
          <w:rFonts w:ascii="Times New Roman" w:hAnsi="Times New Roman" w:cs="Times New Roman"/>
          <w:spacing w:val="-3"/>
          <w:sz w:val="24"/>
          <w:szCs w:val="24"/>
        </w:rPr>
        <w:t xml:space="preserve"> </w:t>
      </w:r>
      <w:r w:rsidRPr="00FC3C1C">
        <w:rPr>
          <w:rFonts w:ascii="Times New Roman" w:hAnsi="Times New Roman" w:cs="Times New Roman"/>
          <w:sz w:val="24"/>
          <w:szCs w:val="24"/>
        </w:rPr>
        <w:t>и</w:t>
      </w:r>
      <w:r w:rsidRPr="00FC3C1C">
        <w:rPr>
          <w:rFonts w:ascii="Times New Roman" w:hAnsi="Times New Roman" w:cs="Times New Roman"/>
          <w:spacing w:val="-3"/>
          <w:sz w:val="24"/>
          <w:szCs w:val="24"/>
        </w:rPr>
        <w:t xml:space="preserve"> </w:t>
      </w:r>
      <w:r w:rsidRPr="00FC3C1C">
        <w:rPr>
          <w:rFonts w:ascii="Times New Roman" w:hAnsi="Times New Roman" w:cs="Times New Roman"/>
          <w:sz w:val="24"/>
          <w:szCs w:val="24"/>
        </w:rPr>
        <w:t>опытов.</w:t>
      </w:r>
    </w:p>
    <w:p w:rsidR="00A5462A" w:rsidRDefault="00A5462A" w:rsidP="00A6775E">
      <w:pPr>
        <w:widowControl w:val="0"/>
        <w:spacing w:after="0" w:line="240" w:lineRule="auto"/>
        <w:ind w:firstLine="709"/>
        <w:jc w:val="both"/>
        <w:rPr>
          <w:rFonts w:ascii="Times New Roman" w:eastAsia="SchoolBookSanPin" w:hAnsi="Times New Roman" w:cs="Times New Roman"/>
          <w:b/>
          <w:bCs/>
          <w:sz w:val="24"/>
          <w:szCs w:val="24"/>
        </w:rPr>
      </w:pPr>
    </w:p>
    <w:p w:rsidR="00FC3C1C" w:rsidRPr="00A5462A" w:rsidRDefault="00A6775E" w:rsidP="00A5462A">
      <w:pPr>
        <w:widowControl w:val="0"/>
        <w:spacing w:after="0" w:line="240" w:lineRule="auto"/>
        <w:ind w:firstLine="709"/>
        <w:jc w:val="both"/>
        <w:rPr>
          <w:rFonts w:ascii="Times New Roman" w:eastAsia="SchoolBookSanPin" w:hAnsi="Times New Roman" w:cs="Times New Roman"/>
          <w:b/>
          <w:sz w:val="24"/>
          <w:szCs w:val="24"/>
        </w:rPr>
      </w:pPr>
      <w:r w:rsidRPr="00FC3C1C">
        <w:rPr>
          <w:rFonts w:ascii="Times New Roman" w:eastAsia="SchoolBookSanPin" w:hAnsi="Times New Roman" w:cs="Times New Roman"/>
          <w:b/>
          <w:bCs/>
          <w:sz w:val="24"/>
          <w:szCs w:val="24"/>
        </w:rPr>
        <w:t>Предметные результаты освоения программы по курсу «</w:t>
      </w:r>
      <w:r>
        <w:rPr>
          <w:rFonts w:ascii="Times New Roman" w:hAnsi="Times New Roman" w:cs="Times New Roman"/>
          <w:b/>
          <w:sz w:val="24"/>
          <w:szCs w:val="24"/>
        </w:rPr>
        <w:t>Языковая грамотность</w:t>
      </w:r>
      <w:r w:rsidRPr="00FC3C1C">
        <w:rPr>
          <w:rFonts w:ascii="Times New Roman" w:eastAsia="SchoolBookSanPin" w:hAnsi="Times New Roman" w:cs="Times New Roman"/>
          <w:b/>
          <w:bCs/>
          <w:sz w:val="24"/>
          <w:szCs w:val="24"/>
        </w:rPr>
        <w:t>» на уровне основного общего образования</w:t>
      </w:r>
      <w:r>
        <w:rPr>
          <w:rFonts w:ascii="Times New Roman" w:eastAsia="SchoolBookSanPin" w:hAnsi="Times New Roman" w:cs="Times New Roman"/>
          <w:b/>
          <w:bCs/>
          <w:sz w:val="24"/>
          <w:szCs w:val="24"/>
        </w:rPr>
        <w:t xml:space="preserve"> (5 класс)</w:t>
      </w:r>
      <w:r w:rsidR="00A5462A">
        <w:rPr>
          <w:rFonts w:ascii="Times New Roman" w:eastAsia="SchoolBookSanPin" w:hAnsi="Times New Roman" w:cs="Times New Roman"/>
          <w:b/>
          <w:sz w:val="24"/>
          <w:szCs w:val="24"/>
        </w:rPr>
        <w:t xml:space="preserve"> </w:t>
      </w:r>
    </w:p>
    <w:p w:rsidR="00A6775E" w:rsidRPr="00A6775E" w:rsidRDefault="00A6775E" w:rsidP="00A6775E">
      <w:pPr>
        <w:spacing w:after="0" w:line="240" w:lineRule="auto"/>
        <w:ind w:firstLine="601"/>
        <w:jc w:val="both"/>
        <w:rPr>
          <w:rFonts w:ascii="Times New Roman" w:hAnsi="Times New Roman" w:cs="Times New Roman"/>
          <w:sz w:val="24"/>
          <w:szCs w:val="24"/>
        </w:rPr>
      </w:pPr>
      <w:r w:rsidRPr="00A6775E">
        <w:rPr>
          <w:rFonts w:ascii="Times New Roman" w:hAnsi="Times New Roman" w:cs="Times New Roman"/>
          <w:b/>
          <w:sz w:val="24"/>
          <w:szCs w:val="24"/>
        </w:rPr>
        <w:t>Предметными результатами</w:t>
      </w:r>
      <w:r w:rsidRPr="00A6775E">
        <w:rPr>
          <w:rFonts w:ascii="Times New Roman" w:hAnsi="Times New Roman" w:cs="Times New Roman"/>
          <w:sz w:val="24"/>
          <w:szCs w:val="24"/>
        </w:rPr>
        <w:t xml:space="preserve"> освоения курса являются: </w:t>
      </w:r>
    </w:p>
    <w:p w:rsidR="00A6775E" w:rsidRPr="00A6775E" w:rsidRDefault="00A6775E" w:rsidP="00A6775E">
      <w:pPr>
        <w:spacing w:after="0" w:line="240" w:lineRule="auto"/>
        <w:ind w:firstLine="601"/>
        <w:jc w:val="both"/>
        <w:rPr>
          <w:rFonts w:ascii="Times New Roman" w:hAnsi="Times New Roman" w:cs="Times New Roman"/>
          <w:sz w:val="24"/>
          <w:szCs w:val="24"/>
        </w:rPr>
      </w:pPr>
      <w:r w:rsidRPr="00A6775E">
        <w:rPr>
          <w:rFonts w:ascii="Times New Roman" w:hAnsi="Times New Roman" w:cs="Times New Roman"/>
          <w:sz w:val="24"/>
          <w:szCs w:val="24"/>
        </w:rPr>
        <w:t xml:space="preserve">1) 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родного языка в жизни человека и общества; </w:t>
      </w:r>
    </w:p>
    <w:p w:rsidR="00A6775E" w:rsidRPr="00A6775E" w:rsidRDefault="00A6775E" w:rsidP="00A6775E">
      <w:pPr>
        <w:spacing w:after="0" w:line="240" w:lineRule="auto"/>
        <w:ind w:firstLine="601"/>
        <w:jc w:val="both"/>
        <w:rPr>
          <w:rFonts w:ascii="Times New Roman" w:hAnsi="Times New Roman" w:cs="Times New Roman"/>
          <w:sz w:val="24"/>
          <w:szCs w:val="24"/>
        </w:rPr>
      </w:pPr>
      <w:r w:rsidRPr="00A6775E">
        <w:rPr>
          <w:rFonts w:ascii="Times New Roman" w:hAnsi="Times New Roman" w:cs="Times New Roman"/>
          <w:sz w:val="24"/>
          <w:szCs w:val="24"/>
        </w:rPr>
        <w:t xml:space="preserve">2) понимание определяющей роли языка в развитии интеллектуальных и творческих способностей личности, при получении образования, а также роли русского языка в процессе самообразования; </w:t>
      </w:r>
    </w:p>
    <w:p w:rsidR="00A6775E" w:rsidRPr="00A6775E" w:rsidRDefault="00A6775E" w:rsidP="00A6775E">
      <w:pPr>
        <w:spacing w:after="0" w:line="240" w:lineRule="auto"/>
        <w:ind w:firstLine="601"/>
        <w:jc w:val="both"/>
        <w:rPr>
          <w:rFonts w:ascii="Times New Roman" w:hAnsi="Times New Roman" w:cs="Times New Roman"/>
          <w:sz w:val="24"/>
          <w:szCs w:val="24"/>
        </w:rPr>
      </w:pPr>
      <w:r w:rsidRPr="00A6775E">
        <w:rPr>
          <w:rFonts w:ascii="Times New Roman" w:hAnsi="Times New Roman" w:cs="Times New Roman"/>
          <w:sz w:val="24"/>
          <w:szCs w:val="24"/>
        </w:rPr>
        <w:t xml:space="preserve">3) владение всеми видами речевой деятельности, орфографической, пунктуационной грамотностью. </w:t>
      </w:r>
    </w:p>
    <w:p w:rsidR="00A6775E" w:rsidRPr="00FC3C1C" w:rsidRDefault="00A6775E" w:rsidP="00A6775E">
      <w:pPr>
        <w:spacing w:after="0" w:line="240" w:lineRule="auto"/>
        <w:ind w:right="108"/>
        <w:jc w:val="both"/>
        <w:rPr>
          <w:rFonts w:ascii="Times New Roman" w:hAnsi="Times New Roman" w:cs="Times New Roman"/>
          <w:sz w:val="24"/>
          <w:szCs w:val="24"/>
        </w:rPr>
      </w:pPr>
    </w:p>
    <w:p w:rsidR="00FC3C1C" w:rsidRDefault="00FC3C1C" w:rsidP="00FC3C1C">
      <w:pPr>
        <w:widowControl w:val="0"/>
        <w:spacing w:after="0" w:line="240" w:lineRule="auto"/>
        <w:ind w:firstLine="709"/>
        <w:jc w:val="both"/>
        <w:rPr>
          <w:rFonts w:ascii="Times New Roman" w:eastAsia="SchoolBookSanPin" w:hAnsi="Times New Roman" w:cs="Times New Roman"/>
          <w:b/>
          <w:sz w:val="24"/>
          <w:szCs w:val="24"/>
        </w:rPr>
      </w:pPr>
      <w:r w:rsidRPr="00FC3C1C">
        <w:rPr>
          <w:rFonts w:ascii="Times New Roman" w:eastAsia="SchoolBookSanPin" w:hAnsi="Times New Roman" w:cs="Times New Roman"/>
          <w:b/>
          <w:bCs/>
          <w:sz w:val="24"/>
          <w:szCs w:val="24"/>
        </w:rPr>
        <w:t>Предметные результаты освоения программы по курсу «</w:t>
      </w:r>
      <w:r>
        <w:rPr>
          <w:rFonts w:ascii="Times New Roman" w:hAnsi="Times New Roman" w:cs="Times New Roman"/>
          <w:b/>
          <w:sz w:val="24"/>
          <w:szCs w:val="24"/>
        </w:rPr>
        <w:t xml:space="preserve">Геометрический практикум </w:t>
      </w:r>
      <w:r w:rsidRPr="00FC3C1C">
        <w:rPr>
          <w:rFonts w:ascii="Times New Roman" w:eastAsia="SchoolBookSanPin" w:hAnsi="Times New Roman" w:cs="Times New Roman"/>
          <w:b/>
          <w:bCs/>
          <w:sz w:val="24"/>
          <w:szCs w:val="24"/>
        </w:rPr>
        <w:t>» на уровне основного общего образования</w:t>
      </w:r>
      <w:r>
        <w:rPr>
          <w:rFonts w:ascii="Times New Roman" w:eastAsia="SchoolBookSanPin" w:hAnsi="Times New Roman" w:cs="Times New Roman"/>
          <w:b/>
          <w:bCs/>
          <w:sz w:val="24"/>
          <w:szCs w:val="24"/>
        </w:rPr>
        <w:t xml:space="preserve"> (7 класс)</w:t>
      </w:r>
      <w:r>
        <w:rPr>
          <w:rFonts w:ascii="Times New Roman" w:eastAsia="SchoolBookSanPin" w:hAnsi="Times New Roman" w:cs="Times New Roman"/>
          <w:b/>
          <w:sz w:val="24"/>
          <w:szCs w:val="24"/>
        </w:rPr>
        <w:t xml:space="preserve"> </w:t>
      </w:r>
    </w:p>
    <w:p w:rsidR="00FC3C1C" w:rsidRPr="00C3094F" w:rsidRDefault="00FC3C1C" w:rsidP="00FC3C1C">
      <w:pPr>
        <w:shd w:val="clear" w:color="auto" w:fill="FFFFFF"/>
        <w:spacing w:after="0" w:line="240" w:lineRule="auto"/>
        <w:ind w:firstLine="709"/>
        <w:jc w:val="both"/>
        <w:rPr>
          <w:rFonts w:ascii="Times New Roman" w:hAnsi="Times New Roman"/>
          <w:sz w:val="24"/>
          <w:szCs w:val="24"/>
        </w:rPr>
      </w:pPr>
      <w:r w:rsidRPr="00C3094F">
        <w:rPr>
          <w:rFonts w:ascii="Times New Roman" w:hAnsi="Times New Roman"/>
          <w:b/>
          <w:bCs/>
          <w:color w:val="000000"/>
          <w:sz w:val="24"/>
          <w:szCs w:val="24"/>
        </w:rPr>
        <w:t>Наглядная геометрия</w:t>
      </w:r>
    </w:p>
    <w:p w:rsidR="00FC3C1C" w:rsidRPr="00C3094F" w:rsidRDefault="00FC3C1C" w:rsidP="00FC3C1C">
      <w:pPr>
        <w:shd w:val="clear" w:color="auto" w:fill="FFFFFF"/>
        <w:spacing w:after="0" w:line="240" w:lineRule="auto"/>
        <w:ind w:firstLine="709"/>
        <w:jc w:val="both"/>
        <w:rPr>
          <w:rFonts w:ascii="Times New Roman" w:hAnsi="Times New Roman"/>
          <w:sz w:val="24"/>
          <w:szCs w:val="24"/>
        </w:rPr>
      </w:pPr>
      <w:r w:rsidRPr="00C3094F">
        <w:rPr>
          <w:rFonts w:ascii="Times New Roman" w:eastAsia="Times New Roman" w:hAnsi="Times New Roman"/>
          <w:sz w:val="24"/>
          <w:szCs w:val="24"/>
          <w:lang w:eastAsia="ru-RU"/>
        </w:rPr>
        <w:t xml:space="preserve">Ученик </w:t>
      </w:r>
      <w:r w:rsidRPr="00C3094F">
        <w:rPr>
          <w:rFonts w:ascii="Times New Roman" w:hAnsi="Times New Roman"/>
          <w:color w:val="000000"/>
          <w:sz w:val="24"/>
          <w:szCs w:val="24"/>
        </w:rPr>
        <w:t>научится:</w:t>
      </w:r>
    </w:p>
    <w:p w:rsidR="00FC3C1C" w:rsidRPr="00C3094F" w:rsidRDefault="00FC3C1C" w:rsidP="009E1785">
      <w:pPr>
        <w:widowControl w:val="0"/>
        <w:numPr>
          <w:ilvl w:val="0"/>
          <w:numId w:val="85"/>
        </w:numPr>
        <w:shd w:val="clear" w:color="auto" w:fill="FFFFFF"/>
        <w:tabs>
          <w:tab w:val="left" w:pos="326"/>
        </w:tabs>
        <w:autoSpaceDE w:val="0"/>
        <w:autoSpaceDN w:val="0"/>
        <w:adjustRightInd w:val="0"/>
        <w:spacing w:after="0" w:line="240" w:lineRule="auto"/>
        <w:ind w:firstLine="709"/>
        <w:jc w:val="both"/>
        <w:rPr>
          <w:rFonts w:ascii="Times New Roman" w:hAnsi="Times New Roman"/>
          <w:color w:val="000000"/>
          <w:sz w:val="24"/>
          <w:szCs w:val="24"/>
        </w:rPr>
      </w:pPr>
      <w:r w:rsidRPr="00C3094F">
        <w:rPr>
          <w:rFonts w:ascii="Times New Roman" w:hAnsi="Times New Roman"/>
          <w:color w:val="000000"/>
          <w:sz w:val="24"/>
          <w:szCs w:val="24"/>
        </w:rPr>
        <w:t>распознавать на чертежах, рисунках, моделях и в окружающем мире плоские и пространственные геометрические фигуры;</w:t>
      </w:r>
    </w:p>
    <w:p w:rsidR="00FC3C1C" w:rsidRPr="00C3094F" w:rsidRDefault="00FC3C1C" w:rsidP="009E1785">
      <w:pPr>
        <w:widowControl w:val="0"/>
        <w:numPr>
          <w:ilvl w:val="0"/>
          <w:numId w:val="85"/>
        </w:numPr>
        <w:shd w:val="clear" w:color="auto" w:fill="FFFFFF"/>
        <w:tabs>
          <w:tab w:val="left" w:pos="326"/>
        </w:tabs>
        <w:autoSpaceDE w:val="0"/>
        <w:autoSpaceDN w:val="0"/>
        <w:adjustRightInd w:val="0"/>
        <w:spacing w:after="0" w:line="240" w:lineRule="auto"/>
        <w:ind w:firstLine="709"/>
        <w:jc w:val="both"/>
        <w:rPr>
          <w:rFonts w:ascii="Times New Roman" w:hAnsi="Times New Roman"/>
          <w:color w:val="000000"/>
          <w:sz w:val="24"/>
          <w:szCs w:val="24"/>
        </w:rPr>
      </w:pPr>
      <w:r w:rsidRPr="00C3094F">
        <w:rPr>
          <w:rFonts w:ascii="Times New Roman" w:hAnsi="Times New Roman"/>
          <w:color w:val="000000"/>
          <w:sz w:val="24"/>
          <w:szCs w:val="24"/>
        </w:rPr>
        <w:t>распознавать развёртки куба, прямоугольного параллелепипеда;</w:t>
      </w:r>
    </w:p>
    <w:p w:rsidR="00FC3C1C" w:rsidRPr="00C3094F" w:rsidRDefault="00FC3C1C" w:rsidP="009E1785">
      <w:pPr>
        <w:widowControl w:val="0"/>
        <w:numPr>
          <w:ilvl w:val="0"/>
          <w:numId w:val="85"/>
        </w:numPr>
        <w:shd w:val="clear" w:color="auto" w:fill="FFFFFF"/>
        <w:tabs>
          <w:tab w:val="left" w:pos="326"/>
        </w:tabs>
        <w:autoSpaceDE w:val="0"/>
        <w:autoSpaceDN w:val="0"/>
        <w:adjustRightInd w:val="0"/>
        <w:spacing w:after="0" w:line="240" w:lineRule="auto"/>
        <w:ind w:firstLine="709"/>
        <w:jc w:val="both"/>
        <w:rPr>
          <w:rFonts w:ascii="Times New Roman" w:hAnsi="Times New Roman"/>
          <w:color w:val="000000"/>
          <w:sz w:val="24"/>
          <w:szCs w:val="24"/>
        </w:rPr>
      </w:pPr>
      <w:r w:rsidRPr="00C3094F">
        <w:rPr>
          <w:rFonts w:ascii="Times New Roman" w:hAnsi="Times New Roman"/>
          <w:color w:val="000000"/>
          <w:sz w:val="24"/>
          <w:szCs w:val="24"/>
        </w:rPr>
        <w:lastRenderedPageBreak/>
        <w:t>определять по линейным размерам развёртки фигуры линейные размеры самой фигуры и наоборот;</w:t>
      </w:r>
    </w:p>
    <w:p w:rsidR="00FC3C1C" w:rsidRPr="00A6775E" w:rsidRDefault="00FC3C1C" w:rsidP="009E1785">
      <w:pPr>
        <w:widowControl w:val="0"/>
        <w:numPr>
          <w:ilvl w:val="0"/>
          <w:numId w:val="85"/>
        </w:numPr>
        <w:shd w:val="clear" w:color="auto" w:fill="FFFFFF"/>
        <w:tabs>
          <w:tab w:val="left" w:pos="326"/>
        </w:tabs>
        <w:autoSpaceDE w:val="0"/>
        <w:autoSpaceDN w:val="0"/>
        <w:adjustRightInd w:val="0"/>
        <w:spacing w:after="0" w:line="240" w:lineRule="auto"/>
        <w:ind w:firstLine="709"/>
        <w:jc w:val="both"/>
        <w:rPr>
          <w:rFonts w:ascii="Times New Roman" w:hAnsi="Times New Roman"/>
          <w:color w:val="000000"/>
          <w:sz w:val="24"/>
          <w:szCs w:val="24"/>
        </w:rPr>
      </w:pPr>
      <w:r w:rsidRPr="00C3094F">
        <w:rPr>
          <w:rFonts w:ascii="Times New Roman" w:hAnsi="Times New Roman"/>
          <w:color w:val="000000"/>
          <w:sz w:val="24"/>
          <w:szCs w:val="24"/>
        </w:rPr>
        <w:t>вычислять объём прямоугольного параллелепипеда.</w:t>
      </w:r>
    </w:p>
    <w:p w:rsidR="00FC3C1C" w:rsidRPr="00C3094F" w:rsidRDefault="00FC3C1C" w:rsidP="00FC3C1C">
      <w:pPr>
        <w:shd w:val="clear" w:color="auto" w:fill="FFFFFF"/>
        <w:spacing w:after="0" w:line="240" w:lineRule="auto"/>
        <w:ind w:firstLine="709"/>
        <w:jc w:val="both"/>
        <w:rPr>
          <w:rFonts w:ascii="Times New Roman" w:hAnsi="Times New Roman"/>
          <w:sz w:val="24"/>
          <w:szCs w:val="24"/>
        </w:rPr>
      </w:pPr>
      <w:r w:rsidRPr="00C3094F">
        <w:rPr>
          <w:rFonts w:ascii="Times New Roman" w:hAnsi="Times New Roman"/>
          <w:b/>
          <w:bCs/>
          <w:color w:val="000000"/>
          <w:sz w:val="24"/>
          <w:szCs w:val="24"/>
        </w:rPr>
        <w:t>Геометрические фигуры</w:t>
      </w:r>
    </w:p>
    <w:p w:rsidR="00FC3C1C" w:rsidRPr="00C3094F" w:rsidRDefault="00FC3C1C" w:rsidP="00FC3C1C">
      <w:pPr>
        <w:shd w:val="clear" w:color="auto" w:fill="FFFFFF"/>
        <w:spacing w:after="0" w:line="240" w:lineRule="auto"/>
        <w:ind w:firstLine="709"/>
        <w:jc w:val="both"/>
        <w:rPr>
          <w:rFonts w:ascii="Times New Roman" w:hAnsi="Times New Roman"/>
          <w:sz w:val="24"/>
          <w:szCs w:val="24"/>
        </w:rPr>
      </w:pPr>
      <w:r w:rsidRPr="00C3094F">
        <w:rPr>
          <w:rFonts w:ascii="Times New Roman" w:eastAsia="Times New Roman" w:hAnsi="Times New Roman"/>
          <w:sz w:val="24"/>
          <w:szCs w:val="24"/>
          <w:lang w:eastAsia="ru-RU"/>
        </w:rPr>
        <w:t xml:space="preserve">Ученик </w:t>
      </w:r>
      <w:r w:rsidRPr="00C3094F">
        <w:rPr>
          <w:rFonts w:ascii="Times New Roman" w:hAnsi="Times New Roman"/>
          <w:color w:val="000000"/>
          <w:sz w:val="24"/>
          <w:szCs w:val="24"/>
        </w:rPr>
        <w:t>научится:</w:t>
      </w:r>
    </w:p>
    <w:p w:rsidR="00FC3C1C" w:rsidRPr="00C3094F" w:rsidRDefault="00FC3C1C" w:rsidP="00FC3C1C">
      <w:pPr>
        <w:shd w:val="clear" w:color="auto" w:fill="FFFFFF"/>
        <w:tabs>
          <w:tab w:val="left" w:pos="437"/>
          <w:tab w:val="left" w:pos="993"/>
        </w:tabs>
        <w:spacing w:after="0" w:line="240" w:lineRule="auto"/>
        <w:ind w:firstLine="709"/>
        <w:jc w:val="both"/>
        <w:rPr>
          <w:rFonts w:ascii="Times New Roman" w:hAnsi="Times New Roman"/>
          <w:sz w:val="24"/>
          <w:szCs w:val="24"/>
        </w:rPr>
      </w:pPr>
      <w:r w:rsidRPr="00C3094F">
        <w:rPr>
          <w:rFonts w:ascii="Times New Roman" w:hAnsi="Times New Roman"/>
          <w:color w:val="000000"/>
          <w:sz w:val="24"/>
          <w:szCs w:val="24"/>
        </w:rPr>
        <w:t>1)</w:t>
      </w:r>
      <w:r w:rsidRPr="00C3094F">
        <w:rPr>
          <w:rFonts w:ascii="Times New Roman" w:hAnsi="Times New Roman"/>
          <w:color w:val="000000"/>
          <w:sz w:val="24"/>
          <w:szCs w:val="24"/>
        </w:rPr>
        <w:tab/>
        <w:t>распознавать и изображать на чертежах и рисунках геометрические фигуры и их конфигурации;</w:t>
      </w:r>
    </w:p>
    <w:p w:rsidR="00FC3C1C" w:rsidRPr="00C3094F" w:rsidRDefault="00FC3C1C" w:rsidP="00FC3C1C">
      <w:pPr>
        <w:widowControl w:val="0"/>
        <w:shd w:val="clear" w:color="auto" w:fill="FFFFFF"/>
        <w:tabs>
          <w:tab w:val="left" w:pos="437"/>
          <w:tab w:val="left" w:pos="993"/>
        </w:tabs>
        <w:autoSpaceDE w:val="0"/>
        <w:autoSpaceDN w:val="0"/>
        <w:adjustRightInd w:val="0"/>
        <w:spacing w:after="0" w:line="240" w:lineRule="auto"/>
        <w:ind w:firstLine="709"/>
        <w:jc w:val="both"/>
        <w:rPr>
          <w:rFonts w:ascii="Times New Roman" w:hAnsi="Times New Roman"/>
          <w:color w:val="000000"/>
          <w:sz w:val="24"/>
          <w:szCs w:val="24"/>
        </w:rPr>
      </w:pPr>
      <w:r w:rsidRPr="00C3094F">
        <w:rPr>
          <w:rFonts w:ascii="Times New Roman" w:hAnsi="Times New Roman"/>
          <w:color w:val="000000"/>
          <w:sz w:val="24"/>
          <w:szCs w:val="24"/>
        </w:rPr>
        <w:t>2)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w:t>
      </w:r>
    </w:p>
    <w:p w:rsidR="00FC3C1C" w:rsidRPr="00A6775E" w:rsidRDefault="00FC3C1C" w:rsidP="009E1785">
      <w:pPr>
        <w:widowControl w:val="0"/>
        <w:numPr>
          <w:ilvl w:val="0"/>
          <w:numId w:val="86"/>
        </w:numPr>
        <w:shd w:val="clear" w:color="auto" w:fill="FFFFFF"/>
        <w:tabs>
          <w:tab w:val="left" w:pos="418"/>
          <w:tab w:val="left" w:pos="993"/>
        </w:tabs>
        <w:autoSpaceDE w:val="0"/>
        <w:autoSpaceDN w:val="0"/>
        <w:adjustRightInd w:val="0"/>
        <w:spacing w:after="0" w:line="240" w:lineRule="auto"/>
        <w:ind w:firstLine="709"/>
        <w:jc w:val="both"/>
        <w:rPr>
          <w:rFonts w:ascii="Times New Roman" w:hAnsi="Times New Roman"/>
          <w:color w:val="000000"/>
          <w:sz w:val="24"/>
          <w:szCs w:val="24"/>
        </w:rPr>
      </w:pPr>
      <w:r w:rsidRPr="00C3094F">
        <w:rPr>
          <w:rFonts w:ascii="Times New Roman" w:hAnsi="Times New Roman"/>
          <w:color w:val="000000"/>
          <w:sz w:val="24"/>
          <w:szCs w:val="24"/>
        </w:rPr>
        <w:t>решать несложные задачи на построение, применяя основные алгоритмы построения с помощью циркуля и линейки.</w:t>
      </w:r>
    </w:p>
    <w:p w:rsidR="00FC3C1C" w:rsidRPr="00C3094F" w:rsidRDefault="00FC3C1C" w:rsidP="00FC3C1C">
      <w:pPr>
        <w:shd w:val="clear" w:color="auto" w:fill="FFFFFF"/>
        <w:spacing w:after="0" w:line="240" w:lineRule="auto"/>
        <w:ind w:firstLine="709"/>
        <w:jc w:val="both"/>
        <w:rPr>
          <w:rFonts w:ascii="Times New Roman" w:hAnsi="Times New Roman"/>
          <w:sz w:val="24"/>
          <w:szCs w:val="24"/>
        </w:rPr>
      </w:pPr>
      <w:r w:rsidRPr="00C3094F">
        <w:rPr>
          <w:rFonts w:ascii="Times New Roman" w:hAnsi="Times New Roman"/>
          <w:b/>
          <w:bCs/>
          <w:color w:val="000000"/>
          <w:sz w:val="24"/>
          <w:szCs w:val="24"/>
        </w:rPr>
        <w:t>Измерение геометрических величин</w:t>
      </w:r>
    </w:p>
    <w:p w:rsidR="00FC3C1C" w:rsidRPr="00C3094F" w:rsidRDefault="00FC3C1C" w:rsidP="00FC3C1C">
      <w:pPr>
        <w:shd w:val="clear" w:color="auto" w:fill="FFFFFF"/>
        <w:spacing w:after="0" w:line="240" w:lineRule="auto"/>
        <w:ind w:firstLine="709"/>
        <w:jc w:val="both"/>
        <w:rPr>
          <w:rFonts w:ascii="Times New Roman" w:hAnsi="Times New Roman"/>
          <w:sz w:val="24"/>
          <w:szCs w:val="24"/>
        </w:rPr>
      </w:pPr>
      <w:r w:rsidRPr="00C3094F">
        <w:rPr>
          <w:rFonts w:ascii="Times New Roman" w:eastAsia="Times New Roman" w:hAnsi="Times New Roman"/>
          <w:sz w:val="24"/>
          <w:szCs w:val="24"/>
          <w:lang w:eastAsia="ru-RU"/>
        </w:rPr>
        <w:t xml:space="preserve">Ученик </w:t>
      </w:r>
      <w:r w:rsidRPr="00C3094F">
        <w:rPr>
          <w:rFonts w:ascii="Times New Roman" w:hAnsi="Times New Roman"/>
          <w:color w:val="000000"/>
          <w:sz w:val="24"/>
          <w:szCs w:val="24"/>
        </w:rPr>
        <w:t>научится:</w:t>
      </w:r>
    </w:p>
    <w:p w:rsidR="00FC3C1C" w:rsidRPr="00C3094F" w:rsidRDefault="00FC3C1C" w:rsidP="00FC3C1C">
      <w:pPr>
        <w:shd w:val="clear" w:color="auto" w:fill="FFFFFF"/>
        <w:tabs>
          <w:tab w:val="left" w:pos="336"/>
          <w:tab w:val="left" w:pos="993"/>
        </w:tabs>
        <w:spacing w:after="0" w:line="240" w:lineRule="auto"/>
        <w:ind w:firstLine="709"/>
        <w:jc w:val="both"/>
        <w:rPr>
          <w:rFonts w:ascii="Times New Roman" w:hAnsi="Times New Roman"/>
          <w:sz w:val="24"/>
          <w:szCs w:val="24"/>
        </w:rPr>
      </w:pPr>
      <w:r w:rsidRPr="00C3094F">
        <w:rPr>
          <w:rFonts w:ascii="Times New Roman" w:hAnsi="Times New Roman"/>
          <w:color w:val="000000"/>
          <w:sz w:val="24"/>
          <w:szCs w:val="24"/>
        </w:rPr>
        <w:t>1)</w:t>
      </w:r>
      <w:r w:rsidRPr="00C3094F">
        <w:rPr>
          <w:rFonts w:ascii="Times New Roman" w:hAnsi="Times New Roman"/>
          <w:color w:val="000000"/>
          <w:sz w:val="24"/>
          <w:szCs w:val="24"/>
        </w:rPr>
        <w:tab/>
        <w:t>использовать свойства измерения длин и углов</w:t>
      </w:r>
      <w:r>
        <w:rPr>
          <w:rFonts w:ascii="Times New Roman" w:hAnsi="Times New Roman"/>
          <w:color w:val="000000"/>
          <w:sz w:val="24"/>
          <w:szCs w:val="24"/>
        </w:rPr>
        <w:t xml:space="preserve"> </w:t>
      </w:r>
      <w:r w:rsidRPr="00C3094F">
        <w:rPr>
          <w:rFonts w:ascii="Times New Roman" w:hAnsi="Times New Roman"/>
          <w:color w:val="000000"/>
          <w:sz w:val="24"/>
          <w:szCs w:val="24"/>
        </w:rPr>
        <w:t>при решении задач на нахождение длины отрезка, градусной меры угла;</w:t>
      </w:r>
    </w:p>
    <w:p w:rsidR="00FC3C1C" w:rsidRPr="00C3094F" w:rsidRDefault="00FC3C1C" w:rsidP="00FC3C1C">
      <w:pPr>
        <w:shd w:val="clear" w:color="auto" w:fill="FFFFFF"/>
        <w:tabs>
          <w:tab w:val="left" w:pos="336"/>
          <w:tab w:val="left" w:pos="993"/>
        </w:tabs>
        <w:spacing w:after="0" w:line="240" w:lineRule="auto"/>
        <w:ind w:firstLine="709"/>
        <w:jc w:val="both"/>
        <w:rPr>
          <w:rFonts w:ascii="Times New Roman" w:hAnsi="Times New Roman"/>
          <w:sz w:val="24"/>
          <w:szCs w:val="24"/>
        </w:rPr>
      </w:pPr>
      <w:r w:rsidRPr="00C3094F">
        <w:rPr>
          <w:rFonts w:ascii="Times New Roman" w:hAnsi="Times New Roman"/>
          <w:color w:val="000000"/>
          <w:sz w:val="24"/>
          <w:szCs w:val="24"/>
        </w:rPr>
        <w:t>2)</w:t>
      </w:r>
      <w:r w:rsidRPr="00C3094F">
        <w:rPr>
          <w:rFonts w:ascii="Times New Roman" w:hAnsi="Times New Roman"/>
          <w:color w:val="000000"/>
          <w:sz w:val="24"/>
          <w:szCs w:val="24"/>
        </w:rPr>
        <w:tab/>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FC3C1C" w:rsidRDefault="00FC3C1C" w:rsidP="00A6775E">
      <w:pPr>
        <w:widowControl w:val="0"/>
        <w:spacing w:after="0" w:line="240" w:lineRule="auto"/>
        <w:jc w:val="both"/>
        <w:rPr>
          <w:rFonts w:ascii="Times New Roman" w:eastAsia="SchoolBookSanPin" w:hAnsi="Times New Roman" w:cs="Times New Roman"/>
          <w:b/>
          <w:sz w:val="24"/>
          <w:szCs w:val="24"/>
        </w:rPr>
      </w:pPr>
    </w:p>
    <w:p w:rsidR="00A5462A" w:rsidRPr="00FC3C1C" w:rsidRDefault="00A5462A" w:rsidP="00A6775E">
      <w:pPr>
        <w:widowControl w:val="0"/>
        <w:spacing w:after="0" w:line="240" w:lineRule="auto"/>
        <w:jc w:val="both"/>
        <w:rPr>
          <w:rFonts w:ascii="Times New Roman" w:eastAsia="SchoolBookSanPin" w:hAnsi="Times New Roman" w:cs="Times New Roman"/>
          <w:b/>
          <w:sz w:val="24"/>
          <w:szCs w:val="24"/>
        </w:rPr>
      </w:pPr>
    </w:p>
    <w:p w:rsidR="00FC3C1C" w:rsidRDefault="00FC3C1C" w:rsidP="00FC3C1C">
      <w:pPr>
        <w:widowControl w:val="0"/>
        <w:spacing w:after="0" w:line="240" w:lineRule="auto"/>
        <w:ind w:firstLine="709"/>
        <w:jc w:val="both"/>
        <w:rPr>
          <w:rFonts w:ascii="Times New Roman" w:eastAsia="SchoolBookSanPin" w:hAnsi="Times New Roman" w:cs="Times New Roman"/>
          <w:b/>
          <w:sz w:val="24"/>
          <w:szCs w:val="24"/>
        </w:rPr>
      </w:pPr>
      <w:r w:rsidRPr="00FC3C1C">
        <w:rPr>
          <w:rFonts w:ascii="Times New Roman" w:eastAsia="SchoolBookSanPin" w:hAnsi="Times New Roman" w:cs="Times New Roman"/>
          <w:b/>
          <w:bCs/>
          <w:sz w:val="24"/>
          <w:szCs w:val="24"/>
        </w:rPr>
        <w:t>Предметные результаты освоения программы по курсу «</w:t>
      </w:r>
      <w:r w:rsidRPr="00FC3C1C">
        <w:rPr>
          <w:rFonts w:ascii="Times New Roman" w:hAnsi="Times New Roman" w:cs="Times New Roman"/>
          <w:b/>
          <w:sz w:val="24"/>
          <w:szCs w:val="24"/>
        </w:rPr>
        <w:t>Практико - ориентированные задачи в курсе математики</w:t>
      </w:r>
      <w:r>
        <w:rPr>
          <w:rFonts w:ascii="Times New Roman" w:hAnsi="Times New Roman" w:cs="Times New Roman"/>
          <w:b/>
          <w:sz w:val="24"/>
          <w:szCs w:val="24"/>
        </w:rPr>
        <w:t xml:space="preserve"> </w:t>
      </w:r>
      <w:r w:rsidRPr="00FC3C1C">
        <w:rPr>
          <w:rFonts w:ascii="Times New Roman" w:eastAsia="SchoolBookSanPin" w:hAnsi="Times New Roman" w:cs="Times New Roman"/>
          <w:b/>
          <w:bCs/>
          <w:sz w:val="24"/>
          <w:szCs w:val="24"/>
        </w:rPr>
        <w:t>» на уровне основного общего образования</w:t>
      </w:r>
      <w:r>
        <w:rPr>
          <w:rFonts w:ascii="Times New Roman" w:eastAsia="SchoolBookSanPin" w:hAnsi="Times New Roman" w:cs="Times New Roman"/>
          <w:b/>
          <w:bCs/>
          <w:sz w:val="24"/>
          <w:szCs w:val="24"/>
        </w:rPr>
        <w:t xml:space="preserve"> (8 класс)</w:t>
      </w:r>
      <w:r>
        <w:rPr>
          <w:rFonts w:ascii="Times New Roman" w:eastAsia="SchoolBookSanPin" w:hAnsi="Times New Roman" w:cs="Times New Roman"/>
          <w:b/>
          <w:sz w:val="24"/>
          <w:szCs w:val="24"/>
        </w:rPr>
        <w:t xml:space="preserve"> </w:t>
      </w:r>
    </w:p>
    <w:p w:rsidR="00FC3C1C" w:rsidRPr="00FC3C1C" w:rsidRDefault="00FC3C1C" w:rsidP="00FC3C1C">
      <w:pPr>
        <w:spacing w:after="0" w:line="240" w:lineRule="auto"/>
        <w:ind w:firstLine="600"/>
        <w:jc w:val="both"/>
        <w:rPr>
          <w:rFonts w:ascii="Times New Roman" w:hAnsi="Times New Roman" w:cs="Times New Roman"/>
          <w:color w:val="000000"/>
          <w:sz w:val="24"/>
          <w:szCs w:val="24"/>
        </w:rPr>
      </w:pPr>
      <w:r w:rsidRPr="00FC3C1C">
        <w:rPr>
          <w:rFonts w:ascii="Times New Roman" w:hAnsi="Times New Roman" w:cs="Times New Roman"/>
          <w:color w:val="000000"/>
          <w:sz w:val="24"/>
          <w:szCs w:val="24"/>
        </w:rPr>
        <w:t xml:space="preserve">К концу обучения </w:t>
      </w:r>
      <w:r w:rsidRPr="00FC3C1C">
        <w:rPr>
          <w:rFonts w:ascii="Times New Roman" w:hAnsi="Times New Roman" w:cs="Times New Roman"/>
          <w:b/>
          <w:color w:val="000000"/>
          <w:sz w:val="24"/>
          <w:szCs w:val="24"/>
        </w:rPr>
        <w:t>в 8 классе</w:t>
      </w:r>
      <w:r w:rsidRPr="00FC3C1C">
        <w:rPr>
          <w:rFonts w:ascii="Times New Roman" w:hAnsi="Times New Roman" w:cs="Times New Roman"/>
          <w:color w:val="000000"/>
          <w:sz w:val="24"/>
          <w:szCs w:val="24"/>
        </w:rPr>
        <w:t xml:space="preserve"> обучающийся получит следующие предметные результаты:</w:t>
      </w:r>
    </w:p>
    <w:p w:rsidR="00FC3C1C" w:rsidRDefault="00FC3C1C" w:rsidP="00FC3C1C">
      <w:pPr>
        <w:spacing w:after="0" w:line="240" w:lineRule="auto"/>
        <w:ind w:firstLine="600"/>
        <w:jc w:val="both"/>
        <w:rPr>
          <w:rFonts w:ascii="Times New Roman" w:hAnsi="Times New Roman" w:cs="Times New Roman"/>
          <w:sz w:val="24"/>
          <w:szCs w:val="24"/>
        </w:rPr>
      </w:pPr>
      <w:r w:rsidRPr="00FC3C1C">
        <w:rPr>
          <w:rFonts w:ascii="Times New Roman" w:hAnsi="Times New Roman" w:cs="Times New Roman"/>
          <w:color w:val="000000"/>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FC3C1C" w:rsidRPr="00FC3C1C" w:rsidRDefault="00FC3C1C" w:rsidP="00FC3C1C">
      <w:pPr>
        <w:spacing w:after="0" w:line="240" w:lineRule="auto"/>
        <w:ind w:firstLine="600"/>
        <w:jc w:val="both"/>
        <w:rPr>
          <w:rFonts w:ascii="Times New Roman" w:hAnsi="Times New Roman" w:cs="Times New Roman"/>
          <w:sz w:val="24"/>
          <w:szCs w:val="24"/>
        </w:rPr>
      </w:pPr>
    </w:p>
    <w:p w:rsidR="00FC3C1C" w:rsidRPr="00FC3C1C" w:rsidRDefault="00FC3C1C" w:rsidP="00FC3C1C">
      <w:pPr>
        <w:pStyle w:val="c2"/>
        <w:shd w:val="clear" w:color="auto" w:fill="FFFFFF"/>
        <w:spacing w:before="0" w:beforeAutospacing="0" w:after="0" w:afterAutospacing="0"/>
        <w:ind w:firstLine="426"/>
        <w:jc w:val="both"/>
        <w:rPr>
          <w:rStyle w:val="c0"/>
          <w:b/>
          <w:color w:val="000000"/>
        </w:rPr>
      </w:pPr>
      <w:r w:rsidRPr="00FC3C1C">
        <w:rPr>
          <w:rStyle w:val="c0"/>
          <w:b/>
          <w:color w:val="000000"/>
        </w:rPr>
        <w:t>Задачи о тарифах мобильной связи, выборе пакетов услуг</w:t>
      </w:r>
    </w:p>
    <w:p w:rsidR="00FC3C1C" w:rsidRPr="00FC3C1C" w:rsidRDefault="00FC3C1C" w:rsidP="00FC3C1C">
      <w:pPr>
        <w:spacing w:after="0" w:line="240" w:lineRule="auto"/>
        <w:ind w:firstLine="426"/>
        <w:jc w:val="both"/>
        <w:rPr>
          <w:rFonts w:ascii="Times New Roman" w:hAnsi="Times New Roman" w:cs="Times New Roman"/>
          <w:sz w:val="24"/>
          <w:szCs w:val="24"/>
        </w:rPr>
      </w:pPr>
      <w:r w:rsidRPr="00FC3C1C">
        <w:rPr>
          <w:rFonts w:ascii="Times New Roman" w:hAnsi="Times New Roman" w:cs="Times New Roman"/>
          <w:sz w:val="24"/>
          <w:szCs w:val="24"/>
        </w:rPr>
        <w:t>Работать с таблицами, графиками;  применять основное свойство пропорции; находить проценты.</w:t>
      </w:r>
    </w:p>
    <w:p w:rsidR="00FC3C1C" w:rsidRPr="00FC3C1C" w:rsidRDefault="00FC3C1C" w:rsidP="00FC3C1C">
      <w:pPr>
        <w:pStyle w:val="c2"/>
        <w:shd w:val="clear" w:color="auto" w:fill="FFFFFF"/>
        <w:spacing w:before="0" w:beforeAutospacing="0" w:after="0" w:afterAutospacing="0"/>
        <w:ind w:firstLine="426"/>
        <w:jc w:val="both"/>
        <w:rPr>
          <w:rStyle w:val="c0"/>
          <w:b/>
          <w:color w:val="000000"/>
        </w:rPr>
      </w:pPr>
      <w:r w:rsidRPr="00FC3C1C">
        <w:rPr>
          <w:rStyle w:val="c0"/>
          <w:b/>
          <w:color w:val="000000"/>
        </w:rPr>
        <w:t>Задачи о теплице</w:t>
      </w:r>
    </w:p>
    <w:p w:rsidR="00FC3C1C" w:rsidRPr="00A6775E" w:rsidRDefault="00FC3C1C" w:rsidP="00A6775E">
      <w:pPr>
        <w:pStyle w:val="c2"/>
        <w:shd w:val="clear" w:color="auto" w:fill="FFFFFF"/>
        <w:spacing w:before="0" w:beforeAutospacing="0" w:after="0" w:afterAutospacing="0"/>
        <w:jc w:val="both"/>
      </w:pPr>
      <w:r>
        <w:rPr>
          <w:color w:val="000000"/>
        </w:rPr>
        <w:t xml:space="preserve">      </w:t>
      </w:r>
      <w:r w:rsidRPr="00FC3C1C">
        <w:rPr>
          <w:color w:val="000000"/>
        </w:rPr>
        <w:t>Округлять действительные числа, выполнять прикидку результата вычислений, оценку числовых выражений</w:t>
      </w:r>
      <w:r w:rsidRPr="00FC3C1C">
        <w:t>, находить значение площади;</w:t>
      </w:r>
      <w:r w:rsidR="00A6775E">
        <w:t xml:space="preserve"> периметра геометрических фигур</w:t>
      </w:r>
    </w:p>
    <w:p w:rsidR="00FC3C1C" w:rsidRPr="00FC3C1C" w:rsidRDefault="00FC3C1C" w:rsidP="00FC3C1C">
      <w:pPr>
        <w:pStyle w:val="c2"/>
        <w:shd w:val="clear" w:color="auto" w:fill="FFFFFF"/>
        <w:spacing w:before="0" w:beforeAutospacing="0" w:after="0" w:afterAutospacing="0"/>
        <w:ind w:firstLine="426"/>
        <w:jc w:val="both"/>
        <w:rPr>
          <w:rStyle w:val="c0"/>
          <w:b/>
          <w:color w:val="000000"/>
        </w:rPr>
      </w:pPr>
      <w:r w:rsidRPr="00FC3C1C">
        <w:rPr>
          <w:rStyle w:val="c0"/>
          <w:b/>
          <w:color w:val="000000"/>
        </w:rPr>
        <w:t>Задачи о плане приусадебного участка, выборе системы отопления</w:t>
      </w:r>
    </w:p>
    <w:p w:rsidR="00FC3C1C" w:rsidRPr="00A6775E" w:rsidRDefault="00FC3C1C" w:rsidP="00A677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3C1C">
        <w:rPr>
          <w:rFonts w:ascii="Times New Roman" w:hAnsi="Times New Roman" w:cs="Times New Roman"/>
          <w:sz w:val="24"/>
          <w:szCs w:val="24"/>
        </w:rPr>
        <w:t xml:space="preserve">Работать с единицами измерения; </w:t>
      </w:r>
      <w:r w:rsidRPr="00FC3C1C">
        <w:rPr>
          <w:rFonts w:ascii="Times New Roman" w:hAnsi="Times New Roman" w:cs="Times New Roman"/>
          <w:color w:val="000000"/>
          <w:sz w:val="24"/>
          <w:szCs w:val="24"/>
        </w:rPr>
        <w:t>округлять действительные числа</w:t>
      </w:r>
      <w:r w:rsidRPr="00FC3C1C">
        <w:rPr>
          <w:rFonts w:ascii="Times New Roman" w:hAnsi="Times New Roman" w:cs="Times New Roman"/>
          <w:sz w:val="24"/>
          <w:szCs w:val="24"/>
        </w:rPr>
        <w:t>, находить процент от числа, число по его проценту; дробь от числа, число по его дроби; разбираться в изображении рисунков, планов и масштабах фигур; работать с графиками; работать с геометрическими</w:t>
      </w:r>
      <w:r w:rsidR="00A6775E">
        <w:rPr>
          <w:rFonts w:ascii="Times New Roman" w:hAnsi="Times New Roman" w:cs="Times New Roman"/>
          <w:sz w:val="24"/>
          <w:szCs w:val="24"/>
        </w:rPr>
        <w:t xml:space="preserve"> формулами; знаковой символикой</w:t>
      </w:r>
    </w:p>
    <w:p w:rsidR="00FC3C1C" w:rsidRPr="00FC3C1C" w:rsidRDefault="00FC3C1C" w:rsidP="00FC3C1C">
      <w:pPr>
        <w:pStyle w:val="c2"/>
        <w:shd w:val="clear" w:color="auto" w:fill="FFFFFF"/>
        <w:spacing w:before="0" w:beforeAutospacing="0" w:after="0" w:afterAutospacing="0"/>
        <w:ind w:firstLine="426"/>
        <w:jc w:val="both"/>
        <w:rPr>
          <w:rStyle w:val="c0"/>
          <w:b/>
          <w:color w:val="000000"/>
        </w:rPr>
      </w:pPr>
      <w:r w:rsidRPr="00FC3C1C">
        <w:rPr>
          <w:rStyle w:val="c0"/>
          <w:b/>
          <w:color w:val="000000"/>
        </w:rPr>
        <w:t>Задачи о земледельческих участках, склоне холма, террасах и урожайности</w:t>
      </w:r>
    </w:p>
    <w:p w:rsidR="00FC3C1C" w:rsidRPr="00A6775E" w:rsidRDefault="00FC3C1C" w:rsidP="00A677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3C1C">
        <w:rPr>
          <w:rFonts w:ascii="Times New Roman" w:hAnsi="Times New Roman" w:cs="Times New Roman"/>
          <w:sz w:val="24"/>
          <w:szCs w:val="24"/>
        </w:rPr>
        <w:t>Применять теорему Пифагора; работать с текстом, с таблицей; геометрическими формулами; выбирать наиболее выгодные условия для по</w:t>
      </w:r>
      <w:r w:rsidR="00A6775E">
        <w:rPr>
          <w:rFonts w:ascii="Times New Roman" w:hAnsi="Times New Roman" w:cs="Times New Roman"/>
          <w:sz w:val="24"/>
          <w:szCs w:val="24"/>
        </w:rPr>
        <w:t>купки и транспортировки товаров</w:t>
      </w:r>
    </w:p>
    <w:p w:rsidR="00FC3C1C" w:rsidRPr="00FC3C1C" w:rsidRDefault="00FC3C1C" w:rsidP="00FC3C1C">
      <w:pPr>
        <w:pStyle w:val="c2"/>
        <w:shd w:val="clear" w:color="auto" w:fill="FFFFFF"/>
        <w:spacing w:before="0" w:beforeAutospacing="0" w:after="0" w:afterAutospacing="0"/>
        <w:ind w:firstLine="426"/>
        <w:jc w:val="both"/>
        <w:rPr>
          <w:rStyle w:val="c0"/>
          <w:b/>
          <w:color w:val="000000"/>
        </w:rPr>
      </w:pPr>
      <w:r w:rsidRPr="00FC3C1C">
        <w:rPr>
          <w:rStyle w:val="c0"/>
          <w:b/>
          <w:color w:val="000000"/>
        </w:rPr>
        <w:t>Задачи про автомобильные шины</w:t>
      </w:r>
    </w:p>
    <w:p w:rsidR="00FC3C1C" w:rsidRPr="00FC3C1C" w:rsidRDefault="00FC3C1C" w:rsidP="00FC3C1C">
      <w:pPr>
        <w:spacing w:after="0" w:line="240" w:lineRule="auto"/>
        <w:ind w:firstLine="426"/>
        <w:jc w:val="both"/>
        <w:rPr>
          <w:rFonts w:ascii="Times New Roman" w:hAnsi="Times New Roman" w:cs="Times New Roman"/>
          <w:sz w:val="24"/>
          <w:szCs w:val="24"/>
        </w:rPr>
      </w:pPr>
      <w:r w:rsidRPr="00FC3C1C">
        <w:rPr>
          <w:rFonts w:ascii="Times New Roman" w:hAnsi="Times New Roman" w:cs="Times New Roman"/>
          <w:sz w:val="24"/>
          <w:szCs w:val="24"/>
        </w:rPr>
        <w:t>Разбираться в изображении рисунков, планов и масштабах фигур;   работать с геометрическими формулами;  с единицами измерения</w:t>
      </w:r>
    </w:p>
    <w:p w:rsidR="00FC3C1C" w:rsidRPr="00FC3C1C" w:rsidRDefault="00FC3C1C" w:rsidP="00FC3C1C">
      <w:pPr>
        <w:pStyle w:val="c2"/>
        <w:shd w:val="clear" w:color="auto" w:fill="FFFFFF"/>
        <w:spacing w:before="0" w:beforeAutospacing="0" w:after="0" w:afterAutospacing="0"/>
        <w:ind w:firstLine="426"/>
        <w:jc w:val="both"/>
        <w:rPr>
          <w:rStyle w:val="c0"/>
          <w:b/>
          <w:color w:val="000000"/>
        </w:rPr>
      </w:pPr>
      <w:r w:rsidRPr="00FC3C1C">
        <w:rPr>
          <w:rStyle w:val="c0"/>
          <w:b/>
          <w:color w:val="000000"/>
        </w:rPr>
        <w:t>Задачи про формат листа</w:t>
      </w:r>
    </w:p>
    <w:p w:rsidR="00FC3C1C" w:rsidRPr="00A6775E" w:rsidRDefault="00FC3C1C" w:rsidP="00A677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3C1C">
        <w:rPr>
          <w:rFonts w:ascii="Times New Roman" w:hAnsi="Times New Roman" w:cs="Times New Roman"/>
          <w:sz w:val="24"/>
          <w:szCs w:val="24"/>
        </w:rPr>
        <w:t>Разбираться в изображении рисунков, планов и масштабах фигур;   работать с геометрическими фо</w:t>
      </w:r>
      <w:r w:rsidR="00A6775E">
        <w:rPr>
          <w:rFonts w:ascii="Times New Roman" w:hAnsi="Times New Roman" w:cs="Times New Roman"/>
          <w:sz w:val="24"/>
          <w:szCs w:val="24"/>
        </w:rPr>
        <w:t>рмулами;  с единицами измерения</w:t>
      </w:r>
    </w:p>
    <w:p w:rsidR="00FC3C1C" w:rsidRPr="00FC3C1C" w:rsidRDefault="00FC3C1C" w:rsidP="00FC3C1C">
      <w:pPr>
        <w:pStyle w:val="c2"/>
        <w:shd w:val="clear" w:color="auto" w:fill="FFFFFF"/>
        <w:spacing w:before="0" w:beforeAutospacing="0" w:after="0" w:afterAutospacing="0"/>
        <w:ind w:firstLine="426"/>
        <w:jc w:val="both"/>
        <w:rPr>
          <w:rStyle w:val="c0"/>
          <w:b/>
          <w:color w:val="000000"/>
        </w:rPr>
      </w:pPr>
      <w:r w:rsidRPr="00FC3C1C">
        <w:rPr>
          <w:rStyle w:val="c0"/>
          <w:b/>
          <w:color w:val="000000"/>
        </w:rPr>
        <w:t>Задачи о планировке двухкомнатной квартиры</w:t>
      </w:r>
    </w:p>
    <w:p w:rsidR="00FC3C1C" w:rsidRPr="00FC3C1C" w:rsidRDefault="00FC3C1C" w:rsidP="00FC3C1C">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FC3C1C">
        <w:rPr>
          <w:rFonts w:ascii="Times New Roman" w:hAnsi="Times New Roman" w:cs="Times New Roman"/>
          <w:sz w:val="24"/>
          <w:szCs w:val="24"/>
        </w:rPr>
        <w:t>Работа с единицами измерения; находить процент от числа, число по его проценту; дробь от числа, число по его дроби; разбираться в изображении рисунков, планов и масштабах фигур; работать с графиками; работать с геометрическими формулами; знаковой символикой</w:t>
      </w:r>
    </w:p>
    <w:p w:rsidR="00FC3C1C" w:rsidRPr="00FC3C1C" w:rsidRDefault="00FC3C1C" w:rsidP="00FC3C1C">
      <w:pPr>
        <w:pStyle w:val="c2"/>
        <w:shd w:val="clear" w:color="auto" w:fill="FFFFFF"/>
        <w:spacing w:before="0" w:beforeAutospacing="0" w:after="0" w:afterAutospacing="0"/>
        <w:ind w:firstLine="426"/>
        <w:jc w:val="both"/>
        <w:rPr>
          <w:rStyle w:val="c0"/>
          <w:b/>
          <w:color w:val="000000"/>
        </w:rPr>
      </w:pPr>
      <w:r w:rsidRPr="00FC3C1C">
        <w:rPr>
          <w:rStyle w:val="c0"/>
          <w:b/>
          <w:color w:val="000000"/>
        </w:rPr>
        <w:t>Задачи об автозаправочной станции</w:t>
      </w:r>
    </w:p>
    <w:p w:rsidR="00FC3C1C" w:rsidRPr="00A6775E" w:rsidRDefault="00FC3C1C" w:rsidP="00A6775E">
      <w:pPr>
        <w:spacing w:after="0" w:line="240" w:lineRule="auto"/>
        <w:ind w:firstLine="426"/>
        <w:jc w:val="both"/>
        <w:rPr>
          <w:rFonts w:ascii="Times New Roman" w:hAnsi="Times New Roman" w:cs="Times New Roman"/>
          <w:sz w:val="24"/>
          <w:szCs w:val="24"/>
        </w:rPr>
      </w:pPr>
      <w:r w:rsidRPr="00FC3C1C">
        <w:rPr>
          <w:rFonts w:ascii="Times New Roman" w:hAnsi="Times New Roman" w:cs="Times New Roman"/>
          <w:sz w:val="24"/>
          <w:szCs w:val="24"/>
        </w:rPr>
        <w:t xml:space="preserve">Работа с единицами измерения; находить процент от числа, число по его проценту; дробь от числа, число по его дроби; разбираться в изображении рисунков, планов и масштабах фигур; работать с графиками; работать с геометрическими формулами; знаковой символикой. </w:t>
      </w:r>
      <w:r w:rsidRPr="00FC3C1C">
        <w:rPr>
          <w:rFonts w:ascii="Times New Roman" w:hAnsi="Times New Roman" w:cs="Times New Roman"/>
          <w:sz w:val="24"/>
          <w:szCs w:val="24"/>
        </w:rPr>
        <w:lastRenderedPageBreak/>
        <w:t>Разбираться в изображении рисунков, планов и масштабах фигур; работать с графиками;  с геометрическими</w:t>
      </w:r>
      <w:r w:rsidR="00A6775E">
        <w:rPr>
          <w:rFonts w:ascii="Times New Roman" w:hAnsi="Times New Roman" w:cs="Times New Roman"/>
          <w:sz w:val="24"/>
          <w:szCs w:val="24"/>
        </w:rPr>
        <w:t xml:space="preserve"> формулами; знаковой символикой</w:t>
      </w:r>
    </w:p>
    <w:p w:rsidR="00FC3C1C" w:rsidRPr="00FC3C1C" w:rsidRDefault="00FC3C1C" w:rsidP="00FC3C1C">
      <w:pPr>
        <w:pStyle w:val="c2"/>
        <w:shd w:val="clear" w:color="auto" w:fill="FFFFFF"/>
        <w:spacing w:before="0" w:beforeAutospacing="0" w:after="0" w:afterAutospacing="0"/>
        <w:ind w:firstLine="426"/>
        <w:jc w:val="both"/>
        <w:rPr>
          <w:rStyle w:val="c0"/>
          <w:b/>
          <w:color w:val="000000"/>
        </w:rPr>
      </w:pPr>
      <w:r w:rsidRPr="00FC3C1C">
        <w:rPr>
          <w:rStyle w:val="c0"/>
          <w:b/>
          <w:color w:val="000000"/>
        </w:rPr>
        <w:t>Задачи про схемы метро</w:t>
      </w:r>
    </w:p>
    <w:p w:rsidR="00FC3C1C" w:rsidRPr="00A6775E" w:rsidRDefault="00FC3C1C" w:rsidP="00A6775E">
      <w:pPr>
        <w:spacing w:after="0" w:line="240" w:lineRule="auto"/>
        <w:ind w:firstLine="426"/>
        <w:jc w:val="both"/>
        <w:rPr>
          <w:rFonts w:ascii="Times New Roman" w:hAnsi="Times New Roman" w:cs="Times New Roman"/>
          <w:sz w:val="24"/>
          <w:szCs w:val="24"/>
        </w:rPr>
      </w:pPr>
      <w:r w:rsidRPr="00FC3C1C">
        <w:rPr>
          <w:rFonts w:ascii="Times New Roman" w:hAnsi="Times New Roman" w:cs="Times New Roman"/>
          <w:sz w:val="24"/>
          <w:szCs w:val="24"/>
        </w:rPr>
        <w:t>Работать с единицами измерения;  с текстом, с таблицей; р</w:t>
      </w:r>
      <w:r>
        <w:rPr>
          <w:rFonts w:ascii="Times New Roman" w:hAnsi="Times New Roman" w:cs="Times New Roman"/>
          <w:sz w:val="24"/>
          <w:szCs w:val="24"/>
        </w:rPr>
        <w:t xml:space="preserve">азбираться в изображении </w:t>
      </w:r>
      <w:r w:rsidR="00A6775E">
        <w:rPr>
          <w:rFonts w:ascii="Times New Roman" w:hAnsi="Times New Roman" w:cs="Times New Roman"/>
          <w:sz w:val="24"/>
          <w:szCs w:val="24"/>
        </w:rPr>
        <w:t>рисунков, планов, схем;</w:t>
      </w:r>
    </w:p>
    <w:p w:rsidR="00FC3C1C" w:rsidRPr="00FC3C1C" w:rsidRDefault="00FC3C1C" w:rsidP="00FC3C1C">
      <w:pPr>
        <w:pStyle w:val="c2"/>
        <w:shd w:val="clear" w:color="auto" w:fill="FFFFFF"/>
        <w:spacing w:before="0" w:beforeAutospacing="0" w:after="0" w:afterAutospacing="0"/>
        <w:ind w:firstLine="426"/>
        <w:jc w:val="both"/>
        <w:rPr>
          <w:rStyle w:val="c0"/>
          <w:b/>
          <w:color w:val="000000"/>
        </w:rPr>
      </w:pPr>
      <w:r w:rsidRPr="00FC3C1C">
        <w:rPr>
          <w:rStyle w:val="c0"/>
          <w:b/>
          <w:color w:val="000000"/>
        </w:rPr>
        <w:t>Задачи про зонт</w:t>
      </w:r>
    </w:p>
    <w:p w:rsidR="00A6775E" w:rsidRPr="00A5462A" w:rsidRDefault="00FC3C1C" w:rsidP="00A5462A">
      <w:pPr>
        <w:pStyle w:val="c2"/>
        <w:shd w:val="clear" w:color="auto" w:fill="FFFFFF"/>
        <w:spacing w:before="0" w:beforeAutospacing="0" w:after="0" w:afterAutospacing="0"/>
        <w:jc w:val="both"/>
      </w:pPr>
      <w:r>
        <w:rPr>
          <w:color w:val="000000"/>
        </w:rPr>
        <w:t xml:space="preserve">       </w:t>
      </w:r>
      <w:r w:rsidRPr="00FC3C1C">
        <w:rPr>
          <w:color w:val="000000"/>
        </w:rPr>
        <w:t>Округлять действительные числа, выполнять прикидку результата вычислений, оценку числовых выражений</w:t>
      </w:r>
      <w:r w:rsidRPr="00FC3C1C">
        <w:t>, находить значение площади;</w:t>
      </w:r>
      <w:r w:rsidR="00A5462A">
        <w:t xml:space="preserve"> периметра геометрических фигур</w:t>
      </w:r>
    </w:p>
    <w:p w:rsidR="00FC3C1C" w:rsidRPr="00FC3C1C" w:rsidRDefault="00FC3C1C" w:rsidP="00FC3C1C">
      <w:pPr>
        <w:pStyle w:val="c2"/>
        <w:shd w:val="clear" w:color="auto" w:fill="FFFFFF"/>
        <w:spacing w:before="0" w:beforeAutospacing="0" w:after="0" w:afterAutospacing="0"/>
        <w:ind w:firstLine="426"/>
        <w:jc w:val="both"/>
        <w:rPr>
          <w:rStyle w:val="c0"/>
          <w:b/>
          <w:color w:val="000000"/>
        </w:rPr>
      </w:pPr>
      <w:r w:rsidRPr="00FC3C1C">
        <w:rPr>
          <w:rStyle w:val="c0"/>
          <w:b/>
          <w:color w:val="000000"/>
        </w:rPr>
        <w:t>Задачи на движение по трассе (проселочной дороге)</w:t>
      </w:r>
    </w:p>
    <w:p w:rsidR="00FC3C1C" w:rsidRDefault="00FC3C1C" w:rsidP="00FC3C1C">
      <w:pPr>
        <w:spacing w:after="0" w:line="240" w:lineRule="auto"/>
        <w:ind w:firstLine="426"/>
        <w:jc w:val="both"/>
        <w:rPr>
          <w:rFonts w:ascii="Times New Roman" w:hAnsi="Times New Roman" w:cs="Times New Roman"/>
          <w:sz w:val="24"/>
          <w:szCs w:val="24"/>
        </w:rPr>
      </w:pPr>
      <w:r w:rsidRPr="00FC3C1C">
        <w:rPr>
          <w:rFonts w:ascii="Times New Roman" w:hAnsi="Times New Roman" w:cs="Times New Roman"/>
          <w:sz w:val="24"/>
          <w:szCs w:val="24"/>
        </w:rPr>
        <w:t xml:space="preserve">Работа с единицами измерения; находить процент от числа, число по его проценту; дробь от числа, число по его дроби; разбираться в изображении рисунков, планов и масштабах фигур; работать с графиками; работать с геометрическими формулами; знаковой символикой. </w:t>
      </w:r>
      <w:r>
        <w:rPr>
          <w:rFonts w:ascii="Times New Roman" w:hAnsi="Times New Roman" w:cs="Times New Roman"/>
          <w:sz w:val="24"/>
          <w:szCs w:val="24"/>
        </w:rPr>
        <w:t xml:space="preserve">      </w:t>
      </w:r>
    </w:p>
    <w:p w:rsidR="00FC3C1C" w:rsidRPr="00A6775E" w:rsidRDefault="00FC3C1C" w:rsidP="00A6775E">
      <w:pPr>
        <w:spacing w:after="0" w:line="240" w:lineRule="auto"/>
        <w:ind w:firstLine="426"/>
        <w:jc w:val="both"/>
        <w:rPr>
          <w:rFonts w:ascii="Times New Roman" w:hAnsi="Times New Roman" w:cs="Times New Roman"/>
          <w:sz w:val="24"/>
          <w:szCs w:val="24"/>
        </w:rPr>
      </w:pPr>
      <w:r w:rsidRPr="00FC3C1C">
        <w:rPr>
          <w:rFonts w:ascii="Times New Roman" w:hAnsi="Times New Roman" w:cs="Times New Roman"/>
          <w:sz w:val="24"/>
          <w:szCs w:val="24"/>
        </w:rPr>
        <w:t>Разбираться в изображении рисунков, планов и масштабах фигур; работать с графиками;  с геометрическими</w:t>
      </w:r>
      <w:r w:rsidR="00A6775E">
        <w:rPr>
          <w:rFonts w:ascii="Times New Roman" w:hAnsi="Times New Roman" w:cs="Times New Roman"/>
          <w:sz w:val="24"/>
          <w:szCs w:val="24"/>
        </w:rPr>
        <w:t xml:space="preserve"> формулами; знаковой символикой</w:t>
      </w:r>
    </w:p>
    <w:p w:rsidR="00FC3C1C" w:rsidRPr="00FC3C1C" w:rsidRDefault="00FC3C1C" w:rsidP="00FC3C1C">
      <w:pPr>
        <w:pStyle w:val="c2"/>
        <w:shd w:val="clear" w:color="auto" w:fill="FFFFFF"/>
        <w:spacing w:before="0" w:beforeAutospacing="0" w:after="0" w:afterAutospacing="0"/>
        <w:ind w:firstLine="426"/>
        <w:jc w:val="both"/>
        <w:rPr>
          <w:rStyle w:val="c0"/>
          <w:b/>
          <w:color w:val="000000"/>
        </w:rPr>
      </w:pPr>
      <w:r w:rsidRPr="00FC3C1C">
        <w:rPr>
          <w:rStyle w:val="c0"/>
          <w:b/>
          <w:color w:val="000000"/>
        </w:rPr>
        <w:t>Задачи о строительстве бани, выборе печи и радиусе</w:t>
      </w:r>
    </w:p>
    <w:p w:rsidR="00FC3C1C" w:rsidRPr="00A6775E" w:rsidRDefault="00FC3C1C" w:rsidP="00A677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3C1C">
        <w:rPr>
          <w:rFonts w:ascii="Times New Roman" w:hAnsi="Times New Roman" w:cs="Times New Roman"/>
          <w:sz w:val="24"/>
          <w:szCs w:val="24"/>
        </w:rPr>
        <w:t>Работать с понятиями производительности труда; зависимости объема выполненной работы от производительности и времени ее выполнения;  применять задачи на планирование; выбор наиболее выгодных условий для по</w:t>
      </w:r>
      <w:r w:rsidR="00A6775E">
        <w:rPr>
          <w:rFonts w:ascii="Times New Roman" w:hAnsi="Times New Roman" w:cs="Times New Roman"/>
          <w:sz w:val="24"/>
          <w:szCs w:val="24"/>
        </w:rPr>
        <w:t>купки и транспортировки товаров</w:t>
      </w:r>
    </w:p>
    <w:p w:rsidR="00FC3C1C" w:rsidRPr="00FC3C1C" w:rsidRDefault="00FC3C1C" w:rsidP="00FC3C1C">
      <w:pPr>
        <w:pStyle w:val="c2"/>
        <w:shd w:val="clear" w:color="auto" w:fill="FFFFFF"/>
        <w:spacing w:before="0" w:beforeAutospacing="0" w:after="0" w:afterAutospacing="0"/>
        <w:ind w:firstLine="426"/>
        <w:jc w:val="both"/>
        <w:rPr>
          <w:rStyle w:val="c0"/>
          <w:b/>
          <w:color w:val="000000"/>
        </w:rPr>
      </w:pPr>
      <w:r w:rsidRPr="00FC3C1C">
        <w:rPr>
          <w:rStyle w:val="c0"/>
          <w:b/>
          <w:color w:val="000000"/>
        </w:rPr>
        <w:t>Задачи о страховом полисе ОСАГО</w:t>
      </w:r>
    </w:p>
    <w:p w:rsidR="00FC3C1C" w:rsidRDefault="00FC3C1C" w:rsidP="00FC3C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C3C1C">
        <w:rPr>
          <w:rFonts w:ascii="Times New Roman" w:hAnsi="Times New Roman" w:cs="Times New Roman"/>
          <w:sz w:val="24"/>
          <w:szCs w:val="24"/>
        </w:rPr>
        <w:t>Работа с единицами измерения; находить процент от числа, число по его проценту; дробь от числа, число по его дроби; разбираться в изображении рисунков, планов и масштабах фигур; работать с графиками; работать с геометрическими формулами; знаковой символикой. Разбираться в изображении рисунков, планов и масштабах фигур; работать с графиками;  с геометрическими формулами; знаковой символикой</w:t>
      </w:r>
    </w:p>
    <w:p w:rsidR="00FC3C1C" w:rsidRPr="00FC3C1C" w:rsidRDefault="00FC3C1C" w:rsidP="00FC3C1C">
      <w:pPr>
        <w:spacing w:after="0" w:line="240" w:lineRule="auto"/>
        <w:jc w:val="both"/>
        <w:rPr>
          <w:rFonts w:ascii="Times New Roman" w:hAnsi="Times New Roman" w:cs="Times New Roman"/>
          <w:sz w:val="24"/>
          <w:szCs w:val="24"/>
        </w:rPr>
      </w:pPr>
    </w:p>
    <w:p w:rsidR="00FC3C1C" w:rsidRDefault="00FC3C1C" w:rsidP="00FC3C1C">
      <w:pPr>
        <w:spacing w:after="0" w:line="240" w:lineRule="auto"/>
        <w:ind w:left="119"/>
        <w:jc w:val="center"/>
        <w:rPr>
          <w:rFonts w:ascii="Times New Roman" w:hAnsi="Times New Roman"/>
          <w:b/>
          <w:color w:val="000000"/>
          <w:sz w:val="24"/>
          <w:szCs w:val="24"/>
        </w:rPr>
      </w:pPr>
      <w:r w:rsidRPr="00FC3C1C">
        <w:rPr>
          <w:rFonts w:ascii="Times New Roman" w:eastAsia="SchoolBookSanPin" w:hAnsi="Times New Roman" w:cs="Times New Roman"/>
          <w:b/>
          <w:bCs/>
          <w:sz w:val="24"/>
          <w:szCs w:val="24"/>
        </w:rPr>
        <w:t>Предметные результаты освоения программы по курсу «</w:t>
      </w:r>
      <w:r w:rsidRPr="00FC3C1C">
        <w:rPr>
          <w:rFonts w:ascii="Times New Roman" w:hAnsi="Times New Roman"/>
          <w:b/>
          <w:color w:val="000000"/>
          <w:sz w:val="24"/>
          <w:szCs w:val="24"/>
        </w:rPr>
        <w:t>Р</w:t>
      </w:r>
      <w:r>
        <w:rPr>
          <w:rFonts w:ascii="Times New Roman" w:hAnsi="Times New Roman"/>
          <w:b/>
          <w:color w:val="000000"/>
          <w:sz w:val="24"/>
          <w:szCs w:val="24"/>
        </w:rPr>
        <w:t>азвитие функциональной</w:t>
      </w:r>
    </w:p>
    <w:p w:rsidR="00FC3C1C" w:rsidRPr="00FC3C1C" w:rsidRDefault="00FC3C1C" w:rsidP="00FC3C1C">
      <w:pPr>
        <w:spacing w:after="0" w:line="240" w:lineRule="auto"/>
        <w:ind w:left="119"/>
        <w:rPr>
          <w:sz w:val="24"/>
          <w:szCs w:val="24"/>
        </w:rPr>
      </w:pPr>
      <w:r w:rsidRPr="00FC3C1C">
        <w:rPr>
          <w:rFonts w:ascii="Times New Roman" w:hAnsi="Times New Roman"/>
          <w:b/>
          <w:color w:val="000000"/>
          <w:sz w:val="24"/>
          <w:szCs w:val="24"/>
        </w:rPr>
        <w:t>грамотности в рамках курса</w:t>
      </w:r>
      <w:r>
        <w:rPr>
          <w:sz w:val="24"/>
          <w:szCs w:val="24"/>
        </w:rPr>
        <w:t xml:space="preserve"> </w:t>
      </w:r>
      <w:r w:rsidRPr="00FC3C1C">
        <w:rPr>
          <w:rFonts w:ascii="Times New Roman" w:hAnsi="Times New Roman"/>
          <w:b/>
          <w:color w:val="000000"/>
          <w:sz w:val="24"/>
          <w:szCs w:val="24"/>
        </w:rPr>
        <w:t>«Вероятность и статистика</w:t>
      </w:r>
      <w:r w:rsidRPr="00FC3C1C">
        <w:rPr>
          <w:rFonts w:ascii="Times New Roman" w:eastAsia="SchoolBookSanPin" w:hAnsi="Times New Roman" w:cs="Times New Roman"/>
          <w:b/>
          <w:bCs/>
          <w:sz w:val="24"/>
          <w:szCs w:val="24"/>
        </w:rPr>
        <w:t>» на уровне основного общего образования</w:t>
      </w:r>
      <w:r>
        <w:rPr>
          <w:rFonts w:ascii="Times New Roman" w:eastAsia="SchoolBookSanPin" w:hAnsi="Times New Roman" w:cs="Times New Roman"/>
          <w:b/>
          <w:bCs/>
          <w:sz w:val="24"/>
          <w:szCs w:val="24"/>
        </w:rPr>
        <w:t xml:space="preserve"> (9 класс)</w:t>
      </w:r>
      <w:r>
        <w:rPr>
          <w:rFonts w:ascii="Times New Roman" w:eastAsia="SchoolBookSanPin" w:hAnsi="Times New Roman" w:cs="Times New Roman"/>
          <w:b/>
          <w:sz w:val="24"/>
          <w:szCs w:val="24"/>
        </w:rPr>
        <w:t xml:space="preserve"> </w:t>
      </w:r>
    </w:p>
    <w:p w:rsidR="00FC3C1C" w:rsidRPr="009C469F" w:rsidRDefault="00156730" w:rsidP="00A6775E">
      <w:pPr>
        <w:spacing w:after="0" w:line="240" w:lineRule="auto"/>
        <w:ind w:firstLine="601"/>
        <w:jc w:val="both"/>
        <w:rPr>
          <w:sz w:val="24"/>
          <w:szCs w:val="24"/>
        </w:rPr>
      </w:pPr>
      <w:r>
        <w:rPr>
          <w:rFonts w:ascii="Times New Roman" w:eastAsia="Times New Roman" w:hAnsi="Times New Roman" w:cs="Times New Roman"/>
          <w:color w:val="000000"/>
          <w:sz w:val="24"/>
          <w:szCs w:val="24"/>
          <w:lang w:eastAsia="ru-RU"/>
        </w:rPr>
        <w:t xml:space="preserve">          </w:t>
      </w:r>
      <w:r w:rsidR="00FC3C1C" w:rsidRPr="009C469F">
        <w:rPr>
          <w:rFonts w:ascii="Times New Roman" w:hAnsi="Times New Roman"/>
          <w:color w:val="000000"/>
          <w:sz w:val="24"/>
          <w:szCs w:val="24"/>
        </w:rPr>
        <w:t xml:space="preserve">К концу обучения </w:t>
      </w:r>
      <w:r w:rsidR="00FC3C1C" w:rsidRPr="009C469F">
        <w:rPr>
          <w:rFonts w:ascii="Times New Roman" w:hAnsi="Times New Roman"/>
          <w:b/>
          <w:color w:val="000000"/>
          <w:sz w:val="24"/>
          <w:szCs w:val="24"/>
        </w:rPr>
        <w:t>в 9 классе</w:t>
      </w:r>
      <w:r w:rsidR="00FC3C1C" w:rsidRPr="009C469F">
        <w:rPr>
          <w:rFonts w:ascii="Times New Roman" w:hAnsi="Times New Roman"/>
          <w:color w:val="000000"/>
          <w:sz w:val="24"/>
          <w:szCs w:val="24"/>
        </w:rPr>
        <w:t xml:space="preserve"> обучающийся получит следующие предметные результаты:</w:t>
      </w:r>
    </w:p>
    <w:p w:rsidR="00FC3C1C" w:rsidRPr="009C469F" w:rsidRDefault="00FC3C1C" w:rsidP="00A6775E">
      <w:pPr>
        <w:spacing w:after="0" w:line="240" w:lineRule="auto"/>
        <w:ind w:firstLine="601"/>
        <w:jc w:val="both"/>
        <w:rPr>
          <w:sz w:val="24"/>
          <w:szCs w:val="24"/>
        </w:rPr>
      </w:pPr>
      <w:r w:rsidRPr="009C469F">
        <w:rPr>
          <w:rFonts w:ascii="Times New Roman" w:hAnsi="Times New Roman"/>
          <w:color w:val="000000"/>
          <w:sz w:val="24"/>
          <w:szCs w:val="24"/>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FC3C1C" w:rsidRPr="009C469F" w:rsidRDefault="00FC3C1C" w:rsidP="00A6775E">
      <w:pPr>
        <w:spacing w:after="0" w:line="240" w:lineRule="auto"/>
        <w:ind w:firstLine="601"/>
        <w:jc w:val="both"/>
        <w:rPr>
          <w:sz w:val="24"/>
          <w:szCs w:val="24"/>
        </w:rPr>
      </w:pPr>
      <w:r w:rsidRPr="009C469F">
        <w:rPr>
          <w:rFonts w:ascii="Times New Roman" w:hAnsi="Times New Roman"/>
          <w:color w:val="000000"/>
          <w:sz w:val="24"/>
          <w:szCs w:val="24"/>
        </w:rPr>
        <w:t>Описывать и интерпретировать реальные числовые данные, представленные в таблицах, на диаграммах, графиках.</w:t>
      </w:r>
    </w:p>
    <w:p w:rsidR="00FC3C1C" w:rsidRPr="009C469F" w:rsidRDefault="00FC3C1C" w:rsidP="00A6775E">
      <w:pPr>
        <w:spacing w:after="0" w:line="240" w:lineRule="auto"/>
        <w:ind w:firstLine="601"/>
        <w:jc w:val="both"/>
        <w:rPr>
          <w:sz w:val="24"/>
          <w:szCs w:val="24"/>
        </w:rPr>
      </w:pPr>
      <w:r w:rsidRPr="009C469F">
        <w:rPr>
          <w:rFonts w:ascii="Times New Roman" w:hAnsi="Times New Roman"/>
          <w:color w:val="000000"/>
          <w:sz w:val="24"/>
          <w:szCs w:val="24"/>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FC3C1C" w:rsidRPr="009C469F" w:rsidRDefault="00FC3C1C" w:rsidP="00A6775E">
      <w:pPr>
        <w:spacing w:after="0" w:line="240" w:lineRule="auto"/>
        <w:ind w:firstLine="601"/>
        <w:jc w:val="both"/>
        <w:rPr>
          <w:sz w:val="24"/>
          <w:szCs w:val="24"/>
        </w:rPr>
      </w:pPr>
      <w:r w:rsidRPr="009C469F">
        <w:rPr>
          <w:rFonts w:ascii="Times New Roman" w:hAnsi="Times New Roman"/>
          <w:color w:val="000000"/>
          <w:sz w:val="24"/>
          <w:szCs w:val="24"/>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FC3C1C" w:rsidRPr="009C469F" w:rsidRDefault="00FC3C1C" w:rsidP="00A6775E">
      <w:pPr>
        <w:spacing w:after="0" w:line="240" w:lineRule="auto"/>
        <w:ind w:firstLine="601"/>
        <w:jc w:val="both"/>
        <w:rPr>
          <w:sz w:val="24"/>
          <w:szCs w:val="24"/>
        </w:rPr>
      </w:pPr>
      <w:r w:rsidRPr="009C469F">
        <w:rPr>
          <w:rFonts w:ascii="Times New Roman" w:hAnsi="Times New Roman"/>
          <w:color w:val="000000"/>
          <w:sz w:val="24"/>
          <w:szCs w:val="24"/>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FC3C1C" w:rsidRPr="009C469F" w:rsidRDefault="00FC3C1C" w:rsidP="00A6775E">
      <w:pPr>
        <w:spacing w:after="0" w:line="240" w:lineRule="auto"/>
        <w:ind w:firstLine="601"/>
        <w:jc w:val="both"/>
        <w:rPr>
          <w:sz w:val="24"/>
          <w:szCs w:val="24"/>
        </w:rPr>
      </w:pPr>
      <w:r w:rsidRPr="009C469F">
        <w:rPr>
          <w:rFonts w:ascii="Times New Roman" w:hAnsi="Times New Roman"/>
          <w:color w:val="000000"/>
          <w:sz w:val="24"/>
          <w:szCs w:val="24"/>
        </w:rPr>
        <w:t>Описывать данные с помощью статистических показателей: средних значений (среднее арифметическое, медиана, наибольшее и наименьшее значения, размах) и мер рассеивания (дисперсия и стандартное отклонение).</w:t>
      </w:r>
    </w:p>
    <w:p w:rsidR="00FC3C1C" w:rsidRPr="009C469F" w:rsidRDefault="00FC3C1C" w:rsidP="00A6775E">
      <w:pPr>
        <w:spacing w:after="0" w:line="240" w:lineRule="auto"/>
        <w:ind w:firstLine="601"/>
        <w:jc w:val="both"/>
        <w:rPr>
          <w:sz w:val="24"/>
          <w:szCs w:val="24"/>
        </w:rPr>
      </w:pPr>
      <w:r w:rsidRPr="009C469F">
        <w:rPr>
          <w:rFonts w:ascii="Times New Roman" w:hAnsi="Times New Roman"/>
          <w:color w:val="000000"/>
          <w:sz w:val="24"/>
          <w:szCs w:val="24"/>
        </w:rPr>
        <w:t>Находить частоты числовых значений и частоты событий, в том числе по результатам измерений и наблюдений.</w:t>
      </w:r>
    </w:p>
    <w:p w:rsidR="00FC3C1C" w:rsidRPr="009C469F" w:rsidRDefault="00FC3C1C" w:rsidP="00A6775E">
      <w:pPr>
        <w:spacing w:after="0" w:line="240" w:lineRule="auto"/>
        <w:ind w:firstLine="601"/>
        <w:jc w:val="both"/>
        <w:rPr>
          <w:sz w:val="24"/>
          <w:szCs w:val="24"/>
        </w:rPr>
      </w:pPr>
      <w:r w:rsidRPr="009C469F">
        <w:rPr>
          <w:rFonts w:ascii="Times New Roman" w:hAnsi="Times New Roman"/>
          <w:color w:val="000000"/>
          <w:sz w:val="24"/>
          <w:szCs w:val="24"/>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FC3C1C" w:rsidRPr="009C469F" w:rsidRDefault="00FC3C1C" w:rsidP="00A6775E">
      <w:pPr>
        <w:spacing w:after="0" w:line="240" w:lineRule="auto"/>
        <w:ind w:firstLine="601"/>
        <w:jc w:val="both"/>
        <w:rPr>
          <w:sz w:val="24"/>
          <w:szCs w:val="24"/>
        </w:rPr>
      </w:pPr>
      <w:r w:rsidRPr="009C469F">
        <w:rPr>
          <w:rFonts w:ascii="Times New Roman" w:hAnsi="Times New Roman"/>
          <w:color w:val="000000"/>
          <w:sz w:val="24"/>
          <w:szCs w:val="24"/>
        </w:rPr>
        <w:t>Использовать графические модели: дерево случайного эксперимента, диаграммы Эйлера, числовая прямая.</w:t>
      </w:r>
    </w:p>
    <w:p w:rsidR="00FC3C1C" w:rsidRPr="009C469F" w:rsidRDefault="00FC3C1C" w:rsidP="00A6775E">
      <w:pPr>
        <w:spacing w:after="0" w:line="240" w:lineRule="auto"/>
        <w:ind w:firstLine="601"/>
        <w:jc w:val="both"/>
        <w:rPr>
          <w:sz w:val="24"/>
          <w:szCs w:val="24"/>
        </w:rPr>
      </w:pPr>
      <w:r w:rsidRPr="009C469F">
        <w:rPr>
          <w:rFonts w:ascii="Times New Roman" w:hAnsi="Times New Roman"/>
          <w:color w:val="000000"/>
          <w:sz w:val="24"/>
          <w:szCs w:val="24"/>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FC3C1C" w:rsidRPr="009C469F" w:rsidRDefault="00FC3C1C" w:rsidP="00A6775E">
      <w:pPr>
        <w:spacing w:after="0" w:line="240" w:lineRule="auto"/>
        <w:ind w:firstLine="601"/>
        <w:jc w:val="both"/>
        <w:rPr>
          <w:sz w:val="24"/>
          <w:szCs w:val="24"/>
        </w:rPr>
      </w:pPr>
      <w:r w:rsidRPr="009C469F">
        <w:rPr>
          <w:rFonts w:ascii="Times New Roman" w:hAnsi="Times New Roman"/>
          <w:color w:val="000000"/>
          <w:sz w:val="24"/>
          <w:szCs w:val="24"/>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FC3C1C" w:rsidRDefault="00FC3C1C" w:rsidP="00FC3C1C">
      <w:pPr>
        <w:tabs>
          <w:tab w:val="left" w:pos="851"/>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C3C1C" w:rsidRDefault="00FC3C1C" w:rsidP="00FC3C1C">
      <w:pPr>
        <w:tabs>
          <w:tab w:val="left" w:pos="851"/>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Pr="00DC5801">
        <w:rPr>
          <w:rFonts w:ascii="Times New Roman" w:eastAsia="Times New Roman" w:hAnsi="Times New Roman" w:cs="Times New Roman"/>
          <w:b/>
          <w:sz w:val="24"/>
          <w:szCs w:val="24"/>
        </w:rPr>
        <w:t>Детализация планируемых результатов обучения по каждому предмету, курсу, модулю содержится в рабочих программах, размещенных на официальном сайте школы в разделе «Образование»</w:t>
      </w:r>
    </w:p>
    <w:p w:rsidR="00156730" w:rsidRPr="00156730" w:rsidRDefault="00156730" w:rsidP="00156730">
      <w:pPr>
        <w:widowControl w:val="0"/>
        <w:autoSpaceDE w:val="0"/>
        <w:autoSpaceDN w:val="0"/>
        <w:adjustRightInd w:val="0"/>
        <w:spacing w:after="0" w:line="240" w:lineRule="auto"/>
        <w:contextualSpacing/>
        <w:jc w:val="both"/>
        <w:textAlignment w:val="center"/>
        <w:rPr>
          <w:rFonts w:ascii="Times New Roman" w:eastAsia="Times New Roman" w:hAnsi="Times New Roman" w:cs="Times New Roman"/>
          <w:color w:val="000000"/>
          <w:sz w:val="24"/>
          <w:szCs w:val="24"/>
          <w:lang w:eastAsia="ru-RU"/>
        </w:rPr>
      </w:pPr>
    </w:p>
    <w:p w:rsidR="00F84E11" w:rsidRDefault="003A5B35" w:rsidP="001E284E">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r w:rsidRPr="003A5B35">
        <w:rPr>
          <w:rFonts w:ascii="Times New Roman" w:eastAsia="Times New Roman" w:hAnsi="Times New Roman" w:cs="Times New Roman"/>
          <w:b/>
          <w:color w:val="000000"/>
          <w:sz w:val="24"/>
          <w:szCs w:val="24"/>
          <w:lang w:eastAsia="ru-RU"/>
        </w:rPr>
        <w:t xml:space="preserve"> </w:t>
      </w:r>
      <w:r w:rsidR="00C55D67" w:rsidRPr="003A5B35">
        <w:rPr>
          <w:rFonts w:ascii="Times New Roman" w:eastAsia="Times New Roman" w:hAnsi="Times New Roman" w:cs="Times New Roman"/>
          <w:b/>
          <w:color w:val="000000"/>
          <w:sz w:val="24"/>
          <w:szCs w:val="24"/>
          <w:lang w:eastAsia="ru-RU"/>
        </w:rPr>
        <w:t>Требования к предметным, метапредметным и личностным результатам освоения обучающимися с ОВЗ определяются в адаптированн</w:t>
      </w:r>
      <w:r w:rsidRPr="003A5B35">
        <w:rPr>
          <w:rFonts w:ascii="Times New Roman" w:eastAsia="Times New Roman" w:hAnsi="Times New Roman" w:cs="Times New Roman"/>
          <w:b/>
          <w:color w:val="000000"/>
          <w:sz w:val="24"/>
          <w:szCs w:val="24"/>
          <w:lang w:eastAsia="ru-RU"/>
        </w:rPr>
        <w:t>ой</w:t>
      </w:r>
      <w:r w:rsidR="00C55D67" w:rsidRPr="003A5B35">
        <w:rPr>
          <w:rFonts w:ascii="Times New Roman" w:eastAsia="Times New Roman" w:hAnsi="Times New Roman" w:cs="Times New Roman"/>
          <w:b/>
          <w:color w:val="000000"/>
          <w:sz w:val="24"/>
          <w:szCs w:val="24"/>
          <w:lang w:eastAsia="ru-RU"/>
        </w:rPr>
        <w:t xml:space="preserve"> основн</w:t>
      </w:r>
      <w:r w:rsidRPr="003A5B35">
        <w:rPr>
          <w:rFonts w:ascii="Times New Roman" w:eastAsia="Times New Roman" w:hAnsi="Times New Roman" w:cs="Times New Roman"/>
          <w:b/>
          <w:color w:val="000000"/>
          <w:sz w:val="24"/>
          <w:szCs w:val="24"/>
          <w:lang w:eastAsia="ru-RU"/>
        </w:rPr>
        <w:t>ой</w:t>
      </w:r>
      <w:r w:rsidR="00C55D67" w:rsidRPr="003A5B35">
        <w:rPr>
          <w:rFonts w:ascii="Times New Roman" w:eastAsia="Times New Roman" w:hAnsi="Times New Roman" w:cs="Times New Roman"/>
          <w:b/>
          <w:color w:val="000000"/>
          <w:sz w:val="24"/>
          <w:szCs w:val="24"/>
          <w:lang w:eastAsia="ru-RU"/>
        </w:rPr>
        <w:t xml:space="preserve"> образовательн</w:t>
      </w:r>
      <w:r w:rsidRPr="003A5B35">
        <w:rPr>
          <w:rFonts w:ascii="Times New Roman" w:eastAsia="Times New Roman" w:hAnsi="Times New Roman" w:cs="Times New Roman"/>
          <w:b/>
          <w:color w:val="000000"/>
          <w:sz w:val="24"/>
          <w:szCs w:val="24"/>
          <w:lang w:eastAsia="ru-RU"/>
        </w:rPr>
        <w:t>ой</w:t>
      </w:r>
      <w:r w:rsidR="00C55D67" w:rsidRPr="003A5B35">
        <w:rPr>
          <w:rFonts w:ascii="Times New Roman" w:eastAsia="Times New Roman" w:hAnsi="Times New Roman" w:cs="Times New Roman"/>
          <w:b/>
          <w:color w:val="000000"/>
          <w:sz w:val="24"/>
          <w:szCs w:val="24"/>
          <w:lang w:eastAsia="ru-RU"/>
        </w:rPr>
        <w:t xml:space="preserve"> программ</w:t>
      </w:r>
      <w:r w:rsidRPr="003A5B35">
        <w:rPr>
          <w:rFonts w:ascii="Times New Roman" w:eastAsia="Times New Roman" w:hAnsi="Times New Roman" w:cs="Times New Roman"/>
          <w:b/>
          <w:color w:val="000000"/>
          <w:sz w:val="24"/>
          <w:szCs w:val="24"/>
          <w:lang w:eastAsia="ru-RU"/>
        </w:rPr>
        <w:t>е</w:t>
      </w:r>
      <w:r w:rsidR="001E284E">
        <w:rPr>
          <w:rFonts w:ascii="Times New Roman" w:eastAsia="Times New Roman" w:hAnsi="Times New Roman" w:cs="Times New Roman"/>
          <w:b/>
          <w:color w:val="000000"/>
          <w:sz w:val="24"/>
          <w:szCs w:val="24"/>
          <w:lang w:eastAsia="ru-RU"/>
        </w:rPr>
        <w:t xml:space="preserve"> основного общего образования.</w:t>
      </w:r>
    </w:p>
    <w:p w:rsidR="00D15345" w:rsidRDefault="00D15345" w:rsidP="001E284E">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p>
    <w:p w:rsidR="00FC3C1C" w:rsidRDefault="00FC3C1C" w:rsidP="001E284E">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p>
    <w:p w:rsidR="00FC3C1C" w:rsidRDefault="00FC3C1C" w:rsidP="001E284E">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p>
    <w:p w:rsidR="00FC3C1C" w:rsidRDefault="00FC3C1C" w:rsidP="001E284E">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p>
    <w:p w:rsidR="00FC3C1C" w:rsidRDefault="00FC3C1C" w:rsidP="001E284E">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p>
    <w:p w:rsidR="00A5462A" w:rsidRDefault="00A5462A" w:rsidP="001E284E">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p>
    <w:p w:rsidR="00A5462A" w:rsidRDefault="00A5462A" w:rsidP="001E284E">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p>
    <w:p w:rsidR="00A5462A" w:rsidRDefault="00A5462A" w:rsidP="001E284E">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p>
    <w:p w:rsidR="00A5462A" w:rsidRDefault="00A5462A" w:rsidP="001E284E">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p>
    <w:p w:rsidR="00A5462A" w:rsidRDefault="00A5462A" w:rsidP="001E284E">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p>
    <w:p w:rsidR="00A5462A" w:rsidRDefault="00A5462A" w:rsidP="001E284E">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p>
    <w:p w:rsidR="001226CC" w:rsidRDefault="001226CC" w:rsidP="001E284E">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p>
    <w:p w:rsidR="001226CC" w:rsidRDefault="001226CC" w:rsidP="001E284E">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p>
    <w:p w:rsidR="001226CC" w:rsidRDefault="001226CC" w:rsidP="001E284E">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p>
    <w:p w:rsidR="00A5462A" w:rsidRDefault="00A5462A" w:rsidP="001E284E">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p>
    <w:p w:rsidR="00A5462A" w:rsidRDefault="00A5462A" w:rsidP="001E284E">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p>
    <w:p w:rsidR="00A5462A" w:rsidRPr="001E284E" w:rsidRDefault="00A5462A" w:rsidP="001E284E">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p>
    <w:p w:rsidR="002062A2" w:rsidRDefault="00D15345" w:rsidP="00D15345">
      <w:pPr>
        <w:pStyle w:val="a4"/>
        <w:tabs>
          <w:tab w:val="left" w:pos="851"/>
          <w:tab w:val="left" w:pos="1985"/>
        </w:tabs>
        <w:spacing w:before="0" w:beforeAutospacing="0" w:after="0" w:afterAutospacing="0"/>
        <w:jc w:val="both"/>
        <w:rPr>
          <w:b/>
          <w:sz w:val="28"/>
          <w:szCs w:val="28"/>
        </w:rPr>
      </w:pPr>
      <w:r>
        <w:rPr>
          <w:b/>
          <w:sz w:val="28"/>
          <w:szCs w:val="28"/>
        </w:rPr>
        <w:t>1.3.</w:t>
      </w:r>
      <w:r w:rsidR="002062A2" w:rsidRPr="0084183B">
        <w:rPr>
          <w:b/>
          <w:sz w:val="28"/>
          <w:szCs w:val="28"/>
        </w:rPr>
        <w:t>Система оценки достижения планируемых результатов освоения программы основного общего образования</w:t>
      </w:r>
      <w:r>
        <w:rPr>
          <w:b/>
          <w:sz w:val="28"/>
          <w:szCs w:val="28"/>
        </w:rPr>
        <w:t>.</w:t>
      </w:r>
    </w:p>
    <w:p w:rsidR="00D15345" w:rsidRPr="00D15345" w:rsidRDefault="00D15345" w:rsidP="00D15345">
      <w:pPr>
        <w:pStyle w:val="3"/>
        <w:rPr>
          <w:rFonts w:ascii="Times New Roman" w:hAnsi="Times New Roman" w:cs="Times New Roman"/>
          <w:b w:val="0"/>
          <w:color w:val="auto"/>
          <w:sz w:val="24"/>
          <w:szCs w:val="24"/>
          <w:shd w:val="clear" w:color="auto" w:fill="FFFFFF"/>
        </w:rPr>
      </w:pPr>
      <w:r w:rsidRPr="00D15345">
        <w:rPr>
          <w:rFonts w:ascii="Times New Roman" w:hAnsi="Times New Roman" w:cs="Times New Roman"/>
          <w:color w:val="auto"/>
          <w:sz w:val="24"/>
          <w:szCs w:val="24"/>
          <w:shd w:val="clear" w:color="auto" w:fill="FFFFFF"/>
        </w:rPr>
        <w:t>1.3.1.Общие положения.</w:t>
      </w:r>
    </w:p>
    <w:p w:rsidR="00040244" w:rsidRDefault="003112D5" w:rsidP="003112D5">
      <w:pPr>
        <w:pStyle w:val="afc"/>
        <w:tabs>
          <w:tab w:val="left" w:pos="709"/>
        </w:tabs>
        <w:jc w:val="both"/>
      </w:pPr>
      <w:r>
        <w:t xml:space="preserve">           </w:t>
      </w:r>
      <w:r w:rsidRPr="007D33C1">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w:t>
      </w:r>
      <w:r w:rsidR="00D15345">
        <w:rPr>
          <w:rStyle w:val="markedcontent"/>
        </w:rPr>
        <w:t xml:space="preserve">в </w:t>
      </w:r>
      <w:r w:rsidR="00D15345" w:rsidRPr="001E284E">
        <w:rPr>
          <w:rStyle w:val="markedcontent"/>
        </w:rPr>
        <w:t>соответствии с ФГОС ООО, «независимо от формы получения основного общего образования и формы обучения</w:t>
      </w:r>
      <w:r w:rsidR="00D15345">
        <w:rPr>
          <w:rStyle w:val="markedcontent"/>
        </w:rPr>
        <w:t xml:space="preserve"> </w:t>
      </w:r>
      <w:r w:rsidR="00D15345" w:rsidRPr="001E284E">
        <w:rPr>
          <w:rStyle w:val="markedcontent"/>
        </w:rPr>
        <w:t>является основой объективной оценки</w:t>
      </w:r>
      <w:r w:rsidR="00D15345">
        <w:t xml:space="preserve"> </w:t>
      </w:r>
      <w:r w:rsidR="00D15345" w:rsidRPr="001E284E">
        <w:rPr>
          <w:rStyle w:val="markedcontent"/>
        </w:rPr>
        <w:t>соответствия установленным требованиям образовательной деятельности и подготовки обучающихся, освоивших программу</w:t>
      </w:r>
      <w:r w:rsidR="00D15345">
        <w:t xml:space="preserve"> </w:t>
      </w:r>
      <w:r w:rsidR="00D15345" w:rsidRPr="001E284E">
        <w:rPr>
          <w:rStyle w:val="markedcontent"/>
        </w:rPr>
        <w:t>основного общего образования»</w:t>
      </w:r>
      <w:r w:rsidR="00D15345">
        <w:rPr>
          <w:rStyle w:val="markedcontent"/>
        </w:rPr>
        <w:t>.</w:t>
      </w:r>
      <w:r w:rsidR="00D15345" w:rsidRPr="00D15345">
        <w:rPr>
          <w:rStyle w:val="markedcontent"/>
        </w:rPr>
        <w:t xml:space="preserve"> </w:t>
      </w:r>
      <w:r w:rsidR="00D15345" w:rsidRPr="001E284E">
        <w:rPr>
          <w:rStyle w:val="markedcontent"/>
        </w:rPr>
        <w:t>Система оценки является частью управления качеством</w:t>
      </w:r>
      <w:r w:rsidR="00D15345">
        <w:t xml:space="preserve"> </w:t>
      </w:r>
      <w:r w:rsidR="00D15345" w:rsidRPr="001E284E">
        <w:rPr>
          <w:rStyle w:val="markedcontent"/>
        </w:rPr>
        <w:t xml:space="preserve">образования в </w:t>
      </w:r>
      <w:r w:rsidR="00D15345">
        <w:rPr>
          <w:rStyle w:val="markedcontent"/>
        </w:rPr>
        <w:t xml:space="preserve">школе, </w:t>
      </w:r>
      <w:r w:rsidR="00D15345" w:rsidRPr="001E284E">
        <w:rPr>
          <w:rStyle w:val="markedcontent"/>
        </w:rPr>
        <w:t>служит основой</w:t>
      </w:r>
      <w:r w:rsidR="00D15345">
        <w:t xml:space="preserve"> </w:t>
      </w:r>
      <w:r w:rsidR="00D15345" w:rsidRPr="001E284E">
        <w:rPr>
          <w:rStyle w:val="markedcontent"/>
        </w:rPr>
        <w:t>при разработке образовательной организацией собственн</w:t>
      </w:r>
      <w:r w:rsidR="00D15345">
        <w:rPr>
          <w:rStyle w:val="markedcontent"/>
        </w:rPr>
        <w:t>ых локальных актов.</w:t>
      </w:r>
      <w:r w:rsidR="00D15345" w:rsidRPr="007D33C1">
        <w:t xml:space="preserve"> </w:t>
      </w:r>
    </w:p>
    <w:p w:rsidR="001900B5" w:rsidRDefault="001900B5" w:rsidP="001900B5">
      <w:pPr>
        <w:autoSpaceDE w:val="0"/>
        <w:autoSpaceDN w:val="0"/>
        <w:adjustRightInd w:val="0"/>
        <w:spacing w:after="0" w:line="240" w:lineRule="auto"/>
        <w:jc w:val="both"/>
        <w:rPr>
          <w:rStyle w:val="markedcontent"/>
          <w:rFonts w:ascii="Times New Roman" w:hAnsi="Times New Roman" w:cs="Times New Roman"/>
          <w:sz w:val="24"/>
          <w:szCs w:val="24"/>
        </w:rPr>
      </w:pPr>
      <w:r w:rsidRPr="001900B5">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         </w:t>
      </w:r>
      <w:r w:rsidRPr="001900B5">
        <w:rPr>
          <w:rStyle w:val="markedcontent"/>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w:t>
      </w:r>
      <w:r w:rsidRPr="001900B5">
        <w:rPr>
          <w:rFonts w:ascii="Times New Roman" w:hAnsi="Times New Roman" w:cs="Times New Roman"/>
          <w:sz w:val="24"/>
          <w:szCs w:val="24"/>
        </w:rPr>
        <w:t xml:space="preserve"> </w:t>
      </w:r>
      <w:r w:rsidRPr="001900B5">
        <w:rPr>
          <w:rStyle w:val="markedcontent"/>
          <w:rFonts w:ascii="Times New Roman" w:hAnsi="Times New Roman" w:cs="Times New Roman"/>
          <w:sz w:val="24"/>
          <w:szCs w:val="24"/>
        </w:rPr>
        <w:t xml:space="preserve">в системе непрерывного образования. Ее основными </w:t>
      </w:r>
      <w:r w:rsidRPr="001900B5">
        <w:rPr>
          <w:rStyle w:val="markedcontent"/>
          <w:rFonts w:ascii="Times New Roman" w:hAnsi="Times New Roman" w:cs="Times New Roman"/>
          <w:b/>
          <w:sz w:val="24"/>
          <w:szCs w:val="24"/>
        </w:rPr>
        <w:t>функциями</w:t>
      </w:r>
      <w:r w:rsidRPr="001900B5">
        <w:rPr>
          <w:rStyle w:val="markedcontent"/>
          <w:rFonts w:ascii="Times New Roman" w:hAnsi="Times New Roman" w:cs="Times New Roman"/>
          <w:sz w:val="24"/>
          <w:szCs w:val="24"/>
        </w:rPr>
        <w:t xml:space="preserve"> являются ориентация образовательного процесса на</w:t>
      </w:r>
      <w:r>
        <w:rPr>
          <w:rFonts w:ascii="Times New Roman" w:hAnsi="Times New Roman" w:cs="Times New Roman"/>
          <w:sz w:val="24"/>
          <w:szCs w:val="24"/>
        </w:rPr>
        <w:t xml:space="preserve"> </w:t>
      </w:r>
      <w:r w:rsidRPr="001900B5">
        <w:rPr>
          <w:rStyle w:val="markedcontent"/>
          <w:rFonts w:ascii="Times New Roman" w:hAnsi="Times New Roman" w:cs="Times New Roman"/>
          <w:sz w:val="24"/>
          <w:szCs w:val="24"/>
        </w:rPr>
        <w:t>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r>
        <w:rPr>
          <w:rFonts w:ascii="Times New Roman" w:hAnsi="Times New Roman" w:cs="Times New Roman"/>
          <w:sz w:val="24"/>
          <w:szCs w:val="24"/>
        </w:rPr>
        <w:t xml:space="preserve"> </w:t>
      </w:r>
      <w:r w:rsidRPr="001900B5">
        <w:rPr>
          <w:rStyle w:val="markedcontent"/>
          <w:rFonts w:ascii="Times New Roman" w:hAnsi="Times New Roman" w:cs="Times New Roman"/>
          <w:sz w:val="24"/>
          <w:szCs w:val="24"/>
        </w:rPr>
        <w:t xml:space="preserve">Основными </w:t>
      </w:r>
      <w:r w:rsidRPr="001900B5">
        <w:rPr>
          <w:rStyle w:val="markedcontent"/>
          <w:rFonts w:ascii="Times New Roman" w:hAnsi="Times New Roman" w:cs="Times New Roman"/>
          <w:b/>
          <w:sz w:val="24"/>
          <w:szCs w:val="24"/>
        </w:rPr>
        <w:t>направлениями и целями</w:t>
      </w:r>
      <w:r w:rsidRPr="001900B5">
        <w:rPr>
          <w:rStyle w:val="markedcontent"/>
          <w:rFonts w:ascii="Times New Roman" w:hAnsi="Times New Roman" w:cs="Times New Roman"/>
          <w:sz w:val="24"/>
          <w:szCs w:val="24"/>
        </w:rPr>
        <w:t xml:space="preserve"> оценочной деятельности в образовательной организации являются:</w:t>
      </w:r>
    </w:p>
    <w:p w:rsidR="001900B5" w:rsidRDefault="001900B5" w:rsidP="000E2760">
      <w:pPr>
        <w:pStyle w:val="a6"/>
        <w:numPr>
          <w:ilvl w:val="0"/>
          <w:numId w:val="24"/>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1900B5">
        <w:rPr>
          <w:rStyle w:val="markedcontent"/>
          <w:rFonts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w:t>
      </w:r>
      <w:r>
        <w:rPr>
          <w:rFonts w:ascii="Times New Roman" w:hAnsi="Times New Roman" w:cs="Times New Roman"/>
          <w:sz w:val="24"/>
          <w:szCs w:val="24"/>
        </w:rPr>
        <w:t xml:space="preserve"> </w:t>
      </w:r>
      <w:r w:rsidRPr="001900B5">
        <w:rPr>
          <w:rStyle w:val="markedcontent"/>
          <w:rFonts w:ascii="Times New Roman" w:hAnsi="Times New Roman" w:cs="Times New Roman"/>
          <w:sz w:val="24"/>
          <w:szCs w:val="24"/>
        </w:rPr>
        <w:t>итоговой аттестации, а также основа процедур внутреннего</w:t>
      </w:r>
      <w:r>
        <w:rPr>
          <w:rFonts w:ascii="Times New Roman" w:hAnsi="Times New Roman" w:cs="Times New Roman"/>
          <w:sz w:val="24"/>
          <w:szCs w:val="24"/>
        </w:rPr>
        <w:t xml:space="preserve"> </w:t>
      </w:r>
      <w:r w:rsidRPr="001900B5">
        <w:rPr>
          <w:rStyle w:val="markedcontent"/>
          <w:rFonts w:ascii="Times New Roman" w:hAnsi="Times New Roman" w:cs="Times New Roman"/>
          <w:sz w:val="24"/>
          <w:szCs w:val="24"/>
        </w:rPr>
        <w:t xml:space="preserve">мониторинга образовательной организации, мониторинговых исследований </w:t>
      </w:r>
      <w:r>
        <w:rPr>
          <w:rStyle w:val="markedcontent"/>
          <w:rFonts w:ascii="Times New Roman" w:hAnsi="Times New Roman" w:cs="Times New Roman"/>
          <w:sz w:val="24"/>
          <w:szCs w:val="24"/>
        </w:rPr>
        <w:t xml:space="preserve">муниципального, регионального и </w:t>
      </w:r>
      <w:r w:rsidRPr="001900B5">
        <w:rPr>
          <w:rStyle w:val="markedcontent"/>
          <w:rFonts w:ascii="Times New Roman" w:hAnsi="Times New Roman" w:cs="Times New Roman"/>
          <w:sz w:val="24"/>
          <w:szCs w:val="24"/>
        </w:rPr>
        <w:t>федерального уровней;</w:t>
      </w:r>
    </w:p>
    <w:p w:rsidR="001900B5" w:rsidRDefault="001900B5" w:rsidP="000E2760">
      <w:pPr>
        <w:pStyle w:val="a6"/>
        <w:numPr>
          <w:ilvl w:val="0"/>
          <w:numId w:val="24"/>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1900B5">
        <w:rPr>
          <w:rStyle w:val="markedcontent"/>
          <w:rFonts w:ascii="Times New Roman" w:hAnsi="Times New Roman" w:cs="Times New Roman"/>
          <w:sz w:val="24"/>
          <w:szCs w:val="24"/>
        </w:rPr>
        <w:t>оценка результатов деятельности педагогических кадров ка</w:t>
      </w:r>
      <w:r>
        <w:rPr>
          <w:rStyle w:val="markedcontent"/>
          <w:rFonts w:ascii="Times New Roman" w:hAnsi="Times New Roman" w:cs="Times New Roman"/>
          <w:sz w:val="24"/>
          <w:szCs w:val="24"/>
        </w:rPr>
        <w:t xml:space="preserve">к </w:t>
      </w:r>
      <w:r w:rsidRPr="001900B5">
        <w:rPr>
          <w:rStyle w:val="markedcontent"/>
          <w:rFonts w:ascii="Times New Roman" w:hAnsi="Times New Roman" w:cs="Times New Roman"/>
          <w:sz w:val="24"/>
          <w:szCs w:val="24"/>
        </w:rPr>
        <w:t>основа аттестационных процедур;</w:t>
      </w:r>
    </w:p>
    <w:p w:rsidR="005903A3" w:rsidRDefault="001900B5" w:rsidP="000E2760">
      <w:pPr>
        <w:pStyle w:val="a6"/>
        <w:numPr>
          <w:ilvl w:val="0"/>
          <w:numId w:val="24"/>
        </w:numPr>
        <w:tabs>
          <w:tab w:val="left" w:pos="851"/>
        </w:tabs>
        <w:autoSpaceDE w:val="0"/>
        <w:autoSpaceDN w:val="0"/>
        <w:adjustRightInd w:val="0"/>
        <w:spacing w:after="0" w:line="240" w:lineRule="auto"/>
        <w:ind w:left="0" w:firstLine="567"/>
        <w:jc w:val="both"/>
        <w:rPr>
          <w:rStyle w:val="markedcontent"/>
          <w:rFonts w:ascii="Times New Roman" w:hAnsi="Times New Roman" w:cs="Times New Roman"/>
          <w:sz w:val="24"/>
          <w:szCs w:val="24"/>
        </w:rPr>
      </w:pPr>
      <w:r w:rsidRPr="001900B5">
        <w:rPr>
          <w:rStyle w:val="markedcontent"/>
          <w:rFonts w:ascii="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rsidR="001900B5" w:rsidRPr="005903A3" w:rsidRDefault="001900B5" w:rsidP="005903A3">
      <w:pPr>
        <w:autoSpaceDE w:val="0"/>
        <w:autoSpaceDN w:val="0"/>
        <w:adjustRightInd w:val="0"/>
        <w:spacing w:after="0" w:line="240" w:lineRule="auto"/>
        <w:jc w:val="both"/>
        <w:rPr>
          <w:rStyle w:val="markedcontent"/>
          <w:rFonts w:ascii="Times New Roman" w:hAnsi="Times New Roman" w:cs="Times New Roman"/>
          <w:sz w:val="24"/>
          <w:szCs w:val="24"/>
        </w:rPr>
      </w:pPr>
      <w:r w:rsidRPr="005903A3">
        <w:rPr>
          <w:rFonts w:ascii="Times New Roman" w:hAnsi="Times New Roman" w:cs="Times New Roman"/>
          <w:sz w:val="24"/>
          <w:szCs w:val="24"/>
        </w:rPr>
        <w:br/>
      </w:r>
      <w:r w:rsidRPr="005903A3">
        <w:rPr>
          <w:rStyle w:val="markedcontent"/>
          <w:rFonts w:ascii="Times New Roman" w:hAnsi="Times New Roman" w:cs="Times New Roman"/>
          <w:sz w:val="24"/>
          <w:szCs w:val="24"/>
        </w:rPr>
        <w:t xml:space="preserve">         </w:t>
      </w:r>
      <w:r w:rsidRPr="005903A3">
        <w:rPr>
          <w:rStyle w:val="markedcontent"/>
          <w:rFonts w:ascii="Times New Roman" w:hAnsi="Times New Roman" w:cs="Times New Roman"/>
          <w:b/>
          <w:sz w:val="24"/>
          <w:szCs w:val="24"/>
        </w:rPr>
        <w:t xml:space="preserve"> Основным объектом </w:t>
      </w:r>
      <w:r w:rsidRPr="005903A3">
        <w:rPr>
          <w:rStyle w:val="markedcontent"/>
          <w:rFonts w:ascii="Times New Roman" w:hAnsi="Times New Roman" w:cs="Times New Roman"/>
          <w:sz w:val="24"/>
          <w:szCs w:val="24"/>
        </w:rPr>
        <w:t>системы оценки, ее содержательной и</w:t>
      </w:r>
      <w:r w:rsidRPr="005903A3">
        <w:rPr>
          <w:rFonts w:ascii="Times New Roman" w:hAnsi="Times New Roman" w:cs="Times New Roman"/>
          <w:sz w:val="24"/>
          <w:szCs w:val="24"/>
        </w:rPr>
        <w:t xml:space="preserve"> </w:t>
      </w:r>
      <w:r w:rsidRPr="005903A3">
        <w:rPr>
          <w:rStyle w:val="markedcontent"/>
          <w:rFonts w:ascii="Times New Roman" w:hAnsi="Times New Roman" w:cs="Times New Roman"/>
          <w:sz w:val="24"/>
          <w:szCs w:val="24"/>
        </w:rPr>
        <w:t>критериальной базой выступают требования ФГОС, которые</w:t>
      </w:r>
      <w:r w:rsidR="005903A3">
        <w:rPr>
          <w:rFonts w:ascii="Times New Roman" w:hAnsi="Times New Roman" w:cs="Times New Roman"/>
          <w:sz w:val="24"/>
          <w:szCs w:val="24"/>
        </w:rPr>
        <w:t xml:space="preserve"> </w:t>
      </w:r>
      <w:r w:rsidRPr="005903A3">
        <w:rPr>
          <w:rStyle w:val="markedcontent"/>
          <w:rFonts w:ascii="Times New Roman" w:hAnsi="Times New Roman" w:cs="Times New Roman"/>
          <w:sz w:val="24"/>
          <w:szCs w:val="24"/>
        </w:rPr>
        <w:t xml:space="preserve">конкретизируются в планируемых результатах освоения обучающимися основной образовательной программы МАОУ СОШ№ 17 </w:t>
      </w:r>
      <w:r w:rsidR="002D5005">
        <w:rPr>
          <w:rStyle w:val="markedcontent"/>
          <w:rFonts w:ascii="Times New Roman" w:hAnsi="Times New Roman" w:cs="Times New Roman"/>
          <w:sz w:val="24"/>
          <w:szCs w:val="24"/>
        </w:rPr>
        <w:t>Надеждинского района</w:t>
      </w:r>
      <w:r w:rsidRPr="005903A3">
        <w:rPr>
          <w:rStyle w:val="markedcontent"/>
          <w:rFonts w:ascii="Times New Roman" w:hAnsi="Times New Roman" w:cs="Times New Roman"/>
          <w:sz w:val="24"/>
          <w:szCs w:val="24"/>
        </w:rPr>
        <w:t>.</w:t>
      </w:r>
    </w:p>
    <w:p w:rsidR="001820E4" w:rsidRDefault="005903A3" w:rsidP="001820E4">
      <w:pPr>
        <w:autoSpaceDE w:val="0"/>
        <w:autoSpaceDN w:val="0"/>
        <w:adjustRightInd w:val="0"/>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 xml:space="preserve">        </w:t>
      </w:r>
      <w:r w:rsidR="001900B5" w:rsidRPr="001820E4">
        <w:rPr>
          <w:rStyle w:val="markedcontent"/>
          <w:rFonts w:ascii="Times New Roman" w:hAnsi="Times New Roman" w:cs="Times New Roman"/>
          <w:sz w:val="24"/>
          <w:szCs w:val="24"/>
        </w:rPr>
        <w:t xml:space="preserve">Система оценки включает </w:t>
      </w:r>
      <w:r w:rsidR="001900B5" w:rsidRPr="005903A3">
        <w:rPr>
          <w:rStyle w:val="markedcontent"/>
          <w:rFonts w:ascii="Times New Roman" w:hAnsi="Times New Roman" w:cs="Times New Roman"/>
          <w:b/>
          <w:sz w:val="24"/>
          <w:szCs w:val="24"/>
        </w:rPr>
        <w:t xml:space="preserve">процедуры </w:t>
      </w:r>
      <w:r w:rsidR="001900B5" w:rsidRPr="001820E4">
        <w:rPr>
          <w:rStyle w:val="markedcontent"/>
          <w:rFonts w:ascii="Times New Roman" w:hAnsi="Times New Roman" w:cs="Times New Roman"/>
          <w:sz w:val="24"/>
          <w:szCs w:val="24"/>
        </w:rPr>
        <w:t>внутренней и внешней</w:t>
      </w:r>
      <w:r w:rsidR="001900B5" w:rsidRPr="001820E4">
        <w:rPr>
          <w:rFonts w:ascii="Times New Roman" w:hAnsi="Times New Roman" w:cs="Times New Roman"/>
          <w:sz w:val="24"/>
          <w:szCs w:val="24"/>
        </w:rPr>
        <w:t xml:space="preserve"> </w:t>
      </w:r>
      <w:r w:rsidR="001900B5" w:rsidRPr="001820E4">
        <w:rPr>
          <w:rStyle w:val="markedcontent"/>
          <w:rFonts w:ascii="Times New Roman" w:hAnsi="Times New Roman" w:cs="Times New Roman"/>
          <w:sz w:val="24"/>
          <w:szCs w:val="24"/>
        </w:rPr>
        <w:t>оценки.</w:t>
      </w:r>
      <w:r w:rsidR="001820E4" w:rsidRPr="001820E4">
        <w:rPr>
          <w:rFonts w:ascii="Times New Roman" w:hAnsi="Times New Roman" w:cs="Times New Roman"/>
          <w:sz w:val="24"/>
          <w:szCs w:val="24"/>
        </w:rPr>
        <w:t xml:space="preserve"> </w:t>
      </w:r>
      <w:r w:rsidR="001900B5" w:rsidRPr="005903A3">
        <w:rPr>
          <w:rStyle w:val="markedcontent"/>
          <w:rFonts w:ascii="Times New Roman" w:hAnsi="Times New Roman" w:cs="Times New Roman"/>
          <w:b/>
          <w:sz w:val="24"/>
          <w:szCs w:val="24"/>
        </w:rPr>
        <w:t>Внутренняя</w:t>
      </w:r>
      <w:r w:rsidR="001900B5" w:rsidRPr="001820E4">
        <w:rPr>
          <w:rStyle w:val="markedcontent"/>
          <w:rFonts w:ascii="Times New Roman" w:hAnsi="Times New Roman" w:cs="Times New Roman"/>
          <w:sz w:val="24"/>
          <w:szCs w:val="24"/>
        </w:rPr>
        <w:t xml:space="preserve"> оценка включает:</w:t>
      </w:r>
    </w:p>
    <w:p w:rsidR="00110DF4" w:rsidRDefault="001900B5" w:rsidP="000E2760">
      <w:pPr>
        <w:pStyle w:val="a6"/>
        <w:numPr>
          <w:ilvl w:val="0"/>
          <w:numId w:val="24"/>
        </w:numPr>
        <w:tabs>
          <w:tab w:val="left" w:pos="851"/>
        </w:tabs>
        <w:autoSpaceDE w:val="0"/>
        <w:autoSpaceDN w:val="0"/>
        <w:adjustRightInd w:val="0"/>
        <w:spacing w:after="0" w:line="240" w:lineRule="auto"/>
        <w:ind w:firstLine="207"/>
        <w:jc w:val="both"/>
        <w:rPr>
          <w:rStyle w:val="markedcontent"/>
          <w:rFonts w:ascii="Times New Roman" w:hAnsi="Times New Roman" w:cs="Times New Roman"/>
          <w:sz w:val="24"/>
          <w:szCs w:val="24"/>
        </w:rPr>
      </w:pPr>
      <w:r w:rsidRPr="001820E4">
        <w:rPr>
          <w:rStyle w:val="markedcontent"/>
          <w:rFonts w:ascii="Times New Roman" w:hAnsi="Times New Roman" w:cs="Times New Roman"/>
          <w:sz w:val="24"/>
          <w:szCs w:val="24"/>
        </w:rPr>
        <w:t>стартовую диагностику</w:t>
      </w:r>
      <w:r w:rsidR="001820E4">
        <w:rPr>
          <w:rStyle w:val="markedcontent"/>
          <w:rFonts w:ascii="Times New Roman" w:hAnsi="Times New Roman" w:cs="Times New Roman"/>
          <w:sz w:val="24"/>
          <w:szCs w:val="24"/>
        </w:rPr>
        <w:t>;</w:t>
      </w:r>
    </w:p>
    <w:p w:rsidR="00110DF4" w:rsidRPr="00110DF4" w:rsidRDefault="00110DF4" w:rsidP="000E2760">
      <w:pPr>
        <w:pStyle w:val="a6"/>
        <w:numPr>
          <w:ilvl w:val="0"/>
          <w:numId w:val="24"/>
        </w:numPr>
        <w:tabs>
          <w:tab w:val="left" w:pos="851"/>
        </w:tabs>
        <w:autoSpaceDE w:val="0"/>
        <w:autoSpaceDN w:val="0"/>
        <w:adjustRightInd w:val="0"/>
        <w:spacing w:after="0" w:line="240" w:lineRule="auto"/>
        <w:ind w:firstLine="207"/>
        <w:jc w:val="both"/>
        <w:rPr>
          <w:rFonts w:ascii="Times New Roman" w:hAnsi="Times New Roman" w:cs="Times New Roman"/>
          <w:sz w:val="24"/>
          <w:szCs w:val="24"/>
        </w:rPr>
      </w:pPr>
      <w:r w:rsidRPr="00110DF4">
        <w:rPr>
          <w:rFonts w:ascii="Times New Roman" w:hAnsi="Times New Roman" w:cs="Times New Roman"/>
          <w:sz w:val="24"/>
          <w:szCs w:val="24"/>
        </w:rPr>
        <w:t xml:space="preserve">текущую и тематическую оценку; </w:t>
      </w:r>
    </w:p>
    <w:p w:rsidR="00110DF4" w:rsidRPr="00110DF4" w:rsidRDefault="00110DF4" w:rsidP="000E2760">
      <w:pPr>
        <w:pStyle w:val="a6"/>
        <w:numPr>
          <w:ilvl w:val="0"/>
          <w:numId w:val="24"/>
        </w:numPr>
        <w:tabs>
          <w:tab w:val="left" w:pos="851"/>
        </w:tabs>
        <w:autoSpaceDE w:val="0"/>
        <w:autoSpaceDN w:val="0"/>
        <w:adjustRightInd w:val="0"/>
        <w:spacing w:after="0" w:line="240" w:lineRule="auto"/>
        <w:ind w:firstLine="207"/>
        <w:jc w:val="both"/>
        <w:rPr>
          <w:rFonts w:ascii="Times New Roman" w:hAnsi="Times New Roman" w:cs="Times New Roman"/>
          <w:sz w:val="24"/>
          <w:szCs w:val="24"/>
        </w:rPr>
      </w:pPr>
      <w:r w:rsidRPr="00110DF4">
        <w:rPr>
          <w:rFonts w:ascii="Times New Roman" w:hAnsi="Times New Roman" w:cs="Times New Roman"/>
          <w:sz w:val="24"/>
          <w:szCs w:val="24"/>
        </w:rPr>
        <w:t xml:space="preserve">итоговую оценку; </w:t>
      </w:r>
    </w:p>
    <w:p w:rsidR="00110DF4" w:rsidRPr="00110DF4" w:rsidRDefault="00110DF4" w:rsidP="000E2760">
      <w:pPr>
        <w:pStyle w:val="a6"/>
        <w:numPr>
          <w:ilvl w:val="0"/>
          <w:numId w:val="24"/>
        </w:numPr>
        <w:tabs>
          <w:tab w:val="left" w:pos="851"/>
        </w:tabs>
        <w:autoSpaceDE w:val="0"/>
        <w:autoSpaceDN w:val="0"/>
        <w:adjustRightInd w:val="0"/>
        <w:spacing w:after="0" w:line="240" w:lineRule="auto"/>
        <w:ind w:firstLine="207"/>
        <w:jc w:val="both"/>
        <w:rPr>
          <w:rFonts w:ascii="Times New Roman" w:hAnsi="Times New Roman" w:cs="Times New Roman"/>
          <w:sz w:val="24"/>
          <w:szCs w:val="24"/>
        </w:rPr>
      </w:pPr>
      <w:r w:rsidRPr="00110DF4">
        <w:rPr>
          <w:rFonts w:ascii="Times New Roman" w:hAnsi="Times New Roman" w:cs="Times New Roman"/>
          <w:sz w:val="24"/>
          <w:szCs w:val="24"/>
        </w:rPr>
        <w:t xml:space="preserve">промежуточную аттестацию; </w:t>
      </w:r>
    </w:p>
    <w:p w:rsidR="00110DF4" w:rsidRPr="00110DF4" w:rsidRDefault="00110DF4" w:rsidP="000E2760">
      <w:pPr>
        <w:pStyle w:val="a6"/>
        <w:numPr>
          <w:ilvl w:val="0"/>
          <w:numId w:val="24"/>
        </w:numPr>
        <w:tabs>
          <w:tab w:val="left" w:pos="851"/>
        </w:tabs>
        <w:autoSpaceDE w:val="0"/>
        <w:autoSpaceDN w:val="0"/>
        <w:adjustRightInd w:val="0"/>
        <w:spacing w:after="0" w:line="240" w:lineRule="auto"/>
        <w:ind w:firstLine="207"/>
        <w:jc w:val="both"/>
        <w:rPr>
          <w:rFonts w:ascii="Times New Roman" w:hAnsi="Times New Roman" w:cs="Times New Roman"/>
          <w:sz w:val="24"/>
          <w:szCs w:val="24"/>
        </w:rPr>
      </w:pPr>
      <w:r w:rsidRPr="00110DF4">
        <w:rPr>
          <w:rFonts w:ascii="Times New Roman" w:hAnsi="Times New Roman" w:cs="Times New Roman"/>
          <w:sz w:val="24"/>
          <w:szCs w:val="24"/>
        </w:rPr>
        <w:t xml:space="preserve">психолого-педагогическое наблюдение; </w:t>
      </w:r>
    </w:p>
    <w:p w:rsidR="001820E4" w:rsidRPr="00110DF4" w:rsidRDefault="00110DF4" w:rsidP="000E2760">
      <w:pPr>
        <w:pStyle w:val="a6"/>
        <w:numPr>
          <w:ilvl w:val="0"/>
          <w:numId w:val="24"/>
        </w:numPr>
        <w:tabs>
          <w:tab w:val="left" w:pos="851"/>
        </w:tabs>
        <w:autoSpaceDE w:val="0"/>
        <w:autoSpaceDN w:val="0"/>
        <w:adjustRightInd w:val="0"/>
        <w:spacing w:after="0" w:line="240" w:lineRule="auto"/>
        <w:ind w:firstLine="207"/>
        <w:jc w:val="both"/>
        <w:rPr>
          <w:rStyle w:val="markedcontent"/>
          <w:rFonts w:ascii="Times New Roman" w:hAnsi="Times New Roman" w:cs="Times New Roman"/>
          <w:sz w:val="24"/>
          <w:szCs w:val="24"/>
        </w:rPr>
      </w:pPr>
      <w:r w:rsidRPr="00110DF4">
        <w:rPr>
          <w:rFonts w:ascii="Times New Roman" w:hAnsi="Times New Roman" w:cs="Times New Roman"/>
          <w:sz w:val="24"/>
          <w:szCs w:val="24"/>
        </w:rPr>
        <w:t>внутренний мониторинг образовательных достижений обучающихся.</w:t>
      </w:r>
      <w:r w:rsidR="005903A3" w:rsidRPr="00110DF4">
        <w:rPr>
          <w:rFonts w:ascii="Times New Roman" w:hAnsi="Times New Roman" w:cs="Times New Roman"/>
          <w:sz w:val="24"/>
          <w:szCs w:val="24"/>
        </w:rPr>
        <w:t xml:space="preserve"> </w:t>
      </w:r>
      <w:r w:rsidR="001900B5" w:rsidRPr="00110DF4">
        <w:rPr>
          <w:rFonts w:ascii="Times New Roman" w:hAnsi="Times New Roman" w:cs="Times New Roman"/>
          <w:b/>
          <w:sz w:val="24"/>
          <w:szCs w:val="24"/>
        </w:rPr>
        <w:br/>
      </w:r>
      <w:r w:rsidR="00B86390" w:rsidRPr="00110DF4">
        <w:rPr>
          <w:rStyle w:val="markedcontent"/>
          <w:rFonts w:ascii="Times New Roman" w:hAnsi="Times New Roman" w:cs="Times New Roman"/>
          <w:b/>
          <w:sz w:val="24"/>
          <w:szCs w:val="24"/>
        </w:rPr>
        <w:t xml:space="preserve">        </w:t>
      </w:r>
      <w:r w:rsidR="001900B5" w:rsidRPr="00110DF4">
        <w:rPr>
          <w:rStyle w:val="markedcontent"/>
          <w:rFonts w:ascii="Times New Roman" w:hAnsi="Times New Roman" w:cs="Times New Roman"/>
          <w:b/>
          <w:sz w:val="24"/>
          <w:szCs w:val="24"/>
        </w:rPr>
        <w:t xml:space="preserve">К внешним </w:t>
      </w:r>
      <w:r w:rsidR="001900B5" w:rsidRPr="00110DF4">
        <w:rPr>
          <w:rStyle w:val="markedcontent"/>
          <w:rFonts w:ascii="Times New Roman" w:hAnsi="Times New Roman" w:cs="Times New Roman"/>
          <w:sz w:val="24"/>
          <w:szCs w:val="24"/>
        </w:rPr>
        <w:t>процедурам относятся:</w:t>
      </w:r>
    </w:p>
    <w:p w:rsidR="001820E4" w:rsidRDefault="001900B5" w:rsidP="000E2760">
      <w:pPr>
        <w:pStyle w:val="a6"/>
        <w:numPr>
          <w:ilvl w:val="0"/>
          <w:numId w:val="24"/>
        </w:numPr>
        <w:autoSpaceDE w:val="0"/>
        <w:autoSpaceDN w:val="0"/>
        <w:adjustRightInd w:val="0"/>
        <w:spacing w:after="0" w:line="240" w:lineRule="auto"/>
        <w:jc w:val="both"/>
        <w:rPr>
          <w:rFonts w:ascii="Times New Roman" w:hAnsi="Times New Roman" w:cs="Times New Roman"/>
          <w:sz w:val="24"/>
          <w:szCs w:val="24"/>
        </w:rPr>
      </w:pPr>
      <w:r w:rsidRPr="001820E4">
        <w:rPr>
          <w:rStyle w:val="markedcontent"/>
          <w:rFonts w:ascii="Times New Roman" w:hAnsi="Times New Roman" w:cs="Times New Roman"/>
          <w:sz w:val="24"/>
          <w:szCs w:val="24"/>
        </w:rPr>
        <w:t>итоговая аттестация,</w:t>
      </w:r>
    </w:p>
    <w:p w:rsidR="00A5462A" w:rsidRDefault="001820E4" w:rsidP="00110DF4">
      <w:pPr>
        <w:pStyle w:val="a6"/>
        <w:numPr>
          <w:ilvl w:val="0"/>
          <w:numId w:val="24"/>
        </w:numPr>
        <w:tabs>
          <w:tab w:val="left" w:pos="284"/>
        </w:tabs>
        <w:autoSpaceDE w:val="0"/>
        <w:autoSpaceDN w:val="0"/>
        <w:adjustRightInd w:val="0"/>
        <w:spacing w:after="0" w:line="240" w:lineRule="auto"/>
        <w:ind w:left="0" w:firstLine="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001900B5" w:rsidRPr="001820E4">
        <w:rPr>
          <w:rStyle w:val="markedcontent"/>
          <w:rFonts w:ascii="Times New Roman" w:hAnsi="Times New Roman" w:cs="Times New Roman"/>
          <w:sz w:val="24"/>
          <w:szCs w:val="24"/>
        </w:rPr>
        <w:t>независимая оценка качества образования  и</w:t>
      </w:r>
      <w:r>
        <w:rPr>
          <w:rFonts w:ascii="Times New Roman" w:hAnsi="Times New Roman" w:cs="Times New Roman"/>
          <w:sz w:val="24"/>
          <w:szCs w:val="24"/>
        </w:rPr>
        <w:t xml:space="preserve"> </w:t>
      </w:r>
      <w:r w:rsidR="001900B5" w:rsidRPr="001820E4">
        <w:rPr>
          <w:rStyle w:val="markedcontent"/>
          <w:rFonts w:ascii="Times New Roman" w:hAnsi="Times New Roman" w:cs="Times New Roman"/>
          <w:sz w:val="24"/>
          <w:szCs w:val="24"/>
        </w:rPr>
        <w:t xml:space="preserve">мониторинговые исследования </w:t>
      </w:r>
      <w:r>
        <w:rPr>
          <w:rStyle w:val="markedcontent"/>
          <w:rFonts w:ascii="Times New Roman" w:hAnsi="Times New Roman" w:cs="Times New Roman"/>
          <w:sz w:val="24"/>
          <w:szCs w:val="24"/>
        </w:rPr>
        <w:t xml:space="preserve"> </w:t>
      </w:r>
      <w:r w:rsidR="001900B5" w:rsidRPr="001820E4">
        <w:rPr>
          <w:rStyle w:val="markedcontent"/>
          <w:rFonts w:ascii="Times New Roman" w:hAnsi="Times New Roman" w:cs="Times New Roman"/>
          <w:sz w:val="24"/>
          <w:szCs w:val="24"/>
        </w:rPr>
        <w:t xml:space="preserve"> муниципального, регионального и федерального уровней.</w:t>
      </w:r>
    </w:p>
    <w:p w:rsidR="001820E4" w:rsidRPr="00A5462A" w:rsidRDefault="001900B5" w:rsidP="00A5462A">
      <w:pPr>
        <w:pStyle w:val="a6"/>
        <w:tabs>
          <w:tab w:val="left" w:pos="284"/>
        </w:tabs>
        <w:autoSpaceDE w:val="0"/>
        <w:autoSpaceDN w:val="0"/>
        <w:adjustRightInd w:val="0"/>
        <w:spacing w:after="0" w:line="240" w:lineRule="auto"/>
        <w:ind w:left="0"/>
        <w:jc w:val="both"/>
        <w:rPr>
          <w:rStyle w:val="markedcontent"/>
          <w:rFonts w:ascii="Times New Roman" w:hAnsi="Times New Roman" w:cs="Times New Roman"/>
          <w:sz w:val="24"/>
          <w:szCs w:val="24"/>
        </w:rPr>
      </w:pPr>
      <w:r w:rsidRPr="00A5462A">
        <w:rPr>
          <w:rFonts w:ascii="Times New Roman" w:hAnsi="Times New Roman" w:cs="Times New Roman"/>
          <w:sz w:val="24"/>
          <w:szCs w:val="24"/>
        </w:rPr>
        <w:br/>
      </w:r>
      <w:r w:rsidR="001820E4" w:rsidRPr="00A5462A">
        <w:rPr>
          <w:rStyle w:val="markedcontent"/>
          <w:rFonts w:ascii="Times New Roman" w:hAnsi="Times New Roman" w:cs="Times New Roman"/>
          <w:sz w:val="24"/>
          <w:szCs w:val="24"/>
        </w:rPr>
        <w:t xml:space="preserve">      </w:t>
      </w:r>
      <w:r w:rsidR="00B86390" w:rsidRPr="00A5462A">
        <w:rPr>
          <w:rStyle w:val="markedcontent"/>
          <w:rFonts w:ascii="Times New Roman" w:hAnsi="Times New Roman" w:cs="Times New Roman"/>
          <w:sz w:val="24"/>
          <w:szCs w:val="24"/>
        </w:rPr>
        <w:t xml:space="preserve"> </w:t>
      </w:r>
      <w:r w:rsidRPr="00A5462A">
        <w:rPr>
          <w:rStyle w:val="markedcontent"/>
          <w:rFonts w:ascii="Times New Roman" w:hAnsi="Times New Roman" w:cs="Times New Roman"/>
          <w:sz w:val="24"/>
          <w:szCs w:val="24"/>
        </w:rPr>
        <w:t>Особенности каждой из указанных процедур описаны в п.1.3.3</w:t>
      </w:r>
      <w:r w:rsidR="001820E4" w:rsidRPr="00A5462A">
        <w:rPr>
          <w:rFonts w:ascii="Times New Roman" w:hAnsi="Times New Roman" w:cs="Times New Roman"/>
          <w:sz w:val="24"/>
          <w:szCs w:val="24"/>
        </w:rPr>
        <w:t xml:space="preserve"> </w:t>
      </w:r>
      <w:r w:rsidRPr="00A5462A">
        <w:rPr>
          <w:rStyle w:val="markedcontent"/>
          <w:rFonts w:ascii="Times New Roman" w:hAnsi="Times New Roman" w:cs="Times New Roman"/>
          <w:sz w:val="24"/>
          <w:szCs w:val="24"/>
        </w:rPr>
        <w:t>настоящего документа.</w:t>
      </w:r>
      <w:r w:rsidR="001820E4" w:rsidRPr="00A5462A">
        <w:rPr>
          <w:rFonts w:ascii="Times New Roman" w:hAnsi="Times New Roman" w:cs="Times New Roman"/>
          <w:sz w:val="24"/>
          <w:szCs w:val="24"/>
        </w:rPr>
        <w:t xml:space="preserve"> </w:t>
      </w:r>
      <w:r w:rsidRPr="00A5462A">
        <w:rPr>
          <w:rStyle w:val="markedcontent"/>
          <w:rFonts w:ascii="Times New Roman" w:hAnsi="Times New Roman" w:cs="Times New Roman"/>
          <w:sz w:val="24"/>
          <w:szCs w:val="24"/>
        </w:rPr>
        <w:t>В соответствии с ФГОС ООО система оценки образовательной</w:t>
      </w:r>
      <w:r w:rsidR="001820E4" w:rsidRPr="00A5462A">
        <w:rPr>
          <w:rFonts w:ascii="Times New Roman" w:hAnsi="Times New Roman" w:cs="Times New Roman"/>
          <w:sz w:val="24"/>
          <w:szCs w:val="24"/>
        </w:rPr>
        <w:t xml:space="preserve"> </w:t>
      </w:r>
      <w:r w:rsidRPr="00A5462A">
        <w:rPr>
          <w:rStyle w:val="markedcontent"/>
          <w:rFonts w:ascii="Times New Roman" w:hAnsi="Times New Roman" w:cs="Times New Roman"/>
          <w:sz w:val="24"/>
          <w:szCs w:val="24"/>
        </w:rPr>
        <w:t>организации реализует системно-деятельностный, уровневый</w:t>
      </w:r>
      <w:r w:rsidR="001820E4" w:rsidRPr="00A5462A">
        <w:rPr>
          <w:rFonts w:ascii="Times New Roman" w:hAnsi="Times New Roman" w:cs="Times New Roman"/>
          <w:sz w:val="24"/>
          <w:szCs w:val="24"/>
        </w:rPr>
        <w:t xml:space="preserve"> </w:t>
      </w:r>
      <w:r w:rsidRPr="00A5462A">
        <w:rPr>
          <w:rStyle w:val="markedcontent"/>
          <w:rFonts w:ascii="Times New Roman" w:hAnsi="Times New Roman" w:cs="Times New Roman"/>
          <w:sz w:val="24"/>
          <w:szCs w:val="24"/>
        </w:rPr>
        <w:t>и комплексный п</w:t>
      </w:r>
      <w:r w:rsidR="001820E4" w:rsidRPr="00A5462A">
        <w:rPr>
          <w:rStyle w:val="markedcontent"/>
          <w:rFonts w:ascii="Times New Roman" w:hAnsi="Times New Roman" w:cs="Times New Roman"/>
          <w:sz w:val="24"/>
          <w:szCs w:val="24"/>
        </w:rPr>
        <w:t xml:space="preserve">одходы к оценке образовательных </w:t>
      </w:r>
      <w:r w:rsidRPr="00A5462A">
        <w:rPr>
          <w:rStyle w:val="markedcontent"/>
          <w:rFonts w:ascii="Times New Roman" w:hAnsi="Times New Roman" w:cs="Times New Roman"/>
          <w:sz w:val="24"/>
          <w:szCs w:val="24"/>
        </w:rPr>
        <w:t>достижений.</w:t>
      </w:r>
    </w:p>
    <w:p w:rsidR="005903A3" w:rsidRDefault="001820E4" w:rsidP="001820E4">
      <w:pPr>
        <w:pStyle w:val="a6"/>
        <w:tabs>
          <w:tab w:val="left" w:pos="284"/>
        </w:tabs>
        <w:autoSpaceDE w:val="0"/>
        <w:autoSpaceDN w:val="0"/>
        <w:adjustRightInd w:val="0"/>
        <w:spacing w:after="0" w:line="240" w:lineRule="auto"/>
        <w:ind w:left="0"/>
        <w:jc w:val="both"/>
        <w:rPr>
          <w:rStyle w:val="markedcontent"/>
          <w:rFonts w:ascii="Times New Roman" w:hAnsi="Times New Roman" w:cs="Times New Roman"/>
          <w:sz w:val="24"/>
          <w:szCs w:val="24"/>
        </w:rPr>
      </w:pPr>
      <w:r w:rsidRPr="001820E4">
        <w:rPr>
          <w:rStyle w:val="markedcontent"/>
          <w:rFonts w:ascii="Times New Roman" w:hAnsi="Times New Roman" w:cs="Times New Roman"/>
          <w:sz w:val="24"/>
          <w:szCs w:val="24"/>
        </w:rPr>
        <w:t xml:space="preserve">       </w:t>
      </w:r>
      <w:r w:rsidR="001900B5" w:rsidRPr="008E7FB1">
        <w:rPr>
          <w:rStyle w:val="markedcontent"/>
          <w:rFonts w:ascii="Times New Roman" w:hAnsi="Times New Roman" w:cs="Times New Roman"/>
          <w:b/>
          <w:sz w:val="24"/>
          <w:szCs w:val="24"/>
        </w:rPr>
        <w:t>Системно-деятельностный подход</w:t>
      </w:r>
      <w:r w:rsidR="001900B5" w:rsidRPr="001820E4">
        <w:rPr>
          <w:rStyle w:val="markedcontent"/>
          <w:rFonts w:ascii="Times New Roman" w:hAnsi="Times New Roman" w:cs="Times New Roman"/>
          <w:sz w:val="24"/>
          <w:szCs w:val="24"/>
        </w:rPr>
        <w:t xml:space="preserve"> к оценке образовательных</w:t>
      </w:r>
      <w:r w:rsidRPr="001820E4">
        <w:rPr>
          <w:rFonts w:ascii="Times New Roman" w:hAnsi="Times New Roman" w:cs="Times New Roman"/>
          <w:sz w:val="24"/>
          <w:szCs w:val="24"/>
        </w:rPr>
        <w:t xml:space="preserve"> </w:t>
      </w:r>
      <w:r w:rsidR="001900B5" w:rsidRPr="001820E4">
        <w:rPr>
          <w:rStyle w:val="markedcontent"/>
          <w:rFonts w:ascii="Times New Roman" w:hAnsi="Times New Roman" w:cs="Times New Roman"/>
          <w:sz w:val="24"/>
          <w:szCs w:val="24"/>
        </w:rPr>
        <w:t>достижений проявляется в оценке способности учащихся к решению учебно-познавательных и учебно-практических задач,</w:t>
      </w:r>
      <w:r w:rsidR="004B5E3A">
        <w:rPr>
          <w:rStyle w:val="markedcontent"/>
          <w:rFonts w:ascii="Times New Roman" w:hAnsi="Times New Roman" w:cs="Times New Roman"/>
          <w:sz w:val="24"/>
          <w:szCs w:val="24"/>
        </w:rPr>
        <w:t xml:space="preserve"> </w:t>
      </w:r>
      <w:r w:rsidR="001900B5" w:rsidRPr="001820E4">
        <w:rPr>
          <w:rStyle w:val="markedcontent"/>
          <w:rFonts w:ascii="Times New Roman" w:hAnsi="Times New Roman" w:cs="Times New Roman"/>
          <w:sz w:val="24"/>
          <w:szCs w:val="24"/>
        </w:rPr>
        <w:t>а также в оценке уровня функциональной грамотности учащихся. Он обеспечивается содержанием и критериями оценки,</w:t>
      </w:r>
      <w:r w:rsidRPr="001820E4">
        <w:rPr>
          <w:rFonts w:ascii="Times New Roman" w:hAnsi="Times New Roman" w:cs="Times New Roman"/>
          <w:sz w:val="24"/>
          <w:szCs w:val="24"/>
        </w:rPr>
        <w:t xml:space="preserve"> </w:t>
      </w:r>
      <w:r w:rsidR="001900B5" w:rsidRPr="001820E4">
        <w:rPr>
          <w:rStyle w:val="markedcontent"/>
          <w:rFonts w:ascii="Times New Roman" w:hAnsi="Times New Roman" w:cs="Times New Roman"/>
          <w:sz w:val="24"/>
          <w:szCs w:val="24"/>
        </w:rPr>
        <w:t>в качестве которых выступают планируемые результаты обуче</w:t>
      </w:r>
      <w:r>
        <w:rPr>
          <w:rStyle w:val="markedcontent"/>
          <w:rFonts w:ascii="Times New Roman" w:hAnsi="Times New Roman" w:cs="Times New Roman"/>
          <w:sz w:val="24"/>
          <w:szCs w:val="24"/>
        </w:rPr>
        <w:t xml:space="preserve">ния, выраженные в </w:t>
      </w:r>
      <w:r w:rsidRPr="001820E4">
        <w:rPr>
          <w:rStyle w:val="markedcontent"/>
          <w:rFonts w:ascii="Times New Roman" w:hAnsi="Times New Roman" w:cs="Times New Roman"/>
          <w:sz w:val="24"/>
          <w:szCs w:val="24"/>
        </w:rPr>
        <w:t>деятельностной форме и в терминах, обозначающих компетенции функциональной грамотности учащихся.</w:t>
      </w:r>
    </w:p>
    <w:p w:rsidR="00B827FB" w:rsidRDefault="005903A3" w:rsidP="001820E4">
      <w:pPr>
        <w:pStyle w:val="a6"/>
        <w:tabs>
          <w:tab w:val="left" w:pos="284"/>
        </w:tabs>
        <w:autoSpaceDE w:val="0"/>
        <w:autoSpaceDN w:val="0"/>
        <w:adjustRightInd w:val="0"/>
        <w:spacing w:after="0" w:line="240" w:lineRule="auto"/>
        <w:ind w:left="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00B827FB">
        <w:rPr>
          <w:rStyle w:val="markedcontent"/>
          <w:rFonts w:ascii="Times New Roman" w:hAnsi="Times New Roman" w:cs="Times New Roman"/>
          <w:sz w:val="24"/>
          <w:szCs w:val="24"/>
        </w:rPr>
        <w:t xml:space="preserve">  </w:t>
      </w:r>
      <w:r w:rsidR="00B86390">
        <w:rPr>
          <w:rStyle w:val="markedcontent"/>
          <w:rFonts w:ascii="Times New Roman" w:hAnsi="Times New Roman" w:cs="Times New Roman"/>
          <w:sz w:val="24"/>
          <w:szCs w:val="24"/>
        </w:rPr>
        <w:t xml:space="preserve">   </w:t>
      </w:r>
      <w:r w:rsidR="00B827FB">
        <w:rPr>
          <w:rStyle w:val="markedcontent"/>
          <w:rFonts w:ascii="Times New Roman" w:hAnsi="Times New Roman" w:cs="Times New Roman"/>
          <w:sz w:val="24"/>
          <w:szCs w:val="24"/>
        </w:rPr>
        <w:t xml:space="preserve"> </w:t>
      </w:r>
      <w:r w:rsidR="001820E4" w:rsidRPr="008E7FB1">
        <w:rPr>
          <w:rStyle w:val="markedcontent"/>
          <w:rFonts w:ascii="Times New Roman" w:hAnsi="Times New Roman" w:cs="Times New Roman"/>
          <w:b/>
          <w:sz w:val="24"/>
          <w:szCs w:val="24"/>
        </w:rPr>
        <w:t>Уровневый подход</w:t>
      </w:r>
      <w:r w:rsidR="001820E4" w:rsidRPr="001820E4">
        <w:rPr>
          <w:rStyle w:val="markedcontent"/>
          <w:rFonts w:ascii="Times New Roman" w:hAnsi="Times New Roman" w:cs="Times New Roman"/>
          <w:sz w:val="24"/>
          <w:szCs w:val="24"/>
        </w:rPr>
        <w:t xml:space="preserve"> служит важнейшей основой для организации индивидуальной работы с учащимися. Он реализуется</w:t>
      </w:r>
      <w:r w:rsidR="00B827FB">
        <w:rPr>
          <w:rFonts w:ascii="Times New Roman" w:hAnsi="Times New Roman" w:cs="Times New Roman"/>
          <w:sz w:val="24"/>
          <w:szCs w:val="24"/>
        </w:rPr>
        <w:t xml:space="preserve"> </w:t>
      </w:r>
      <w:r w:rsidR="001820E4" w:rsidRPr="001820E4">
        <w:rPr>
          <w:rStyle w:val="markedcontent"/>
          <w:rFonts w:ascii="Times New Roman" w:hAnsi="Times New Roman" w:cs="Times New Roman"/>
          <w:sz w:val="24"/>
          <w:szCs w:val="24"/>
        </w:rPr>
        <w:t>как по отношению к содержанию оценки, так и к представлению и интерпретации результатов измерений.</w:t>
      </w:r>
      <w:r>
        <w:rPr>
          <w:rFonts w:ascii="Times New Roman" w:hAnsi="Times New Roman" w:cs="Times New Roman"/>
          <w:sz w:val="24"/>
          <w:szCs w:val="24"/>
        </w:rPr>
        <w:t xml:space="preserve"> </w:t>
      </w:r>
      <w:r w:rsidR="001820E4" w:rsidRPr="001820E4">
        <w:rPr>
          <w:rStyle w:val="markedcontent"/>
          <w:rFonts w:ascii="Times New Roman" w:hAnsi="Times New Roman" w:cs="Times New Roman"/>
          <w:sz w:val="24"/>
          <w:szCs w:val="24"/>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w:t>
      </w:r>
      <w:r>
        <w:rPr>
          <w:rFonts w:ascii="Times New Roman" w:hAnsi="Times New Roman" w:cs="Times New Roman"/>
          <w:sz w:val="24"/>
          <w:szCs w:val="24"/>
        </w:rPr>
        <w:t xml:space="preserve"> </w:t>
      </w:r>
      <w:r w:rsidR="001820E4" w:rsidRPr="001820E4">
        <w:rPr>
          <w:rStyle w:val="markedcontent"/>
          <w:rFonts w:ascii="Times New Roman" w:hAnsi="Times New Roman" w:cs="Times New Roman"/>
          <w:sz w:val="24"/>
          <w:szCs w:val="24"/>
        </w:rPr>
        <w:t>Достижение базового уровня свидетельствует о способности</w:t>
      </w:r>
      <w:r w:rsidR="001820E4" w:rsidRPr="001820E4">
        <w:rPr>
          <w:rFonts w:ascii="Times New Roman" w:hAnsi="Times New Roman" w:cs="Times New Roman"/>
          <w:sz w:val="24"/>
          <w:szCs w:val="24"/>
        </w:rPr>
        <w:br/>
      </w:r>
      <w:r w:rsidR="001820E4" w:rsidRPr="001820E4">
        <w:rPr>
          <w:rStyle w:val="markedcontent"/>
          <w:rFonts w:ascii="Times New Roman" w:hAnsi="Times New Roman" w:cs="Times New Roman"/>
          <w:sz w:val="24"/>
          <w:szCs w:val="24"/>
        </w:rPr>
        <w:t>обучающихся решать типовые учебные задачи, целенаправленно отрабатываемые со всеми обучающимися в ходе учебного процесса</w:t>
      </w:r>
      <w:r w:rsidR="008E7FB1">
        <w:rPr>
          <w:rStyle w:val="markedcontent"/>
          <w:rFonts w:ascii="Times New Roman" w:hAnsi="Times New Roman" w:cs="Times New Roman"/>
          <w:sz w:val="24"/>
          <w:szCs w:val="24"/>
        </w:rPr>
        <w:t>,</w:t>
      </w:r>
      <w:r w:rsidR="008E7FB1" w:rsidRPr="008E7FB1">
        <w:t xml:space="preserve"> </w:t>
      </w:r>
      <w:r w:rsidR="008E7FB1" w:rsidRPr="008E7FB1">
        <w:rPr>
          <w:rFonts w:ascii="Times New Roman" w:hAnsi="Times New Roman" w:cs="Times New Roman"/>
          <w:sz w:val="24"/>
          <w:szCs w:val="24"/>
        </w:rPr>
        <w:t>выступает достаточной основой для продолжения обучения и усвоения последующего учебного материала.</w:t>
      </w:r>
      <w:r w:rsidR="001820E4" w:rsidRPr="001820E4">
        <w:rPr>
          <w:rStyle w:val="markedcontent"/>
          <w:rFonts w:ascii="Times New Roman" w:hAnsi="Times New Roman" w:cs="Times New Roman"/>
          <w:sz w:val="24"/>
          <w:szCs w:val="24"/>
        </w:rPr>
        <w:t xml:space="preserve"> Овладение базовым уровнем является достаточным для продолжения обучения и усвоения последующего</w:t>
      </w:r>
      <w:r w:rsidR="00B827FB">
        <w:rPr>
          <w:rFonts w:ascii="Times New Roman" w:hAnsi="Times New Roman" w:cs="Times New Roman"/>
          <w:sz w:val="24"/>
          <w:szCs w:val="24"/>
        </w:rPr>
        <w:t xml:space="preserve"> </w:t>
      </w:r>
      <w:r w:rsidR="001820E4" w:rsidRPr="001820E4">
        <w:rPr>
          <w:rStyle w:val="markedcontent"/>
          <w:rFonts w:ascii="Times New Roman" w:hAnsi="Times New Roman" w:cs="Times New Roman"/>
          <w:sz w:val="24"/>
          <w:szCs w:val="24"/>
        </w:rPr>
        <w:t>материала.</w:t>
      </w:r>
      <w:r w:rsidR="00B827FB">
        <w:rPr>
          <w:rFonts w:ascii="Times New Roman" w:hAnsi="Times New Roman" w:cs="Times New Roman"/>
          <w:sz w:val="24"/>
          <w:szCs w:val="24"/>
        </w:rPr>
        <w:t xml:space="preserve"> </w:t>
      </w:r>
      <w:r w:rsidR="001820E4" w:rsidRPr="001820E4">
        <w:rPr>
          <w:rStyle w:val="markedcontent"/>
          <w:rFonts w:ascii="Times New Roman" w:hAnsi="Times New Roman" w:cs="Times New Roman"/>
          <w:sz w:val="24"/>
          <w:szCs w:val="24"/>
        </w:rPr>
        <w:t>Комплексный подход к оценке образовательных достижений</w:t>
      </w:r>
      <w:r w:rsidR="00B827FB">
        <w:rPr>
          <w:rFonts w:ascii="Times New Roman" w:hAnsi="Times New Roman" w:cs="Times New Roman"/>
          <w:sz w:val="24"/>
          <w:szCs w:val="24"/>
        </w:rPr>
        <w:t xml:space="preserve"> </w:t>
      </w:r>
      <w:r w:rsidR="001820E4" w:rsidRPr="001820E4">
        <w:rPr>
          <w:rStyle w:val="markedcontent"/>
          <w:rFonts w:ascii="Times New Roman" w:hAnsi="Times New Roman" w:cs="Times New Roman"/>
          <w:sz w:val="24"/>
          <w:szCs w:val="24"/>
        </w:rPr>
        <w:t>реализуется с помощью:</w:t>
      </w:r>
    </w:p>
    <w:p w:rsidR="00B827FB" w:rsidRDefault="001820E4" w:rsidP="000E2760">
      <w:pPr>
        <w:pStyle w:val="a6"/>
        <w:numPr>
          <w:ilvl w:val="0"/>
          <w:numId w:val="25"/>
        </w:numPr>
        <w:tabs>
          <w:tab w:val="left" w:pos="284"/>
        </w:tabs>
        <w:autoSpaceDE w:val="0"/>
        <w:autoSpaceDN w:val="0"/>
        <w:adjustRightInd w:val="0"/>
        <w:spacing w:after="0" w:line="240" w:lineRule="auto"/>
        <w:ind w:left="0" w:firstLine="360"/>
        <w:jc w:val="both"/>
        <w:rPr>
          <w:rStyle w:val="markedcontent"/>
          <w:rFonts w:ascii="Times New Roman" w:hAnsi="Times New Roman" w:cs="Times New Roman"/>
          <w:sz w:val="24"/>
          <w:szCs w:val="24"/>
        </w:rPr>
      </w:pPr>
      <w:r w:rsidRPr="001820E4">
        <w:rPr>
          <w:rStyle w:val="markedcontent"/>
          <w:rFonts w:ascii="Times New Roman" w:hAnsi="Times New Roman" w:cs="Times New Roman"/>
          <w:sz w:val="24"/>
          <w:szCs w:val="24"/>
        </w:rPr>
        <w:t>оценки предметных и метапредметных результатов;</w:t>
      </w:r>
      <w:r w:rsidR="005903A3">
        <w:rPr>
          <w:rFonts w:ascii="Times New Roman" w:hAnsi="Times New Roman" w:cs="Times New Roman"/>
          <w:sz w:val="24"/>
          <w:szCs w:val="24"/>
        </w:rPr>
        <w:t xml:space="preserve"> </w:t>
      </w:r>
      <w:r w:rsidRPr="001820E4">
        <w:rPr>
          <w:rStyle w:val="markedcontent"/>
          <w:rFonts w:ascii="Times New Roman" w:hAnsi="Times New Roman" w:cs="Times New Roman"/>
          <w:sz w:val="24"/>
          <w:szCs w:val="24"/>
        </w:rPr>
        <w:t>использования комплекса оценочных процедур (стартовой,</w:t>
      </w:r>
      <w:r w:rsidR="00B827FB">
        <w:rPr>
          <w:rStyle w:val="markedcontent"/>
          <w:rFonts w:ascii="Times New Roman" w:hAnsi="Times New Roman" w:cs="Times New Roman"/>
          <w:sz w:val="24"/>
          <w:szCs w:val="24"/>
        </w:rPr>
        <w:t xml:space="preserve"> </w:t>
      </w:r>
      <w:r w:rsidRPr="001820E4">
        <w:rPr>
          <w:rStyle w:val="markedcontent"/>
          <w:rFonts w:ascii="Times New Roman" w:hAnsi="Times New Roman" w:cs="Times New Roman"/>
          <w:sz w:val="24"/>
          <w:szCs w:val="24"/>
        </w:rPr>
        <w:t>текущей, тематической, промежуточной) как основы для</w:t>
      </w:r>
      <w:r w:rsidR="00B827FB">
        <w:rPr>
          <w:rFonts w:ascii="Times New Roman" w:hAnsi="Times New Roman" w:cs="Times New Roman"/>
          <w:sz w:val="24"/>
          <w:szCs w:val="24"/>
        </w:rPr>
        <w:t xml:space="preserve"> </w:t>
      </w:r>
      <w:r w:rsidRPr="001820E4">
        <w:rPr>
          <w:rStyle w:val="markedcontent"/>
          <w:rFonts w:ascii="Times New Roman" w:hAnsi="Times New Roman" w:cs="Times New Roman"/>
          <w:sz w:val="24"/>
          <w:szCs w:val="24"/>
        </w:rPr>
        <w:t>оценки динамики индивидуальных образовательных достижений и для итоговой оценки;</w:t>
      </w:r>
    </w:p>
    <w:p w:rsidR="00B827FB" w:rsidRDefault="001820E4" w:rsidP="000E2760">
      <w:pPr>
        <w:pStyle w:val="a6"/>
        <w:numPr>
          <w:ilvl w:val="0"/>
          <w:numId w:val="25"/>
        </w:numPr>
        <w:tabs>
          <w:tab w:val="left" w:pos="284"/>
        </w:tabs>
        <w:autoSpaceDE w:val="0"/>
        <w:autoSpaceDN w:val="0"/>
        <w:adjustRightInd w:val="0"/>
        <w:spacing w:after="0" w:line="240" w:lineRule="auto"/>
        <w:ind w:left="0" w:firstLine="360"/>
        <w:jc w:val="both"/>
        <w:rPr>
          <w:rFonts w:ascii="Times New Roman" w:hAnsi="Times New Roman" w:cs="Times New Roman"/>
          <w:sz w:val="24"/>
          <w:szCs w:val="24"/>
        </w:rPr>
      </w:pPr>
      <w:r w:rsidRPr="001820E4">
        <w:rPr>
          <w:rStyle w:val="markedcontent"/>
          <w:rFonts w:ascii="Times New Roman" w:hAnsi="Times New Roman" w:cs="Times New Roman"/>
          <w:sz w:val="24"/>
          <w:szCs w:val="24"/>
        </w:rPr>
        <w:t>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w:t>
      </w:r>
    </w:p>
    <w:p w:rsidR="004B5E11" w:rsidRDefault="001820E4" w:rsidP="000E2760">
      <w:pPr>
        <w:pStyle w:val="a6"/>
        <w:numPr>
          <w:ilvl w:val="0"/>
          <w:numId w:val="25"/>
        </w:numPr>
        <w:tabs>
          <w:tab w:val="left" w:pos="284"/>
        </w:tabs>
        <w:autoSpaceDE w:val="0"/>
        <w:autoSpaceDN w:val="0"/>
        <w:adjustRightInd w:val="0"/>
        <w:spacing w:after="0" w:line="240" w:lineRule="auto"/>
        <w:ind w:left="0" w:firstLine="426"/>
        <w:jc w:val="both"/>
        <w:rPr>
          <w:rStyle w:val="markedcontent"/>
          <w:rFonts w:ascii="Times New Roman" w:hAnsi="Times New Roman" w:cs="Times New Roman"/>
          <w:sz w:val="24"/>
          <w:szCs w:val="24"/>
        </w:rPr>
      </w:pPr>
      <w:r w:rsidRPr="001820E4">
        <w:rPr>
          <w:rStyle w:val="markedcontent"/>
          <w:rFonts w:ascii="Times New Roman" w:hAnsi="Times New Roman" w:cs="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w:t>
      </w:r>
      <w:r w:rsidR="00B827FB">
        <w:rPr>
          <w:rFonts w:ascii="Times New Roman" w:hAnsi="Times New Roman" w:cs="Times New Roman"/>
          <w:sz w:val="24"/>
          <w:szCs w:val="24"/>
        </w:rPr>
        <w:t xml:space="preserve"> </w:t>
      </w:r>
      <w:r w:rsidRPr="001820E4">
        <w:rPr>
          <w:rStyle w:val="markedcontent"/>
          <w:rFonts w:ascii="Times New Roman" w:hAnsi="Times New Roman" w:cs="Times New Roman"/>
          <w:sz w:val="24"/>
          <w:szCs w:val="24"/>
        </w:rPr>
        <w:t>командных, исследовательских, творческих работ, самоанализа и самооценки, взаимооценки, наблюдения, испытаний</w:t>
      </w:r>
      <w:r w:rsidR="00B827FB">
        <w:rPr>
          <w:rFonts w:ascii="Times New Roman" w:hAnsi="Times New Roman" w:cs="Times New Roman"/>
          <w:sz w:val="24"/>
          <w:szCs w:val="24"/>
        </w:rPr>
        <w:t xml:space="preserve"> </w:t>
      </w:r>
      <w:r w:rsidRPr="001820E4">
        <w:rPr>
          <w:rStyle w:val="markedcontent"/>
          <w:rFonts w:ascii="Times New Roman" w:hAnsi="Times New Roman" w:cs="Times New Roman"/>
          <w:sz w:val="24"/>
          <w:szCs w:val="24"/>
        </w:rPr>
        <w:t>(тестов), динамических показателей усвоения знаний и развитие умений, в том числе формируемых с использованием</w:t>
      </w:r>
      <w:r w:rsidR="00B827FB">
        <w:rPr>
          <w:rFonts w:ascii="Times New Roman" w:hAnsi="Times New Roman" w:cs="Times New Roman"/>
          <w:sz w:val="24"/>
          <w:szCs w:val="24"/>
        </w:rPr>
        <w:t xml:space="preserve"> </w:t>
      </w:r>
      <w:r w:rsidRPr="001820E4">
        <w:rPr>
          <w:rStyle w:val="markedcontent"/>
          <w:rFonts w:ascii="Times New Roman" w:hAnsi="Times New Roman" w:cs="Times New Roman"/>
          <w:sz w:val="24"/>
          <w:szCs w:val="24"/>
        </w:rPr>
        <w:t>цифровых технологий.</w:t>
      </w:r>
    </w:p>
    <w:p w:rsidR="008E7FB1" w:rsidRDefault="008E7FB1" w:rsidP="008E7FB1">
      <w:pPr>
        <w:pStyle w:val="a6"/>
        <w:tabs>
          <w:tab w:val="left" w:pos="284"/>
        </w:tabs>
        <w:autoSpaceDE w:val="0"/>
        <w:autoSpaceDN w:val="0"/>
        <w:adjustRightInd w:val="0"/>
        <w:spacing w:after="0" w:line="240" w:lineRule="auto"/>
        <w:ind w:left="0"/>
        <w:jc w:val="both"/>
        <w:rPr>
          <w:rStyle w:val="markedcontent"/>
          <w:rFonts w:ascii="Times New Roman" w:hAnsi="Times New Roman" w:cs="Times New Roman"/>
          <w:sz w:val="24"/>
          <w:szCs w:val="24"/>
        </w:rPr>
      </w:pPr>
      <w:r>
        <w:rPr>
          <w:rFonts w:ascii="Times New Roman" w:hAnsi="Times New Roman" w:cs="Times New Roman"/>
          <w:sz w:val="24"/>
          <w:szCs w:val="24"/>
        </w:rPr>
        <w:t xml:space="preserve">          </w:t>
      </w:r>
      <w:r w:rsidRPr="008E7FB1">
        <w:rPr>
          <w:rFonts w:ascii="Times New Roman" w:hAnsi="Times New Roman" w:cs="Times New Roman"/>
          <w:b/>
          <w:sz w:val="24"/>
          <w:szCs w:val="24"/>
        </w:rPr>
        <w:t>Комплексный подход</w:t>
      </w:r>
      <w:r w:rsidRPr="008E7FB1">
        <w:rPr>
          <w:rFonts w:ascii="Times New Roman" w:hAnsi="Times New Roman" w:cs="Times New Roman"/>
          <w:sz w:val="24"/>
          <w:szCs w:val="24"/>
        </w:rPr>
        <w:t xml:space="preserve"> к оценке образовательных достижений реализуется через: оценку предметных и метапредметных результатов; 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использование мониторинга динамических показателей освоения умений и знаний, в том числе формируемых с использованием информационно-коммуникационных</w:t>
      </w:r>
      <w:r>
        <w:t xml:space="preserve"> (цифровых) технологий.</w:t>
      </w:r>
    </w:p>
    <w:p w:rsidR="00B827FB" w:rsidRDefault="00B827FB" w:rsidP="00B827FB">
      <w:pPr>
        <w:pStyle w:val="2"/>
        <w:rPr>
          <w:rFonts w:ascii="Times New Roman" w:hAnsi="Times New Roman"/>
          <w:color w:val="auto"/>
          <w:sz w:val="24"/>
          <w:szCs w:val="24"/>
        </w:rPr>
      </w:pPr>
      <w:bookmarkStart w:id="86" w:name="_Toc1484094"/>
      <w:r w:rsidRPr="00B827FB">
        <w:rPr>
          <w:rFonts w:ascii="Times New Roman" w:hAnsi="Times New Roman"/>
          <w:color w:val="auto"/>
          <w:sz w:val="24"/>
          <w:szCs w:val="24"/>
        </w:rPr>
        <w:lastRenderedPageBreak/>
        <w:t>1.3.2</w:t>
      </w:r>
      <w:r>
        <w:rPr>
          <w:rFonts w:ascii="Times New Roman" w:hAnsi="Times New Roman"/>
          <w:color w:val="auto"/>
          <w:sz w:val="24"/>
          <w:szCs w:val="24"/>
        </w:rPr>
        <w:t>.</w:t>
      </w:r>
      <w:r w:rsidRPr="00B827FB">
        <w:rPr>
          <w:rFonts w:ascii="Times New Roman" w:hAnsi="Times New Roman"/>
          <w:color w:val="auto"/>
          <w:sz w:val="24"/>
          <w:szCs w:val="24"/>
        </w:rPr>
        <w:t xml:space="preserve"> Особенности оценки метапредметных и предметных результатов</w:t>
      </w:r>
      <w:bookmarkEnd w:id="86"/>
      <w:r>
        <w:rPr>
          <w:rFonts w:ascii="Times New Roman" w:hAnsi="Times New Roman"/>
          <w:color w:val="auto"/>
          <w:sz w:val="24"/>
          <w:szCs w:val="24"/>
        </w:rPr>
        <w:t>.</w:t>
      </w:r>
    </w:p>
    <w:p w:rsidR="008E7FB1" w:rsidRDefault="008E7FB1" w:rsidP="000E2760">
      <w:pPr>
        <w:pStyle w:val="a6"/>
        <w:numPr>
          <w:ilvl w:val="0"/>
          <w:numId w:val="25"/>
        </w:numPr>
        <w:ind w:hanging="720"/>
        <w:rPr>
          <w:rFonts w:ascii="Times New Roman" w:hAnsi="Times New Roman" w:cs="Times New Roman"/>
          <w:b/>
          <w:sz w:val="24"/>
          <w:szCs w:val="24"/>
        </w:rPr>
      </w:pPr>
      <w:r w:rsidRPr="008E7FB1">
        <w:rPr>
          <w:rFonts w:ascii="Times New Roman" w:hAnsi="Times New Roman" w:cs="Times New Roman"/>
          <w:b/>
          <w:sz w:val="24"/>
          <w:szCs w:val="24"/>
        </w:rPr>
        <w:t>Особенности оценки личностных результатов</w:t>
      </w:r>
    </w:p>
    <w:p w:rsidR="008E7FB1" w:rsidRDefault="008E7FB1" w:rsidP="008E7FB1">
      <w:pPr>
        <w:pStyle w:val="a6"/>
        <w:spacing w:after="0" w:line="240" w:lineRule="auto"/>
        <w:ind w:left="0" w:firstLine="720"/>
        <w:jc w:val="both"/>
        <w:rPr>
          <w:rFonts w:ascii="Times New Roman" w:hAnsi="Times New Roman" w:cs="Times New Roman"/>
          <w:sz w:val="24"/>
          <w:szCs w:val="24"/>
        </w:rPr>
      </w:pPr>
      <w:r w:rsidRPr="008E7FB1">
        <w:rPr>
          <w:rFonts w:ascii="Times New Roman" w:hAnsi="Times New Roman" w:cs="Times New Roman"/>
          <w:sz w:val="24"/>
          <w:szCs w:val="24"/>
        </w:rP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 </w:t>
      </w:r>
    </w:p>
    <w:p w:rsidR="008E7FB1" w:rsidRDefault="008E7FB1" w:rsidP="008E7FB1">
      <w:pPr>
        <w:pStyle w:val="a6"/>
        <w:spacing w:after="0" w:line="240" w:lineRule="auto"/>
        <w:ind w:left="0" w:firstLine="720"/>
        <w:jc w:val="both"/>
        <w:rPr>
          <w:rFonts w:ascii="Times New Roman" w:hAnsi="Times New Roman" w:cs="Times New Roman"/>
          <w:sz w:val="24"/>
          <w:szCs w:val="24"/>
        </w:rPr>
      </w:pPr>
      <w:r w:rsidRPr="008E7FB1">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rsidR="008E7FB1" w:rsidRDefault="008E7FB1" w:rsidP="008E7FB1">
      <w:pPr>
        <w:pStyle w:val="a6"/>
        <w:spacing w:after="0" w:line="240" w:lineRule="auto"/>
        <w:ind w:left="0" w:firstLine="720"/>
        <w:jc w:val="both"/>
        <w:rPr>
          <w:rFonts w:ascii="Times New Roman" w:hAnsi="Times New Roman" w:cs="Times New Roman"/>
          <w:sz w:val="24"/>
          <w:szCs w:val="24"/>
        </w:rPr>
      </w:pPr>
      <w:r w:rsidRPr="008E7FB1">
        <w:rPr>
          <w:rFonts w:ascii="Times New Roman" w:hAnsi="Times New Roman" w:cs="Times New Roman"/>
          <w:sz w:val="24"/>
          <w:szCs w:val="24"/>
        </w:rPr>
        <w:t xml:space="preserve">Во внутреннем мониторинге </w:t>
      </w:r>
      <w:r>
        <w:rPr>
          <w:rFonts w:ascii="Times New Roman" w:hAnsi="Times New Roman" w:cs="Times New Roman"/>
          <w:sz w:val="24"/>
          <w:szCs w:val="24"/>
        </w:rPr>
        <w:t>оценивается</w:t>
      </w:r>
      <w:r w:rsidRPr="008E7FB1">
        <w:rPr>
          <w:rFonts w:ascii="Times New Roman" w:hAnsi="Times New Roman" w:cs="Times New Roman"/>
          <w:sz w:val="24"/>
          <w:szCs w:val="24"/>
        </w:rPr>
        <w:t xml:space="preserve"> сформированност</w:t>
      </w:r>
      <w:r>
        <w:rPr>
          <w:rFonts w:ascii="Times New Roman" w:hAnsi="Times New Roman" w:cs="Times New Roman"/>
          <w:sz w:val="24"/>
          <w:szCs w:val="24"/>
        </w:rPr>
        <w:t xml:space="preserve">ь </w:t>
      </w:r>
      <w:r w:rsidRPr="008E7FB1">
        <w:rPr>
          <w:rFonts w:ascii="Times New Roman" w:hAnsi="Times New Roman" w:cs="Times New Roman"/>
          <w:sz w:val="24"/>
          <w:szCs w:val="24"/>
        </w:rPr>
        <w:t xml:space="preserve">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 </w:t>
      </w:r>
      <w:r>
        <w:rPr>
          <w:rFonts w:ascii="Times New Roman" w:hAnsi="Times New Roman" w:cs="Times New Roman"/>
          <w:sz w:val="24"/>
          <w:szCs w:val="24"/>
        </w:rPr>
        <w:t xml:space="preserve"> </w:t>
      </w:r>
      <w:r w:rsidRPr="008E7FB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E7FB1" w:rsidRPr="008E7FB1" w:rsidRDefault="008E7FB1" w:rsidP="008E7FB1">
      <w:pPr>
        <w:pStyle w:val="a6"/>
        <w:spacing w:after="0" w:line="240" w:lineRule="auto"/>
        <w:ind w:left="0" w:firstLine="720"/>
        <w:jc w:val="both"/>
        <w:rPr>
          <w:rFonts w:ascii="Times New Roman" w:hAnsi="Times New Roman" w:cs="Times New Roman"/>
          <w:b/>
          <w:sz w:val="24"/>
          <w:szCs w:val="24"/>
        </w:rPr>
      </w:pPr>
      <w:r w:rsidRPr="008E7FB1">
        <w:rPr>
          <w:rFonts w:ascii="Times New Roman" w:hAnsi="Times New Roman" w:cs="Times New Roman"/>
          <w:sz w:val="24"/>
          <w:szCs w:val="24"/>
        </w:rPr>
        <w:t xml:space="preserve">Результаты, полученные в ходе как внешних, так и внутренних мониторингов, </w:t>
      </w:r>
      <w:r>
        <w:rPr>
          <w:rFonts w:ascii="Times New Roman" w:hAnsi="Times New Roman" w:cs="Times New Roman"/>
          <w:sz w:val="24"/>
          <w:szCs w:val="24"/>
        </w:rPr>
        <w:t xml:space="preserve"> </w:t>
      </w:r>
      <w:r w:rsidRPr="008E7FB1">
        <w:rPr>
          <w:rFonts w:ascii="Times New Roman" w:hAnsi="Times New Roman" w:cs="Times New Roman"/>
          <w:sz w:val="24"/>
          <w:szCs w:val="24"/>
        </w:rPr>
        <w:t xml:space="preserve"> использ</w:t>
      </w:r>
      <w:r>
        <w:rPr>
          <w:rFonts w:ascii="Times New Roman" w:hAnsi="Times New Roman" w:cs="Times New Roman"/>
          <w:sz w:val="24"/>
          <w:szCs w:val="24"/>
        </w:rPr>
        <w:t xml:space="preserve">уются </w:t>
      </w:r>
      <w:r w:rsidRPr="008E7FB1">
        <w:rPr>
          <w:rFonts w:ascii="Times New Roman" w:hAnsi="Times New Roman" w:cs="Times New Roman"/>
          <w:sz w:val="24"/>
          <w:szCs w:val="24"/>
        </w:rPr>
        <w:t xml:space="preserve"> только в виде агрегированных (усредненных, анонимных) данных.</w:t>
      </w:r>
    </w:p>
    <w:p w:rsidR="008538DE" w:rsidRDefault="008538DE" w:rsidP="000E2760">
      <w:pPr>
        <w:pStyle w:val="a6"/>
        <w:numPr>
          <w:ilvl w:val="0"/>
          <w:numId w:val="25"/>
        </w:numPr>
        <w:tabs>
          <w:tab w:val="left" w:pos="284"/>
        </w:tabs>
        <w:autoSpaceDE w:val="0"/>
        <w:autoSpaceDN w:val="0"/>
        <w:adjustRightInd w:val="0"/>
        <w:spacing w:after="0" w:line="240" w:lineRule="auto"/>
        <w:ind w:hanging="720"/>
        <w:jc w:val="both"/>
        <w:rPr>
          <w:rStyle w:val="markedcontent"/>
          <w:rFonts w:ascii="Times New Roman" w:hAnsi="Times New Roman" w:cs="Times New Roman"/>
          <w:b/>
          <w:sz w:val="24"/>
          <w:szCs w:val="24"/>
        </w:rPr>
      </w:pPr>
      <w:r w:rsidRPr="008538DE">
        <w:rPr>
          <w:rStyle w:val="markedcontent"/>
          <w:rFonts w:ascii="Times New Roman" w:hAnsi="Times New Roman" w:cs="Times New Roman"/>
          <w:b/>
          <w:sz w:val="24"/>
          <w:szCs w:val="24"/>
        </w:rPr>
        <w:t>Особенности оценки метапредметных результатов</w:t>
      </w:r>
    </w:p>
    <w:p w:rsidR="008538DE" w:rsidRPr="00C50444" w:rsidRDefault="008538DE" w:rsidP="008538DE">
      <w:pPr>
        <w:tabs>
          <w:tab w:val="left" w:pos="284"/>
        </w:tabs>
        <w:autoSpaceDE w:val="0"/>
        <w:autoSpaceDN w:val="0"/>
        <w:adjustRightInd w:val="0"/>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008E7FB1" w:rsidRPr="00C50444">
        <w:rPr>
          <w:rFonts w:ascii="Times New Roman" w:hAnsi="Times New Roman" w:cs="Times New Roman"/>
          <w:sz w:val="24"/>
          <w:szCs w:val="24"/>
        </w:rPr>
        <w:t>При оценке метапредметных результатов оцениваются достижения пл</w:t>
      </w:r>
      <w:r w:rsidR="00C50444" w:rsidRPr="00C50444">
        <w:rPr>
          <w:rFonts w:ascii="Times New Roman" w:hAnsi="Times New Roman" w:cs="Times New Roman"/>
          <w:sz w:val="24"/>
          <w:szCs w:val="24"/>
        </w:rPr>
        <w:t>анируемых результатов освоения О</w:t>
      </w:r>
      <w:r w:rsidR="008E7FB1" w:rsidRPr="00C50444">
        <w:rPr>
          <w:rFonts w:ascii="Times New Roman" w:hAnsi="Times New Roman" w:cs="Times New Roman"/>
          <w:sz w:val="24"/>
          <w:szCs w:val="24"/>
        </w:rPr>
        <w:t>ОП ООО, которые отражают совокупность познавательных, коммуникативных и регулятивных универсальных учебных действий.</w:t>
      </w:r>
    </w:p>
    <w:p w:rsidR="005903A3" w:rsidRDefault="008538DE" w:rsidP="008538DE">
      <w:pPr>
        <w:tabs>
          <w:tab w:val="left" w:pos="284"/>
        </w:tabs>
        <w:autoSpaceDE w:val="0"/>
        <w:autoSpaceDN w:val="0"/>
        <w:adjustRightInd w:val="0"/>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Pr="008538DE">
        <w:rPr>
          <w:rStyle w:val="markedcontent"/>
          <w:rFonts w:ascii="Times New Roman" w:hAnsi="Times New Roman" w:cs="Times New Roman"/>
          <w:sz w:val="24"/>
          <w:szCs w:val="24"/>
        </w:rPr>
        <w:t>Формирование метапредметных результатов обеспечивается</w:t>
      </w:r>
      <w:r w:rsidR="005903A3">
        <w:rPr>
          <w:rFonts w:ascii="Times New Roman" w:hAnsi="Times New Roman" w:cs="Times New Roman"/>
          <w:sz w:val="24"/>
          <w:szCs w:val="24"/>
        </w:rPr>
        <w:t xml:space="preserve"> </w:t>
      </w:r>
      <w:r w:rsidRPr="008538DE">
        <w:rPr>
          <w:rStyle w:val="markedcontent"/>
          <w:rFonts w:ascii="Times New Roman" w:hAnsi="Times New Roman" w:cs="Times New Roman"/>
          <w:sz w:val="24"/>
          <w:szCs w:val="24"/>
        </w:rPr>
        <w:t>совокупностью всех учебных предметов и внеурочной деятельности.</w:t>
      </w:r>
    </w:p>
    <w:p w:rsidR="008538DE" w:rsidRDefault="005903A3" w:rsidP="008538DE">
      <w:pPr>
        <w:tabs>
          <w:tab w:val="left" w:pos="284"/>
        </w:tabs>
        <w:autoSpaceDE w:val="0"/>
        <w:autoSpaceDN w:val="0"/>
        <w:adjustRightInd w:val="0"/>
        <w:spacing w:after="0"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008538DE">
        <w:rPr>
          <w:rStyle w:val="markedcontent"/>
          <w:rFonts w:ascii="Times New Roman" w:hAnsi="Times New Roman" w:cs="Times New Roman"/>
          <w:sz w:val="24"/>
          <w:szCs w:val="24"/>
        </w:rPr>
        <w:t xml:space="preserve"> </w:t>
      </w:r>
      <w:r w:rsidR="008538DE" w:rsidRPr="008538DE">
        <w:rPr>
          <w:rStyle w:val="markedcontent"/>
          <w:rFonts w:ascii="Times New Roman" w:hAnsi="Times New Roman" w:cs="Times New Roman"/>
          <w:sz w:val="24"/>
          <w:szCs w:val="24"/>
        </w:rPr>
        <w:t>Основным объектом и предметом оценки метапредметных</w:t>
      </w:r>
      <w:r>
        <w:rPr>
          <w:rFonts w:ascii="Times New Roman" w:hAnsi="Times New Roman" w:cs="Times New Roman"/>
          <w:sz w:val="24"/>
          <w:szCs w:val="24"/>
        </w:rPr>
        <w:t xml:space="preserve"> </w:t>
      </w:r>
      <w:r w:rsidR="008538DE" w:rsidRPr="008538DE">
        <w:rPr>
          <w:rStyle w:val="markedcontent"/>
          <w:rFonts w:ascii="Times New Roman" w:hAnsi="Times New Roman" w:cs="Times New Roman"/>
          <w:sz w:val="24"/>
          <w:szCs w:val="24"/>
        </w:rPr>
        <w:t>результатов является овладение:</w:t>
      </w:r>
    </w:p>
    <w:p w:rsidR="008538DE" w:rsidRDefault="008538DE" w:rsidP="000E2760">
      <w:pPr>
        <w:pStyle w:val="a6"/>
        <w:numPr>
          <w:ilvl w:val="0"/>
          <w:numId w:val="71"/>
        </w:numPr>
        <w:tabs>
          <w:tab w:val="left" w:pos="284"/>
        </w:tabs>
        <w:autoSpaceDE w:val="0"/>
        <w:autoSpaceDN w:val="0"/>
        <w:adjustRightInd w:val="0"/>
        <w:spacing w:after="0" w:line="240" w:lineRule="auto"/>
        <w:ind w:left="0" w:firstLine="426"/>
        <w:jc w:val="both"/>
        <w:rPr>
          <w:rStyle w:val="markedcontent"/>
          <w:rFonts w:ascii="Times New Roman" w:hAnsi="Times New Roman" w:cs="Times New Roman"/>
          <w:sz w:val="24"/>
          <w:szCs w:val="24"/>
        </w:rPr>
      </w:pPr>
      <w:r w:rsidRPr="008538DE">
        <w:rPr>
          <w:rStyle w:val="markedcontent"/>
          <w:rFonts w:ascii="Times New Roman" w:hAnsi="Times New Roman" w:cs="Times New Roman"/>
          <w:sz w:val="24"/>
          <w:szCs w:val="24"/>
        </w:rPr>
        <w:t>универсальными учебными познавательными действиями</w:t>
      </w:r>
      <w:r w:rsidR="005903A3">
        <w:rPr>
          <w:rFonts w:ascii="Times New Roman" w:hAnsi="Times New Roman" w:cs="Times New Roman"/>
          <w:sz w:val="24"/>
          <w:szCs w:val="24"/>
        </w:rPr>
        <w:t xml:space="preserve"> </w:t>
      </w:r>
      <w:r w:rsidRPr="008538DE">
        <w:rPr>
          <w:rStyle w:val="markedcontent"/>
          <w:rFonts w:ascii="Times New Roman" w:hAnsi="Times New Roman" w:cs="Times New Roman"/>
          <w:sz w:val="24"/>
          <w:szCs w:val="24"/>
        </w:rPr>
        <w:t>(замещение, моделирование, кодирование и декодирование</w:t>
      </w:r>
      <w:r>
        <w:rPr>
          <w:rFonts w:ascii="Times New Roman" w:hAnsi="Times New Roman" w:cs="Times New Roman"/>
          <w:sz w:val="24"/>
          <w:szCs w:val="24"/>
        </w:rPr>
        <w:t xml:space="preserve"> </w:t>
      </w:r>
      <w:r w:rsidRPr="008538DE">
        <w:rPr>
          <w:rStyle w:val="markedcontent"/>
          <w:rFonts w:ascii="Times New Roman" w:hAnsi="Times New Roman" w:cs="Times New Roman"/>
          <w:sz w:val="24"/>
          <w:szCs w:val="24"/>
        </w:rPr>
        <w:t>информации, логические операции, включая общие приемы</w:t>
      </w:r>
      <w:r>
        <w:rPr>
          <w:rFonts w:ascii="Times New Roman" w:hAnsi="Times New Roman" w:cs="Times New Roman"/>
          <w:sz w:val="24"/>
          <w:szCs w:val="24"/>
        </w:rPr>
        <w:t xml:space="preserve"> </w:t>
      </w:r>
      <w:r w:rsidRPr="008538DE">
        <w:rPr>
          <w:rStyle w:val="markedcontent"/>
          <w:rFonts w:ascii="Times New Roman" w:hAnsi="Times New Roman" w:cs="Times New Roman"/>
          <w:sz w:val="24"/>
          <w:szCs w:val="24"/>
        </w:rPr>
        <w:t>решения задач);</w:t>
      </w:r>
    </w:p>
    <w:p w:rsidR="008538DE" w:rsidRDefault="008538DE" w:rsidP="000E2760">
      <w:pPr>
        <w:pStyle w:val="a6"/>
        <w:numPr>
          <w:ilvl w:val="0"/>
          <w:numId w:val="71"/>
        </w:numPr>
        <w:tabs>
          <w:tab w:val="left" w:pos="284"/>
        </w:tabs>
        <w:autoSpaceDE w:val="0"/>
        <w:autoSpaceDN w:val="0"/>
        <w:adjustRightInd w:val="0"/>
        <w:spacing w:after="0" w:line="240" w:lineRule="auto"/>
        <w:ind w:left="0" w:firstLine="426"/>
        <w:jc w:val="both"/>
        <w:rPr>
          <w:rStyle w:val="markedcontent"/>
          <w:rFonts w:ascii="Times New Roman" w:hAnsi="Times New Roman" w:cs="Times New Roman"/>
          <w:sz w:val="24"/>
          <w:szCs w:val="24"/>
        </w:rPr>
      </w:pPr>
      <w:r w:rsidRPr="008538DE">
        <w:rPr>
          <w:rStyle w:val="markedcontent"/>
          <w:rFonts w:ascii="Times New Roman" w:hAnsi="Times New Roman" w:cs="Times New Roman"/>
          <w:sz w:val="24"/>
          <w:szCs w:val="24"/>
        </w:rPr>
        <w:t>универсальными учебными коммуникативными действиями</w:t>
      </w:r>
      <w:r w:rsidR="005903A3">
        <w:rPr>
          <w:rFonts w:ascii="Times New Roman" w:hAnsi="Times New Roman" w:cs="Times New Roman"/>
          <w:sz w:val="24"/>
          <w:szCs w:val="24"/>
        </w:rPr>
        <w:t xml:space="preserve"> </w:t>
      </w:r>
      <w:r w:rsidRPr="008538DE">
        <w:rPr>
          <w:rStyle w:val="markedcontent"/>
          <w:rFonts w:ascii="Times New Roman" w:hAnsi="Times New Roman" w:cs="Times New Roman"/>
          <w:sz w:val="24"/>
          <w:szCs w:val="24"/>
        </w:rPr>
        <w:t>(приобретение умения учитывать позицию собеседника, организовывать</w:t>
      </w:r>
      <w:r w:rsidR="005903A3">
        <w:rPr>
          <w:rStyle w:val="markedcontent"/>
          <w:rFonts w:ascii="Times New Roman" w:hAnsi="Times New Roman" w:cs="Times New Roman"/>
          <w:sz w:val="24"/>
          <w:szCs w:val="24"/>
        </w:rPr>
        <w:t xml:space="preserve"> и осуществлять сотрудничество, </w:t>
      </w:r>
      <w:r w:rsidRPr="008538DE">
        <w:rPr>
          <w:rStyle w:val="markedcontent"/>
          <w:rFonts w:ascii="Times New Roman" w:hAnsi="Times New Roman" w:cs="Times New Roman"/>
          <w:sz w:val="24"/>
          <w:szCs w:val="24"/>
        </w:rPr>
        <w:t>взаимодействие с педагогическими работниками и со сверстниками,</w:t>
      </w:r>
      <w:r>
        <w:rPr>
          <w:rFonts w:ascii="Times New Roman" w:hAnsi="Times New Roman" w:cs="Times New Roman"/>
          <w:sz w:val="24"/>
          <w:szCs w:val="24"/>
        </w:rPr>
        <w:t xml:space="preserve"> </w:t>
      </w:r>
      <w:r w:rsidRPr="008538DE">
        <w:rPr>
          <w:rStyle w:val="markedcontent"/>
          <w:rFonts w:ascii="Times New Roman" w:hAnsi="Times New Roman" w:cs="Times New Roman"/>
          <w:sz w:val="24"/>
          <w:szCs w:val="24"/>
        </w:rPr>
        <w:t>адекватно передавать информацию и отображать предметное содержание и условия деятельности и речи, учитывать</w:t>
      </w:r>
      <w:r>
        <w:rPr>
          <w:rFonts w:ascii="Times New Roman" w:hAnsi="Times New Roman" w:cs="Times New Roman"/>
          <w:sz w:val="24"/>
          <w:szCs w:val="24"/>
        </w:rPr>
        <w:t xml:space="preserve"> </w:t>
      </w:r>
      <w:r w:rsidRPr="008538DE">
        <w:rPr>
          <w:rStyle w:val="markedcontent"/>
          <w:rFonts w:ascii="Times New Roman" w:hAnsi="Times New Roman" w:cs="Times New Roman"/>
          <w:sz w:val="24"/>
          <w:szCs w:val="24"/>
        </w:rPr>
        <w:t xml:space="preserve">разные мнения и интересы, </w:t>
      </w:r>
      <w:r>
        <w:rPr>
          <w:rStyle w:val="markedcontent"/>
          <w:rFonts w:ascii="Times New Roman" w:hAnsi="Times New Roman" w:cs="Times New Roman"/>
          <w:sz w:val="24"/>
          <w:szCs w:val="24"/>
        </w:rPr>
        <w:t>аргументировать и обо</w:t>
      </w:r>
      <w:r w:rsidRPr="008538DE">
        <w:rPr>
          <w:rStyle w:val="markedcontent"/>
          <w:rFonts w:ascii="Times New Roman" w:hAnsi="Times New Roman" w:cs="Times New Roman"/>
          <w:sz w:val="24"/>
          <w:szCs w:val="24"/>
        </w:rPr>
        <w:t>сновывать свою позицию, задавать вопросы, необходимые для организации собственной деятельности и сотрудничества с</w:t>
      </w:r>
      <w:r w:rsidR="005903A3">
        <w:rPr>
          <w:rFonts w:ascii="Times New Roman" w:hAnsi="Times New Roman" w:cs="Times New Roman"/>
          <w:sz w:val="24"/>
          <w:szCs w:val="24"/>
        </w:rPr>
        <w:t xml:space="preserve"> </w:t>
      </w:r>
      <w:r w:rsidRPr="008538DE">
        <w:rPr>
          <w:rStyle w:val="markedcontent"/>
          <w:rFonts w:ascii="Times New Roman" w:hAnsi="Times New Roman" w:cs="Times New Roman"/>
          <w:sz w:val="24"/>
          <w:szCs w:val="24"/>
        </w:rPr>
        <w:t>партнером);</w:t>
      </w:r>
    </w:p>
    <w:p w:rsidR="008538DE" w:rsidRDefault="008538DE" w:rsidP="000E2760">
      <w:pPr>
        <w:pStyle w:val="a6"/>
        <w:numPr>
          <w:ilvl w:val="0"/>
          <w:numId w:val="71"/>
        </w:numPr>
        <w:autoSpaceDE w:val="0"/>
        <w:autoSpaceDN w:val="0"/>
        <w:adjustRightInd w:val="0"/>
        <w:spacing w:after="0" w:line="240" w:lineRule="auto"/>
        <w:ind w:left="0" w:firstLine="426"/>
        <w:jc w:val="both"/>
        <w:rPr>
          <w:rStyle w:val="markedcontent"/>
          <w:rFonts w:ascii="Times New Roman" w:hAnsi="Times New Roman" w:cs="Times New Roman"/>
          <w:sz w:val="24"/>
          <w:szCs w:val="24"/>
        </w:rPr>
      </w:pPr>
      <w:r w:rsidRPr="008538DE">
        <w:rPr>
          <w:rStyle w:val="markedcontent"/>
          <w:rFonts w:ascii="Times New Roman" w:hAnsi="Times New Roman" w:cs="Times New Roman"/>
          <w:sz w:val="24"/>
          <w:szCs w:val="24"/>
        </w:rPr>
        <w:t>универсальными учебными регулятивными действиями</w:t>
      </w:r>
      <w:r w:rsidR="005903A3">
        <w:rPr>
          <w:rFonts w:ascii="Times New Roman" w:hAnsi="Times New Roman" w:cs="Times New Roman"/>
          <w:sz w:val="24"/>
          <w:szCs w:val="24"/>
        </w:rPr>
        <w:t xml:space="preserve"> </w:t>
      </w:r>
      <w:r w:rsidRPr="008538DE">
        <w:rPr>
          <w:rStyle w:val="markedcontent"/>
          <w:rFonts w:ascii="Times New Roman" w:hAnsi="Times New Roman" w:cs="Times New Roman"/>
          <w:sz w:val="24"/>
          <w:szCs w:val="24"/>
        </w:rPr>
        <w:t>(способность принимать и сохранять учебную цель и задачу,</w:t>
      </w:r>
      <w:r w:rsidR="005903A3">
        <w:rPr>
          <w:rFonts w:ascii="Times New Roman" w:hAnsi="Times New Roman" w:cs="Times New Roman"/>
          <w:sz w:val="24"/>
          <w:szCs w:val="24"/>
        </w:rPr>
        <w:t xml:space="preserve"> </w:t>
      </w:r>
      <w:r w:rsidRPr="008538DE">
        <w:rPr>
          <w:rStyle w:val="markedcontent"/>
          <w:rFonts w:ascii="Times New Roman" w:hAnsi="Times New Roman" w:cs="Times New Roman"/>
          <w:sz w:val="24"/>
          <w:szCs w:val="24"/>
        </w:rPr>
        <w:t>планировать ее реализацию, контролировать и оценивать</w:t>
      </w:r>
      <w:r w:rsidRPr="008538DE">
        <w:rPr>
          <w:rFonts w:ascii="Times New Roman" w:hAnsi="Times New Roman" w:cs="Times New Roman"/>
          <w:sz w:val="24"/>
          <w:szCs w:val="24"/>
        </w:rPr>
        <w:br/>
      </w:r>
      <w:r w:rsidRPr="008538DE">
        <w:rPr>
          <w:rStyle w:val="markedcontent"/>
          <w:rFonts w:ascii="Times New Roman" w:hAnsi="Times New Roman" w:cs="Times New Roman"/>
          <w:sz w:val="24"/>
          <w:szCs w:val="24"/>
        </w:rPr>
        <w:t>свои действия, вносить соответствующие коррективы в их</w:t>
      </w:r>
      <w:r w:rsidR="005903A3">
        <w:rPr>
          <w:rFonts w:ascii="Times New Roman" w:hAnsi="Times New Roman" w:cs="Times New Roman"/>
          <w:sz w:val="24"/>
          <w:szCs w:val="24"/>
        </w:rPr>
        <w:t xml:space="preserve"> </w:t>
      </w:r>
      <w:r w:rsidRPr="008538DE">
        <w:rPr>
          <w:rStyle w:val="markedcontent"/>
          <w:rFonts w:ascii="Times New Roman" w:hAnsi="Times New Roman" w:cs="Times New Roman"/>
          <w:sz w:val="24"/>
          <w:szCs w:val="24"/>
        </w:rPr>
        <w:t>выполнение, ставить нов</w:t>
      </w:r>
      <w:r w:rsidR="00017E9F">
        <w:rPr>
          <w:rStyle w:val="markedcontent"/>
          <w:rFonts w:ascii="Times New Roman" w:hAnsi="Times New Roman" w:cs="Times New Roman"/>
          <w:sz w:val="24"/>
          <w:szCs w:val="24"/>
        </w:rPr>
        <w:t>ые учебные задачи, проявлять по</w:t>
      </w:r>
      <w:r w:rsidRPr="008538DE">
        <w:rPr>
          <w:rStyle w:val="markedcontent"/>
          <w:rFonts w:ascii="Times New Roman" w:hAnsi="Times New Roman" w:cs="Times New Roman"/>
          <w:sz w:val="24"/>
          <w:szCs w:val="24"/>
        </w:rPr>
        <w:t>знавательную инициатив</w:t>
      </w:r>
      <w:r w:rsidR="00017E9F">
        <w:rPr>
          <w:rStyle w:val="markedcontent"/>
          <w:rFonts w:ascii="Times New Roman" w:hAnsi="Times New Roman" w:cs="Times New Roman"/>
          <w:sz w:val="24"/>
          <w:szCs w:val="24"/>
        </w:rPr>
        <w:t>у в учебном сотрудничестве, осу</w:t>
      </w:r>
      <w:r w:rsidRPr="008538DE">
        <w:rPr>
          <w:rStyle w:val="markedcontent"/>
          <w:rFonts w:ascii="Times New Roman" w:hAnsi="Times New Roman" w:cs="Times New Roman"/>
          <w:sz w:val="24"/>
          <w:szCs w:val="24"/>
        </w:rPr>
        <w:t>ществлять констатирующий и предвосхищающий контроль</w:t>
      </w:r>
      <w:r w:rsidR="005903A3">
        <w:rPr>
          <w:rFonts w:ascii="Times New Roman" w:hAnsi="Times New Roman" w:cs="Times New Roman"/>
          <w:sz w:val="24"/>
          <w:szCs w:val="24"/>
        </w:rPr>
        <w:t xml:space="preserve"> </w:t>
      </w:r>
      <w:r w:rsidRPr="008538DE">
        <w:rPr>
          <w:rStyle w:val="markedcontent"/>
          <w:rFonts w:ascii="Times New Roman" w:hAnsi="Times New Roman" w:cs="Times New Roman"/>
          <w:sz w:val="24"/>
          <w:szCs w:val="24"/>
        </w:rPr>
        <w:t>по результату и способу действия, актуальный контроль на</w:t>
      </w:r>
      <w:r w:rsidR="00A5462A">
        <w:rPr>
          <w:rStyle w:val="markedcontent"/>
          <w:rFonts w:ascii="Times New Roman" w:hAnsi="Times New Roman" w:cs="Times New Roman"/>
          <w:sz w:val="24"/>
          <w:szCs w:val="24"/>
        </w:rPr>
        <w:t xml:space="preserve"> </w:t>
      </w:r>
      <w:r w:rsidRPr="008538DE">
        <w:rPr>
          <w:rStyle w:val="markedcontent"/>
          <w:rFonts w:ascii="Times New Roman" w:hAnsi="Times New Roman" w:cs="Times New Roman"/>
          <w:sz w:val="24"/>
          <w:szCs w:val="24"/>
        </w:rPr>
        <w:t>уровне произвольного внимания).</w:t>
      </w:r>
    </w:p>
    <w:p w:rsidR="00FE4E6F" w:rsidRDefault="008538DE" w:rsidP="008538DE">
      <w:pPr>
        <w:pStyle w:val="a6"/>
        <w:tabs>
          <w:tab w:val="left" w:pos="284"/>
        </w:tabs>
        <w:autoSpaceDE w:val="0"/>
        <w:autoSpaceDN w:val="0"/>
        <w:adjustRightInd w:val="0"/>
        <w:spacing w:after="0" w:line="240" w:lineRule="auto"/>
        <w:ind w:left="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Pr="008538DE">
        <w:rPr>
          <w:rStyle w:val="markedcontent"/>
          <w:rFonts w:ascii="Times New Roman" w:hAnsi="Times New Roman" w:cs="Times New Roman"/>
          <w:sz w:val="24"/>
          <w:szCs w:val="24"/>
        </w:rPr>
        <w:t xml:space="preserve">Оценка достижения метапредметных результатов осуществляется администрацией </w:t>
      </w:r>
      <w:r>
        <w:rPr>
          <w:rStyle w:val="markedcontent"/>
          <w:rFonts w:ascii="Times New Roman" w:hAnsi="Times New Roman" w:cs="Times New Roman"/>
          <w:sz w:val="24"/>
          <w:szCs w:val="24"/>
        </w:rPr>
        <w:t>школы</w:t>
      </w:r>
      <w:r w:rsidRPr="008538DE">
        <w:rPr>
          <w:rStyle w:val="markedcontent"/>
          <w:rFonts w:ascii="Times New Roman" w:hAnsi="Times New Roman" w:cs="Times New Roman"/>
          <w:sz w:val="24"/>
          <w:szCs w:val="24"/>
        </w:rPr>
        <w:t xml:space="preserve"> в ходе</w:t>
      </w:r>
      <w:r>
        <w:rPr>
          <w:rFonts w:ascii="Times New Roman" w:hAnsi="Times New Roman" w:cs="Times New Roman"/>
          <w:sz w:val="24"/>
          <w:szCs w:val="24"/>
        </w:rPr>
        <w:t xml:space="preserve"> </w:t>
      </w:r>
      <w:r w:rsidRPr="008538DE">
        <w:rPr>
          <w:rStyle w:val="markedcontent"/>
          <w:rFonts w:ascii="Times New Roman" w:hAnsi="Times New Roman" w:cs="Times New Roman"/>
          <w:sz w:val="24"/>
          <w:szCs w:val="24"/>
        </w:rPr>
        <w:t>внутришкольного мониторинга. Содержание и периодичность</w:t>
      </w:r>
      <w:r>
        <w:rPr>
          <w:rFonts w:ascii="Times New Roman" w:hAnsi="Times New Roman" w:cs="Times New Roman"/>
          <w:sz w:val="24"/>
          <w:szCs w:val="24"/>
        </w:rPr>
        <w:t xml:space="preserve"> </w:t>
      </w:r>
      <w:r w:rsidRPr="008538DE">
        <w:rPr>
          <w:rStyle w:val="markedcontent"/>
          <w:rFonts w:ascii="Times New Roman" w:hAnsi="Times New Roman" w:cs="Times New Roman"/>
          <w:sz w:val="24"/>
          <w:szCs w:val="24"/>
        </w:rPr>
        <w:t>внутришкольного мониторинга устанавливается решением педагогического совета. Ин</w:t>
      </w:r>
      <w:r>
        <w:rPr>
          <w:rStyle w:val="markedcontent"/>
          <w:rFonts w:ascii="Times New Roman" w:hAnsi="Times New Roman" w:cs="Times New Roman"/>
          <w:sz w:val="24"/>
          <w:szCs w:val="24"/>
        </w:rPr>
        <w:t>струментарий строится на межпред</w:t>
      </w:r>
      <w:r w:rsidRPr="008538DE">
        <w:rPr>
          <w:rStyle w:val="markedcontent"/>
          <w:rFonts w:ascii="Times New Roman" w:hAnsi="Times New Roman" w:cs="Times New Roman"/>
          <w:sz w:val="24"/>
          <w:szCs w:val="24"/>
        </w:rPr>
        <w:t>метной основе и может включать диагностические материалы</w:t>
      </w:r>
      <w:r>
        <w:rPr>
          <w:rFonts w:ascii="Times New Roman" w:hAnsi="Times New Roman" w:cs="Times New Roman"/>
          <w:sz w:val="24"/>
          <w:szCs w:val="24"/>
        </w:rPr>
        <w:t xml:space="preserve"> </w:t>
      </w:r>
      <w:r w:rsidRPr="008538DE">
        <w:rPr>
          <w:rStyle w:val="markedcontent"/>
          <w:rFonts w:ascii="Times New Roman" w:hAnsi="Times New Roman" w:cs="Times New Roman"/>
          <w:sz w:val="24"/>
          <w:szCs w:val="24"/>
        </w:rPr>
        <w:t>по оценке читательской и цифровой грамотности, сформированности регулятивных, коммуникативных и познавательны</w:t>
      </w:r>
      <w:r>
        <w:rPr>
          <w:rStyle w:val="markedcontent"/>
          <w:rFonts w:ascii="Times New Roman" w:hAnsi="Times New Roman" w:cs="Times New Roman"/>
          <w:sz w:val="24"/>
          <w:szCs w:val="24"/>
        </w:rPr>
        <w:t xml:space="preserve">х </w:t>
      </w:r>
      <w:r w:rsidRPr="008538DE">
        <w:rPr>
          <w:rStyle w:val="markedcontent"/>
          <w:rFonts w:ascii="Times New Roman" w:hAnsi="Times New Roman" w:cs="Times New Roman"/>
          <w:sz w:val="24"/>
          <w:szCs w:val="24"/>
        </w:rPr>
        <w:t>учебных действий</w:t>
      </w:r>
      <w:r w:rsidR="00FE4E6F">
        <w:rPr>
          <w:rStyle w:val="markedcontent"/>
          <w:rFonts w:ascii="Times New Roman" w:hAnsi="Times New Roman" w:cs="Times New Roman"/>
          <w:sz w:val="24"/>
          <w:szCs w:val="24"/>
        </w:rPr>
        <w:t xml:space="preserve">. </w:t>
      </w:r>
      <w:r w:rsidR="00FE4E6F" w:rsidRPr="00FE4E6F">
        <w:rPr>
          <w:rStyle w:val="markedcontent"/>
          <w:rFonts w:ascii="Times New Roman" w:hAnsi="Times New Roman" w:cs="Times New Roman"/>
          <w:sz w:val="24"/>
          <w:szCs w:val="24"/>
        </w:rPr>
        <w:t>Наиболее адекватными формами оценки являются:</w:t>
      </w:r>
    </w:p>
    <w:p w:rsidR="00FE4E6F" w:rsidRDefault="00FE4E6F" w:rsidP="000E2760">
      <w:pPr>
        <w:pStyle w:val="a6"/>
        <w:numPr>
          <w:ilvl w:val="0"/>
          <w:numId w:val="26"/>
        </w:numPr>
        <w:tabs>
          <w:tab w:val="left" w:pos="284"/>
        </w:tabs>
        <w:autoSpaceDE w:val="0"/>
        <w:autoSpaceDN w:val="0"/>
        <w:adjustRightInd w:val="0"/>
        <w:spacing w:after="0" w:line="240" w:lineRule="auto"/>
        <w:ind w:left="0" w:firstLine="360"/>
        <w:jc w:val="both"/>
        <w:rPr>
          <w:rFonts w:ascii="Times New Roman" w:hAnsi="Times New Roman" w:cs="Times New Roman"/>
          <w:sz w:val="24"/>
          <w:szCs w:val="24"/>
        </w:rPr>
      </w:pPr>
      <w:r w:rsidRPr="00FE4E6F">
        <w:rPr>
          <w:rStyle w:val="markedcontent"/>
          <w:rFonts w:ascii="Times New Roman" w:hAnsi="Times New Roman" w:cs="Times New Roman"/>
          <w:sz w:val="24"/>
          <w:szCs w:val="24"/>
        </w:rPr>
        <w:t>для проверки читательской грамотности — письменная работа на межпредметной основе;</w:t>
      </w:r>
    </w:p>
    <w:p w:rsidR="00FE4E6F" w:rsidRDefault="00FE4E6F" w:rsidP="000E2760">
      <w:pPr>
        <w:pStyle w:val="a6"/>
        <w:numPr>
          <w:ilvl w:val="0"/>
          <w:numId w:val="26"/>
        </w:numPr>
        <w:tabs>
          <w:tab w:val="left" w:pos="284"/>
          <w:tab w:val="left" w:pos="709"/>
        </w:tabs>
        <w:autoSpaceDE w:val="0"/>
        <w:autoSpaceDN w:val="0"/>
        <w:adjustRightInd w:val="0"/>
        <w:spacing w:after="0" w:line="240" w:lineRule="auto"/>
        <w:ind w:left="284" w:firstLine="142"/>
        <w:jc w:val="both"/>
        <w:rPr>
          <w:rStyle w:val="markedcontent"/>
          <w:rFonts w:ascii="Times New Roman" w:hAnsi="Times New Roman" w:cs="Times New Roman"/>
          <w:sz w:val="24"/>
          <w:szCs w:val="24"/>
        </w:rPr>
      </w:pPr>
      <w:r w:rsidRPr="00FE4E6F">
        <w:rPr>
          <w:rStyle w:val="markedcontent"/>
          <w:rFonts w:ascii="Times New Roman" w:hAnsi="Times New Roman" w:cs="Times New Roman"/>
          <w:sz w:val="24"/>
          <w:szCs w:val="24"/>
        </w:rPr>
        <w:t xml:space="preserve"> для проверки цифровой грамотности — практическая работа</w:t>
      </w:r>
      <w:r>
        <w:rPr>
          <w:rFonts w:ascii="Times New Roman" w:hAnsi="Times New Roman" w:cs="Times New Roman"/>
          <w:sz w:val="24"/>
          <w:szCs w:val="24"/>
        </w:rPr>
        <w:t xml:space="preserve"> </w:t>
      </w:r>
      <w:r w:rsidRPr="00FE4E6F">
        <w:rPr>
          <w:rStyle w:val="markedcontent"/>
          <w:rFonts w:ascii="Times New Roman" w:hAnsi="Times New Roman" w:cs="Times New Roman"/>
          <w:sz w:val="24"/>
          <w:szCs w:val="24"/>
        </w:rPr>
        <w:t>в сочетании с письменной (компьютеризованной) частью;</w:t>
      </w:r>
    </w:p>
    <w:p w:rsidR="00A00B72" w:rsidRDefault="00FE4E6F" w:rsidP="000E2760">
      <w:pPr>
        <w:pStyle w:val="a6"/>
        <w:numPr>
          <w:ilvl w:val="0"/>
          <w:numId w:val="26"/>
        </w:numPr>
        <w:tabs>
          <w:tab w:val="left" w:pos="284"/>
          <w:tab w:val="left" w:pos="709"/>
        </w:tabs>
        <w:autoSpaceDE w:val="0"/>
        <w:autoSpaceDN w:val="0"/>
        <w:adjustRightInd w:val="0"/>
        <w:spacing w:after="0" w:line="240" w:lineRule="auto"/>
        <w:ind w:left="284" w:firstLine="142"/>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Pr="00FE4E6F">
        <w:rPr>
          <w:rStyle w:val="markedcontent"/>
          <w:rFonts w:ascii="Times New Roman" w:hAnsi="Times New Roman" w:cs="Times New Roman"/>
          <w:sz w:val="24"/>
          <w:szCs w:val="24"/>
        </w:rPr>
        <w:t>для проверки сформированности регулятивных, коммуникативных и познавательных учебных действий — экспертная</w:t>
      </w:r>
      <w:r>
        <w:rPr>
          <w:rStyle w:val="markedcontent"/>
          <w:rFonts w:ascii="Times New Roman" w:hAnsi="Times New Roman" w:cs="Times New Roman"/>
          <w:sz w:val="24"/>
          <w:szCs w:val="24"/>
        </w:rPr>
        <w:t xml:space="preserve"> </w:t>
      </w:r>
      <w:r w:rsidRPr="00FE4E6F">
        <w:rPr>
          <w:rStyle w:val="markedcontent"/>
          <w:rFonts w:ascii="Times New Roman" w:hAnsi="Times New Roman" w:cs="Times New Roman"/>
          <w:sz w:val="24"/>
          <w:szCs w:val="24"/>
        </w:rPr>
        <w:t>оценка процесса и результатов выполнения групповых и индивидуальных учебных исследований и проектов.</w:t>
      </w:r>
    </w:p>
    <w:p w:rsidR="00B57734" w:rsidRDefault="00FE4E6F" w:rsidP="00A00B72">
      <w:pPr>
        <w:pStyle w:val="a6"/>
        <w:tabs>
          <w:tab w:val="left" w:pos="284"/>
          <w:tab w:val="left" w:pos="709"/>
        </w:tabs>
        <w:autoSpaceDE w:val="0"/>
        <w:autoSpaceDN w:val="0"/>
        <w:adjustRightInd w:val="0"/>
        <w:spacing w:after="0" w:line="240" w:lineRule="auto"/>
        <w:ind w:left="426"/>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Pr="00FE4E6F">
        <w:rPr>
          <w:rStyle w:val="markedcontent"/>
          <w:rFonts w:ascii="Times New Roman" w:hAnsi="Times New Roman" w:cs="Times New Roman"/>
          <w:sz w:val="24"/>
          <w:szCs w:val="24"/>
        </w:rPr>
        <w:t>Каждый из перечисленных видов диагностики проводится</w:t>
      </w:r>
      <w:r>
        <w:rPr>
          <w:rFonts w:ascii="Times New Roman" w:hAnsi="Times New Roman" w:cs="Times New Roman"/>
          <w:sz w:val="24"/>
          <w:szCs w:val="24"/>
        </w:rPr>
        <w:t xml:space="preserve"> </w:t>
      </w:r>
      <w:r w:rsidRPr="00FE4E6F">
        <w:rPr>
          <w:rStyle w:val="markedcontent"/>
          <w:rFonts w:ascii="Times New Roman" w:hAnsi="Times New Roman" w:cs="Times New Roman"/>
          <w:sz w:val="24"/>
          <w:szCs w:val="24"/>
        </w:rPr>
        <w:t>с периодичностью не менее чем один раз в два года.</w:t>
      </w:r>
    </w:p>
    <w:p w:rsidR="00A5462A" w:rsidRDefault="00A5462A" w:rsidP="00A00B72">
      <w:pPr>
        <w:pStyle w:val="a6"/>
        <w:tabs>
          <w:tab w:val="left" w:pos="284"/>
          <w:tab w:val="left" w:pos="709"/>
        </w:tabs>
        <w:autoSpaceDE w:val="0"/>
        <w:autoSpaceDN w:val="0"/>
        <w:adjustRightInd w:val="0"/>
        <w:spacing w:after="0" w:line="240" w:lineRule="auto"/>
        <w:ind w:left="426"/>
        <w:jc w:val="both"/>
        <w:rPr>
          <w:rStyle w:val="markedcontent"/>
          <w:rFonts w:ascii="Times New Roman" w:hAnsi="Times New Roman" w:cs="Times New Roman"/>
          <w:sz w:val="24"/>
          <w:szCs w:val="24"/>
        </w:rPr>
      </w:pPr>
    </w:p>
    <w:p w:rsidR="00B57734" w:rsidRPr="004A4BF3" w:rsidRDefault="00B57734" w:rsidP="00B57734">
      <w:pPr>
        <w:pStyle w:val="af4"/>
        <w:spacing w:line="240" w:lineRule="auto"/>
        <w:ind w:left="720" w:firstLine="0"/>
        <w:jc w:val="center"/>
        <w:rPr>
          <w:b/>
          <w:iCs/>
          <w:sz w:val="24"/>
          <w:szCs w:val="24"/>
        </w:rPr>
      </w:pPr>
      <w:r w:rsidRPr="004A4BF3">
        <w:rPr>
          <w:b/>
          <w:iCs/>
          <w:sz w:val="24"/>
          <w:szCs w:val="24"/>
        </w:rPr>
        <w:t>Показатели оценки метапредметных образовательных результатов</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8"/>
        <w:gridCol w:w="4228"/>
        <w:gridCol w:w="2520"/>
      </w:tblGrid>
      <w:tr w:rsidR="00FE7428" w:rsidRPr="00B57734" w:rsidTr="005903A3">
        <w:trPr>
          <w:trHeight w:val="213"/>
        </w:trPr>
        <w:tc>
          <w:tcPr>
            <w:tcW w:w="1559" w:type="pct"/>
            <w:vAlign w:val="center"/>
          </w:tcPr>
          <w:p w:rsidR="00B57734" w:rsidRPr="00B57734" w:rsidRDefault="00B57734" w:rsidP="00B57734">
            <w:pPr>
              <w:spacing w:after="0" w:line="240" w:lineRule="auto"/>
              <w:jc w:val="center"/>
              <w:rPr>
                <w:rFonts w:ascii="Times New Roman" w:hAnsi="Times New Roman" w:cs="Times New Roman"/>
                <w:b/>
                <w:sz w:val="20"/>
                <w:szCs w:val="20"/>
              </w:rPr>
            </w:pPr>
            <w:r w:rsidRPr="00B57734">
              <w:rPr>
                <w:rFonts w:ascii="Times New Roman" w:hAnsi="Times New Roman" w:cs="Times New Roman"/>
                <w:b/>
                <w:sz w:val="20"/>
                <w:szCs w:val="20"/>
              </w:rPr>
              <w:t>Группа</w:t>
            </w:r>
          </w:p>
          <w:p w:rsidR="00B57734" w:rsidRPr="00B57734" w:rsidRDefault="00B57734" w:rsidP="00B57734">
            <w:pPr>
              <w:spacing w:after="0" w:line="240" w:lineRule="auto"/>
              <w:jc w:val="center"/>
              <w:rPr>
                <w:rFonts w:ascii="Times New Roman" w:hAnsi="Times New Roman" w:cs="Times New Roman"/>
                <w:b/>
                <w:iCs/>
                <w:sz w:val="20"/>
                <w:szCs w:val="20"/>
              </w:rPr>
            </w:pPr>
            <w:r w:rsidRPr="00B57734">
              <w:rPr>
                <w:rFonts w:ascii="Times New Roman" w:hAnsi="Times New Roman" w:cs="Times New Roman"/>
                <w:b/>
                <w:sz w:val="20"/>
                <w:szCs w:val="20"/>
              </w:rPr>
              <w:t>метапредметных образовательных результатов</w:t>
            </w:r>
          </w:p>
        </w:tc>
        <w:tc>
          <w:tcPr>
            <w:tcW w:w="2156" w:type="pct"/>
            <w:tcBorders>
              <w:left w:val="single" w:sz="4" w:space="0" w:color="auto"/>
              <w:right w:val="single" w:sz="4" w:space="0" w:color="auto"/>
            </w:tcBorders>
            <w:vAlign w:val="center"/>
          </w:tcPr>
          <w:p w:rsidR="00B57734" w:rsidRPr="00B57734" w:rsidRDefault="00B57734" w:rsidP="00B57734">
            <w:pPr>
              <w:spacing w:after="0" w:line="240" w:lineRule="auto"/>
              <w:jc w:val="center"/>
              <w:rPr>
                <w:rFonts w:ascii="Times New Roman" w:hAnsi="Times New Roman" w:cs="Times New Roman"/>
                <w:b/>
                <w:sz w:val="20"/>
                <w:szCs w:val="20"/>
              </w:rPr>
            </w:pPr>
            <w:r w:rsidRPr="00B57734">
              <w:rPr>
                <w:rFonts w:ascii="Times New Roman" w:hAnsi="Times New Roman" w:cs="Times New Roman"/>
                <w:b/>
                <w:iCs/>
                <w:sz w:val="20"/>
                <w:szCs w:val="20"/>
              </w:rPr>
              <w:t>Показатели оценки метапредметных образовательных результатов</w:t>
            </w:r>
          </w:p>
        </w:tc>
        <w:tc>
          <w:tcPr>
            <w:tcW w:w="1285" w:type="pct"/>
            <w:vAlign w:val="center"/>
          </w:tcPr>
          <w:p w:rsidR="00B57734" w:rsidRPr="00B57734" w:rsidRDefault="00B57734" w:rsidP="00B57734">
            <w:pPr>
              <w:spacing w:after="0" w:line="240" w:lineRule="auto"/>
              <w:jc w:val="center"/>
              <w:rPr>
                <w:rFonts w:ascii="Times New Roman" w:hAnsi="Times New Roman" w:cs="Times New Roman"/>
                <w:b/>
                <w:iCs/>
                <w:sz w:val="20"/>
                <w:szCs w:val="20"/>
              </w:rPr>
            </w:pPr>
            <w:r w:rsidRPr="00B57734">
              <w:rPr>
                <w:rFonts w:ascii="Times New Roman" w:hAnsi="Times New Roman" w:cs="Times New Roman"/>
                <w:b/>
                <w:sz w:val="20"/>
                <w:szCs w:val="20"/>
              </w:rPr>
              <w:t>Форма и метод оценки</w:t>
            </w:r>
          </w:p>
        </w:tc>
      </w:tr>
      <w:tr w:rsidR="00FE7428" w:rsidRPr="00B57734" w:rsidTr="005903A3">
        <w:tc>
          <w:tcPr>
            <w:tcW w:w="1559" w:type="pct"/>
          </w:tcPr>
          <w:p w:rsidR="00B57734" w:rsidRPr="00B57734" w:rsidRDefault="00B57734" w:rsidP="00B57734">
            <w:pPr>
              <w:spacing w:after="0" w:line="240" w:lineRule="auto"/>
              <w:rPr>
                <w:rFonts w:ascii="Times New Roman" w:hAnsi="Times New Roman" w:cs="Times New Roman"/>
                <w:b/>
                <w:sz w:val="20"/>
                <w:szCs w:val="20"/>
              </w:rPr>
            </w:pPr>
            <w:r w:rsidRPr="00B57734">
              <w:rPr>
                <w:rFonts w:ascii="Times New Roman" w:hAnsi="Times New Roman" w:cs="Times New Roman"/>
                <w:b/>
                <w:sz w:val="20"/>
                <w:szCs w:val="20"/>
              </w:rPr>
              <w:t xml:space="preserve">Метапредметные понятия </w:t>
            </w:r>
          </w:p>
          <w:p w:rsidR="00B57734" w:rsidRPr="00B57734" w:rsidRDefault="00B57734" w:rsidP="00B57734">
            <w:pPr>
              <w:spacing w:after="0" w:line="240" w:lineRule="auto"/>
              <w:rPr>
                <w:rFonts w:ascii="Times New Roman" w:hAnsi="Times New Roman" w:cs="Times New Roman"/>
                <w:b/>
                <w:sz w:val="20"/>
                <w:szCs w:val="20"/>
              </w:rPr>
            </w:pPr>
            <w:r w:rsidRPr="00B57734">
              <w:rPr>
                <w:rFonts w:ascii="Times New Roman" w:hAnsi="Times New Roman" w:cs="Times New Roman"/>
                <w:b/>
                <w:sz w:val="20"/>
                <w:szCs w:val="20"/>
              </w:rPr>
              <w:t>и термины</w:t>
            </w:r>
          </w:p>
        </w:tc>
        <w:tc>
          <w:tcPr>
            <w:tcW w:w="2156" w:type="pct"/>
          </w:tcPr>
          <w:p w:rsidR="00B57734" w:rsidRPr="00B57734" w:rsidRDefault="00B57734" w:rsidP="00B57734">
            <w:pPr>
              <w:tabs>
                <w:tab w:val="left" w:pos="142"/>
              </w:tabs>
              <w:spacing w:after="0" w:line="240" w:lineRule="auto"/>
              <w:rPr>
                <w:rFonts w:ascii="Times New Roman" w:hAnsi="Times New Roman" w:cs="Times New Roman"/>
                <w:sz w:val="20"/>
                <w:szCs w:val="20"/>
              </w:rPr>
            </w:pPr>
            <w:r w:rsidRPr="00B57734">
              <w:rPr>
                <w:rFonts w:ascii="Times New Roman" w:hAnsi="Times New Roman" w:cs="Times New Roman"/>
                <w:sz w:val="20"/>
                <w:szCs w:val="20"/>
              </w:rPr>
              <w:t>Процесс</w:t>
            </w:r>
          </w:p>
          <w:p w:rsidR="00B57734" w:rsidRPr="00B57734" w:rsidRDefault="00B57734" w:rsidP="00B57734">
            <w:pPr>
              <w:tabs>
                <w:tab w:val="left" w:pos="142"/>
              </w:tabs>
              <w:spacing w:after="0" w:line="240" w:lineRule="auto"/>
              <w:rPr>
                <w:rFonts w:ascii="Times New Roman" w:hAnsi="Times New Roman" w:cs="Times New Roman"/>
                <w:sz w:val="20"/>
                <w:szCs w:val="20"/>
              </w:rPr>
            </w:pPr>
            <w:r w:rsidRPr="00B57734">
              <w:rPr>
                <w:rFonts w:ascii="Times New Roman" w:hAnsi="Times New Roman" w:cs="Times New Roman"/>
                <w:sz w:val="20"/>
                <w:szCs w:val="20"/>
              </w:rPr>
              <w:t>Явление</w:t>
            </w:r>
          </w:p>
          <w:p w:rsidR="00B57734" w:rsidRPr="00B57734" w:rsidRDefault="00B57734" w:rsidP="00B57734">
            <w:pPr>
              <w:tabs>
                <w:tab w:val="left" w:pos="142"/>
              </w:tabs>
              <w:spacing w:after="0" w:line="240" w:lineRule="auto"/>
              <w:rPr>
                <w:rFonts w:ascii="Times New Roman" w:hAnsi="Times New Roman" w:cs="Times New Roman"/>
                <w:sz w:val="20"/>
                <w:szCs w:val="20"/>
              </w:rPr>
            </w:pPr>
            <w:r w:rsidRPr="00B57734">
              <w:rPr>
                <w:rFonts w:ascii="Times New Roman" w:hAnsi="Times New Roman" w:cs="Times New Roman"/>
                <w:sz w:val="20"/>
                <w:szCs w:val="20"/>
              </w:rPr>
              <w:t xml:space="preserve">Общее </w:t>
            </w:r>
          </w:p>
          <w:p w:rsidR="00B57734" w:rsidRPr="00B57734" w:rsidRDefault="00B57734" w:rsidP="00B57734">
            <w:pPr>
              <w:tabs>
                <w:tab w:val="left" w:pos="142"/>
              </w:tabs>
              <w:spacing w:after="0" w:line="240" w:lineRule="auto"/>
              <w:rPr>
                <w:rFonts w:ascii="Times New Roman" w:hAnsi="Times New Roman" w:cs="Times New Roman"/>
                <w:sz w:val="20"/>
                <w:szCs w:val="20"/>
              </w:rPr>
            </w:pPr>
            <w:r w:rsidRPr="00B57734">
              <w:rPr>
                <w:rFonts w:ascii="Times New Roman" w:hAnsi="Times New Roman" w:cs="Times New Roman"/>
                <w:sz w:val="20"/>
                <w:szCs w:val="20"/>
              </w:rPr>
              <w:t>Частное</w:t>
            </w:r>
          </w:p>
          <w:p w:rsidR="00B57734" w:rsidRPr="00B57734" w:rsidRDefault="00B57734" w:rsidP="00B57734">
            <w:pPr>
              <w:tabs>
                <w:tab w:val="left" w:pos="142"/>
              </w:tabs>
              <w:spacing w:after="0" w:line="240" w:lineRule="auto"/>
              <w:rPr>
                <w:rFonts w:ascii="Times New Roman" w:hAnsi="Times New Roman" w:cs="Times New Roman"/>
                <w:sz w:val="20"/>
                <w:szCs w:val="20"/>
              </w:rPr>
            </w:pPr>
            <w:r w:rsidRPr="00B57734">
              <w:rPr>
                <w:rFonts w:ascii="Times New Roman" w:hAnsi="Times New Roman" w:cs="Times New Roman"/>
                <w:sz w:val="20"/>
                <w:szCs w:val="20"/>
              </w:rPr>
              <w:t>Причина</w:t>
            </w:r>
          </w:p>
          <w:p w:rsidR="00B57734" w:rsidRPr="00B57734" w:rsidRDefault="00B57734" w:rsidP="00B57734">
            <w:pPr>
              <w:tabs>
                <w:tab w:val="left" w:pos="142"/>
              </w:tabs>
              <w:spacing w:after="0" w:line="240" w:lineRule="auto"/>
              <w:rPr>
                <w:rFonts w:ascii="Times New Roman" w:hAnsi="Times New Roman" w:cs="Times New Roman"/>
                <w:sz w:val="20"/>
                <w:szCs w:val="20"/>
              </w:rPr>
            </w:pPr>
            <w:r w:rsidRPr="00B57734">
              <w:rPr>
                <w:rFonts w:ascii="Times New Roman" w:hAnsi="Times New Roman" w:cs="Times New Roman"/>
                <w:sz w:val="20"/>
                <w:szCs w:val="20"/>
              </w:rPr>
              <w:t>Следствие</w:t>
            </w:r>
          </w:p>
          <w:p w:rsidR="00B57734" w:rsidRPr="00B57734" w:rsidRDefault="00B57734" w:rsidP="00B57734">
            <w:pPr>
              <w:tabs>
                <w:tab w:val="left" w:pos="142"/>
              </w:tabs>
              <w:spacing w:after="0" w:line="240" w:lineRule="auto"/>
              <w:rPr>
                <w:rFonts w:ascii="Times New Roman" w:hAnsi="Times New Roman" w:cs="Times New Roman"/>
                <w:sz w:val="20"/>
                <w:szCs w:val="20"/>
              </w:rPr>
            </w:pPr>
            <w:r w:rsidRPr="00B57734">
              <w:rPr>
                <w:rFonts w:ascii="Times New Roman" w:hAnsi="Times New Roman" w:cs="Times New Roman"/>
                <w:sz w:val="20"/>
                <w:szCs w:val="20"/>
              </w:rPr>
              <w:t>Закономерность</w:t>
            </w:r>
          </w:p>
          <w:p w:rsidR="00B57734" w:rsidRPr="00B57734" w:rsidRDefault="00B57734" w:rsidP="00B57734">
            <w:pPr>
              <w:tabs>
                <w:tab w:val="left" w:pos="142"/>
              </w:tabs>
              <w:spacing w:after="0" w:line="240" w:lineRule="auto"/>
              <w:rPr>
                <w:rFonts w:ascii="Times New Roman" w:hAnsi="Times New Roman" w:cs="Times New Roman"/>
                <w:sz w:val="20"/>
                <w:szCs w:val="20"/>
              </w:rPr>
            </w:pPr>
            <w:r w:rsidRPr="00B57734">
              <w:rPr>
                <w:rFonts w:ascii="Times New Roman" w:hAnsi="Times New Roman" w:cs="Times New Roman"/>
                <w:sz w:val="20"/>
                <w:szCs w:val="20"/>
              </w:rPr>
              <w:t>Тенденция</w:t>
            </w:r>
          </w:p>
          <w:p w:rsidR="00B57734" w:rsidRPr="00B57734" w:rsidRDefault="00B57734" w:rsidP="00B57734">
            <w:pPr>
              <w:tabs>
                <w:tab w:val="left" w:pos="142"/>
              </w:tabs>
              <w:spacing w:after="0" w:line="240" w:lineRule="auto"/>
              <w:rPr>
                <w:rFonts w:ascii="Times New Roman" w:hAnsi="Times New Roman" w:cs="Times New Roman"/>
                <w:sz w:val="20"/>
                <w:szCs w:val="20"/>
              </w:rPr>
            </w:pPr>
            <w:r w:rsidRPr="00B57734">
              <w:rPr>
                <w:rFonts w:ascii="Times New Roman" w:hAnsi="Times New Roman" w:cs="Times New Roman"/>
                <w:sz w:val="20"/>
                <w:szCs w:val="20"/>
              </w:rPr>
              <w:t>Объект</w:t>
            </w:r>
          </w:p>
          <w:p w:rsidR="00B57734" w:rsidRPr="00B57734" w:rsidRDefault="00B57734" w:rsidP="00B57734">
            <w:pPr>
              <w:tabs>
                <w:tab w:val="left" w:pos="142"/>
              </w:tabs>
              <w:spacing w:after="0" w:line="240" w:lineRule="auto"/>
              <w:rPr>
                <w:rFonts w:ascii="Times New Roman" w:hAnsi="Times New Roman" w:cs="Times New Roman"/>
                <w:sz w:val="20"/>
                <w:szCs w:val="20"/>
              </w:rPr>
            </w:pPr>
            <w:r w:rsidRPr="00B57734">
              <w:rPr>
                <w:rFonts w:ascii="Times New Roman" w:hAnsi="Times New Roman" w:cs="Times New Roman"/>
                <w:sz w:val="20"/>
                <w:szCs w:val="20"/>
              </w:rPr>
              <w:t>Субъект</w:t>
            </w:r>
          </w:p>
          <w:p w:rsidR="00B57734" w:rsidRPr="00B57734" w:rsidRDefault="00B57734" w:rsidP="00B57734">
            <w:pPr>
              <w:tabs>
                <w:tab w:val="left" w:pos="142"/>
              </w:tabs>
              <w:spacing w:after="0" w:line="240" w:lineRule="auto"/>
              <w:rPr>
                <w:rFonts w:ascii="Times New Roman" w:hAnsi="Times New Roman" w:cs="Times New Roman"/>
                <w:sz w:val="20"/>
                <w:szCs w:val="20"/>
              </w:rPr>
            </w:pPr>
            <w:r w:rsidRPr="00B57734">
              <w:rPr>
                <w:rFonts w:ascii="Times New Roman" w:hAnsi="Times New Roman" w:cs="Times New Roman"/>
                <w:sz w:val="20"/>
                <w:szCs w:val="20"/>
              </w:rPr>
              <w:t>Анализ</w:t>
            </w:r>
          </w:p>
          <w:p w:rsidR="00B57734" w:rsidRDefault="00B57734" w:rsidP="00B57734">
            <w:pPr>
              <w:tabs>
                <w:tab w:val="left" w:pos="142"/>
              </w:tabs>
              <w:spacing w:after="0" w:line="240" w:lineRule="auto"/>
              <w:rPr>
                <w:rFonts w:ascii="Times New Roman" w:hAnsi="Times New Roman" w:cs="Times New Roman"/>
                <w:sz w:val="20"/>
                <w:szCs w:val="20"/>
              </w:rPr>
            </w:pPr>
            <w:r w:rsidRPr="00B57734">
              <w:rPr>
                <w:rFonts w:ascii="Times New Roman" w:hAnsi="Times New Roman" w:cs="Times New Roman"/>
                <w:sz w:val="20"/>
                <w:szCs w:val="20"/>
              </w:rPr>
              <w:t>Синтез</w:t>
            </w:r>
          </w:p>
          <w:p w:rsidR="00017E9F" w:rsidRDefault="00017E9F" w:rsidP="00B57734">
            <w:pPr>
              <w:tabs>
                <w:tab w:val="left" w:pos="142"/>
              </w:tabs>
              <w:spacing w:after="0" w:line="240" w:lineRule="auto"/>
              <w:rPr>
                <w:rFonts w:ascii="Times New Roman" w:hAnsi="Times New Roman" w:cs="Times New Roman"/>
                <w:sz w:val="20"/>
                <w:szCs w:val="20"/>
              </w:rPr>
            </w:pPr>
            <w:r>
              <w:rPr>
                <w:rFonts w:ascii="Times New Roman" w:hAnsi="Times New Roman" w:cs="Times New Roman"/>
                <w:sz w:val="20"/>
                <w:szCs w:val="20"/>
              </w:rPr>
              <w:t>Моделирование</w:t>
            </w:r>
          </w:p>
          <w:p w:rsidR="00017E9F" w:rsidRPr="00B57734" w:rsidRDefault="00017E9F" w:rsidP="00B57734">
            <w:pPr>
              <w:tabs>
                <w:tab w:val="left" w:pos="142"/>
              </w:tabs>
              <w:spacing w:after="0" w:line="240" w:lineRule="auto"/>
              <w:rPr>
                <w:rFonts w:ascii="Times New Roman" w:hAnsi="Times New Roman" w:cs="Times New Roman"/>
                <w:sz w:val="20"/>
                <w:szCs w:val="20"/>
              </w:rPr>
            </w:pPr>
            <w:r>
              <w:rPr>
                <w:rFonts w:ascii="Times New Roman" w:hAnsi="Times New Roman" w:cs="Times New Roman"/>
                <w:sz w:val="20"/>
                <w:szCs w:val="20"/>
              </w:rPr>
              <w:t>Кодирование и декодирование</w:t>
            </w:r>
          </w:p>
          <w:p w:rsidR="00B57734" w:rsidRPr="00B57734" w:rsidRDefault="00B57734" w:rsidP="00B57734">
            <w:pPr>
              <w:tabs>
                <w:tab w:val="left" w:pos="142"/>
              </w:tabs>
              <w:spacing w:after="0" w:line="240" w:lineRule="auto"/>
              <w:rPr>
                <w:rFonts w:ascii="Times New Roman" w:hAnsi="Times New Roman" w:cs="Times New Roman"/>
                <w:sz w:val="20"/>
                <w:szCs w:val="20"/>
              </w:rPr>
            </w:pPr>
            <w:r w:rsidRPr="00B57734">
              <w:rPr>
                <w:rFonts w:ascii="Times New Roman" w:hAnsi="Times New Roman" w:cs="Times New Roman"/>
                <w:sz w:val="20"/>
                <w:szCs w:val="20"/>
              </w:rPr>
              <w:t xml:space="preserve">Гипотетический </w:t>
            </w:r>
          </w:p>
          <w:p w:rsidR="00B57734" w:rsidRPr="00B57734" w:rsidRDefault="00B57734" w:rsidP="00B57734">
            <w:pPr>
              <w:spacing w:after="0" w:line="240" w:lineRule="auto"/>
              <w:rPr>
                <w:rFonts w:ascii="Times New Roman" w:hAnsi="Times New Roman" w:cs="Times New Roman"/>
                <w:b/>
                <w:sz w:val="20"/>
                <w:szCs w:val="20"/>
              </w:rPr>
            </w:pPr>
            <w:r w:rsidRPr="00B57734">
              <w:rPr>
                <w:rFonts w:ascii="Times New Roman" w:hAnsi="Times New Roman" w:cs="Times New Roman"/>
                <w:sz w:val="20"/>
                <w:szCs w:val="20"/>
              </w:rPr>
              <w:t>Вероятностный</w:t>
            </w:r>
            <w:r w:rsidR="00017E9F">
              <w:rPr>
                <w:rFonts w:ascii="Times New Roman" w:hAnsi="Times New Roman" w:cs="Times New Roman"/>
                <w:sz w:val="20"/>
                <w:szCs w:val="20"/>
              </w:rPr>
              <w:t xml:space="preserve"> и др.</w:t>
            </w:r>
          </w:p>
        </w:tc>
        <w:tc>
          <w:tcPr>
            <w:tcW w:w="1285" w:type="pct"/>
          </w:tcPr>
          <w:p w:rsidR="00B57734" w:rsidRPr="00B57734" w:rsidRDefault="00B57734" w:rsidP="00B57734">
            <w:pPr>
              <w:spacing w:after="0" w:line="240" w:lineRule="auto"/>
              <w:rPr>
                <w:rFonts w:ascii="Times New Roman" w:hAnsi="Times New Roman" w:cs="Times New Roman"/>
                <w:sz w:val="20"/>
                <w:szCs w:val="20"/>
              </w:rPr>
            </w:pPr>
            <w:r w:rsidRPr="00B57734">
              <w:rPr>
                <w:rFonts w:ascii="Times New Roman" w:hAnsi="Times New Roman" w:cs="Times New Roman"/>
                <w:sz w:val="20"/>
                <w:szCs w:val="20"/>
              </w:rPr>
              <w:t>Опрос письменный в рамках учебных предметов согласно учебному плану</w:t>
            </w:r>
          </w:p>
        </w:tc>
      </w:tr>
      <w:tr w:rsidR="00FE7428" w:rsidRPr="00B57734" w:rsidTr="005903A3">
        <w:tc>
          <w:tcPr>
            <w:tcW w:w="1559" w:type="pct"/>
            <w:vMerge w:val="restart"/>
          </w:tcPr>
          <w:p w:rsidR="00B57734" w:rsidRPr="00B57734" w:rsidRDefault="00B57734" w:rsidP="00B57734">
            <w:pPr>
              <w:spacing w:after="0" w:line="240" w:lineRule="auto"/>
              <w:rPr>
                <w:rFonts w:ascii="Times New Roman" w:hAnsi="Times New Roman" w:cs="Times New Roman"/>
                <w:b/>
                <w:sz w:val="20"/>
                <w:szCs w:val="20"/>
              </w:rPr>
            </w:pPr>
            <w:r w:rsidRPr="00B57734">
              <w:rPr>
                <w:rFonts w:ascii="Times New Roman" w:hAnsi="Times New Roman" w:cs="Times New Roman"/>
                <w:b/>
                <w:sz w:val="20"/>
                <w:szCs w:val="20"/>
              </w:rPr>
              <w:t>Регулятивные УУД</w:t>
            </w:r>
          </w:p>
        </w:tc>
        <w:tc>
          <w:tcPr>
            <w:tcW w:w="2156" w:type="pct"/>
            <w:tcBorders>
              <w:left w:val="single" w:sz="4" w:space="0" w:color="auto"/>
              <w:right w:val="single" w:sz="4" w:space="0" w:color="auto"/>
            </w:tcBorders>
          </w:tcPr>
          <w:p w:rsidR="00B57734" w:rsidRPr="00B57734" w:rsidRDefault="00B57734" w:rsidP="00B57734">
            <w:pPr>
              <w:spacing w:after="0" w:line="240" w:lineRule="auto"/>
              <w:rPr>
                <w:rFonts w:ascii="Times New Roman" w:hAnsi="Times New Roman" w:cs="Times New Roman"/>
                <w:sz w:val="20"/>
                <w:szCs w:val="20"/>
              </w:rPr>
            </w:pPr>
            <w:r w:rsidRPr="00B57734">
              <w:rPr>
                <w:rFonts w:ascii="Times New Roman" w:hAnsi="Times New Roman" w:cs="Times New Roman"/>
                <w:sz w:val="20"/>
                <w:szCs w:val="20"/>
              </w:rPr>
              <w:t>Способность принимать и сохранять цели учебной деятельности</w:t>
            </w:r>
          </w:p>
        </w:tc>
        <w:tc>
          <w:tcPr>
            <w:tcW w:w="1285" w:type="pct"/>
            <w:vMerge w:val="restart"/>
          </w:tcPr>
          <w:p w:rsidR="00B57734" w:rsidRPr="00B57734" w:rsidRDefault="00B57734" w:rsidP="00B57734">
            <w:pPr>
              <w:spacing w:after="0" w:line="240" w:lineRule="auto"/>
              <w:rPr>
                <w:rFonts w:ascii="Times New Roman" w:hAnsi="Times New Roman" w:cs="Times New Roman"/>
                <w:sz w:val="20"/>
                <w:szCs w:val="20"/>
              </w:rPr>
            </w:pPr>
            <w:r w:rsidRPr="00B57734">
              <w:rPr>
                <w:rFonts w:ascii="Times New Roman" w:hAnsi="Times New Roman" w:cs="Times New Roman"/>
                <w:sz w:val="20"/>
                <w:szCs w:val="20"/>
              </w:rPr>
              <w:t>Встроенное педагогическое наблюдение</w:t>
            </w:r>
          </w:p>
        </w:tc>
      </w:tr>
      <w:tr w:rsidR="00FE7428" w:rsidRPr="00B57734" w:rsidTr="005903A3">
        <w:tc>
          <w:tcPr>
            <w:tcW w:w="1559" w:type="pct"/>
            <w:vMerge/>
          </w:tcPr>
          <w:p w:rsidR="00B57734" w:rsidRPr="00B57734" w:rsidRDefault="00B57734" w:rsidP="00B57734">
            <w:pPr>
              <w:spacing w:after="0" w:line="240" w:lineRule="auto"/>
              <w:rPr>
                <w:rFonts w:ascii="Times New Roman" w:hAnsi="Times New Roman" w:cs="Times New Roman"/>
                <w:b/>
                <w:sz w:val="20"/>
                <w:szCs w:val="20"/>
              </w:rPr>
            </w:pPr>
          </w:p>
        </w:tc>
        <w:tc>
          <w:tcPr>
            <w:tcW w:w="2156" w:type="pct"/>
            <w:tcBorders>
              <w:left w:val="single" w:sz="4" w:space="0" w:color="auto"/>
              <w:right w:val="single" w:sz="4" w:space="0" w:color="auto"/>
            </w:tcBorders>
          </w:tcPr>
          <w:p w:rsidR="00B57734" w:rsidRPr="00B57734" w:rsidRDefault="00B57734" w:rsidP="00B57734">
            <w:pPr>
              <w:spacing w:after="0" w:line="240" w:lineRule="auto"/>
              <w:rPr>
                <w:rFonts w:ascii="Times New Roman" w:hAnsi="Times New Roman" w:cs="Times New Roman"/>
                <w:b/>
                <w:sz w:val="20"/>
                <w:szCs w:val="20"/>
              </w:rPr>
            </w:pPr>
            <w:r w:rsidRPr="00B57734">
              <w:rPr>
                <w:rFonts w:ascii="Times New Roman" w:hAnsi="Times New Roman" w:cs="Times New Roman"/>
                <w:sz w:val="20"/>
                <w:szCs w:val="20"/>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tc>
        <w:tc>
          <w:tcPr>
            <w:tcW w:w="1285" w:type="pct"/>
            <w:vMerge/>
          </w:tcPr>
          <w:p w:rsidR="00B57734" w:rsidRPr="00B57734" w:rsidRDefault="00B57734" w:rsidP="00B57734">
            <w:pPr>
              <w:spacing w:after="0" w:line="240" w:lineRule="auto"/>
              <w:rPr>
                <w:rFonts w:ascii="Times New Roman" w:hAnsi="Times New Roman" w:cs="Times New Roman"/>
                <w:b/>
                <w:sz w:val="20"/>
                <w:szCs w:val="20"/>
              </w:rPr>
            </w:pPr>
          </w:p>
        </w:tc>
      </w:tr>
      <w:tr w:rsidR="00FE7428" w:rsidRPr="00B57734" w:rsidTr="005903A3">
        <w:tc>
          <w:tcPr>
            <w:tcW w:w="1559" w:type="pct"/>
            <w:vMerge/>
          </w:tcPr>
          <w:p w:rsidR="00B57734" w:rsidRPr="00B57734" w:rsidRDefault="00B57734" w:rsidP="00B57734">
            <w:pPr>
              <w:spacing w:after="0" w:line="240" w:lineRule="auto"/>
              <w:rPr>
                <w:rFonts w:ascii="Times New Roman" w:hAnsi="Times New Roman" w:cs="Times New Roman"/>
                <w:b/>
                <w:sz w:val="20"/>
                <w:szCs w:val="20"/>
              </w:rPr>
            </w:pPr>
          </w:p>
        </w:tc>
        <w:tc>
          <w:tcPr>
            <w:tcW w:w="2156" w:type="pct"/>
            <w:tcBorders>
              <w:left w:val="single" w:sz="4" w:space="0" w:color="auto"/>
              <w:right w:val="single" w:sz="4" w:space="0" w:color="auto"/>
            </w:tcBorders>
          </w:tcPr>
          <w:p w:rsidR="00B57734" w:rsidRPr="00B57734" w:rsidRDefault="00B57734" w:rsidP="00B57734">
            <w:pPr>
              <w:spacing w:after="0" w:line="240" w:lineRule="auto"/>
              <w:rPr>
                <w:rFonts w:ascii="Times New Roman" w:hAnsi="Times New Roman" w:cs="Times New Roman"/>
                <w:b/>
                <w:sz w:val="20"/>
                <w:szCs w:val="20"/>
              </w:rPr>
            </w:pPr>
            <w:r w:rsidRPr="00B57734">
              <w:rPr>
                <w:rFonts w:ascii="Times New Roman" w:hAnsi="Times New Roman" w:cs="Times New Roman"/>
                <w:sz w:val="20"/>
                <w:szCs w:val="20"/>
              </w:rPr>
              <w:t>Умение соотносить свои действия с планируемыми результатами; корректировать планы в связи с изменяющейся ситуацией</w:t>
            </w:r>
          </w:p>
        </w:tc>
        <w:tc>
          <w:tcPr>
            <w:tcW w:w="1285" w:type="pct"/>
            <w:vMerge/>
          </w:tcPr>
          <w:p w:rsidR="00B57734" w:rsidRPr="00B57734" w:rsidRDefault="00B57734" w:rsidP="00B57734">
            <w:pPr>
              <w:spacing w:after="0" w:line="240" w:lineRule="auto"/>
              <w:rPr>
                <w:rFonts w:ascii="Times New Roman" w:hAnsi="Times New Roman" w:cs="Times New Roman"/>
                <w:b/>
                <w:sz w:val="20"/>
                <w:szCs w:val="20"/>
              </w:rPr>
            </w:pPr>
          </w:p>
        </w:tc>
      </w:tr>
      <w:tr w:rsidR="00FE7428" w:rsidRPr="00B57734" w:rsidTr="005903A3">
        <w:tc>
          <w:tcPr>
            <w:tcW w:w="1559" w:type="pct"/>
            <w:vMerge/>
          </w:tcPr>
          <w:p w:rsidR="00B57734" w:rsidRPr="00B57734" w:rsidRDefault="00B57734" w:rsidP="00B57734">
            <w:pPr>
              <w:spacing w:after="0" w:line="240" w:lineRule="auto"/>
              <w:rPr>
                <w:rFonts w:ascii="Times New Roman" w:hAnsi="Times New Roman" w:cs="Times New Roman"/>
                <w:b/>
                <w:sz w:val="20"/>
                <w:szCs w:val="20"/>
              </w:rPr>
            </w:pPr>
          </w:p>
        </w:tc>
        <w:tc>
          <w:tcPr>
            <w:tcW w:w="2156" w:type="pct"/>
            <w:tcBorders>
              <w:left w:val="single" w:sz="4" w:space="0" w:color="auto"/>
              <w:right w:val="single" w:sz="4" w:space="0" w:color="auto"/>
            </w:tcBorders>
          </w:tcPr>
          <w:p w:rsidR="00B57734" w:rsidRPr="00B57734" w:rsidRDefault="00B57734" w:rsidP="00B57734">
            <w:pPr>
              <w:spacing w:after="0" w:line="240" w:lineRule="auto"/>
              <w:rPr>
                <w:rFonts w:ascii="Times New Roman" w:hAnsi="Times New Roman" w:cs="Times New Roman"/>
                <w:sz w:val="20"/>
                <w:szCs w:val="20"/>
              </w:rPr>
            </w:pPr>
            <w:r w:rsidRPr="00B57734">
              <w:rPr>
                <w:rFonts w:ascii="Times New Roman" w:hAnsi="Times New Roman" w:cs="Times New Roman"/>
                <w:sz w:val="20"/>
                <w:szCs w:val="20"/>
              </w:rPr>
              <w:t>Умение понимать причины успеха/неуспеха учебной деятельности и способность действовать даже в ситуациях неуспеха</w:t>
            </w:r>
          </w:p>
        </w:tc>
        <w:tc>
          <w:tcPr>
            <w:tcW w:w="1285" w:type="pct"/>
            <w:vMerge/>
          </w:tcPr>
          <w:p w:rsidR="00B57734" w:rsidRPr="00B57734" w:rsidRDefault="00B57734" w:rsidP="00B57734">
            <w:pPr>
              <w:spacing w:after="0" w:line="240" w:lineRule="auto"/>
              <w:rPr>
                <w:rFonts w:ascii="Times New Roman" w:hAnsi="Times New Roman" w:cs="Times New Roman"/>
                <w:b/>
                <w:sz w:val="20"/>
                <w:szCs w:val="20"/>
              </w:rPr>
            </w:pPr>
          </w:p>
        </w:tc>
      </w:tr>
      <w:tr w:rsidR="00FE7428" w:rsidRPr="00B57734" w:rsidTr="005903A3">
        <w:tc>
          <w:tcPr>
            <w:tcW w:w="1559" w:type="pct"/>
            <w:vMerge w:val="restart"/>
          </w:tcPr>
          <w:p w:rsidR="00B57734" w:rsidRPr="00B57734" w:rsidRDefault="00B57734" w:rsidP="00B57734">
            <w:pPr>
              <w:tabs>
                <w:tab w:val="left" w:pos="142"/>
              </w:tabs>
              <w:spacing w:after="0" w:line="240" w:lineRule="auto"/>
              <w:rPr>
                <w:rFonts w:ascii="Times New Roman" w:hAnsi="Times New Roman" w:cs="Times New Roman"/>
                <w:b/>
                <w:sz w:val="20"/>
                <w:szCs w:val="20"/>
              </w:rPr>
            </w:pPr>
            <w:r w:rsidRPr="00B57734">
              <w:rPr>
                <w:rFonts w:ascii="Times New Roman" w:hAnsi="Times New Roman" w:cs="Times New Roman"/>
                <w:b/>
                <w:sz w:val="20"/>
                <w:szCs w:val="20"/>
              </w:rPr>
              <w:t>Познавательные УУД</w:t>
            </w:r>
          </w:p>
        </w:tc>
        <w:tc>
          <w:tcPr>
            <w:tcW w:w="2156" w:type="pct"/>
            <w:tcBorders>
              <w:left w:val="single" w:sz="4" w:space="0" w:color="auto"/>
              <w:right w:val="single" w:sz="4" w:space="0" w:color="auto"/>
            </w:tcBorders>
          </w:tcPr>
          <w:p w:rsidR="00B57734" w:rsidRPr="00B57734" w:rsidRDefault="00B57734" w:rsidP="00B57734">
            <w:pPr>
              <w:spacing w:after="0" w:line="240" w:lineRule="auto"/>
              <w:rPr>
                <w:rFonts w:ascii="Times New Roman" w:hAnsi="Times New Roman" w:cs="Times New Roman"/>
                <w:b/>
                <w:sz w:val="20"/>
                <w:szCs w:val="20"/>
              </w:rPr>
            </w:pPr>
            <w:r w:rsidRPr="00B57734">
              <w:rPr>
                <w:rFonts w:ascii="Times New Roman" w:hAnsi="Times New Roman" w:cs="Times New Roman"/>
                <w:sz w:val="20"/>
                <w:szCs w:val="20"/>
              </w:rPr>
              <w:t>Умение создавать, применять и преобразовывать знаки и символы, модели и схемы для решения учебных и познавательных задач</w:t>
            </w:r>
          </w:p>
        </w:tc>
        <w:tc>
          <w:tcPr>
            <w:tcW w:w="1285" w:type="pct"/>
            <w:vMerge w:val="restart"/>
          </w:tcPr>
          <w:p w:rsidR="00B57734" w:rsidRPr="00B57734" w:rsidRDefault="00B57734" w:rsidP="00B57734">
            <w:pPr>
              <w:spacing w:after="0" w:line="240" w:lineRule="auto"/>
              <w:rPr>
                <w:rFonts w:ascii="Times New Roman" w:hAnsi="Times New Roman" w:cs="Times New Roman"/>
                <w:sz w:val="20"/>
                <w:szCs w:val="20"/>
              </w:rPr>
            </w:pPr>
            <w:r w:rsidRPr="00B57734">
              <w:rPr>
                <w:rFonts w:ascii="Times New Roman" w:hAnsi="Times New Roman" w:cs="Times New Roman"/>
                <w:sz w:val="20"/>
                <w:szCs w:val="20"/>
              </w:rPr>
              <w:t>Комплексная контрольная работа; проверочные работы по предметам, включая ВПР</w:t>
            </w:r>
          </w:p>
        </w:tc>
      </w:tr>
      <w:tr w:rsidR="00FE7428" w:rsidRPr="00B57734" w:rsidTr="005903A3">
        <w:tc>
          <w:tcPr>
            <w:tcW w:w="1559" w:type="pct"/>
            <w:vMerge/>
          </w:tcPr>
          <w:p w:rsidR="00B57734" w:rsidRPr="00B57734" w:rsidRDefault="00B57734" w:rsidP="00B57734">
            <w:pPr>
              <w:tabs>
                <w:tab w:val="left" w:pos="142"/>
              </w:tabs>
              <w:spacing w:after="0" w:line="240" w:lineRule="auto"/>
              <w:rPr>
                <w:rFonts w:ascii="Times New Roman" w:hAnsi="Times New Roman" w:cs="Times New Roman"/>
                <w:sz w:val="20"/>
                <w:szCs w:val="20"/>
              </w:rPr>
            </w:pPr>
          </w:p>
        </w:tc>
        <w:tc>
          <w:tcPr>
            <w:tcW w:w="2156" w:type="pct"/>
            <w:tcBorders>
              <w:right w:val="single" w:sz="4" w:space="0" w:color="auto"/>
            </w:tcBorders>
          </w:tcPr>
          <w:p w:rsidR="00B57734" w:rsidRPr="00B57734" w:rsidRDefault="00B57734" w:rsidP="00B57734">
            <w:pPr>
              <w:tabs>
                <w:tab w:val="left" w:pos="142"/>
              </w:tabs>
              <w:spacing w:after="0" w:line="240" w:lineRule="auto"/>
              <w:rPr>
                <w:rFonts w:ascii="Times New Roman" w:hAnsi="Times New Roman" w:cs="Times New Roman"/>
                <w:sz w:val="20"/>
                <w:szCs w:val="20"/>
              </w:rPr>
            </w:pPr>
            <w:r w:rsidRPr="00B57734">
              <w:rPr>
                <w:rFonts w:ascii="Times New Roman" w:hAnsi="Times New Roman" w:cs="Times New Roman"/>
                <w:sz w:val="20"/>
                <w:szCs w:val="20"/>
              </w:rPr>
              <w:t>Умение осознанно использовать речевые средства</w:t>
            </w:r>
          </w:p>
        </w:tc>
        <w:tc>
          <w:tcPr>
            <w:tcW w:w="1285" w:type="pct"/>
            <w:vMerge/>
          </w:tcPr>
          <w:p w:rsidR="00B57734" w:rsidRPr="00B57734" w:rsidRDefault="00B57734" w:rsidP="00B57734">
            <w:pPr>
              <w:spacing w:after="0" w:line="240" w:lineRule="auto"/>
              <w:rPr>
                <w:rFonts w:ascii="Times New Roman" w:hAnsi="Times New Roman" w:cs="Times New Roman"/>
                <w:b/>
                <w:sz w:val="20"/>
                <w:szCs w:val="20"/>
              </w:rPr>
            </w:pPr>
          </w:p>
        </w:tc>
      </w:tr>
      <w:tr w:rsidR="00FE7428" w:rsidRPr="00B57734" w:rsidTr="005903A3">
        <w:tc>
          <w:tcPr>
            <w:tcW w:w="1559" w:type="pct"/>
            <w:vMerge/>
          </w:tcPr>
          <w:p w:rsidR="00B57734" w:rsidRPr="00B57734" w:rsidRDefault="00B57734" w:rsidP="00B57734">
            <w:pPr>
              <w:tabs>
                <w:tab w:val="left" w:pos="142"/>
              </w:tabs>
              <w:spacing w:after="0" w:line="240" w:lineRule="auto"/>
              <w:rPr>
                <w:rFonts w:ascii="Times New Roman" w:hAnsi="Times New Roman" w:cs="Times New Roman"/>
                <w:sz w:val="20"/>
                <w:szCs w:val="20"/>
              </w:rPr>
            </w:pPr>
          </w:p>
        </w:tc>
        <w:tc>
          <w:tcPr>
            <w:tcW w:w="2156" w:type="pct"/>
            <w:tcBorders>
              <w:right w:val="single" w:sz="4" w:space="0" w:color="auto"/>
            </w:tcBorders>
          </w:tcPr>
          <w:p w:rsidR="00B57734" w:rsidRPr="00B57734" w:rsidRDefault="00B57734" w:rsidP="00B57734">
            <w:pPr>
              <w:tabs>
                <w:tab w:val="left" w:pos="142"/>
              </w:tabs>
              <w:spacing w:after="0" w:line="240" w:lineRule="auto"/>
              <w:rPr>
                <w:rFonts w:ascii="Times New Roman" w:hAnsi="Times New Roman" w:cs="Times New Roman"/>
                <w:sz w:val="20"/>
                <w:szCs w:val="20"/>
              </w:rPr>
            </w:pPr>
            <w:r w:rsidRPr="00B57734">
              <w:rPr>
                <w:rFonts w:ascii="Times New Roman" w:hAnsi="Times New Roman" w:cs="Times New Roman"/>
                <w:sz w:val="20"/>
                <w:szCs w:val="20"/>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1285" w:type="pct"/>
            <w:vMerge/>
          </w:tcPr>
          <w:p w:rsidR="00B57734" w:rsidRPr="00B57734" w:rsidRDefault="00B57734" w:rsidP="00B57734">
            <w:pPr>
              <w:spacing w:after="0" w:line="240" w:lineRule="auto"/>
              <w:rPr>
                <w:rFonts w:ascii="Times New Roman" w:hAnsi="Times New Roman" w:cs="Times New Roman"/>
                <w:b/>
                <w:sz w:val="20"/>
                <w:szCs w:val="20"/>
              </w:rPr>
            </w:pPr>
          </w:p>
        </w:tc>
      </w:tr>
      <w:tr w:rsidR="00FE7428" w:rsidRPr="00B57734" w:rsidTr="005903A3">
        <w:tc>
          <w:tcPr>
            <w:tcW w:w="1559" w:type="pct"/>
            <w:vMerge/>
          </w:tcPr>
          <w:p w:rsidR="00B57734" w:rsidRPr="00B57734" w:rsidRDefault="00B57734" w:rsidP="00B57734">
            <w:pPr>
              <w:tabs>
                <w:tab w:val="left" w:pos="142"/>
              </w:tabs>
              <w:spacing w:after="0" w:line="240" w:lineRule="auto"/>
              <w:rPr>
                <w:rFonts w:ascii="Times New Roman" w:hAnsi="Times New Roman" w:cs="Times New Roman"/>
                <w:sz w:val="20"/>
                <w:szCs w:val="20"/>
              </w:rPr>
            </w:pPr>
          </w:p>
        </w:tc>
        <w:tc>
          <w:tcPr>
            <w:tcW w:w="2156" w:type="pct"/>
            <w:tcBorders>
              <w:left w:val="single" w:sz="4" w:space="0" w:color="auto"/>
              <w:right w:val="single" w:sz="4" w:space="0" w:color="auto"/>
            </w:tcBorders>
          </w:tcPr>
          <w:p w:rsidR="00B57734" w:rsidRPr="00B57734" w:rsidRDefault="00B57734" w:rsidP="00117E95">
            <w:pPr>
              <w:tabs>
                <w:tab w:val="left" w:pos="142"/>
              </w:tabs>
              <w:spacing w:after="0" w:line="240" w:lineRule="auto"/>
              <w:rPr>
                <w:rFonts w:ascii="Times New Roman" w:hAnsi="Times New Roman" w:cs="Times New Roman"/>
                <w:sz w:val="20"/>
                <w:szCs w:val="20"/>
              </w:rPr>
            </w:pPr>
            <w:r w:rsidRPr="00B57734">
              <w:rPr>
                <w:rFonts w:ascii="Times New Roman" w:hAnsi="Times New Roman" w:cs="Times New Roman"/>
                <w:sz w:val="20"/>
                <w:szCs w:val="20"/>
              </w:rPr>
              <w:t xml:space="preserve">Формирование и развитие </w:t>
            </w:r>
            <w:r w:rsidR="00117E95">
              <w:rPr>
                <w:rFonts w:ascii="Times New Roman" w:hAnsi="Times New Roman" w:cs="Times New Roman"/>
                <w:sz w:val="20"/>
                <w:szCs w:val="20"/>
              </w:rPr>
              <w:t xml:space="preserve">цифровой грамотности </w:t>
            </w:r>
          </w:p>
        </w:tc>
        <w:tc>
          <w:tcPr>
            <w:tcW w:w="1285" w:type="pct"/>
          </w:tcPr>
          <w:p w:rsidR="00117E95" w:rsidRPr="00117E95" w:rsidRDefault="00117E95" w:rsidP="00B57734">
            <w:pPr>
              <w:spacing w:after="0" w:line="240" w:lineRule="auto"/>
              <w:rPr>
                <w:rStyle w:val="markedcontent"/>
                <w:rFonts w:ascii="Times New Roman" w:hAnsi="Times New Roman" w:cs="Times New Roman"/>
                <w:sz w:val="20"/>
                <w:szCs w:val="20"/>
              </w:rPr>
            </w:pPr>
            <w:r w:rsidRPr="00117E95">
              <w:rPr>
                <w:rStyle w:val="markedcontent"/>
                <w:rFonts w:ascii="Times New Roman" w:hAnsi="Times New Roman" w:cs="Times New Roman"/>
                <w:sz w:val="20"/>
                <w:szCs w:val="20"/>
              </w:rPr>
              <w:t>Практическая работа</w:t>
            </w:r>
            <w:r w:rsidRPr="00117E95">
              <w:rPr>
                <w:rFonts w:ascii="Times New Roman" w:hAnsi="Times New Roman" w:cs="Times New Roman"/>
                <w:sz w:val="20"/>
                <w:szCs w:val="20"/>
              </w:rPr>
              <w:t xml:space="preserve"> </w:t>
            </w:r>
            <w:r w:rsidRPr="00117E95">
              <w:rPr>
                <w:rStyle w:val="markedcontent"/>
                <w:rFonts w:ascii="Times New Roman" w:hAnsi="Times New Roman" w:cs="Times New Roman"/>
                <w:sz w:val="20"/>
                <w:szCs w:val="20"/>
              </w:rPr>
              <w:t>в сочетании с письменной (компьютеризованной) частью</w:t>
            </w:r>
          </w:p>
          <w:p w:rsidR="00B57734" w:rsidRPr="00B57734" w:rsidRDefault="00117E95" w:rsidP="00B57734">
            <w:pPr>
              <w:spacing w:after="0" w:line="240" w:lineRule="auto"/>
              <w:rPr>
                <w:rFonts w:ascii="Times New Roman" w:hAnsi="Times New Roman" w:cs="Times New Roman"/>
                <w:sz w:val="20"/>
                <w:szCs w:val="20"/>
              </w:rPr>
            </w:pPr>
            <w:r w:rsidRPr="00B57734">
              <w:rPr>
                <w:rFonts w:ascii="Times New Roman" w:hAnsi="Times New Roman" w:cs="Times New Roman"/>
                <w:sz w:val="20"/>
                <w:szCs w:val="20"/>
              </w:rPr>
              <w:t xml:space="preserve"> </w:t>
            </w:r>
            <w:r w:rsidR="00B57734" w:rsidRPr="00B57734">
              <w:rPr>
                <w:rFonts w:ascii="Times New Roman" w:hAnsi="Times New Roman" w:cs="Times New Roman"/>
                <w:sz w:val="20"/>
                <w:szCs w:val="20"/>
              </w:rPr>
              <w:t>Оценка результатов проекта по информатике или технологии</w:t>
            </w:r>
          </w:p>
        </w:tc>
      </w:tr>
      <w:tr w:rsidR="00FE7428" w:rsidRPr="00B57734" w:rsidTr="005903A3">
        <w:tc>
          <w:tcPr>
            <w:tcW w:w="1559" w:type="pct"/>
            <w:vMerge/>
          </w:tcPr>
          <w:p w:rsidR="00B57734" w:rsidRPr="00B57734" w:rsidRDefault="00B57734" w:rsidP="00B57734">
            <w:pPr>
              <w:tabs>
                <w:tab w:val="left" w:pos="142"/>
              </w:tabs>
              <w:spacing w:after="0" w:line="240" w:lineRule="auto"/>
              <w:rPr>
                <w:rFonts w:ascii="Times New Roman" w:hAnsi="Times New Roman" w:cs="Times New Roman"/>
                <w:sz w:val="20"/>
                <w:szCs w:val="20"/>
              </w:rPr>
            </w:pPr>
          </w:p>
        </w:tc>
        <w:tc>
          <w:tcPr>
            <w:tcW w:w="2156" w:type="pct"/>
            <w:tcBorders>
              <w:left w:val="single" w:sz="4" w:space="0" w:color="auto"/>
              <w:right w:val="single" w:sz="4" w:space="0" w:color="auto"/>
            </w:tcBorders>
          </w:tcPr>
          <w:p w:rsidR="00B57734" w:rsidRPr="00B57734" w:rsidRDefault="00B57734" w:rsidP="00B57734">
            <w:pPr>
              <w:tabs>
                <w:tab w:val="left" w:pos="142"/>
              </w:tabs>
              <w:spacing w:after="0" w:line="240" w:lineRule="auto"/>
              <w:rPr>
                <w:rFonts w:ascii="Times New Roman" w:hAnsi="Times New Roman" w:cs="Times New Roman"/>
                <w:sz w:val="20"/>
                <w:szCs w:val="20"/>
              </w:rPr>
            </w:pPr>
            <w:r w:rsidRPr="00B57734">
              <w:rPr>
                <w:rFonts w:ascii="Times New Roman" w:hAnsi="Times New Roman" w:cs="Times New Roman"/>
                <w:sz w:val="20"/>
                <w:szCs w:val="20"/>
              </w:rPr>
              <w:t>Овладение навыками смыслового чтения текстов различных стилей и жанров</w:t>
            </w:r>
          </w:p>
        </w:tc>
        <w:tc>
          <w:tcPr>
            <w:tcW w:w="1285" w:type="pct"/>
            <w:vMerge w:val="restart"/>
          </w:tcPr>
          <w:p w:rsidR="00B57734" w:rsidRPr="00B57734" w:rsidRDefault="00B57734" w:rsidP="00B57734">
            <w:pPr>
              <w:spacing w:after="0" w:line="240" w:lineRule="auto"/>
              <w:rPr>
                <w:rFonts w:ascii="Times New Roman" w:hAnsi="Times New Roman" w:cs="Times New Roman"/>
                <w:b/>
                <w:sz w:val="20"/>
                <w:szCs w:val="20"/>
              </w:rPr>
            </w:pPr>
            <w:r w:rsidRPr="00B57734">
              <w:rPr>
                <w:rFonts w:ascii="Times New Roman" w:hAnsi="Times New Roman" w:cs="Times New Roman"/>
                <w:sz w:val="20"/>
                <w:szCs w:val="20"/>
              </w:rPr>
              <w:t>Комплексная контрольная работа; проверочные работы по предметам, включая ВПР</w:t>
            </w:r>
          </w:p>
        </w:tc>
      </w:tr>
      <w:tr w:rsidR="00FE7428" w:rsidRPr="00B57734" w:rsidTr="005903A3">
        <w:tc>
          <w:tcPr>
            <w:tcW w:w="1559" w:type="pct"/>
            <w:vMerge/>
          </w:tcPr>
          <w:p w:rsidR="00B57734" w:rsidRPr="00B57734" w:rsidRDefault="00B57734" w:rsidP="00B57734">
            <w:pPr>
              <w:tabs>
                <w:tab w:val="left" w:pos="142"/>
              </w:tabs>
              <w:spacing w:after="0" w:line="240" w:lineRule="auto"/>
              <w:rPr>
                <w:rFonts w:ascii="Times New Roman" w:hAnsi="Times New Roman" w:cs="Times New Roman"/>
                <w:sz w:val="20"/>
                <w:szCs w:val="20"/>
              </w:rPr>
            </w:pPr>
          </w:p>
        </w:tc>
        <w:tc>
          <w:tcPr>
            <w:tcW w:w="2156" w:type="pct"/>
            <w:tcBorders>
              <w:left w:val="single" w:sz="4" w:space="0" w:color="auto"/>
              <w:right w:val="single" w:sz="4" w:space="0" w:color="auto"/>
            </w:tcBorders>
          </w:tcPr>
          <w:p w:rsidR="00B57734" w:rsidRPr="00B57734" w:rsidRDefault="00B57734" w:rsidP="00B57734">
            <w:pPr>
              <w:tabs>
                <w:tab w:val="left" w:pos="142"/>
              </w:tabs>
              <w:spacing w:after="0" w:line="240" w:lineRule="auto"/>
              <w:rPr>
                <w:rFonts w:ascii="Times New Roman" w:hAnsi="Times New Roman" w:cs="Times New Roman"/>
                <w:sz w:val="20"/>
                <w:szCs w:val="20"/>
              </w:rPr>
            </w:pPr>
            <w:r w:rsidRPr="00B57734">
              <w:rPr>
                <w:rFonts w:ascii="Times New Roman" w:hAnsi="Times New Roman" w:cs="Times New Roman"/>
                <w:sz w:val="20"/>
                <w:szCs w:val="20"/>
              </w:rPr>
              <w:t>Умение определять понятия, создавать обобщения,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c>
          <w:tcPr>
            <w:tcW w:w="1285" w:type="pct"/>
            <w:vMerge/>
          </w:tcPr>
          <w:p w:rsidR="00B57734" w:rsidRPr="00B57734" w:rsidRDefault="00B57734" w:rsidP="00B57734">
            <w:pPr>
              <w:spacing w:after="0" w:line="240" w:lineRule="auto"/>
              <w:rPr>
                <w:rFonts w:ascii="Times New Roman" w:hAnsi="Times New Roman" w:cs="Times New Roman"/>
                <w:b/>
                <w:sz w:val="20"/>
                <w:szCs w:val="20"/>
              </w:rPr>
            </w:pPr>
          </w:p>
        </w:tc>
      </w:tr>
      <w:tr w:rsidR="00FE7428" w:rsidRPr="00B57734" w:rsidTr="005903A3">
        <w:tc>
          <w:tcPr>
            <w:tcW w:w="1559" w:type="pct"/>
            <w:vMerge/>
          </w:tcPr>
          <w:p w:rsidR="00B57734" w:rsidRPr="00B57734" w:rsidRDefault="00B57734" w:rsidP="00B57734">
            <w:pPr>
              <w:tabs>
                <w:tab w:val="left" w:pos="142"/>
              </w:tabs>
              <w:spacing w:after="0" w:line="240" w:lineRule="auto"/>
              <w:rPr>
                <w:rFonts w:ascii="Times New Roman" w:hAnsi="Times New Roman" w:cs="Times New Roman"/>
                <w:sz w:val="20"/>
                <w:szCs w:val="20"/>
              </w:rPr>
            </w:pPr>
          </w:p>
        </w:tc>
        <w:tc>
          <w:tcPr>
            <w:tcW w:w="2156" w:type="pct"/>
            <w:tcBorders>
              <w:right w:val="single" w:sz="4" w:space="0" w:color="auto"/>
            </w:tcBorders>
          </w:tcPr>
          <w:p w:rsidR="00B57734" w:rsidRPr="00B57734" w:rsidRDefault="00B57734" w:rsidP="00B57734">
            <w:pPr>
              <w:tabs>
                <w:tab w:val="left" w:pos="142"/>
              </w:tabs>
              <w:spacing w:after="0" w:line="240" w:lineRule="auto"/>
              <w:rPr>
                <w:rFonts w:ascii="Times New Roman" w:hAnsi="Times New Roman" w:cs="Times New Roman"/>
                <w:sz w:val="20"/>
                <w:szCs w:val="20"/>
              </w:rPr>
            </w:pPr>
            <w:r w:rsidRPr="00B57734">
              <w:rPr>
                <w:rFonts w:ascii="Times New Roman" w:hAnsi="Times New Roman" w:cs="Times New Roman"/>
                <w:sz w:val="20"/>
                <w:szCs w:val="20"/>
              </w:rPr>
              <w:t>Умение осознанно выбирать наиболее эффективные способы решения учебных и познавательных задач</w:t>
            </w:r>
          </w:p>
        </w:tc>
        <w:tc>
          <w:tcPr>
            <w:tcW w:w="1285" w:type="pct"/>
            <w:vMerge/>
          </w:tcPr>
          <w:p w:rsidR="00B57734" w:rsidRPr="00B57734" w:rsidRDefault="00B57734" w:rsidP="00B57734">
            <w:pPr>
              <w:spacing w:after="0" w:line="240" w:lineRule="auto"/>
              <w:rPr>
                <w:rFonts w:ascii="Times New Roman" w:hAnsi="Times New Roman" w:cs="Times New Roman"/>
                <w:b/>
                <w:sz w:val="20"/>
                <w:szCs w:val="20"/>
              </w:rPr>
            </w:pPr>
          </w:p>
        </w:tc>
      </w:tr>
      <w:tr w:rsidR="00FE7428" w:rsidRPr="00B57734" w:rsidTr="005903A3">
        <w:tc>
          <w:tcPr>
            <w:tcW w:w="1559" w:type="pct"/>
            <w:vMerge w:val="restart"/>
          </w:tcPr>
          <w:p w:rsidR="00B57734" w:rsidRPr="00B57734" w:rsidRDefault="00B57734" w:rsidP="00B57734">
            <w:pPr>
              <w:tabs>
                <w:tab w:val="left" w:pos="142"/>
              </w:tabs>
              <w:spacing w:after="0" w:line="240" w:lineRule="auto"/>
              <w:rPr>
                <w:rFonts w:ascii="Times New Roman" w:hAnsi="Times New Roman" w:cs="Times New Roman"/>
                <w:b/>
                <w:sz w:val="20"/>
                <w:szCs w:val="20"/>
              </w:rPr>
            </w:pPr>
            <w:r w:rsidRPr="00B57734">
              <w:rPr>
                <w:rFonts w:ascii="Times New Roman" w:hAnsi="Times New Roman" w:cs="Times New Roman"/>
                <w:b/>
                <w:sz w:val="20"/>
                <w:szCs w:val="20"/>
              </w:rPr>
              <w:lastRenderedPageBreak/>
              <w:t>Коммуникативные УУД</w:t>
            </w:r>
          </w:p>
        </w:tc>
        <w:tc>
          <w:tcPr>
            <w:tcW w:w="2156" w:type="pct"/>
          </w:tcPr>
          <w:p w:rsidR="00B57734" w:rsidRPr="00B57734" w:rsidRDefault="00B57734" w:rsidP="00B57734">
            <w:pPr>
              <w:widowControl w:val="0"/>
              <w:tabs>
                <w:tab w:val="left" w:pos="142"/>
              </w:tabs>
              <w:autoSpaceDE w:val="0"/>
              <w:autoSpaceDN w:val="0"/>
              <w:adjustRightInd w:val="0"/>
              <w:spacing w:after="0" w:line="240" w:lineRule="auto"/>
              <w:rPr>
                <w:rFonts w:ascii="Times New Roman" w:hAnsi="Times New Roman" w:cs="Times New Roman"/>
                <w:sz w:val="20"/>
                <w:szCs w:val="20"/>
              </w:rPr>
            </w:pPr>
            <w:r w:rsidRPr="00B57734">
              <w:rPr>
                <w:rFonts w:ascii="Times New Roman" w:hAnsi="Times New Roman" w:cs="Times New Roman"/>
                <w:sz w:val="20"/>
                <w:szCs w:val="20"/>
              </w:rPr>
              <w:t>Умение использовать речевые средства в соответствии с целями коммуникации:</w:t>
            </w:r>
          </w:p>
          <w:p w:rsidR="00B57734" w:rsidRPr="00B57734" w:rsidRDefault="00B57734" w:rsidP="00B57734">
            <w:pPr>
              <w:widowControl w:val="0"/>
              <w:tabs>
                <w:tab w:val="left" w:pos="142"/>
              </w:tabs>
              <w:autoSpaceDE w:val="0"/>
              <w:autoSpaceDN w:val="0"/>
              <w:adjustRightInd w:val="0"/>
              <w:spacing w:after="0" w:line="240" w:lineRule="auto"/>
              <w:rPr>
                <w:rFonts w:ascii="Times New Roman" w:hAnsi="Times New Roman" w:cs="Times New Roman"/>
                <w:sz w:val="20"/>
                <w:szCs w:val="20"/>
              </w:rPr>
            </w:pPr>
            <w:r w:rsidRPr="00B57734">
              <w:rPr>
                <w:rFonts w:ascii="Times New Roman" w:hAnsi="Times New Roman" w:cs="Times New Roman"/>
                <w:sz w:val="20"/>
                <w:szCs w:val="20"/>
              </w:rPr>
              <w:t>– участие в дискуссии;</w:t>
            </w:r>
          </w:p>
          <w:p w:rsidR="00B57734" w:rsidRPr="00B57734" w:rsidRDefault="00B57734" w:rsidP="00B57734">
            <w:pPr>
              <w:widowControl w:val="0"/>
              <w:tabs>
                <w:tab w:val="left" w:pos="142"/>
              </w:tabs>
              <w:autoSpaceDE w:val="0"/>
              <w:autoSpaceDN w:val="0"/>
              <w:adjustRightInd w:val="0"/>
              <w:spacing w:after="0" w:line="240" w:lineRule="auto"/>
              <w:rPr>
                <w:rFonts w:ascii="Times New Roman" w:hAnsi="Times New Roman" w:cs="Times New Roman"/>
                <w:sz w:val="20"/>
                <w:szCs w:val="20"/>
              </w:rPr>
            </w:pPr>
            <w:r w:rsidRPr="00B57734">
              <w:rPr>
                <w:rFonts w:ascii="Times New Roman" w:hAnsi="Times New Roman" w:cs="Times New Roman"/>
                <w:sz w:val="20"/>
                <w:szCs w:val="20"/>
              </w:rPr>
              <w:t>– развитие опыта презентаций;</w:t>
            </w:r>
          </w:p>
          <w:p w:rsidR="00B57734" w:rsidRPr="00B57734" w:rsidRDefault="00B57734" w:rsidP="00B57734">
            <w:pPr>
              <w:widowControl w:val="0"/>
              <w:tabs>
                <w:tab w:val="left" w:pos="142"/>
              </w:tabs>
              <w:autoSpaceDE w:val="0"/>
              <w:autoSpaceDN w:val="0"/>
              <w:adjustRightInd w:val="0"/>
              <w:spacing w:after="0" w:line="240" w:lineRule="auto"/>
              <w:rPr>
                <w:rFonts w:ascii="Times New Roman" w:hAnsi="Times New Roman" w:cs="Times New Roman"/>
                <w:sz w:val="20"/>
                <w:szCs w:val="20"/>
              </w:rPr>
            </w:pPr>
            <w:r w:rsidRPr="00B57734">
              <w:rPr>
                <w:rFonts w:ascii="Times New Roman" w:hAnsi="Times New Roman" w:cs="Times New Roman"/>
                <w:sz w:val="20"/>
                <w:szCs w:val="20"/>
              </w:rPr>
              <w:t>– создание текстов художественного, публицистического и научно-популярного стилей;</w:t>
            </w:r>
          </w:p>
          <w:p w:rsidR="00B57734" w:rsidRPr="00B57734" w:rsidRDefault="00B57734" w:rsidP="00B57734">
            <w:pPr>
              <w:widowControl w:val="0"/>
              <w:tabs>
                <w:tab w:val="left" w:pos="142"/>
              </w:tabs>
              <w:autoSpaceDE w:val="0"/>
              <w:autoSpaceDN w:val="0"/>
              <w:adjustRightInd w:val="0"/>
              <w:spacing w:after="0" w:line="240" w:lineRule="auto"/>
              <w:rPr>
                <w:rFonts w:ascii="Times New Roman" w:hAnsi="Times New Roman" w:cs="Times New Roman"/>
                <w:sz w:val="20"/>
                <w:szCs w:val="20"/>
              </w:rPr>
            </w:pPr>
            <w:r w:rsidRPr="00B57734">
              <w:rPr>
                <w:rFonts w:ascii="Times New Roman" w:hAnsi="Times New Roman" w:cs="Times New Roman"/>
                <w:sz w:val="20"/>
                <w:szCs w:val="20"/>
              </w:rPr>
              <w:t>– использование в речи не менее семи изобразительно-выразительных средств</w:t>
            </w:r>
          </w:p>
        </w:tc>
        <w:tc>
          <w:tcPr>
            <w:tcW w:w="1285" w:type="pct"/>
          </w:tcPr>
          <w:p w:rsidR="00B57734" w:rsidRPr="00B57734" w:rsidRDefault="00B57734" w:rsidP="00B57734">
            <w:pPr>
              <w:spacing w:after="0" w:line="240" w:lineRule="auto"/>
              <w:rPr>
                <w:rFonts w:ascii="Times New Roman" w:hAnsi="Times New Roman" w:cs="Times New Roman"/>
                <w:sz w:val="20"/>
                <w:szCs w:val="20"/>
              </w:rPr>
            </w:pPr>
            <w:r w:rsidRPr="00B57734">
              <w:rPr>
                <w:rFonts w:ascii="Times New Roman" w:hAnsi="Times New Roman" w:cs="Times New Roman"/>
                <w:sz w:val="20"/>
                <w:szCs w:val="20"/>
              </w:rPr>
              <w:t xml:space="preserve">Текущий диагностический контроль по русскому языку </w:t>
            </w:r>
          </w:p>
        </w:tc>
      </w:tr>
      <w:tr w:rsidR="00FE7428" w:rsidRPr="00B57734" w:rsidTr="005903A3">
        <w:tc>
          <w:tcPr>
            <w:tcW w:w="1559" w:type="pct"/>
            <w:vMerge/>
          </w:tcPr>
          <w:p w:rsidR="00B57734" w:rsidRPr="00B57734" w:rsidRDefault="00B57734" w:rsidP="00B57734">
            <w:pPr>
              <w:tabs>
                <w:tab w:val="left" w:pos="142"/>
              </w:tabs>
              <w:spacing w:after="0" w:line="240" w:lineRule="auto"/>
              <w:rPr>
                <w:rFonts w:ascii="Times New Roman" w:hAnsi="Times New Roman" w:cs="Times New Roman"/>
                <w:b/>
                <w:sz w:val="20"/>
                <w:szCs w:val="20"/>
              </w:rPr>
            </w:pPr>
          </w:p>
        </w:tc>
        <w:tc>
          <w:tcPr>
            <w:tcW w:w="2156" w:type="pct"/>
          </w:tcPr>
          <w:p w:rsidR="00B57734" w:rsidRPr="00B57734" w:rsidRDefault="00B57734" w:rsidP="00B57734">
            <w:pPr>
              <w:tabs>
                <w:tab w:val="left" w:pos="142"/>
              </w:tabs>
              <w:spacing w:after="0" w:line="240" w:lineRule="auto"/>
              <w:rPr>
                <w:rFonts w:ascii="Times New Roman" w:hAnsi="Times New Roman" w:cs="Times New Roman"/>
                <w:sz w:val="20"/>
                <w:szCs w:val="20"/>
              </w:rPr>
            </w:pPr>
            <w:r w:rsidRPr="00B57734">
              <w:rPr>
                <w:rFonts w:ascii="Times New Roman" w:hAnsi="Times New Roman" w:cs="Times New Roman"/>
                <w:sz w:val="20"/>
                <w:szCs w:val="20"/>
              </w:rPr>
              <w:t>Умение организовывать учебное сотрудничество со сверстниками и педагогами</w:t>
            </w:r>
          </w:p>
        </w:tc>
        <w:tc>
          <w:tcPr>
            <w:tcW w:w="1285" w:type="pct"/>
            <w:vMerge w:val="restart"/>
          </w:tcPr>
          <w:p w:rsidR="00B57734" w:rsidRPr="00B57734" w:rsidRDefault="00B57734" w:rsidP="00B57734">
            <w:pPr>
              <w:spacing w:after="0" w:line="240" w:lineRule="auto"/>
              <w:rPr>
                <w:rFonts w:ascii="Times New Roman" w:hAnsi="Times New Roman" w:cs="Times New Roman"/>
                <w:sz w:val="20"/>
                <w:szCs w:val="20"/>
              </w:rPr>
            </w:pPr>
            <w:r w:rsidRPr="00B57734">
              <w:rPr>
                <w:rFonts w:ascii="Times New Roman" w:hAnsi="Times New Roman" w:cs="Times New Roman"/>
                <w:sz w:val="20"/>
                <w:szCs w:val="20"/>
              </w:rPr>
              <w:t>Наблюдение за ходом работы обучающегося в группе</w:t>
            </w:r>
          </w:p>
        </w:tc>
      </w:tr>
      <w:tr w:rsidR="00FE7428" w:rsidRPr="00B57734" w:rsidTr="005903A3">
        <w:tc>
          <w:tcPr>
            <w:tcW w:w="1559" w:type="pct"/>
            <w:vMerge/>
          </w:tcPr>
          <w:p w:rsidR="00B57734" w:rsidRPr="00B57734" w:rsidRDefault="00B57734" w:rsidP="00B57734">
            <w:pPr>
              <w:tabs>
                <w:tab w:val="left" w:pos="142"/>
              </w:tabs>
              <w:spacing w:after="0" w:line="240" w:lineRule="auto"/>
              <w:rPr>
                <w:rFonts w:ascii="Times New Roman" w:hAnsi="Times New Roman" w:cs="Times New Roman"/>
              </w:rPr>
            </w:pPr>
          </w:p>
        </w:tc>
        <w:tc>
          <w:tcPr>
            <w:tcW w:w="2156" w:type="pct"/>
            <w:tcBorders>
              <w:left w:val="single" w:sz="4" w:space="0" w:color="auto"/>
              <w:right w:val="single" w:sz="4" w:space="0" w:color="auto"/>
            </w:tcBorders>
          </w:tcPr>
          <w:p w:rsidR="00B57734" w:rsidRPr="00117E95" w:rsidRDefault="00B57734" w:rsidP="00B57734">
            <w:pPr>
              <w:tabs>
                <w:tab w:val="left" w:pos="142"/>
              </w:tabs>
              <w:spacing w:after="0" w:line="240" w:lineRule="auto"/>
              <w:rPr>
                <w:rFonts w:ascii="Times New Roman" w:hAnsi="Times New Roman" w:cs="Times New Roman"/>
                <w:sz w:val="20"/>
                <w:szCs w:val="20"/>
              </w:rPr>
            </w:pPr>
            <w:r w:rsidRPr="00117E95">
              <w:rPr>
                <w:rFonts w:ascii="Times New Roman" w:hAnsi="Times New Roman" w:cs="Times New Roman"/>
                <w:sz w:val="20"/>
                <w:szCs w:val="20"/>
              </w:rPr>
              <w:t>Готовность и способность учитывать мнения других в процессе групповой работы</w:t>
            </w:r>
          </w:p>
        </w:tc>
        <w:tc>
          <w:tcPr>
            <w:tcW w:w="1285" w:type="pct"/>
            <w:vMerge/>
          </w:tcPr>
          <w:p w:rsidR="00B57734" w:rsidRPr="00B57734" w:rsidRDefault="00B57734" w:rsidP="00B57734">
            <w:pPr>
              <w:spacing w:after="0" w:line="240" w:lineRule="auto"/>
              <w:jc w:val="both"/>
              <w:rPr>
                <w:rFonts w:ascii="Times New Roman" w:hAnsi="Times New Roman" w:cs="Times New Roman"/>
                <w:b/>
              </w:rPr>
            </w:pPr>
          </w:p>
        </w:tc>
      </w:tr>
      <w:tr w:rsidR="00FE7428" w:rsidRPr="00B57734" w:rsidTr="005903A3">
        <w:trPr>
          <w:trHeight w:val="429"/>
        </w:trPr>
        <w:tc>
          <w:tcPr>
            <w:tcW w:w="1559" w:type="pct"/>
            <w:vMerge/>
          </w:tcPr>
          <w:p w:rsidR="00B57734" w:rsidRPr="00B57734" w:rsidRDefault="00B57734" w:rsidP="00B57734">
            <w:pPr>
              <w:tabs>
                <w:tab w:val="left" w:pos="142"/>
              </w:tabs>
              <w:spacing w:after="0" w:line="240" w:lineRule="auto"/>
              <w:rPr>
                <w:rFonts w:ascii="Times New Roman" w:hAnsi="Times New Roman" w:cs="Times New Roman"/>
              </w:rPr>
            </w:pPr>
          </w:p>
        </w:tc>
        <w:tc>
          <w:tcPr>
            <w:tcW w:w="2156" w:type="pct"/>
            <w:tcBorders>
              <w:left w:val="single" w:sz="4" w:space="0" w:color="auto"/>
              <w:right w:val="single" w:sz="4" w:space="0" w:color="auto"/>
            </w:tcBorders>
          </w:tcPr>
          <w:p w:rsidR="00B57734" w:rsidRPr="00117E95" w:rsidRDefault="00B57734" w:rsidP="00B57734">
            <w:pPr>
              <w:tabs>
                <w:tab w:val="left" w:pos="142"/>
              </w:tabs>
              <w:spacing w:after="0" w:line="240" w:lineRule="auto"/>
              <w:rPr>
                <w:rFonts w:ascii="Times New Roman" w:hAnsi="Times New Roman" w:cs="Times New Roman"/>
                <w:sz w:val="20"/>
                <w:szCs w:val="20"/>
              </w:rPr>
            </w:pPr>
            <w:r w:rsidRPr="00117E95">
              <w:rPr>
                <w:rFonts w:ascii="Times New Roman" w:hAnsi="Times New Roman" w:cs="Times New Roman"/>
                <w:spacing w:val="-2"/>
                <w:sz w:val="20"/>
                <w:szCs w:val="20"/>
              </w:rPr>
              <w:t>Способность осуществлять взаимный контроль результатов совместной учебной деятельности; находить общее решение</w:t>
            </w:r>
          </w:p>
        </w:tc>
        <w:tc>
          <w:tcPr>
            <w:tcW w:w="1285" w:type="pct"/>
            <w:vMerge/>
          </w:tcPr>
          <w:p w:rsidR="00B57734" w:rsidRPr="00B57734" w:rsidRDefault="00B57734" w:rsidP="00B57734">
            <w:pPr>
              <w:spacing w:after="0" w:line="240" w:lineRule="auto"/>
              <w:jc w:val="both"/>
              <w:rPr>
                <w:rFonts w:ascii="Times New Roman" w:hAnsi="Times New Roman" w:cs="Times New Roman"/>
                <w:b/>
              </w:rPr>
            </w:pPr>
          </w:p>
        </w:tc>
      </w:tr>
    </w:tbl>
    <w:p w:rsidR="00FE7428" w:rsidRPr="00017E9F" w:rsidRDefault="00017E9F" w:rsidP="00017E9F">
      <w:pPr>
        <w:shd w:val="clear" w:color="auto" w:fill="FFFFFF"/>
        <w:spacing w:after="0" w:line="240" w:lineRule="auto"/>
        <w:jc w:val="both"/>
        <w:rPr>
          <w:rFonts w:ascii="Times New Roman" w:hAnsi="Times New Roman" w:cs="Times New Roman"/>
        </w:rPr>
      </w:pPr>
      <w:r>
        <w:t xml:space="preserve">   </w:t>
      </w:r>
      <w:r w:rsidR="00FE4E6F" w:rsidRPr="00A95B31">
        <w:rPr>
          <w:rFonts w:ascii="Times New Roman" w:hAnsi="Times New Roman" w:cs="Times New Roman"/>
          <w:sz w:val="24"/>
          <w:szCs w:val="24"/>
        </w:rPr>
        <w:br/>
      </w:r>
      <w:r w:rsidR="00FE4E6F" w:rsidRPr="00A95B31">
        <w:rPr>
          <w:rStyle w:val="markedcontent"/>
          <w:rFonts w:ascii="Times New Roman" w:hAnsi="Times New Roman" w:cs="Times New Roman"/>
          <w:sz w:val="24"/>
          <w:szCs w:val="24"/>
        </w:rPr>
        <w:t xml:space="preserve">    </w:t>
      </w:r>
      <w:r w:rsidR="00FE4E6F" w:rsidRPr="00017E9F">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 </w:t>
      </w:r>
      <w:r w:rsidR="00FE4E6F" w:rsidRPr="00017E9F">
        <w:rPr>
          <w:rStyle w:val="markedcontent"/>
          <w:rFonts w:ascii="Times New Roman" w:hAnsi="Times New Roman" w:cs="Times New Roman"/>
          <w:sz w:val="24"/>
          <w:szCs w:val="24"/>
        </w:rPr>
        <w:t xml:space="preserve">Основной процедурой итоговой оценки достижения метапредметных результатов является защита </w:t>
      </w:r>
      <w:r w:rsidR="00FE4E6F" w:rsidRPr="00017E9F">
        <w:rPr>
          <w:rStyle w:val="markedcontent"/>
          <w:rFonts w:ascii="Times New Roman" w:hAnsi="Times New Roman" w:cs="Times New Roman"/>
          <w:b/>
          <w:sz w:val="24"/>
          <w:szCs w:val="24"/>
        </w:rPr>
        <w:t>итогового индивидуального проекта</w:t>
      </w:r>
      <w:r w:rsidR="00FE4E6F" w:rsidRPr="00017E9F">
        <w:rPr>
          <w:rStyle w:val="markedcontent"/>
          <w:rFonts w:ascii="Times New Roman" w:hAnsi="Times New Roman" w:cs="Times New Roman"/>
          <w:sz w:val="24"/>
          <w:szCs w:val="24"/>
        </w:rPr>
        <w:t>, которая рассматриваться как допуск</w:t>
      </w:r>
      <w:r w:rsidR="00FE4E6F" w:rsidRPr="00017E9F">
        <w:rPr>
          <w:rFonts w:ascii="Times New Roman" w:hAnsi="Times New Roman" w:cs="Times New Roman"/>
          <w:sz w:val="24"/>
          <w:szCs w:val="24"/>
        </w:rPr>
        <w:t xml:space="preserve"> </w:t>
      </w:r>
      <w:r w:rsidR="00FE4E6F" w:rsidRPr="00017E9F">
        <w:rPr>
          <w:rStyle w:val="markedcontent"/>
          <w:rFonts w:ascii="Times New Roman" w:hAnsi="Times New Roman" w:cs="Times New Roman"/>
          <w:sz w:val="24"/>
          <w:szCs w:val="24"/>
        </w:rPr>
        <w:t>к государственной итоговой аттестации.</w:t>
      </w:r>
      <w:r w:rsidR="00FE4E6F" w:rsidRPr="00017E9F">
        <w:rPr>
          <w:rFonts w:ascii="Times New Roman" w:hAnsi="Times New Roman" w:cs="Times New Roman"/>
          <w:sz w:val="24"/>
          <w:szCs w:val="24"/>
        </w:rPr>
        <w:t xml:space="preserve"> </w:t>
      </w:r>
      <w:r w:rsidR="00FE4E6F" w:rsidRPr="00017E9F">
        <w:rPr>
          <w:rStyle w:val="markedcontent"/>
          <w:rFonts w:ascii="Times New Roman" w:hAnsi="Times New Roman" w:cs="Times New Roman"/>
          <w:sz w:val="24"/>
          <w:szCs w:val="24"/>
        </w:rPr>
        <w:t>Итоговый проект представляет собой учебный проект, выполняемый обучающимся</w:t>
      </w:r>
      <w:r w:rsidR="00C50444">
        <w:rPr>
          <w:rStyle w:val="markedcontent"/>
          <w:rFonts w:ascii="Times New Roman" w:hAnsi="Times New Roman" w:cs="Times New Roman"/>
          <w:sz w:val="24"/>
          <w:szCs w:val="24"/>
        </w:rPr>
        <w:t xml:space="preserve"> ( или группой учащихся)</w:t>
      </w:r>
      <w:r w:rsidR="00FE4E6F" w:rsidRPr="00017E9F">
        <w:rPr>
          <w:rStyle w:val="markedcontent"/>
          <w:rFonts w:ascii="Times New Roman" w:hAnsi="Times New Roman" w:cs="Times New Roman"/>
          <w:sz w:val="24"/>
          <w:szCs w:val="24"/>
        </w:rPr>
        <w:t xml:space="preserve"> в рамках одного из учебных предметов</w:t>
      </w:r>
      <w:r w:rsidR="00FE4E6F" w:rsidRPr="00017E9F">
        <w:rPr>
          <w:rFonts w:ascii="Times New Roman" w:hAnsi="Times New Roman" w:cs="Times New Roman"/>
          <w:sz w:val="24"/>
          <w:szCs w:val="24"/>
        </w:rPr>
        <w:br/>
      </w:r>
      <w:r w:rsidR="00FE4E6F" w:rsidRPr="00017E9F">
        <w:rPr>
          <w:rStyle w:val="markedcontent"/>
          <w:rFonts w:ascii="Times New Roman" w:hAnsi="Times New Roman" w:cs="Times New Roman"/>
          <w:sz w:val="24"/>
          <w:szCs w:val="24"/>
        </w:rPr>
        <w:t>или на межпредметной основе с целью продемонстрировать свои</w:t>
      </w:r>
      <w:r w:rsidR="00FE4E6F" w:rsidRPr="00017E9F">
        <w:rPr>
          <w:rFonts w:ascii="Times New Roman" w:hAnsi="Times New Roman" w:cs="Times New Roman"/>
          <w:sz w:val="24"/>
          <w:szCs w:val="24"/>
        </w:rPr>
        <w:t xml:space="preserve"> </w:t>
      </w:r>
      <w:r w:rsidR="00FE4E6F" w:rsidRPr="00017E9F">
        <w:rPr>
          <w:rStyle w:val="markedcontent"/>
          <w:rFonts w:ascii="Times New Roman" w:hAnsi="Times New Roman" w:cs="Times New Roman"/>
          <w:sz w:val="24"/>
          <w:szCs w:val="24"/>
        </w:rPr>
        <w:t>достижения в самостоятельном освоении содержания избранных областей знаний и/или видов деятельности и способность</w:t>
      </w:r>
      <w:r w:rsidR="00FE4E6F" w:rsidRPr="00017E9F">
        <w:rPr>
          <w:rFonts w:ascii="Times New Roman" w:hAnsi="Times New Roman" w:cs="Times New Roman"/>
          <w:sz w:val="24"/>
          <w:szCs w:val="24"/>
        </w:rPr>
        <w:t xml:space="preserve"> </w:t>
      </w:r>
      <w:r w:rsidR="00FE4E6F" w:rsidRPr="00017E9F">
        <w:rPr>
          <w:rStyle w:val="markedcontent"/>
          <w:rFonts w:ascii="Times New Roman" w:hAnsi="Times New Roman" w:cs="Times New Roman"/>
          <w:sz w:val="24"/>
          <w:szCs w:val="24"/>
        </w:rPr>
        <w:t>проектировать и осуществлять целесообразную и результативную деятельность (учебно-познавательную, конструкторскую,</w:t>
      </w:r>
      <w:r w:rsidR="00FE4E6F" w:rsidRPr="00017E9F">
        <w:rPr>
          <w:rFonts w:ascii="Times New Roman" w:hAnsi="Times New Roman" w:cs="Times New Roman"/>
          <w:sz w:val="24"/>
          <w:szCs w:val="24"/>
        </w:rPr>
        <w:t xml:space="preserve"> </w:t>
      </w:r>
      <w:r w:rsidR="00FE4E6F" w:rsidRPr="00017E9F">
        <w:rPr>
          <w:rStyle w:val="markedcontent"/>
          <w:rFonts w:ascii="Times New Roman" w:hAnsi="Times New Roman" w:cs="Times New Roman"/>
          <w:sz w:val="24"/>
          <w:szCs w:val="24"/>
        </w:rPr>
        <w:t>социальную, художественно-творческую и др.). Выбор темы</w:t>
      </w:r>
      <w:r w:rsidR="00FE4E6F" w:rsidRPr="00017E9F">
        <w:rPr>
          <w:rFonts w:ascii="Times New Roman" w:hAnsi="Times New Roman" w:cs="Times New Roman"/>
          <w:sz w:val="24"/>
          <w:szCs w:val="24"/>
        </w:rPr>
        <w:t xml:space="preserve"> </w:t>
      </w:r>
      <w:r w:rsidR="00FE4E6F" w:rsidRPr="00017E9F">
        <w:rPr>
          <w:rStyle w:val="markedcontent"/>
          <w:rFonts w:ascii="Times New Roman" w:hAnsi="Times New Roman" w:cs="Times New Roman"/>
          <w:sz w:val="24"/>
          <w:szCs w:val="24"/>
        </w:rPr>
        <w:t>итогового проекта осуществляется обучающимися.</w:t>
      </w:r>
      <w:r w:rsidR="00FE4E6F" w:rsidRPr="00017E9F">
        <w:rPr>
          <w:rFonts w:ascii="Times New Roman" w:hAnsi="Times New Roman" w:cs="Times New Roman"/>
          <w:sz w:val="24"/>
          <w:szCs w:val="24"/>
        </w:rPr>
        <w:t xml:space="preserve"> </w:t>
      </w:r>
      <w:r w:rsidR="00FE4E6F" w:rsidRPr="00017E9F">
        <w:rPr>
          <w:rStyle w:val="markedcontent"/>
          <w:rFonts w:ascii="Times New Roman" w:hAnsi="Times New Roman" w:cs="Times New Roman"/>
          <w:sz w:val="24"/>
          <w:szCs w:val="24"/>
        </w:rPr>
        <w:t>Результатом (продуктом) проектной деятельности может</w:t>
      </w:r>
      <w:r w:rsidR="00FE4E6F" w:rsidRPr="00017E9F">
        <w:rPr>
          <w:rFonts w:ascii="Times New Roman" w:hAnsi="Times New Roman" w:cs="Times New Roman"/>
          <w:sz w:val="24"/>
          <w:szCs w:val="24"/>
        </w:rPr>
        <w:t xml:space="preserve"> </w:t>
      </w:r>
      <w:r w:rsidR="00FE4E6F" w:rsidRPr="00017E9F">
        <w:rPr>
          <w:rStyle w:val="markedcontent"/>
          <w:rFonts w:ascii="Times New Roman" w:hAnsi="Times New Roman" w:cs="Times New Roman"/>
          <w:sz w:val="24"/>
          <w:szCs w:val="24"/>
        </w:rPr>
        <w:t>быть одна из следующих работ:</w:t>
      </w:r>
      <w:r w:rsidR="00117E95" w:rsidRPr="00017E9F">
        <w:rPr>
          <w:rFonts w:ascii="Times New Roman" w:hAnsi="Times New Roman" w:cs="Times New Roman"/>
          <w:sz w:val="24"/>
          <w:szCs w:val="24"/>
        </w:rPr>
        <w:t xml:space="preserve"> </w:t>
      </w:r>
    </w:p>
    <w:p w:rsidR="00117E95" w:rsidRDefault="00FE4E6F" w:rsidP="00A95B31">
      <w:pPr>
        <w:pStyle w:val="a6"/>
        <w:tabs>
          <w:tab w:val="left" w:pos="0"/>
          <w:tab w:val="left" w:pos="851"/>
        </w:tabs>
        <w:autoSpaceDE w:val="0"/>
        <w:autoSpaceDN w:val="0"/>
        <w:adjustRightInd w:val="0"/>
        <w:spacing w:after="0" w:line="240" w:lineRule="auto"/>
        <w:ind w:left="0" w:firstLine="284"/>
        <w:jc w:val="both"/>
        <w:rPr>
          <w:rStyle w:val="markedcontent"/>
          <w:rFonts w:ascii="Times New Roman" w:hAnsi="Times New Roman" w:cs="Times New Roman"/>
          <w:sz w:val="24"/>
          <w:szCs w:val="24"/>
        </w:rPr>
      </w:pPr>
      <w:r w:rsidRPr="00FE4E6F">
        <w:rPr>
          <w:rStyle w:val="markedcontent"/>
          <w:rFonts w:ascii="Times New Roman" w:hAnsi="Times New Roman" w:cs="Times New Roman"/>
          <w:sz w:val="24"/>
          <w:szCs w:val="24"/>
        </w:rPr>
        <w:t>а) письменная работа (эссе, реферат, аналитические материалы, обзорные материалы, отчеты о проведенных исследовани</w:t>
      </w:r>
      <w:r w:rsidR="00117E95">
        <w:rPr>
          <w:rStyle w:val="markedcontent"/>
          <w:rFonts w:ascii="Times New Roman" w:hAnsi="Times New Roman" w:cs="Times New Roman"/>
          <w:sz w:val="24"/>
          <w:szCs w:val="24"/>
        </w:rPr>
        <w:t xml:space="preserve">ях, </w:t>
      </w:r>
      <w:r w:rsidRPr="00FE4E6F">
        <w:rPr>
          <w:rStyle w:val="markedcontent"/>
          <w:rFonts w:ascii="Times New Roman" w:hAnsi="Times New Roman" w:cs="Times New Roman"/>
          <w:sz w:val="24"/>
          <w:szCs w:val="24"/>
        </w:rPr>
        <w:t>стендовый доклад и др.)</w:t>
      </w:r>
    </w:p>
    <w:p w:rsidR="00FE4E6F" w:rsidRDefault="00A95B31" w:rsidP="00A95B31">
      <w:pPr>
        <w:pStyle w:val="a6"/>
        <w:tabs>
          <w:tab w:val="left" w:pos="0"/>
          <w:tab w:val="left" w:pos="851"/>
        </w:tabs>
        <w:autoSpaceDE w:val="0"/>
        <w:autoSpaceDN w:val="0"/>
        <w:adjustRightInd w:val="0"/>
        <w:spacing w:after="0" w:line="240" w:lineRule="auto"/>
        <w:ind w:left="0"/>
        <w:jc w:val="both"/>
        <w:rPr>
          <w:rFonts w:ascii="Times New Roman" w:hAnsi="Times New Roman" w:cs="Times New Roman"/>
          <w:sz w:val="24"/>
          <w:szCs w:val="24"/>
        </w:rPr>
      </w:pPr>
      <w:r>
        <w:rPr>
          <w:rStyle w:val="markedcontent"/>
          <w:rFonts w:ascii="Times New Roman" w:hAnsi="Times New Roman" w:cs="Times New Roman"/>
          <w:sz w:val="24"/>
          <w:szCs w:val="24"/>
        </w:rPr>
        <w:t xml:space="preserve">    </w:t>
      </w:r>
      <w:r w:rsidR="00FE4E6F" w:rsidRPr="00FE4E6F">
        <w:rPr>
          <w:rStyle w:val="markedcontent"/>
          <w:rFonts w:ascii="Times New Roman" w:hAnsi="Times New Roman" w:cs="Times New Roman"/>
          <w:sz w:val="24"/>
          <w:szCs w:val="24"/>
        </w:rPr>
        <w:t>б) художественная творческая работа (в области литературы, музыки, изобразительного искусства, экранных искусств),</w:t>
      </w:r>
      <w:r w:rsidR="00117E95">
        <w:rPr>
          <w:rFonts w:ascii="Times New Roman" w:hAnsi="Times New Roman" w:cs="Times New Roman"/>
          <w:sz w:val="24"/>
          <w:szCs w:val="24"/>
        </w:rPr>
        <w:t xml:space="preserve"> </w:t>
      </w:r>
      <w:r w:rsidR="00FE4E6F" w:rsidRPr="00FE4E6F">
        <w:rPr>
          <w:rStyle w:val="markedcontent"/>
          <w:rFonts w:ascii="Times New Roman" w:hAnsi="Times New Roman" w:cs="Times New Roman"/>
          <w:sz w:val="24"/>
          <w:szCs w:val="24"/>
        </w:rPr>
        <w:t>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r w:rsidR="00FE4E6F">
        <w:rPr>
          <w:rFonts w:ascii="Times New Roman" w:hAnsi="Times New Roman" w:cs="Times New Roman"/>
          <w:sz w:val="24"/>
          <w:szCs w:val="24"/>
        </w:rPr>
        <w:t xml:space="preserve"> </w:t>
      </w:r>
    </w:p>
    <w:p w:rsidR="00B827FB" w:rsidRPr="00FE4E6F" w:rsidRDefault="00FE4E6F" w:rsidP="00A95B31">
      <w:pPr>
        <w:tabs>
          <w:tab w:val="left" w:pos="0"/>
          <w:tab w:val="left" w:pos="851"/>
        </w:tabs>
        <w:autoSpaceDE w:val="0"/>
        <w:autoSpaceDN w:val="0"/>
        <w:adjustRightInd w:val="0"/>
        <w:spacing w:after="0" w:line="240" w:lineRule="auto"/>
        <w:ind w:firstLine="284"/>
        <w:jc w:val="both"/>
        <w:rPr>
          <w:rFonts w:ascii="Times New Roman" w:hAnsi="Times New Roman" w:cs="Times New Roman"/>
          <w:sz w:val="24"/>
          <w:szCs w:val="24"/>
        </w:rPr>
      </w:pPr>
      <w:r w:rsidRPr="00FE4E6F">
        <w:rPr>
          <w:rStyle w:val="markedcontent"/>
          <w:rFonts w:ascii="Times New Roman" w:hAnsi="Times New Roman" w:cs="Times New Roman"/>
          <w:sz w:val="24"/>
          <w:szCs w:val="24"/>
        </w:rPr>
        <w:t>в) материальный объект, макет, иное конструкторское изделие;</w:t>
      </w:r>
      <w:r w:rsidRPr="00FE4E6F">
        <w:rPr>
          <w:rFonts w:ascii="Times New Roman" w:hAnsi="Times New Roman" w:cs="Times New Roman"/>
          <w:sz w:val="24"/>
          <w:szCs w:val="24"/>
        </w:rPr>
        <w:br/>
      </w:r>
      <w:r w:rsidR="00A95B31">
        <w:rPr>
          <w:rStyle w:val="markedcontent"/>
          <w:rFonts w:ascii="Times New Roman" w:hAnsi="Times New Roman" w:cs="Times New Roman"/>
          <w:sz w:val="24"/>
          <w:szCs w:val="24"/>
        </w:rPr>
        <w:t xml:space="preserve">     </w:t>
      </w:r>
      <w:r w:rsidRPr="00FE4E6F">
        <w:rPr>
          <w:rStyle w:val="markedcontent"/>
          <w:rFonts w:ascii="Times New Roman" w:hAnsi="Times New Roman" w:cs="Times New Roman"/>
          <w:sz w:val="24"/>
          <w:szCs w:val="24"/>
        </w:rPr>
        <w:t>г) отчетные материалы по социальному проекту, которые могут включать как тексты, так и мультимедийные продукты</w:t>
      </w:r>
      <w:r w:rsidR="00B57734">
        <w:rPr>
          <w:rStyle w:val="markedcontent"/>
          <w:rFonts w:ascii="Times New Roman" w:hAnsi="Times New Roman" w:cs="Times New Roman"/>
          <w:sz w:val="24"/>
          <w:szCs w:val="24"/>
        </w:rPr>
        <w:t>.</w:t>
      </w:r>
    </w:p>
    <w:p w:rsidR="00FE7428" w:rsidRDefault="00117E95" w:rsidP="00A95B31">
      <w:pPr>
        <w:autoSpaceDE w:val="0"/>
        <w:autoSpaceDN w:val="0"/>
        <w:adjustRightInd w:val="0"/>
        <w:spacing w:after="0" w:line="240" w:lineRule="auto"/>
        <w:ind w:firstLine="360"/>
        <w:jc w:val="both"/>
        <w:rPr>
          <w:rStyle w:val="markedcontent"/>
          <w:rFonts w:ascii="Times New Roman" w:hAnsi="Times New Roman" w:cs="Times New Roman"/>
          <w:sz w:val="24"/>
          <w:szCs w:val="24"/>
        </w:rPr>
      </w:pPr>
      <w:r w:rsidRPr="00FE7428">
        <w:rPr>
          <w:rStyle w:val="markedcontent"/>
          <w:rFonts w:ascii="Times New Roman" w:hAnsi="Times New Roman" w:cs="Times New Roman"/>
          <w:sz w:val="24"/>
          <w:szCs w:val="24"/>
        </w:rPr>
        <w:t>Требования к организации проектной деятельности, к содержанию и направленности проекта, а также критерии оценки проектной работы разработаны с учетом целей и задач</w:t>
      </w:r>
      <w:r w:rsidRPr="00FE7428">
        <w:rPr>
          <w:rFonts w:ascii="Times New Roman" w:hAnsi="Times New Roman" w:cs="Times New Roman"/>
          <w:sz w:val="24"/>
          <w:szCs w:val="24"/>
        </w:rPr>
        <w:t xml:space="preserve"> </w:t>
      </w:r>
      <w:r w:rsidR="00FE7428" w:rsidRPr="00FE7428">
        <w:rPr>
          <w:rStyle w:val="markedcontent"/>
          <w:rFonts w:ascii="Times New Roman" w:hAnsi="Times New Roman" w:cs="Times New Roman"/>
          <w:sz w:val="24"/>
          <w:szCs w:val="24"/>
        </w:rPr>
        <w:t>проектной деятельности на уровне ООО</w:t>
      </w:r>
      <w:r w:rsidRPr="00FE7428">
        <w:rPr>
          <w:rStyle w:val="markedcontent"/>
          <w:rFonts w:ascii="Times New Roman" w:hAnsi="Times New Roman" w:cs="Times New Roman"/>
          <w:sz w:val="24"/>
          <w:szCs w:val="24"/>
        </w:rPr>
        <w:t xml:space="preserve">; в соответствии с особенностями </w:t>
      </w:r>
      <w:r w:rsidR="00242CBF">
        <w:rPr>
          <w:rStyle w:val="markedcontent"/>
          <w:rFonts w:ascii="Times New Roman" w:hAnsi="Times New Roman" w:cs="Times New Roman"/>
          <w:sz w:val="24"/>
          <w:szCs w:val="24"/>
        </w:rPr>
        <w:t>МБОУ ООШ №12 с. Тереховка</w:t>
      </w:r>
      <w:r w:rsidR="00FE7428" w:rsidRPr="00FE7428">
        <w:rPr>
          <w:rStyle w:val="markedcontent"/>
          <w:rFonts w:ascii="Times New Roman" w:hAnsi="Times New Roman" w:cs="Times New Roman"/>
          <w:sz w:val="24"/>
          <w:szCs w:val="24"/>
        </w:rPr>
        <w:t xml:space="preserve"> и определены Положением о проектной и учебно-исследовательской деятельности обучающихся</w:t>
      </w:r>
      <w:r w:rsidR="00F12994">
        <w:rPr>
          <w:rStyle w:val="markedcontent"/>
          <w:rFonts w:ascii="Times New Roman" w:hAnsi="Times New Roman" w:cs="Times New Roman"/>
          <w:sz w:val="24"/>
          <w:szCs w:val="24"/>
        </w:rPr>
        <w:t xml:space="preserve"> МАОУ СОШ №17 </w:t>
      </w:r>
      <w:r w:rsidR="00F12994" w:rsidRPr="00F12994">
        <w:rPr>
          <w:rFonts w:ascii="Times New Roman" w:hAnsi="Times New Roman" w:cs="Times New Roman"/>
          <w:sz w:val="24"/>
          <w:szCs w:val="24"/>
        </w:rPr>
        <w:t>на уровне НОО и ООО</w:t>
      </w:r>
      <w:r w:rsidR="00FE7428">
        <w:rPr>
          <w:rStyle w:val="markedcontent"/>
          <w:rFonts w:ascii="Times New Roman" w:hAnsi="Times New Roman" w:cs="Times New Roman"/>
          <w:sz w:val="24"/>
          <w:szCs w:val="24"/>
        </w:rPr>
        <w:t>.</w:t>
      </w:r>
      <w:r w:rsidRPr="00FE7428">
        <w:rPr>
          <w:rStyle w:val="markedcontent"/>
          <w:rFonts w:ascii="Times New Roman" w:hAnsi="Times New Roman" w:cs="Times New Roman"/>
          <w:sz w:val="24"/>
          <w:szCs w:val="24"/>
        </w:rPr>
        <w:t xml:space="preserve"> </w:t>
      </w:r>
    </w:p>
    <w:p w:rsidR="00A95B31" w:rsidRPr="00A95B31" w:rsidRDefault="00A95B31" w:rsidP="00A95B31">
      <w:pPr>
        <w:autoSpaceDE w:val="0"/>
        <w:autoSpaceDN w:val="0"/>
        <w:adjustRightInd w:val="0"/>
        <w:spacing w:after="0" w:line="240" w:lineRule="auto"/>
        <w:ind w:firstLine="360"/>
        <w:jc w:val="both"/>
        <w:rPr>
          <w:rFonts w:ascii="Times New Roman" w:hAnsi="Times New Roman" w:cs="Times New Roman"/>
          <w:sz w:val="24"/>
          <w:szCs w:val="24"/>
        </w:rPr>
      </w:pPr>
      <w:r w:rsidRPr="00A95B31">
        <w:rPr>
          <w:rFonts w:ascii="Times New Roman" w:hAnsi="Times New Roman" w:cs="Times New Roman"/>
          <w:sz w:val="24"/>
          <w:szCs w:val="24"/>
        </w:rPr>
        <w:t xml:space="preserve">Формирование личностных результатов отслеживается </w:t>
      </w:r>
      <w:r w:rsidRPr="00A00B72">
        <w:rPr>
          <w:rFonts w:ascii="Times New Roman" w:hAnsi="Times New Roman" w:cs="Times New Roman"/>
          <w:b/>
          <w:sz w:val="24"/>
          <w:szCs w:val="24"/>
        </w:rPr>
        <w:t xml:space="preserve"> без оценивания</w:t>
      </w:r>
      <w:r w:rsidRPr="00A95B31">
        <w:rPr>
          <w:rFonts w:ascii="Times New Roman" w:hAnsi="Times New Roman" w:cs="Times New Roman"/>
          <w:sz w:val="24"/>
          <w:szCs w:val="24"/>
        </w:rPr>
        <w:t xml:space="preserve"> в</w:t>
      </w:r>
      <w:r w:rsidR="00A00B72">
        <w:rPr>
          <w:rFonts w:ascii="Times New Roman" w:hAnsi="Times New Roman" w:cs="Times New Roman"/>
          <w:sz w:val="24"/>
          <w:szCs w:val="24"/>
        </w:rPr>
        <w:t xml:space="preserve"> </w:t>
      </w:r>
      <w:r w:rsidRPr="00A95B31">
        <w:rPr>
          <w:rFonts w:ascii="Times New Roman" w:hAnsi="Times New Roman" w:cs="Times New Roman"/>
          <w:sz w:val="24"/>
          <w:szCs w:val="24"/>
        </w:rPr>
        <w:t>ходе  наблюдения.</w:t>
      </w:r>
    </w:p>
    <w:p w:rsidR="00A95B31" w:rsidRPr="00FE7428" w:rsidRDefault="00A95B31" w:rsidP="00A95B31">
      <w:pPr>
        <w:autoSpaceDE w:val="0"/>
        <w:autoSpaceDN w:val="0"/>
        <w:adjustRightInd w:val="0"/>
        <w:spacing w:after="0" w:line="240" w:lineRule="auto"/>
        <w:ind w:firstLine="360"/>
        <w:jc w:val="both"/>
        <w:rPr>
          <w:rFonts w:ascii="Times New Roman" w:hAnsi="Times New Roman" w:cs="Times New Roman"/>
          <w:sz w:val="24"/>
          <w:szCs w:val="24"/>
        </w:rPr>
      </w:pPr>
    </w:p>
    <w:p w:rsidR="001E284E" w:rsidRPr="003460FD" w:rsidRDefault="00FE7428" w:rsidP="000E2760">
      <w:pPr>
        <w:pStyle w:val="a6"/>
        <w:numPr>
          <w:ilvl w:val="0"/>
          <w:numId w:val="61"/>
        </w:numPr>
        <w:autoSpaceDE w:val="0"/>
        <w:autoSpaceDN w:val="0"/>
        <w:adjustRightInd w:val="0"/>
        <w:spacing w:after="0" w:line="240" w:lineRule="auto"/>
        <w:ind w:left="426" w:hanging="284"/>
        <w:jc w:val="both"/>
        <w:rPr>
          <w:rFonts w:ascii="Times New Roman" w:hAnsi="Times New Roman" w:cs="Times New Roman"/>
          <w:b/>
          <w:sz w:val="24"/>
          <w:szCs w:val="24"/>
        </w:rPr>
      </w:pPr>
      <w:r w:rsidRPr="003460FD">
        <w:rPr>
          <w:rStyle w:val="markedcontent"/>
          <w:rFonts w:ascii="Times New Roman" w:hAnsi="Times New Roman" w:cs="Times New Roman"/>
          <w:b/>
          <w:sz w:val="24"/>
          <w:szCs w:val="24"/>
        </w:rPr>
        <w:t>Особенности оценки предметных результатов</w:t>
      </w:r>
    </w:p>
    <w:p w:rsidR="0005592D" w:rsidRDefault="00A95B31" w:rsidP="00D14088">
      <w:pPr>
        <w:autoSpaceDE w:val="0"/>
        <w:autoSpaceDN w:val="0"/>
        <w:adjustRightInd w:val="0"/>
        <w:spacing w:after="0" w:line="240" w:lineRule="auto"/>
        <w:ind w:left="36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Оценка предметных результатов представляет собой оценку</w:t>
      </w:r>
      <w:r>
        <w:rPr>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 xml:space="preserve">достижения обучающимся планируемых </w:t>
      </w:r>
      <w:r>
        <w:rPr>
          <w:rStyle w:val="markedcontent"/>
          <w:rFonts w:ascii="Times New Roman" w:hAnsi="Times New Roman" w:cs="Times New Roman"/>
          <w:sz w:val="24"/>
          <w:szCs w:val="24"/>
        </w:rPr>
        <w:t xml:space="preserve">результатов по </w:t>
      </w:r>
      <w:r w:rsidRPr="00A95B31">
        <w:rPr>
          <w:rStyle w:val="markedcontent"/>
          <w:rFonts w:ascii="Times New Roman" w:hAnsi="Times New Roman" w:cs="Times New Roman"/>
          <w:sz w:val="24"/>
          <w:szCs w:val="24"/>
        </w:rPr>
        <w:t>отдельным предметам. Основой для оценки предметных результатов являются положения ФГОС ООО, представленные в разделах I «Общие положения» и IV «Требования к результатам</w:t>
      </w:r>
      <w:r>
        <w:rPr>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освоения программы основного общего образования».</w:t>
      </w:r>
      <w:r>
        <w:rPr>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Формирование предметных результатов обеспечивается каждым учебным предметом.</w:t>
      </w:r>
      <w:r w:rsidRPr="00A95B31">
        <w:rPr>
          <w:rFonts w:ascii="Times New Roman" w:hAnsi="Times New Roman" w:cs="Times New Roman"/>
          <w:sz w:val="24"/>
          <w:szCs w:val="24"/>
        </w:rPr>
        <w:br/>
      </w:r>
      <w:r>
        <w:rPr>
          <w:rStyle w:val="markedcontent"/>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Основным предметом оценки в соответствии с требованиями</w:t>
      </w:r>
      <w:r>
        <w:rPr>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w:t>
      </w:r>
      <w:r>
        <w:rPr>
          <w:rStyle w:val="markedcontent"/>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релевантных содержанию учебных предметов, в том числ</w:t>
      </w:r>
      <w:r>
        <w:rPr>
          <w:rStyle w:val="markedcontent"/>
          <w:rFonts w:ascii="Times New Roman" w:hAnsi="Times New Roman" w:cs="Times New Roman"/>
          <w:sz w:val="24"/>
          <w:szCs w:val="24"/>
        </w:rPr>
        <w:t xml:space="preserve">е </w:t>
      </w:r>
      <w:r w:rsidRPr="00A95B31">
        <w:rPr>
          <w:rStyle w:val="markedcontent"/>
          <w:rFonts w:ascii="Times New Roman" w:hAnsi="Times New Roman" w:cs="Times New Roman"/>
          <w:sz w:val="24"/>
          <w:szCs w:val="24"/>
        </w:rPr>
        <w:t>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w:t>
      </w:r>
      <w:r>
        <w:rPr>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естественно-научной, читательской и др.).</w:t>
      </w:r>
      <w:r w:rsidR="00C50444" w:rsidRPr="00C50444">
        <w:t xml:space="preserve"> </w:t>
      </w:r>
    </w:p>
    <w:p w:rsidR="005903A3" w:rsidRDefault="00A95B31" w:rsidP="00C50444">
      <w:pPr>
        <w:autoSpaceDE w:val="0"/>
        <w:autoSpaceDN w:val="0"/>
        <w:adjustRightInd w:val="0"/>
        <w:spacing w:after="0" w:line="240" w:lineRule="auto"/>
        <w:ind w:left="36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Для оценки предметных результатов предлагаются следующие критерии: знание и</w:t>
      </w:r>
    </w:p>
    <w:p w:rsidR="005903A3" w:rsidRDefault="00A95B31" w:rsidP="00C50444">
      <w:pPr>
        <w:autoSpaceDE w:val="0"/>
        <w:autoSpaceDN w:val="0"/>
        <w:adjustRightInd w:val="0"/>
        <w:spacing w:after="0" w:line="240" w:lineRule="auto"/>
        <w:ind w:left="360"/>
        <w:rPr>
          <w:rStyle w:val="markedcontent"/>
          <w:rFonts w:ascii="Times New Roman" w:hAnsi="Times New Roman" w:cs="Times New Roman"/>
          <w:sz w:val="24"/>
          <w:szCs w:val="24"/>
        </w:rPr>
      </w:pPr>
      <w:r w:rsidRPr="00A95B31">
        <w:rPr>
          <w:rStyle w:val="markedcontent"/>
          <w:rFonts w:ascii="Times New Roman" w:hAnsi="Times New Roman" w:cs="Times New Roman"/>
          <w:sz w:val="24"/>
          <w:szCs w:val="24"/>
        </w:rPr>
        <w:lastRenderedPageBreak/>
        <w:t>понимание, применение, функциональность.</w:t>
      </w:r>
    </w:p>
    <w:p w:rsidR="00A95B31" w:rsidRDefault="00A95B31" w:rsidP="00D14088">
      <w:pPr>
        <w:autoSpaceDE w:val="0"/>
        <w:autoSpaceDN w:val="0"/>
        <w:adjustRightInd w:val="0"/>
        <w:spacing w:after="0" w:line="240" w:lineRule="auto"/>
        <w:ind w:left="36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Обобщенный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w:t>
      </w:r>
      <w:r>
        <w:rPr>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алгоритмов.</w:t>
      </w:r>
    </w:p>
    <w:p w:rsidR="00A95B31" w:rsidRDefault="00A95B31" w:rsidP="00D14088">
      <w:pPr>
        <w:autoSpaceDE w:val="0"/>
        <w:autoSpaceDN w:val="0"/>
        <w:adjustRightInd w:val="0"/>
        <w:spacing w:after="0" w:line="240" w:lineRule="auto"/>
        <w:ind w:left="36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Обобщенный критерий «Применение» включает:</w:t>
      </w:r>
    </w:p>
    <w:p w:rsidR="00A95B31" w:rsidRPr="00A95B31" w:rsidRDefault="00A95B31" w:rsidP="000E2760">
      <w:pPr>
        <w:pStyle w:val="a6"/>
        <w:numPr>
          <w:ilvl w:val="0"/>
          <w:numId w:val="27"/>
        </w:numPr>
        <w:tabs>
          <w:tab w:val="left" w:pos="851"/>
        </w:tabs>
        <w:autoSpaceDE w:val="0"/>
        <w:autoSpaceDN w:val="0"/>
        <w:adjustRightInd w:val="0"/>
        <w:spacing w:after="0" w:line="240" w:lineRule="auto"/>
        <w:ind w:left="426" w:firstLine="283"/>
        <w:jc w:val="both"/>
        <w:rPr>
          <w:rFonts w:ascii="Times New Roman" w:hAnsi="Times New Roman" w:cs="Times New Roman"/>
          <w:b/>
          <w:sz w:val="24"/>
          <w:szCs w:val="24"/>
        </w:rPr>
      </w:pPr>
      <w:r w:rsidRPr="00A95B31">
        <w:rPr>
          <w:rStyle w:val="markedcontent"/>
          <w:rFonts w:ascii="Times New Roman" w:hAnsi="Times New Roman" w:cs="Times New Roman"/>
          <w:sz w:val="24"/>
          <w:szCs w:val="24"/>
        </w:rPr>
        <w:t xml:space="preserve"> использование изучаемого материала при решении учебных</w:t>
      </w:r>
      <w:r>
        <w:rPr>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w:t>
      </w:r>
      <w:r>
        <w:rPr>
          <w:rStyle w:val="markedcontent"/>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в учебном процессе;</w:t>
      </w:r>
    </w:p>
    <w:p w:rsidR="00A95B31" w:rsidRPr="00A95B31" w:rsidRDefault="00A95B31" w:rsidP="000E2760">
      <w:pPr>
        <w:pStyle w:val="a6"/>
        <w:numPr>
          <w:ilvl w:val="0"/>
          <w:numId w:val="27"/>
        </w:numPr>
        <w:tabs>
          <w:tab w:val="left" w:pos="993"/>
        </w:tabs>
        <w:autoSpaceDE w:val="0"/>
        <w:autoSpaceDN w:val="0"/>
        <w:adjustRightInd w:val="0"/>
        <w:spacing w:after="0" w:line="240" w:lineRule="auto"/>
        <w:ind w:left="426" w:firstLine="294"/>
        <w:jc w:val="both"/>
        <w:rPr>
          <w:rStyle w:val="markedcontent"/>
          <w:rFonts w:ascii="Times New Roman" w:hAnsi="Times New Roman" w:cs="Times New Roman"/>
          <w:b/>
          <w:sz w:val="24"/>
          <w:szCs w:val="24"/>
        </w:rPr>
      </w:pPr>
      <w:r w:rsidRPr="00A95B31">
        <w:rPr>
          <w:rStyle w:val="markedcontent"/>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w:t>
      </w:r>
      <w:r>
        <w:rPr>
          <w:rStyle w:val="markedcontent"/>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его интерпретации, применению и преобразованию при решении учебных задач/проблем, в том числе в ходе поисковой</w:t>
      </w:r>
      <w:r>
        <w:rPr>
          <w:rStyle w:val="markedcontent"/>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деятельности, учебно-исследовательской и учебно-проектной</w:t>
      </w:r>
      <w:r>
        <w:rPr>
          <w:rStyle w:val="markedcontent"/>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деятельности.</w:t>
      </w:r>
    </w:p>
    <w:p w:rsidR="00A95B31" w:rsidRDefault="00A95B31" w:rsidP="00A95B31">
      <w:pPr>
        <w:tabs>
          <w:tab w:val="left" w:pos="993"/>
        </w:tabs>
        <w:autoSpaceDE w:val="0"/>
        <w:autoSpaceDN w:val="0"/>
        <w:adjustRightInd w:val="0"/>
        <w:spacing w:after="0" w:line="240" w:lineRule="auto"/>
        <w:ind w:left="426"/>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Обобщенный критерий «Функциональность» включает использование теоретического материала, методологического</w:t>
      </w:r>
      <w:r>
        <w:rPr>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и процедурного знания при решении внеучебных проблем,</w:t>
      </w:r>
      <w:r>
        <w:rPr>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различающихся сложностью предметного содержания, чита</w:t>
      </w:r>
      <w:r>
        <w:rPr>
          <w:rStyle w:val="markedcontent"/>
          <w:rFonts w:ascii="Times New Roman" w:hAnsi="Times New Roman" w:cs="Times New Roman"/>
          <w:sz w:val="24"/>
          <w:szCs w:val="24"/>
        </w:rPr>
        <w:t xml:space="preserve">тельских умений, контекста, а </w:t>
      </w:r>
      <w:r w:rsidRPr="00A95B31">
        <w:rPr>
          <w:rStyle w:val="markedcontent"/>
          <w:rFonts w:ascii="Times New Roman" w:hAnsi="Times New Roman" w:cs="Times New Roman"/>
          <w:sz w:val="24"/>
          <w:szCs w:val="24"/>
        </w:rPr>
        <w:t>также сочетанием когнитивных</w:t>
      </w:r>
      <w:r>
        <w:rPr>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операций.</w:t>
      </w:r>
    </w:p>
    <w:p w:rsidR="001E284E" w:rsidRDefault="00A95B31" w:rsidP="00A95B31">
      <w:pPr>
        <w:tabs>
          <w:tab w:val="left" w:pos="993"/>
        </w:tabs>
        <w:autoSpaceDE w:val="0"/>
        <w:autoSpaceDN w:val="0"/>
        <w:adjustRightInd w:val="0"/>
        <w:spacing w:after="0" w:line="240" w:lineRule="auto"/>
        <w:ind w:left="426"/>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В отличие от оценки способности обучающихся к решению</w:t>
      </w:r>
      <w:r>
        <w:rPr>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учебно-познавательных и учебно-практических задач, основанных на изучаемом учеб</w:t>
      </w:r>
      <w:r>
        <w:rPr>
          <w:rStyle w:val="markedcontent"/>
          <w:rFonts w:ascii="Times New Roman" w:hAnsi="Times New Roman" w:cs="Times New Roman"/>
          <w:sz w:val="24"/>
          <w:szCs w:val="24"/>
        </w:rPr>
        <w:t xml:space="preserve">ном материале, с использованием </w:t>
      </w:r>
      <w:r w:rsidRPr="00A95B31">
        <w:rPr>
          <w:rStyle w:val="markedcontent"/>
          <w:rFonts w:ascii="Times New Roman" w:hAnsi="Times New Roman" w:cs="Times New Roman"/>
          <w:sz w:val="24"/>
          <w:szCs w:val="24"/>
        </w:rPr>
        <w:t>критериев «знание и понимание» и «применение», оценка функциональной грамотности направлена на выявление способности</w:t>
      </w:r>
      <w:r>
        <w:rPr>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обучающихся применять предметные знания и умения во внеучебной ситуации, в ситуациях, приближенных к реальной</w:t>
      </w:r>
      <w:r w:rsidRPr="00A95B31">
        <w:rPr>
          <w:rFonts w:ascii="Times New Roman" w:hAnsi="Times New Roman" w:cs="Times New Roman"/>
          <w:sz w:val="24"/>
          <w:szCs w:val="24"/>
        </w:rPr>
        <w:br/>
      </w:r>
      <w:r w:rsidRPr="00A95B31">
        <w:rPr>
          <w:rStyle w:val="markedcontent"/>
          <w:rFonts w:ascii="Times New Roman" w:hAnsi="Times New Roman" w:cs="Times New Roman"/>
          <w:sz w:val="24"/>
          <w:szCs w:val="24"/>
        </w:rPr>
        <w:t>жизни.</w:t>
      </w:r>
    </w:p>
    <w:p w:rsidR="00A95B31" w:rsidRDefault="00A95B31" w:rsidP="00A95B31">
      <w:pPr>
        <w:tabs>
          <w:tab w:val="left" w:pos="993"/>
        </w:tabs>
        <w:autoSpaceDE w:val="0"/>
        <w:autoSpaceDN w:val="0"/>
        <w:adjustRightInd w:val="0"/>
        <w:spacing w:after="0" w:line="240" w:lineRule="auto"/>
        <w:ind w:left="426"/>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При оценке сформированности предметных результатов по</w:t>
      </w:r>
      <w:r>
        <w:rPr>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критерию «функциональность» разделяют:</w:t>
      </w:r>
    </w:p>
    <w:p w:rsidR="002B36FB" w:rsidRPr="002B36FB" w:rsidRDefault="00A95B31" w:rsidP="000E2760">
      <w:pPr>
        <w:pStyle w:val="a6"/>
        <w:numPr>
          <w:ilvl w:val="0"/>
          <w:numId w:val="28"/>
        </w:numPr>
        <w:tabs>
          <w:tab w:val="left" w:pos="709"/>
        </w:tabs>
        <w:autoSpaceDE w:val="0"/>
        <w:autoSpaceDN w:val="0"/>
        <w:adjustRightInd w:val="0"/>
        <w:spacing w:after="0" w:line="240" w:lineRule="auto"/>
        <w:ind w:left="426" w:firstLine="0"/>
        <w:jc w:val="both"/>
        <w:rPr>
          <w:rFonts w:ascii="Times New Roman" w:hAnsi="Times New Roman" w:cs="Times New Roman"/>
          <w:b/>
          <w:sz w:val="24"/>
          <w:szCs w:val="24"/>
        </w:rPr>
      </w:pPr>
      <w:r w:rsidRPr="002B36FB">
        <w:rPr>
          <w:rStyle w:val="markedcontent"/>
          <w:rFonts w:ascii="Times New Roman" w:hAnsi="Times New Roman" w:cs="Times New Roman"/>
          <w:sz w:val="24"/>
          <w:szCs w:val="24"/>
        </w:rPr>
        <w:t>оценку сформированности отдельных эл</w:t>
      </w:r>
      <w:r w:rsidR="002B36FB">
        <w:rPr>
          <w:rStyle w:val="markedcontent"/>
          <w:rFonts w:ascii="Times New Roman" w:hAnsi="Times New Roman" w:cs="Times New Roman"/>
          <w:sz w:val="24"/>
          <w:szCs w:val="24"/>
        </w:rPr>
        <w:t>ементов функцио</w:t>
      </w:r>
      <w:r w:rsidRPr="002B36FB">
        <w:rPr>
          <w:rStyle w:val="markedcontent"/>
          <w:rFonts w:ascii="Times New Roman" w:hAnsi="Times New Roman" w:cs="Times New Roman"/>
          <w:sz w:val="24"/>
          <w:szCs w:val="24"/>
        </w:rPr>
        <w:t>нальной грамотности в ходе изучения отдельных предметов,</w:t>
      </w:r>
      <w:r w:rsidR="002B36FB">
        <w:rPr>
          <w:rFonts w:ascii="Times New Roman" w:hAnsi="Times New Roman" w:cs="Times New Roman"/>
          <w:sz w:val="24"/>
          <w:szCs w:val="24"/>
        </w:rPr>
        <w:t xml:space="preserve"> </w:t>
      </w:r>
      <w:r w:rsidRPr="002B36FB">
        <w:rPr>
          <w:rStyle w:val="markedcontent"/>
          <w:rFonts w:ascii="Times New Roman" w:hAnsi="Times New Roman" w:cs="Times New Roman"/>
          <w:sz w:val="24"/>
          <w:szCs w:val="24"/>
        </w:rPr>
        <w:t>т.е. способности применить изученные знания и умения при</w:t>
      </w:r>
      <w:r w:rsidR="002B36FB">
        <w:rPr>
          <w:rFonts w:ascii="Times New Roman" w:hAnsi="Times New Roman" w:cs="Times New Roman"/>
          <w:sz w:val="24"/>
          <w:szCs w:val="24"/>
        </w:rPr>
        <w:t xml:space="preserve"> </w:t>
      </w:r>
      <w:r w:rsidRPr="002B36FB">
        <w:rPr>
          <w:rStyle w:val="markedcontent"/>
          <w:rFonts w:ascii="Times New Roman" w:hAnsi="Times New Roman" w:cs="Times New Roman"/>
          <w:sz w:val="24"/>
          <w:szCs w:val="24"/>
        </w:rPr>
        <w:t>решении нетипичных задач, которые связаны с внеучебными</w:t>
      </w:r>
      <w:r w:rsidR="002B36FB">
        <w:rPr>
          <w:rFonts w:ascii="Times New Roman" w:hAnsi="Times New Roman" w:cs="Times New Roman"/>
          <w:sz w:val="24"/>
          <w:szCs w:val="24"/>
        </w:rPr>
        <w:t xml:space="preserve"> </w:t>
      </w:r>
      <w:r w:rsidRPr="002B36FB">
        <w:rPr>
          <w:rStyle w:val="markedcontent"/>
          <w:rFonts w:ascii="Times New Roman" w:hAnsi="Times New Roman" w:cs="Times New Roman"/>
          <w:sz w:val="24"/>
          <w:szCs w:val="24"/>
        </w:rPr>
        <w:t>ситуациями и не содержат</w:t>
      </w:r>
      <w:r w:rsidR="002B36FB">
        <w:rPr>
          <w:rStyle w:val="markedcontent"/>
          <w:rFonts w:ascii="Times New Roman" w:hAnsi="Times New Roman" w:cs="Times New Roman"/>
          <w:sz w:val="24"/>
          <w:szCs w:val="24"/>
        </w:rPr>
        <w:t xml:space="preserve"> явного указания на способ реше</w:t>
      </w:r>
      <w:r w:rsidRPr="002B36FB">
        <w:rPr>
          <w:rStyle w:val="markedcontent"/>
          <w:rFonts w:ascii="Times New Roman" w:hAnsi="Times New Roman" w:cs="Times New Roman"/>
          <w:sz w:val="24"/>
          <w:szCs w:val="24"/>
        </w:rPr>
        <w:t>ния; эта оценка осущест</w:t>
      </w:r>
      <w:r w:rsidR="002B36FB">
        <w:rPr>
          <w:rStyle w:val="markedcontent"/>
          <w:rFonts w:ascii="Times New Roman" w:hAnsi="Times New Roman" w:cs="Times New Roman"/>
          <w:sz w:val="24"/>
          <w:szCs w:val="24"/>
        </w:rPr>
        <w:t>вляется учителем в рамках форми</w:t>
      </w:r>
      <w:r w:rsidRPr="002B36FB">
        <w:rPr>
          <w:rStyle w:val="markedcontent"/>
          <w:rFonts w:ascii="Times New Roman" w:hAnsi="Times New Roman" w:cs="Times New Roman"/>
          <w:sz w:val="24"/>
          <w:szCs w:val="24"/>
        </w:rPr>
        <w:t>рующего оценивания по предложенным критериям;</w:t>
      </w:r>
    </w:p>
    <w:p w:rsidR="002B36FB" w:rsidRPr="002B36FB" w:rsidRDefault="00A95B31" w:rsidP="000E2760">
      <w:pPr>
        <w:pStyle w:val="a6"/>
        <w:numPr>
          <w:ilvl w:val="0"/>
          <w:numId w:val="28"/>
        </w:numPr>
        <w:tabs>
          <w:tab w:val="left" w:pos="709"/>
        </w:tabs>
        <w:autoSpaceDE w:val="0"/>
        <w:autoSpaceDN w:val="0"/>
        <w:adjustRightInd w:val="0"/>
        <w:spacing w:after="0" w:line="240" w:lineRule="auto"/>
        <w:ind w:left="426" w:firstLine="0"/>
        <w:jc w:val="both"/>
        <w:rPr>
          <w:rFonts w:ascii="Times New Roman" w:hAnsi="Times New Roman" w:cs="Times New Roman"/>
          <w:b/>
          <w:sz w:val="24"/>
          <w:szCs w:val="24"/>
        </w:rPr>
      </w:pPr>
      <w:r w:rsidRPr="002B36FB">
        <w:rPr>
          <w:rStyle w:val="markedcontent"/>
          <w:rFonts w:ascii="Times New Roman" w:hAnsi="Times New Roman" w:cs="Times New Roman"/>
          <w:sz w:val="24"/>
          <w:szCs w:val="24"/>
        </w:rPr>
        <w:t>оценку сформированно</w:t>
      </w:r>
      <w:r w:rsidR="002B36FB">
        <w:rPr>
          <w:rStyle w:val="markedcontent"/>
          <w:rFonts w:ascii="Times New Roman" w:hAnsi="Times New Roman" w:cs="Times New Roman"/>
          <w:sz w:val="24"/>
          <w:szCs w:val="24"/>
        </w:rPr>
        <w:t>сти отдельных элементов функцио</w:t>
      </w:r>
      <w:r w:rsidRPr="002B36FB">
        <w:rPr>
          <w:rStyle w:val="markedcontent"/>
          <w:rFonts w:ascii="Times New Roman" w:hAnsi="Times New Roman" w:cs="Times New Roman"/>
          <w:sz w:val="24"/>
          <w:szCs w:val="24"/>
        </w:rPr>
        <w:t>нальной грамотности в ходе изучения отдельных предметов,</w:t>
      </w:r>
      <w:r w:rsidR="002B36FB">
        <w:rPr>
          <w:rFonts w:ascii="Times New Roman" w:hAnsi="Times New Roman" w:cs="Times New Roman"/>
          <w:sz w:val="24"/>
          <w:szCs w:val="24"/>
        </w:rPr>
        <w:t xml:space="preserve"> </w:t>
      </w:r>
      <w:r w:rsidRPr="002B36FB">
        <w:rPr>
          <w:rStyle w:val="markedcontent"/>
          <w:rFonts w:ascii="Times New Roman" w:hAnsi="Times New Roman" w:cs="Times New Roman"/>
          <w:sz w:val="24"/>
          <w:szCs w:val="24"/>
        </w:rPr>
        <w:t>не связанных напрямую с изучаемым материалом, например</w:t>
      </w:r>
      <w:r w:rsidR="002B36FB">
        <w:rPr>
          <w:rFonts w:ascii="Times New Roman" w:hAnsi="Times New Roman" w:cs="Times New Roman"/>
          <w:sz w:val="24"/>
          <w:szCs w:val="24"/>
        </w:rPr>
        <w:t xml:space="preserve"> </w:t>
      </w:r>
      <w:r w:rsidRPr="002B36FB">
        <w:rPr>
          <w:rStyle w:val="markedcontent"/>
          <w:rFonts w:ascii="Times New Roman" w:hAnsi="Times New Roman" w:cs="Times New Roman"/>
          <w:sz w:val="24"/>
          <w:szCs w:val="24"/>
        </w:rPr>
        <w:t>элементов читательской грамотности (смыслового чтения);</w:t>
      </w:r>
      <w:r w:rsidR="002B36FB">
        <w:rPr>
          <w:rFonts w:ascii="Times New Roman" w:hAnsi="Times New Roman" w:cs="Times New Roman"/>
          <w:sz w:val="24"/>
          <w:szCs w:val="24"/>
        </w:rPr>
        <w:t xml:space="preserve"> </w:t>
      </w:r>
      <w:r w:rsidRPr="002B36FB">
        <w:rPr>
          <w:rStyle w:val="markedcontent"/>
          <w:rFonts w:ascii="Times New Roman" w:hAnsi="Times New Roman" w:cs="Times New Roman"/>
          <w:sz w:val="24"/>
          <w:szCs w:val="24"/>
        </w:rPr>
        <w:t>эта оценка также осущест</w:t>
      </w:r>
      <w:r w:rsidR="002B36FB">
        <w:rPr>
          <w:rStyle w:val="markedcontent"/>
          <w:rFonts w:ascii="Times New Roman" w:hAnsi="Times New Roman" w:cs="Times New Roman"/>
          <w:sz w:val="24"/>
          <w:szCs w:val="24"/>
        </w:rPr>
        <w:t>вляется учителем в рамках форми</w:t>
      </w:r>
      <w:r w:rsidRPr="002B36FB">
        <w:rPr>
          <w:rStyle w:val="markedcontent"/>
          <w:rFonts w:ascii="Times New Roman" w:hAnsi="Times New Roman" w:cs="Times New Roman"/>
          <w:sz w:val="24"/>
          <w:szCs w:val="24"/>
        </w:rPr>
        <w:t>рующего оценивания по предложенным критериям;</w:t>
      </w:r>
    </w:p>
    <w:p w:rsidR="00A95B31" w:rsidRPr="002B36FB" w:rsidRDefault="00A95B31" w:rsidP="000E2760">
      <w:pPr>
        <w:pStyle w:val="a6"/>
        <w:numPr>
          <w:ilvl w:val="0"/>
          <w:numId w:val="28"/>
        </w:numPr>
        <w:tabs>
          <w:tab w:val="left" w:pos="709"/>
        </w:tabs>
        <w:autoSpaceDE w:val="0"/>
        <w:autoSpaceDN w:val="0"/>
        <w:adjustRightInd w:val="0"/>
        <w:spacing w:after="0" w:line="240" w:lineRule="auto"/>
        <w:ind w:left="426" w:firstLine="0"/>
        <w:jc w:val="both"/>
        <w:rPr>
          <w:rFonts w:ascii="Times New Roman" w:hAnsi="Times New Roman" w:cs="Times New Roman"/>
          <w:b/>
          <w:sz w:val="24"/>
          <w:szCs w:val="24"/>
        </w:rPr>
      </w:pPr>
      <w:r w:rsidRPr="002B36FB">
        <w:rPr>
          <w:rStyle w:val="markedcontent"/>
          <w:rFonts w:ascii="Times New Roman" w:hAnsi="Times New Roman" w:cs="Times New Roman"/>
          <w:sz w:val="24"/>
          <w:szCs w:val="24"/>
        </w:rPr>
        <w:t>оценку сформированност</w:t>
      </w:r>
      <w:r w:rsidR="002B36FB">
        <w:rPr>
          <w:rStyle w:val="markedcontent"/>
          <w:rFonts w:ascii="Times New Roman" w:hAnsi="Times New Roman" w:cs="Times New Roman"/>
          <w:sz w:val="24"/>
          <w:szCs w:val="24"/>
        </w:rPr>
        <w:t>и собственно функциональной гра</w:t>
      </w:r>
      <w:r w:rsidRPr="002B36FB">
        <w:rPr>
          <w:rStyle w:val="markedcontent"/>
          <w:rFonts w:ascii="Times New Roman" w:hAnsi="Times New Roman" w:cs="Times New Roman"/>
          <w:sz w:val="24"/>
          <w:szCs w:val="24"/>
        </w:rPr>
        <w:t>мотности, построенной на содержании различных предметов</w:t>
      </w:r>
      <w:r w:rsidR="002B36FB">
        <w:rPr>
          <w:rFonts w:ascii="Times New Roman" w:hAnsi="Times New Roman" w:cs="Times New Roman"/>
          <w:sz w:val="24"/>
          <w:szCs w:val="24"/>
        </w:rPr>
        <w:t xml:space="preserve"> </w:t>
      </w:r>
      <w:r w:rsidRPr="002B36FB">
        <w:rPr>
          <w:rStyle w:val="markedcontent"/>
          <w:rFonts w:ascii="Times New Roman" w:hAnsi="Times New Roman" w:cs="Times New Roman"/>
          <w:sz w:val="24"/>
          <w:szCs w:val="24"/>
        </w:rPr>
        <w:t>и внеучебных ситуациях. Такие процедуры строятся на</w:t>
      </w:r>
      <w:r w:rsidR="002B36FB">
        <w:rPr>
          <w:rFonts w:ascii="Times New Roman" w:hAnsi="Times New Roman" w:cs="Times New Roman"/>
          <w:sz w:val="24"/>
          <w:szCs w:val="24"/>
        </w:rPr>
        <w:t xml:space="preserve"> </w:t>
      </w:r>
      <w:r w:rsidRPr="002B36FB">
        <w:rPr>
          <w:rStyle w:val="markedcontent"/>
          <w:rFonts w:ascii="Times New Roman" w:hAnsi="Times New Roman" w:cs="Times New Roman"/>
          <w:sz w:val="24"/>
          <w:szCs w:val="24"/>
        </w:rPr>
        <w:t>специальном инструментарии, не опирающемся напрямую</w:t>
      </w:r>
      <w:r w:rsidR="002B36FB">
        <w:rPr>
          <w:rFonts w:ascii="Times New Roman" w:hAnsi="Times New Roman" w:cs="Times New Roman"/>
          <w:sz w:val="24"/>
          <w:szCs w:val="24"/>
        </w:rPr>
        <w:t xml:space="preserve"> </w:t>
      </w:r>
      <w:r w:rsidRPr="002B36FB">
        <w:rPr>
          <w:rStyle w:val="markedcontent"/>
          <w:rFonts w:ascii="Times New Roman" w:hAnsi="Times New Roman" w:cs="Times New Roman"/>
          <w:sz w:val="24"/>
          <w:szCs w:val="24"/>
        </w:rPr>
        <w:t>на изучаемый программный материал. В них оценивается</w:t>
      </w:r>
      <w:r w:rsidR="002B36FB">
        <w:rPr>
          <w:rStyle w:val="markedcontent"/>
          <w:rFonts w:ascii="Times New Roman" w:hAnsi="Times New Roman" w:cs="Times New Roman"/>
          <w:sz w:val="24"/>
          <w:szCs w:val="24"/>
        </w:rPr>
        <w:t xml:space="preserve"> </w:t>
      </w:r>
      <w:r w:rsidRPr="002B36FB">
        <w:rPr>
          <w:rStyle w:val="markedcontent"/>
          <w:rFonts w:ascii="Times New Roman" w:hAnsi="Times New Roman" w:cs="Times New Roman"/>
          <w:sz w:val="24"/>
          <w:szCs w:val="24"/>
        </w:rPr>
        <w:t xml:space="preserve">способность применения (переноса) знаний и </w:t>
      </w:r>
      <w:r w:rsidR="002B36FB">
        <w:rPr>
          <w:rStyle w:val="markedcontent"/>
          <w:rFonts w:ascii="Times New Roman" w:hAnsi="Times New Roman" w:cs="Times New Roman"/>
          <w:sz w:val="24"/>
          <w:szCs w:val="24"/>
        </w:rPr>
        <w:t>умений, сфор</w:t>
      </w:r>
      <w:r w:rsidRPr="002B36FB">
        <w:rPr>
          <w:rStyle w:val="markedcontent"/>
          <w:rFonts w:ascii="Times New Roman" w:hAnsi="Times New Roman" w:cs="Times New Roman"/>
          <w:sz w:val="24"/>
          <w:szCs w:val="24"/>
        </w:rPr>
        <w:t>мированных на отдельных пре</w:t>
      </w:r>
      <w:r w:rsidR="002B36FB">
        <w:rPr>
          <w:rStyle w:val="markedcontent"/>
          <w:rFonts w:ascii="Times New Roman" w:hAnsi="Times New Roman" w:cs="Times New Roman"/>
          <w:sz w:val="24"/>
          <w:szCs w:val="24"/>
        </w:rPr>
        <w:t>дметах, при решении различ</w:t>
      </w:r>
      <w:r w:rsidRPr="002B36FB">
        <w:rPr>
          <w:rStyle w:val="markedcontent"/>
          <w:rFonts w:ascii="Times New Roman" w:hAnsi="Times New Roman" w:cs="Times New Roman"/>
          <w:sz w:val="24"/>
          <w:szCs w:val="24"/>
        </w:rPr>
        <w:t>ных задач. Эти процедуры целесообразно проводить в рамках</w:t>
      </w:r>
      <w:r w:rsidR="002B36FB">
        <w:rPr>
          <w:rFonts w:ascii="Times New Roman" w:hAnsi="Times New Roman" w:cs="Times New Roman"/>
          <w:sz w:val="24"/>
          <w:szCs w:val="24"/>
        </w:rPr>
        <w:t xml:space="preserve"> </w:t>
      </w:r>
      <w:r w:rsidRPr="002B36FB">
        <w:rPr>
          <w:rStyle w:val="markedcontent"/>
          <w:rFonts w:ascii="Times New Roman" w:hAnsi="Times New Roman" w:cs="Times New Roman"/>
          <w:sz w:val="24"/>
          <w:szCs w:val="24"/>
        </w:rPr>
        <w:t>внутришкольного мониторинга.</w:t>
      </w:r>
    </w:p>
    <w:p w:rsidR="002B36FB" w:rsidRDefault="001E284E" w:rsidP="00D14088">
      <w:pPr>
        <w:autoSpaceDE w:val="0"/>
        <w:autoSpaceDN w:val="0"/>
        <w:adjustRightInd w:val="0"/>
        <w:spacing w:after="0" w:line="240" w:lineRule="auto"/>
        <w:ind w:left="360"/>
        <w:jc w:val="both"/>
        <w:rPr>
          <w:rStyle w:val="markedcontent"/>
          <w:rFonts w:ascii="Times New Roman" w:hAnsi="Times New Roman" w:cs="Times New Roman"/>
          <w:sz w:val="24"/>
          <w:szCs w:val="24"/>
        </w:rPr>
      </w:pPr>
      <w:r w:rsidRPr="00A95B31">
        <w:rPr>
          <w:rStyle w:val="markedcontent"/>
          <w:rFonts w:ascii="Times New Roman" w:hAnsi="Times New Roman" w:cs="Times New Roman"/>
          <w:sz w:val="24"/>
          <w:szCs w:val="24"/>
        </w:rPr>
        <w:t xml:space="preserve">  </w:t>
      </w:r>
      <w:r w:rsidR="002B36FB">
        <w:rPr>
          <w:rStyle w:val="markedcontent"/>
          <w:rFonts w:ascii="Times New Roman" w:hAnsi="Times New Roman" w:cs="Times New Roman"/>
          <w:sz w:val="24"/>
          <w:szCs w:val="24"/>
        </w:rPr>
        <w:t xml:space="preserve"> </w:t>
      </w:r>
      <w:r w:rsidRPr="00A95B31">
        <w:rPr>
          <w:rStyle w:val="markedcontent"/>
          <w:rFonts w:ascii="Times New Roman" w:hAnsi="Times New Roman" w:cs="Times New Roman"/>
          <w:sz w:val="24"/>
          <w:szCs w:val="24"/>
        </w:rPr>
        <w:t xml:space="preserve"> </w:t>
      </w:r>
      <w:r w:rsidR="002B36FB" w:rsidRPr="002B36FB">
        <w:rPr>
          <w:rStyle w:val="markedcontent"/>
          <w:rFonts w:ascii="Times New Roman" w:hAnsi="Times New Roman" w:cs="Times New Roman"/>
          <w:sz w:val="24"/>
          <w:szCs w:val="24"/>
        </w:rPr>
        <w:t>Оценка предметных результатов ведется каждым учителем</w:t>
      </w:r>
      <w:r w:rsidR="002B36FB">
        <w:rPr>
          <w:rFonts w:ascii="Times New Roman" w:hAnsi="Times New Roman" w:cs="Times New Roman"/>
          <w:sz w:val="24"/>
          <w:szCs w:val="24"/>
        </w:rPr>
        <w:t xml:space="preserve"> </w:t>
      </w:r>
      <w:r w:rsidR="002B36FB" w:rsidRPr="002B36FB">
        <w:rPr>
          <w:rStyle w:val="markedcontent"/>
          <w:rFonts w:ascii="Times New Roman" w:hAnsi="Times New Roman" w:cs="Times New Roman"/>
          <w:sz w:val="24"/>
          <w:szCs w:val="24"/>
        </w:rPr>
        <w:t xml:space="preserve">в ходе процедур текущего, тематического, промежуточного и итогового контроля, а также администрацией </w:t>
      </w:r>
      <w:r w:rsidR="002B36FB">
        <w:rPr>
          <w:rStyle w:val="markedcontent"/>
          <w:rFonts w:ascii="Times New Roman" w:hAnsi="Times New Roman" w:cs="Times New Roman"/>
          <w:sz w:val="24"/>
          <w:szCs w:val="24"/>
        </w:rPr>
        <w:t xml:space="preserve">школы </w:t>
      </w:r>
      <w:r w:rsidR="002B36FB" w:rsidRPr="002B36FB">
        <w:rPr>
          <w:rStyle w:val="markedcontent"/>
          <w:rFonts w:ascii="Times New Roman" w:hAnsi="Times New Roman" w:cs="Times New Roman"/>
          <w:sz w:val="24"/>
          <w:szCs w:val="24"/>
        </w:rPr>
        <w:t>в ходе внутр</w:t>
      </w:r>
      <w:r w:rsidR="00C50444">
        <w:rPr>
          <w:rStyle w:val="markedcontent"/>
          <w:rFonts w:ascii="Times New Roman" w:hAnsi="Times New Roman" w:cs="Times New Roman"/>
          <w:sz w:val="24"/>
          <w:szCs w:val="24"/>
        </w:rPr>
        <w:t>еннего</w:t>
      </w:r>
      <w:r w:rsidR="002B36FB" w:rsidRPr="002B36FB">
        <w:rPr>
          <w:rStyle w:val="markedcontent"/>
          <w:rFonts w:ascii="Times New Roman" w:hAnsi="Times New Roman" w:cs="Times New Roman"/>
          <w:sz w:val="24"/>
          <w:szCs w:val="24"/>
        </w:rPr>
        <w:t xml:space="preserve"> мониторинга.</w:t>
      </w:r>
    </w:p>
    <w:p w:rsidR="00FC28CE" w:rsidRPr="004A4BF3" w:rsidRDefault="00FC28CE" w:rsidP="00FC28CE">
      <w:pPr>
        <w:pStyle w:val="af4"/>
        <w:spacing w:line="240" w:lineRule="auto"/>
        <w:ind w:left="426" w:firstLine="0"/>
        <w:rPr>
          <w:sz w:val="24"/>
          <w:szCs w:val="24"/>
        </w:rPr>
      </w:pPr>
      <w:r>
        <w:rPr>
          <w:sz w:val="24"/>
          <w:szCs w:val="24"/>
        </w:rPr>
        <w:t xml:space="preserve">    </w:t>
      </w:r>
      <w:r w:rsidRPr="004A4BF3">
        <w:rPr>
          <w:sz w:val="24"/>
          <w:szCs w:val="24"/>
        </w:rPr>
        <w:t>Внутр</w:t>
      </w:r>
      <w:r w:rsidR="00C50444">
        <w:rPr>
          <w:sz w:val="24"/>
          <w:szCs w:val="24"/>
        </w:rPr>
        <w:t>енний</w:t>
      </w:r>
      <w:r w:rsidRPr="004A4BF3">
        <w:rPr>
          <w:sz w:val="24"/>
          <w:szCs w:val="24"/>
        </w:rPr>
        <w:t xml:space="preserve"> мониторинг предметных результатов освоения основной образовательной программы включает </w:t>
      </w:r>
      <w:r>
        <w:rPr>
          <w:sz w:val="24"/>
          <w:szCs w:val="24"/>
        </w:rPr>
        <w:t>два</w:t>
      </w:r>
      <w:r w:rsidRPr="004A4BF3">
        <w:rPr>
          <w:sz w:val="24"/>
          <w:szCs w:val="24"/>
        </w:rPr>
        <w:t xml:space="preserve"> этапа:</w:t>
      </w:r>
    </w:p>
    <w:p w:rsidR="00C50444" w:rsidRPr="00C50444" w:rsidRDefault="00C50444" w:rsidP="000E2760">
      <w:pPr>
        <w:pStyle w:val="af4"/>
        <w:numPr>
          <w:ilvl w:val="0"/>
          <w:numId w:val="74"/>
        </w:numPr>
        <w:spacing w:line="240" w:lineRule="auto"/>
        <w:rPr>
          <w:rFonts w:eastAsia="@Arial Unicode MS"/>
          <w:sz w:val="24"/>
          <w:szCs w:val="24"/>
        </w:rPr>
      </w:pPr>
      <w:r w:rsidRPr="00C50444">
        <w:rPr>
          <w:sz w:val="24"/>
          <w:szCs w:val="24"/>
        </w:rPr>
        <w:t xml:space="preserve">стартовая диагностика; оценка уровня достижения предметных и метапредметных результатов; </w:t>
      </w:r>
    </w:p>
    <w:p w:rsidR="00C50444" w:rsidRPr="00C50444" w:rsidRDefault="00C50444" w:rsidP="000E2760">
      <w:pPr>
        <w:pStyle w:val="af4"/>
        <w:numPr>
          <w:ilvl w:val="0"/>
          <w:numId w:val="74"/>
        </w:numPr>
        <w:spacing w:line="240" w:lineRule="auto"/>
        <w:rPr>
          <w:rFonts w:eastAsia="@Arial Unicode MS"/>
          <w:sz w:val="24"/>
          <w:szCs w:val="24"/>
        </w:rPr>
      </w:pPr>
      <w:r w:rsidRPr="00C50444">
        <w:rPr>
          <w:sz w:val="24"/>
          <w:szCs w:val="24"/>
        </w:rPr>
        <w:t>оценка уровня функциональной грамотности;</w:t>
      </w:r>
    </w:p>
    <w:p w:rsidR="00C50444" w:rsidRPr="00C50444" w:rsidRDefault="00C50444" w:rsidP="000E2760">
      <w:pPr>
        <w:pStyle w:val="af4"/>
        <w:numPr>
          <w:ilvl w:val="0"/>
          <w:numId w:val="74"/>
        </w:numPr>
        <w:spacing w:line="240" w:lineRule="auto"/>
        <w:rPr>
          <w:sz w:val="24"/>
          <w:szCs w:val="24"/>
        </w:rPr>
      </w:pPr>
      <w:r w:rsidRPr="00C50444">
        <w:rPr>
          <w:sz w:val="24"/>
          <w:szCs w:val="24"/>
        </w:rPr>
        <w:t xml:space="preserve"> 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r w:rsidR="00FC28CE">
        <w:rPr>
          <w:rFonts w:eastAsia="@Arial Unicode MS"/>
          <w:sz w:val="24"/>
          <w:szCs w:val="24"/>
        </w:rPr>
        <w:t xml:space="preserve">      </w:t>
      </w:r>
    </w:p>
    <w:p w:rsidR="00FC28CE" w:rsidRDefault="00BB70FD" w:rsidP="00C50444">
      <w:pPr>
        <w:pStyle w:val="af4"/>
        <w:spacing w:line="240" w:lineRule="auto"/>
        <w:rPr>
          <w:sz w:val="24"/>
          <w:szCs w:val="24"/>
        </w:rPr>
      </w:pPr>
      <w:r>
        <w:rPr>
          <w:sz w:val="24"/>
          <w:szCs w:val="24"/>
        </w:rPr>
        <w:t xml:space="preserve">      </w:t>
      </w:r>
      <w:r w:rsidR="00FC28CE" w:rsidRPr="004A4BF3">
        <w:rPr>
          <w:sz w:val="24"/>
          <w:szCs w:val="24"/>
        </w:rPr>
        <w:t xml:space="preserve">Перечень предметов и </w:t>
      </w:r>
      <w:r>
        <w:rPr>
          <w:sz w:val="24"/>
          <w:szCs w:val="24"/>
        </w:rPr>
        <w:t xml:space="preserve">даты </w:t>
      </w:r>
      <w:r w:rsidR="00FC28CE" w:rsidRPr="004A4BF3">
        <w:rPr>
          <w:sz w:val="24"/>
          <w:szCs w:val="24"/>
        </w:rPr>
        <w:t xml:space="preserve">проведения мониторингов предметных результатов </w:t>
      </w:r>
      <w:r>
        <w:rPr>
          <w:sz w:val="24"/>
          <w:szCs w:val="24"/>
        </w:rPr>
        <w:t xml:space="preserve"> фиксируются графиком контрольных мероприятий </w:t>
      </w:r>
      <w:r w:rsidR="00FC28CE">
        <w:rPr>
          <w:sz w:val="24"/>
          <w:szCs w:val="24"/>
        </w:rPr>
        <w:t xml:space="preserve"> </w:t>
      </w:r>
      <w:r w:rsidR="00242CBF">
        <w:rPr>
          <w:sz w:val="24"/>
          <w:szCs w:val="24"/>
        </w:rPr>
        <w:t>МБОУ ООШ №12 с. Тереховка</w:t>
      </w:r>
      <w:r w:rsidR="00FC28CE" w:rsidRPr="004A4BF3">
        <w:rPr>
          <w:sz w:val="24"/>
          <w:szCs w:val="24"/>
        </w:rPr>
        <w:t>. Оценка уровня достижения планируемых результатов по предметам, не вошедшим в административный мониторинг, осуществляется в результате текущего контроля.</w:t>
      </w:r>
    </w:p>
    <w:p w:rsidR="00BB70FD" w:rsidRDefault="00FC28CE" w:rsidP="00BB70FD">
      <w:pPr>
        <w:spacing w:after="0" w:line="240" w:lineRule="auto"/>
        <w:ind w:left="284" w:firstLine="454"/>
        <w:jc w:val="both"/>
        <w:rPr>
          <w:rFonts w:ascii="Times New Roman" w:hAnsi="Times New Roman" w:cs="Times New Roman"/>
          <w:sz w:val="24"/>
          <w:szCs w:val="24"/>
        </w:rPr>
      </w:pPr>
      <w:r w:rsidRPr="00BB70FD">
        <w:rPr>
          <w:rFonts w:ascii="Times New Roman" w:hAnsi="Times New Roman" w:cs="Times New Roman"/>
          <w:sz w:val="24"/>
          <w:szCs w:val="24"/>
        </w:rPr>
        <w:lastRenderedPageBreak/>
        <w:t>Система оценки предметных результатов освоения учебных программ с учётом уровневого подхода</w:t>
      </w:r>
      <w:r w:rsidR="00BB70FD" w:rsidRPr="00BB70FD">
        <w:rPr>
          <w:rFonts w:ascii="Times New Roman" w:hAnsi="Times New Roman" w:cs="Times New Roman"/>
          <w:sz w:val="24"/>
          <w:szCs w:val="24"/>
        </w:rPr>
        <w:t xml:space="preserve"> </w:t>
      </w:r>
      <w:r w:rsidRPr="00BB70FD">
        <w:rPr>
          <w:rFonts w:ascii="Times New Roman" w:hAnsi="Times New Roman" w:cs="Times New Roman"/>
          <w:sz w:val="24"/>
          <w:szCs w:val="24"/>
        </w:rPr>
        <w:t xml:space="preserve">предполагает </w:t>
      </w:r>
      <w:r w:rsidRPr="00BB70FD">
        <w:rPr>
          <w:rFonts w:ascii="Times New Roman" w:hAnsi="Times New Roman" w:cs="Times New Roman"/>
          <w:b/>
          <w:sz w:val="24"/>
          <w:szCs w:val="24"/>
        </w:rPr>
        <w:t>выделение базового уровня достижений как точки отсчёта</w:t>
      </w:r>
      <w:r w:rsidRPr="00BB70FD">
        <w:rPr>
          <w:rFonts w:ascii="Times New Roman" w:hAnsi="Times New Roman" w:cs="Times New Roman"/>
          <w:sz w:val="24"/>
          <w:szCs w:val="24"/>
        </w:rPr>
        <w:t xml:space="preserve"> при построении всей системы оценки и организации индивидуальной работы с учащимися.</w:t>
      </w:r>
    </w:p>
    <w:p w:rsidR="00FC28CE" w:rsidRPr="00BB70FD" w:rsidRDefault="00A00B72" w:rsidP="001D3CF8">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FC28CE" w:rsidRPr="00BB70FD">
        <w:rPr>
          <w:rFonts w:ascii="Times New Roman" w:hAnsi="Times New Roman" w:cs="Times New Roman"/>
          <w:sz w:val="24"/>
          <w:szCs w:val="24"/>
        </w:rPr>
        <w:t xml:space="preserve">Реальные достижения учащихся могут соответствовать базовому уровню, а могут отличаться от него как в сторону превышения, так и в сторону </w:t>
      </w:r>
      <w:r w:rsidR="00BB70FD" w:rsidRPr="00BB70FD">
        <w:rPr>
          <w:rFonts w:ascii="Times New Roman" w:hAnsi="Times New Roman" w:cs="Times New Roman"/>
          <w:sz w:val="24"/>
          <w:szCs w:val="24"/>
        </w:rPr>
        <w:t>не достижения</w:t>
      </w:r>
      <w:r w:rsidR="00FC28CE" w:rsidRPr="00BB70FD">
        <w:rPr>
          <w:rFonts w:ascii="Times New Roman" w:hAnsi="Times New Roman" w:cs="Times New Roman"/>
          <w:sz w:val="24"/>
          <w:szCs w:val="24"/>
        </w:rPr>
        <w:t>.</w:t>
      </w:r>
      <w:r w:rsidR="00BB70FD">
        <w:rPr>
          <w:rFonts w:ascii="Times New Roman" w:hAnsi="Times New Roman" w:cs="Times New Roman"/>
          <w:sz w:val="24"/>
          <w:szCs w:val="24"/>
        </w:rPr>
        <w:t xml:space="preserve"> </w:t>
      </w:r>
      <w:r w:rsidR="00FC28CE" w:rsidRPr="00BB70FD">
        <w:rPr>
          <w:rFonts w:ascii="Times New Roman" w:eastAsia="Calibri" w:hAnsi="Times New Roman" w:cs="Times New Roman"/>
          <w:color w:val="000000"/>
          <w:sz w:val="24"/>
          <w:szCs w:val="24"/>
        </w:rPr>
        <w:t xml:space="preserve">Для описания достижений учащихся в школе установлены следующие пять уровней. </w:t>
      </w:r>
    </w:p>
    <w:p w:rsidR="00FC28CE" w:rsidRPr="00BB70FD" w:rsidRDefault="001D3CF8" w:rsidP="001D3CF8">
      <w:pPr>
        <w:tabs>
          <w:tab w:val="left" w:pos="284"/>
        </w:tabs>
        <w:autoSpaceDE w:val="0"/>
        <w:autoSpaceDN w:val="0"/>
        <w:adjustRightInd w:val="0"/>
        <w:spacing w:after="0" w:line="240" w:lineRule="auto"/>
        <w:ind w:left="284"/>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        </w:t>
      </w:r>
      <w:r w:rsidR="00FC28CE" w:rsidRPr="00BB70FD">
        <w:rPr>
          <w:rFonts w:ascii="Times New Roman" w:eastAsia="Calibri" w:hAnsi="Times New Roman" w:cs="Times New Roman"/>
          <w:b/>
          <w:bCs/>
          <w:color w:val="000000"/>
          <w:sz w:val="24"/>
          <w:szCs w:val="24"/>
        </w:rPr>
        <w:t xml:space="preserve">Базовый уровень достижений </w:t>
      </w:r>
      <w:r w:rsidR="00FC28CE" w:rsidRPr="00BB70FD">
        <w:rPr>
          <w:rFonts w:ascii="Times New Roman" w:eastAsia="Calibri" w:hAnsi="Times New Roman" w:cs="Times New Roman"/>
          <w:color w:val="000000"/>
          <w:sz w:val="24"/>
          <w:szCs w:val="24"/>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w:t>
      </w:r>
      <w:r>
        <w:rPr>
          <w:rFonts w:ascii="Times New Roman" w:eastAsia="Calibri" w:hAnsi="Times New Roman" w:cs="Times New Roman"/>
          <w:color w:val="000000"/>
          <w:sz w:val="24"/>
          <w:szCs w:val="24"/>
        </w:rPr>
        <w:t xml:space="preserve"> </w:t>
      </w:r>
      <w:r w:rsidR="00FC28CE" w:rsidRPr="00BB70FD">
        <w:rPr>
          <w:rFonts w:ascii="Times New Roman" w:eastAsia="Calibri" w:hAnsi="Times New Roman" w:cs="Times New Roman"/>
          <w:color w:val="000000"/>
          <w:sz w:val="24"/>
          <w:szCs w:val="24"/>
        </w:rPr>
        <w:t>уровне образования, но не по профильному направлению.</w:t>
      </w:r>
    </w:p>
    <w:p w:rsidR="001D3CF8" w:rsidRDefault="00A00B72" w:rsidP="001D3CF8">
      <w:p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FC28CE" w:rsidRPr="00BB70FD">
        <w:rPr>
          <w:rFonts w:ascii="Times New Roman" w:eastAsia="Calibri" w:hAnsi="Times New Roman" w:cs="Times New Roman"/>
          <w:color w:val="000000"/>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r w:rsidR="001D3CF8">
        <w:rPr>
          <w:rFonts w:ascii="Times New Roman" w:eastAsia="Calibri" w:hAnsi="Times New Roman" w:cs="Times New Roman"/>
          <w:color w:val="000000"/>
          <w:sz w:val="24"/>
          <w:szCs w:val="24"/>
        </w:rPr>
        <w:t xml:space="preserve">      </w:t>
      </w:r>
    </w:p>
    <w:p w:rsidR="00FC28CE" w:rsidRPr="00BB70FD" w:rsidRDefault="001D3CF8" w:rsidP="001D3CF8">
      <w:p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05592D">
        <w:rPr>
          <w:rFonts w:ascii="Times New Roman" w:eastAsia="Calibri" w:hAnsi="Times New Roman" w:cs="Times New Roman"/>
          <w:color w:val="000000"/>
          <w:sz w:val="24"/>
          <w:szCs w:val="24"/>
        </w:rPr>
        <w:t xml:space="preserve">   </w:t>
      </w:r>
      <w:r w:rsidR="00FC28CE" w:rsidRPr="00BB70FD">
        <w:rPr>
          <w:rFonts w:ascii="Times New Roman" w:eastAsia="Calibri" w:hAnsi="Times New Roman" w:cs="Times New Roman"/>
          <w:color w:val="000000"/>
          <w:sz w:val="24"/>
          <w:szCs w:val="24"/>
        </w:rPr>
        <w:t xml:space="preserve">Целесообразно выделить следующие два уровня, </w:t>
      </w:r>
      <w:r w:rsidR="00FC28CE" w:rsidRPr="00BB70FD">
        <w:rPr>
          <w:rFonts w:ascii="Times New Roman" w:eastAsia="Calibri" w:hAnsi="Times New Roman" w:cs="Times New Roman"/>
          <w:b/>
          <w:bCs/>
          <w:color w:val="000000"/>
          <w:sz w:val="24"/>
          <w:szCs w:val="24"/>
        </w:rPr>
        <w:t xml:space="preserve">превышающие базовый: </w:t>
      </w:r>
    </w:p>
    <w:p w:rsidR="00FC28CE" w:rsidRPr="00BB70FD" w:rsidRDefault="001D3CF8" w:rsidP="00A00B72">
      <w:pPr>
        <w:tabs>
          <w:tab w:val="left" w:pos="426"/>
        </w:tabs>
        <w:autoSpaceDE w:val="0"/>
        <w:autoSpaceDN w:val="0"/>
        <w:adjustRightInd w:val="0"/>
        <w:spacing w:after="0" w:line="240" w:lineRule="auto"/>
        <w:ind w:left="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FC28CE" w:rsidRPr="00BB70FD">
        <w:rPr>
          <w:rFonts w:ascii="Times New Roman" w:eastAsia="Calibri" w:hAnsi="Times New Roman" w:cs="Times New Roman"/>
          <w:b/>
          <w:bCs/>
          <w:color w:val="000000"/>
          <w:sz w:val="24"/>
          <w:szCs w:val="24"/>
        </w:rPr>
        <w:t xml:space="preserve">повышенный уровень </w:t>
      </w:r>
      <w:r w:rsidR="00FC28CE" w:rsidRPr="00BB70FD">
        <w:rPr>
          <w:rFonts w:ascii="Times New Roman" w:eastAsia="Calibri" w:hAnsi="Times New Roman" w:cs="Times New Roman"/>
          <w:color w:val="000000"/>
          <w:sz w:val="24"/>
          <w:szCs w:val="24"/>
        </w:rPr>
        <w:t>достижения планируемых результатов,</w:t>
      </w:r>
    </w:p>
    <w:p w:rsidR="00FC28CE" w:rsidRPr="00BB70FD" w:rsidRDefault="00FC28CE" w:rsidP="00A00B72">
      <w:pPr>
        <w:autoSpaceDE w:val="0"/>
        <w:autoSpaceDN w:val="0"/>
        <w:adjustRightInd w:val="0"/>
        <w:spacing w:after="0" w:line="240" w:lineRule="auto"/>
        <w:ind w:left="709"/>
        <w:jc w:val="both"/>
        <w:rPr>
          <w:rFonts w:ascii="Times New Roman" w:eastAsia="Calibri" w:hAnsi="Times New Roman" w:cs="Times New Roman"/>
          <w:color w:val="000000"/>
          <w:sz w:val="24"/>
          <w:szCs w:val="24"/>
        </w:rPr>
      </w:pPr>
      <w:r w:rsidRPr="00BB70FD">
        <w:rPr>
          <w:rFonts w:ascii="Times New Roman" w:eastAsia="Calibri" w:hAnsi="Times New Roman" w:cs="Times New Roman"/>
          <w:color w:val="000000"/>
          <w:sz w:val="24"/>
          <w:szCs w:val="24"/>
        </w:rPr>
        <w:t>•</w:t>
      </w:r>
      <w:r w:rsidRPr="00BB70FD">
        <w:rPr>
          <w:rFonts w:ascii="Times New Roman" w:eastAsia="Calibri" w:hAnsi="Times New Roman" w:cs="Times New Roman"/>
          <w:b/>
          <w:bCs/>
          <w:color w:val="000000"/>
          <w:sz w:val="24"/>
          <w:szCs w:val="24"/>
        </w:rPr>
        <w:t xml:space="preserve">высокий уровень </w:t>
      </w:r>
      <w:r w:rsidRPr="00BB70FD">
        <w:rPr>
          <w:rFonts w:ascii="Times New Roman" w:eastAsia="Calibri" w:hAnsi="Times New Roman" w:cs="Times New Roman"/>
          <w:color w:val="000000"/>
          <w:sz w:val="24"/>
          <w:szCs w:val="24"/>
        </w:rPr>
        <w:t>достижения планируемых результатов.</w:t>
      </w:r>
    </w:p>
    <w:p w:rsidR="00FC28CE" w:rsidRPr="00BB70FD" w:rsidRDefault="001D3CF8" w:rsidP="001D3CF8">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05592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00FC28CE" w:rsidRPr="00BB70FD">
        <w:rPr>
          <w:rFonts w:ascii="Times New Roman" w:eastAsia="Calibri" w:hAnsi="Times New Roman" w:cs="Times New Roman"/>
          <w:color w:val="000000"/>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FC28CE" w:rsidRPr="00BB70FD" w:rsidRDefault="001D3CF8" w:rsidP="001D3CF8">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05592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00FC28CE" w:rsidRPr="00BB70FD">
        <w:rPr>
          <w:rFonts w:ascii="Times New Roman" w:eastAsia="Calibri" w:hAnsi="Times New Roman" w:cs="Times New Roman"/>
          <w:color w:val="000000"/>
          <w:sz w:val="24"/>
          <w:szCs w:val="24"/>
        </w:rPr>
        <w:t xml:space="preserve">Индивидуальные траектории обучения учащихся, демонстрирующих повышенный и высокий уровни достижений, целесообразно формировать с учётом интересов этих учащихся и их планов на будущее.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FC28CE" w:rsidRPr="00BB70FD" w:rsidRDefault="001D3CF8" w:rsidP="001D3CF8">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05592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00FC28CE" w:rsidRPr="00BB70FD">
        <w:rPr>
          <w:rFonts w:ascii="Times New Roman" w:eastAsia="Calibri" w:hAnsi="Times New Roman" w:cs="Times New Roman"/>
          <w:color w:val="000000"/>
          <w:sz w:val="24"/>
          <w:szCs w:val="24"/>
        </w:rPr>
        <w:t xml:space="preserve">Для описания подготовки учащихся, уровень достижений которых </w:t>
      </w:r>
      <w:r w:rsidR="00FC28CE" w:rsidRPr="00BB70FD">
        <w:rPr>
          <w:rFonts w:ascii="Times New Roman" w:eastAsia="Calibri" w:hAnsi="Times New Roman" w:cs="Times New Roman"/>
          <w:b/>
          <w:bCs/>
          <w:color w:val="000000"/>
          <w:sz w:val="24"/>
          <w:szCs w:val="24"/>
        </w:rPr>
        <w:t xml:space="preserve">ниже базового, </w:t>
      </w:r>
      <w:r w:rsidR="00FC28CE" w:rsidRPr="00BB70FD">
        <w:rPr>
          <w:rFonts w:ascii="Times New Roman" w:eastAsia="Calibri" w:hAnsi="Times New Roman" w:cs="Times New Roman"/>
          <w:color w:val="000000"/>
          <w:sz w:val="24"/>
          <w:szCs w:val="24"/>
        </w:rPr>
        <w:t xml:space="preserve">целесообразно выделить также два уровня: </w:t>
      </w:r>
    </w:p>
    <w:p w:rsidR="00FC28CE" w:rsidRPr="00BB70FD" w:rsidRDefault="00FC28CE" w:rsidP="00A00B72">
      <w:pPr>
        <w:autoSpaceDE w:val="0"/>
        <w:autoSpaceDN w:val="0"/>
        <w:adjustRightInd w:val="0"/>
        <w:spacing w:after="0" w:line="240" w:lineRule="auto"/>
        <w:ind w:left="709"/>
        <w:jc w:val="both"/>
        <w:rPr>
          <w:rFonts w:ascii="Times New Roman" w:eastAsia="Calibri" w:hAnsi="Times New Roman" w:cs="Times New Roman"/>
          <w:color w:val="000000"/>
          <w:sz w:val="24"/>
          <w:szCs w:val="24"/>
        </w:rPr>
      </w:pPr>
      <w:r w:rsidRPr="00BB70FD">
        <w:rPr>
          <w:rFonts w:ascii="Times New Roman" w:eastAsia="Calibri" w:hAnsi="Times New Roman" w:cs="Times New Roman"/>
          <w:color w:val="000000"/>
          <w:sz w:val="24"/>
          <w:szCs w:val="24"/>
        </w:rPr>
        <w:t xml:space="preserve">• </w:t>
      </w:r>
      <w:r w:rsidRPr="00BB70FD">
        <w:rPr>
          <w:rFonts w:ascii="Times New Roman" w:eastAsia="Calibri" w:hAnsi="Times New Roman" w:cs="Times New Roman"/>
          <w:b/>
          <w:bCs/>
          <w:color w:val="000000"/>
          <w:sz w:val="24"/>
          <w:szCs w:val="24"/>
        </w:rPr>
        <w:t xml:space="preserve">пониженный уровень </w:t>
      </w:r>
      <w:r w:rsidRPr="00BB70FD">
        <w:rPr>
          <w:rFonts w:ascii="Times New Roman" w:eastAsia="Calibri" w:hAnsi="Times New Roman" w:cs="Times New Roman"/>
          <w:color w:val="000000"/>
          <w:sz w:val="24"/>
          <w:szCs w:val="24"/>
        </w:rPr>
        <w:t xml:space="preserve">достижений, </w:t>
      </w:r>
    </w:p>
    <w:p w:rsidR="00FC28CE" w:rsidRPr="00BB70FD" w:rsidRDefault="00FC28CE" w:rsidP="00A00B72">
      <w:pPr>
        <w:autoSpaceDE w:val="0"/>
        <w:autoSpaceDN w:val="0"/>
        <w:adjustRightInd w:val="0"/>
        <w:spacing w:after="0" w:line="240" w:lineRule="auto"/>
        <w:ind w:left="709"/>
        <w:rPr>
          <w:rFonts w:ascii="Times New Roman" w:eastAsia="Calibri" w:hAnsi="Times New Roman" w:cs="Times New Roman"/>
          <w:color w:val="000000"/>
          <w:sz w:val="24"/>
          <w:szCs w:val="24"/>
        </w:rPr>
      </w:pPr>
      <w:r w:rsidRPr="00BB70FD">
        <w:rPr>
          <w:rFonts w:ascii="Times New Roman" w:eastAsia="Calibri" w:hAnsi="Times New Roman" w:cs="Times New Roman"/>
          <w:color w:val="000000"/>
          <w:sz w:val="24"/>
          <w:szCs w:val="24"/>
        </w:rPr>
        <w:t xml:space="preserve">• </w:t>
      </w:r>
      <w:r w:rsidRPr="00BB70FD">
        <w:rPr>
          <w:rFonts w:ascii="Times New Roman" w:eastAsia="Calibri" w:hAnsi="Times New Roman" w:cs="Times New Roman"/>
          <w:b/>
          <w:bCs/>
          <w:color w:val="000000"/>
          <w:sz w:val="24"/>
          <w:szCs w:val="24"/>
        </w:rPr>
        <w:t xml:space="preserve">низкий уровень </w:t>
      </w:r>
      <w:r w:rsidRPr="00BB70FD">
        <w:rPr>
          <w:rFonts w:ascii="Times New Roman" w:eastAsia="Calibri" w:hAnsi="Times New Roman" w:cs="Times New Roman"/>
          <w:color w:val="000000"/>
          <w:sz w:val="24"/>
          <w:szCs w:val="24"/>
        </w:rPr>
        <w:t xml:space="preserve">достижений. </w:t>
      </w:r>
    </w:p>
    <w:p w:rsidR="00FC28CE" w:rsidRPr="00BB70FD" w:rsidRDefault="001D3CF8" w:rsidP="00B6750B">
      <w:pPr>
        <w:autoSpaceDE w:val="0"/>
        <w:autoSpaceDN w:val="0"/>
        <w:adjustRightInd w:val="0"/>
        <w:spacing w:after="0" w:line="240" w:lineRule="auto"/>
        <w:ind w:left="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05592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00FC28CE" w:rsidRPr="00BB70FD">
        <w:rPr>
          <w:rFonts w:ascii="Times New Roman" w:eastAsia="Calibri" w:hAnsi="Times New Roman" w:cs="Times New Roman"/>
          <w:color w:val="000000"/>
          <w:sz w:val="24"/>
          <w:szCs w:val="24"/>
        </w:rPr>
        <w:t xml:space="preserve">Не 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FC28CE" w:rsidRDefault="00B6750B" w:rsidP="00B6750B">
      <w:pPr>
        <w:pStyle w:val="34"/>
        <w:tabs>
          <w:tab w:val="left" w:pos="9071"/>
        </w:tabs>
        <w:spacing w:after="0" w:line="120" w:lineRule="atLeast"/>
        <w:ind w:left="284"/>
        <w:jc w:val="both"/>
        <w:rPr>
          <w:rFonts w:eastAsia="Calibri"/>
          <w:color w:val="000000"/>
          <w:sz w:val="24"/>
          <w:szCs w:val="24"/>
        </w:rPr>
      </w:pPr>
      <w:r>
        <w:rPr>
          <w:rFonts w:eastAsia="Calibri"/>
          <w:color w:val="000000"/>
          <w:sz w:val="24"/>
          <w:szCs w:val="24"/>
        </w:rPr>
        <w:t xml:space="preserve">   </w:t>
      </w:r>
      <w:r w:rsidR="0005592D">
        <w:rPr>
          <w:rFonts w:eastAsia="Calibri"/>
          <w:color w:val="000000"/>
          <w:sz w:val="24"/>
          <w:szCs w:val="24"/>
        </w:rPr>
        <w:t xml:space="preserve">  </w:t>
      </w:r>
      <w:r>
        <w:rPr>
          <w:rFonts w:eastAsia="Calibri"/>
          <w:color w:val="000000"/>
          <w:sz w:val="24"/>
          <w:szCs w:val="24"/>
        </w:rPr>
        <w:t xml:space="preserve">  </w:t>
      </w:r>
      <w:r w:rsidR="00FC28CE" w:rsidRPr="00BB70FD">
        <w:rPr>
          <w:rFonts w:eastAsia="Calibri"/>
          <w:color w:val="000000"/>
          <w:sz w:val="24"/>
          <w:szCs w:val="24"/>
        </w:rPr>
        <w:t xml:space="preserve">Как правило, </w:t>
      </w:r>
      <w:r w:rsidR="00FC28CE" w:rsidRPr="00BB70FD">
        <w:rPr>
          <w:rFonts w:eastAsia="Calibri"/>
          <w:b/>
          <w:bCs/>
          <w:color w:val="000000"/>
          <w:sz w:val="24"/>
          <w:szCs w:val="24"/>
        </w:rPr>
        <w:t xml:space="preserve">пониженный уровень </w:t>
      </w:r>
      <w:r w:rsidR="00FC28CE" w:rsidRPr="00BB70FD">
        <w:rPr>
          <w:rFonts w:eastAsia="Calibri"/>
          <w:color w:val="000000"/>
          <w:sz w:val="24"/>
          <w:szCs w:val="24"/>
        </w:rPr>
        <w:t xml:space="preserve">достижений свидетельствует об отсутствии систематической базовой подготовки, о том, что учащимися не освоено даже и половины планируемых результатов, которые осваивает большинство учащихся, о том, что имеются значительные пробелы в знаниях, дальнейшее обучение затруднено. При этом учащийся может выполнять отдельные задания повышенного уровня. Данная группа учащихся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A00B72" w:rsidRPr="00BB70FD" w:rsidRDefault="00A00B72" w:rsidP="00FF7E73">
      <w:pPr>
        <w:pStyle w:val="34"/>
        <w:tabs>
          <w:tab w:val="left" w:pos="9071"/>
        </w:tabs>
        <w:spacing w:after="0" w:line="120" w:lineRule="atLeast"/>
        <w:jc w:val="both"/>
        <w:rPr>
          <w:rFonts w:eastAsia="Calibri"/>
          <w:color w:val="000000"/>
          <w:sz w:val="24"/>
          <w:szCs w:val="24"/>
        </w:rPr>
      </w:pPr>
    </w:p>
    <w:p w:rsidR="00FC28CE" w:rsidRDefault="00B6750B" w:rsidP="00B6750B">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FC28CE" w:rsidRPr="00BB70FD">
        <w:rPr>
          <w:rFonts w:ascii="Times New Roman" w:hAnsi="Times New Roman" w:cs="Times New Roman"/>
          <w:sz w:val="24"/>
          <w:szCs w:val="24"/>
        </w:rPr>
        <w:t xml:space="preserve">Качественные оценки по уровням успешности переводятся  </w:t>
      </w:r>
      <w:r>
        <w:rPr>
          <w:rFonts w:ascii="Times New Roman" w:hAnsi="Times New Roman" w:cs="Times New Roman"/>
          <w:sz w:val="24"/>
          <w:szCs w:val="24"/>
        </w:rPr>
        <w:t xml:space="preserve">в </w:t>
      </w:r>
      <w:r w:rsidR="001D3CF8">
        <w:rPr>
          <w:rFonts w:ascii="Times New Roman" w:hAnsi="Times New Roman" w:cs="Times New Roman"/>
          <w:sz w:val="24"/>
          <w:szCs w:val="24"/>
        </w:rPr>
        <w:t>отметки по 5  балльной шкале.</w:t>
      </w:r>
    </w:p>
    <w:p w:rsidR="00B6750B" w:rsidRPr="001D3CF8" w:rsidRDefault="00B6750B" w:rsidP="00B6750B">
      <w:pPr>
        <w:spacing w:after="0" w:line="240" w:lineRule="auto"/>
        <w:ind w:left="284"/>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161"/>
        <w:gridCol w:w="1177"/>
      </w:tblGrid>
      <w:tr w:rsidR="00FC28CE" w:rsidRPr="00BB70FD" w:rsidTr="00B6750B">
        <w:trPr>
          <w:jc w:val="center"/>
        </w:trPr>
        <w:tc>
          <w:tcPr>
            <w:tcW w:w="1910" w:type="dxa"/>
          </w:tcPr>
          <w:p w:rsidR="00FC28CE" w:rsidRPr="00B6750B" w:rsidRDefault="00FC28CE" w:rsidP="00C22F3B">
            <w:pPr>
              <w:pStyle w:val="34"/>
              <w:tabs>
                <w:tab w:val="left" w:pos="9071"/>
              </w:tabs>
              <w:spacing w:after="0" w:line="120" w:lineRule="atLeast"/>
              <w:jc w:val="both"/>
              <w:rPr>
                <w:rFonts w:eastAsia="Calibri"/>
                <w:b/>
                <w:bCs/>
                <w:color w:val="000000"/>
                <w:sz w:val="20"/>
                <w:szCs w:val="20"/>
              </w:rPr>
            </w:pPr>
            <w:r w:rsidRPr="00B6750B">
              <w:rPr>
                <w:rFonts w:eastAsia="Calibri"/>
                <w:b/>
                <w:bCs/>
                <w:color w:val="000000"/>
                <w:sz w:val="20"/>
                <w:szCs w:val="20"/>
              </w:rPr>
              <w:t>Уровни успешности</w:t>
            </w:r>
          </w:p>
        </w:tc>
        <w:tc>
          <w:tcPr>
            <w:tcW w:w="3161" w:type="dxa"/>
          </w:tcPr>
          <w:p w:rsidR="00FC28CE" w:rsidRPr="00B6750B" w:rsidRDefault="00FC28CE" w:rsidP="00C22F3B">
            <w:pPr>
              <w:pStyle w:val="34"/>
              <w:tabs>
                <w:tab w:val="left" w:pos="9071"/>
              </w:tabs>
              <w:spacing w:after="0" w:line="120" w:lineRule="atLeast"/>
              <w:jc w:val="both"/>
              <w:rPr>
                <w:rFonts w:eastAsia="Calibri"/>
                <w:b/>
                <w:bCs/>
                <w:color w:val="000000"/>
                <w:sz w:val="20"/>
                <w:szCs w:val="20"/>
              </w:rPr>
            </w:pPr>
            <w:r w:rsidRPr="00B6750B">
              <w:rPr>
                <w:rFonts w:eastAsia="Calibri"/>
                <w:b/>
                <w:bCs/>
                <w:color w:val="000000"/>
                <w:sz w:val="20"/>
                <w:szCs w:val="20"/>
              </w:rPr>
              <w:t>5-бальная шкала</w:t>
            </w:r>
          </w:p>
        </w:tc>
        <w:tc>
          <w:tcPr>
            <w:tcW w:w="1177" w:type="dxa"/>
          </w:tcPr>
          <w:p w:rsidR="00FC28CE" w:rsidRPr="00B6750B" w:rsidRDefault="00FC28CE" w:rsidP="00C22F3B">
            <w:pPr>
              <w:pStyle w:val="34"/>
              <w:tabs>
                <w:tab w:val="left" w:pos="9071"/>
              </w:tabs>
              <w:spacing w:after="0" w:line="120" w:lineRule="atLeast"/>
              <w:jc w:val="both"/>
              <w:rPr>
                <w:rFonts w:eastAsia="Calibri"/>
                <w:b/>
                <w:color w:val="000000"/>
                <w:sz w:val="20"/>
                <w:szCs w:val="20"/>
              </w:rPr>
            </w:pPr>
            <w:r w:rsidRPr="00B6750B">
              <w:rPr>
                <w:rFonts w:eastAsia="Calibri"/>
                <w:b/>
                <w:color w:val="000000"/>
                <w:sz w:val="20"/>
                <w:szCs w:val="20"/>
              </w:rPr>
              <w:t>100-бальная шкала</w:t>
            </w:r>
          </w:p>
        </w:tc>
      </w:tr>
      <w:tr w:rsidR="00FC28CE" w:rsidRPr="00BB70FD" w:rsidTr="00B6750B">
        <w:trPr>
          <w:jc w:val="center"/>
        </w:trPr>
        <w:tc>
          <w:tcPr>
            <w:tcW w:w="1910" w:type="dxa"/>
            <w:vMerge w:val="restart"/>
          </w:tcPr>
          <w:p w:rsidR="00FC28CE" w:rsidRPr="00B6750B" w:rsidRDefault="00FC28CE" w:rsidP="00C22F3B">
            <w:pPr>
              <w:pStyle w:val="34"/>
              <w:tabs>
                <w:tab w:val="left" w:pos="9071"/>
              </w:tabs>
              <w:spacing w:after="0" w:line="120" w:lineRule="atLeast"/>
              <w:jc w:val="both"/>
              <w:rPr>
                <w:rFonts w:eastAsia="Calibri"/>
                <w:b/>
                <w:bCs/>
                <w:color w:val="000000"/>
                <w:sz w:val="20"/>
                <w:szCs w:val="20"/>
              </w:rPr>
            </w:pPr>
            <w:r w:rsidRPr="00B6750B">
              <w:rPr>
                <w:rFonts w:eastAsia="Calibri"/>
                <w:b/>
                <w:bCs/>
                <w:color w:val="000000"/>
                <w:sz w:val="20"/>
                <w:szCs w:val="20"/>
              </w:rPr>
              <w:t>Уровень ниже базового</w:t>
            </w:r>
          </w:p>
          <w:p w:rsidR="00FC28CE" w:rsidRPr="00B6750B" w:rsidRDefault="00FC28CE" w:rsidP="00C22F3B">
            <w:pPr>
              <w:pStyle w:val="34"/>
              <w:tabs>
                <w:tab w:val="left" w:pos="9071"/>
              </w:tabs>
              <w:spacing w:after="0" w:line="120" w:lineRule="atLeast"/>
              <w:jc w:val="both"/>
              <w:rPr>
                <w:rFonts w:eastAsia="Calibri"/>
                <w:color w:val="000000"/>
                <w:sz w:val="20"/>
                <w:szCs w:val="20"/>
              </w:rPr>
            </w:pPr>
          </w:p>
        </w:tc>
        <w:tc>
          <w:tcPr>
            <w:tcW w:w="3161" w:type="dxa"/>
          </w:tcPr>
          <w:p w:rsidR="00FC28CE" w:rsidRPr="00B6750B" w:rsidRDefault="00FC28CE" w:rsidP="00B6750B">
            <w:pPr>
              <w:pStyle w:val="34"/>
              <w:tabs>
                <w:tab w:val="left" w:pos="9071"/>
              </w:tabs>
              <w:spacing w:after="0"/>
              <w:jc w:val="both"/>
              <w:rPr>
                <w:rFonts w:eastAsia="Calibri"/>
                <w:color w:val="000000"/>
                <w:sz w:val="20"/>
                <w:szCs w:val="20"/>
              </w:rPr>
            </w:pPr>
            <w:r w:rsidRPr="00B6750B">
              <w:rPr>
                <w:rFonts w:eastAsia="Calibri"/>
                <w:b/>
                <w:bCs/>
                <w:color w:val="000000"/>
                <w:sz w:val="20"/>
                <w:szCs w:val="20"/>
              </w:rPr>
              <w:t xml:space="preserve">низкий уровень </w:t>
            </w:r>
            <w:r w:rsidRPr="00B6750B">
              <w:rPr>
                <w:rFonts w:eastAsia="Calibri"/>
                <w:color w:val="000000"/>
                <w:sz w:val="20"/>
                <w:szCs w:val="20"/>
              </w:rPr>
              <w:t>достижений: оценка «плохо», отметка «1»</w:t>
            </w:r>
          </w:p>
        </w:tc>
        <w:tc>
          <w:tcPr>
            <w:tcW w:w="1177" w:type="dxa"/>
          </w:tcPr>
          <w:p w:rsidR="00FC28CE" w:rsidRPr="00B6750B" w:rsidRDefault="00FC28CE" w:rsidP="00C22F3B">
            <w:pPr>
              <w:pStyle w:val="34"/>
              <w:tabs>
                <w:tab w:val="left" w:pos="9071"/>
              </w:tabs>
              <w:spacing w:after="0" w:line="120" w:lineRule="atLeast"/>
              <w:jc w:val="center"/>
              <w:rPr>
                <w:rFonts w:eastAsia="Calibri"/>
                <w:color w:val="000000"/>
                <w:sz w:val="20"/>
                <w:szCs w:val="20"/>
              </w:rPr>
            </w:pPr>
          </w:p>
          <w:p w:rsidR="00FC28CE" w:rsidRPr="00B6750B" w:rsidRDefault="00FC28CE" w:rsidP="00C22F3B">
            <w:pPr>
              <w:pStyle w:val="34"/>
              <w:tabs>
                <w:tab w:val="left" w:pos="9071"/>
              </w:tabs>
              <w:spacing w:after="0" w:line="120" w:lineRule="atLeast"/>
              <w:jc w:val="center"/>
              <w:rPr>
                <w:rFonts w:eastAsia="Calibri"/>
                <w:color w:val="000000"/>
                <w:sz w:val="20"/>
                <w:szCs w:val="20"/>
              </w:rPr>
            </w:pPr>
            <w:r w:rsidRPr="00B6750B">
              <w:rPr>
                <w:rFonts w:eastAsia="Calibri"/>
                <w:color w:val="000000"/>
                <w:sz w:val="20"/>
                <w:szCs w:val="20"/>
              </w:rPr>
              <w:t>ниже 40%</w:t>
            </w:r>
          </w:p>
        </w:tc>
      </w:tr>
      <w:tr w:rsidR="00FC28CE" w:rsidRPr="00BB70FD" w:rsidTr="00B6750B">
        <w:trPr>
          <w:jc w:val="center"/>
        </w:trPr>
        <w:tc>
          <w:tcPr>
            <w:tcW w:w="1910" w:type="dxa"/>
            <w:vMerge/>
          </w:tcPr>
          <w:p w:rsidR="00FC28CE" w:rsidRPr="00B6750B" w:rsidRDefault="00FC28CE" w:rsidP="00C22F3B">
            <w:pPr>
              <w:pStyle w:val="34"/>
              <w:tabs>
                <w:tab w:val="left" w:pos="9071"/>
              </w:tabs>
              <w:spacing w:after="0" w:line="120" w:lineRule="atLeast"/>
              <w:jc w:val="both"/>
              <w:rPr>
                <w:rFonts w:eastAsia="Calibri"/>
                <w:color w:val="000000"/>
                <w:sz w:val="20"/>
                <w:szCs w:val="20"/>
              </w:rPr>
            </w:pPr>
          </w:p>
        </w:tc>
        <w:tc>
          <w:tcPr>
            <w:tcW w:w="3161" w:type="dxa"/>
          </w:tcPr>
          <w:p w:rsidR="00FC28CE" w:rsidRPr="00B6750B" w:rsidRDefault="00FC28CE" w:rsidP="00B6750B">
            <w:pPr>
              <w:pStyle w:val="34"/>
              <w:tabs>
                <w:tab w:val="left" w:pos="9071"/>
              </w:tabs>
              <w:spacing w:after="0"/>
              <w:jc w:val="both"/>
              <w:rPr>
                <w:rFonts w:eastAsia="Calibri"/>
                <w:color w:val="000000"/>
                <w:sz w:val="20"/>
                <w:szCs w:val="20"/>
              </w:rPr>
            </w:pPr>
            <w:r w:rsidRPr="00B6750B">
              <w:rPr>
                <w:rFonts w:eastAsia="Calibri"/>
                <w:b/>
                <w:bCs/>
                <w:color w:val="000000"/>
                <w:sz w:val="20"/>
                <w:szCs w:val="20"/>
              </w:rPr>
              <w:t xml:space="preserve">пониженный уровень </w:t>
            </w:r>
            <w:r w:rsidRPr="00B6750B">
              <w:rPr>
                <w:rFonts w:eastAsia="Calibri"/>
                <w:color w:val="000000"/>
                <w:sz w:val="20"/>
                <w:szCs w:val="20"/>
              </w:rPr>
              <w:t>достижений: оценка «неудовлетворительно», отметка «2»</w:t>
            </w:r>
          </w:p>
        </w:tc>
        <w:tc>
          <w:tcPr>
            <w:tcW w:w="1177" w:type="dxa"/>
          </w:tcPr>
          <w:p w:rsidR="00FC28CE" w:rsidRPr="00B6750B" w:rsidRDefault="00FC28CE" w:rsidP="00C22F3B">
            <w:pPr>
              <w:pStyle w:val="34"/>
              <w:tabs>
                <w:tab w:val="left" w:pos="9071"/>
              </w:tabs>
              <w:spacing w:after="0" w:line="120" w:lineRule="atLeast"/>
              <w:rPr>
                <w:sz w:val="20"/>
                <w:szCs w:val="20"/>
              </w:rPr>
            </w:pPr>
          </w:p>
          <w:p w:rsidR="00FC28CE" w:rsidRPr="00B6750B" w:rsidRDefault="00FC28CE" w:rsidP="00C22F3B">
            <w:pPr>
              <w:pStyle w:val="34"/>
              <w:tabs>
                <w:tab w:val="left" w:pos="9071"/>
              </w:tabs>
              <w:spacing w:after="0" w:line="120" w:lineRule="atLeast"/>
              <w:jc w:val="center"/>
              <w:rPr>
                <w:rFonts w:eastAsia="Calibri"/>
                <w:color w:val="000000"/>
                <w:sz w:val="20"/>
                <w:szCs w:val="20"/>
              </w:rPr>
            </w:pPr>
            <w:r w:rsidRPr="00B6750B">
              <w:rPr>
                <w:sz w:val="20"/>
                <w:szCs w:val="20"/>
              </w:rPr>
              <w:t>50% -40%</w:t>
            </w:r>
          </w:p>
        </w:tc>
      </w:tr>
      <w:tr w:rsidR="00FC28CE" w:rsidRPr="00BB70FD" w:rsidTr="00B6750B">
        <w:trPr>
          <w:trHeight w:val="549"/>
          <w:jc w:val="center"/>
        </w:trPr>
        <w:tc>
          <w:tcPr>
            <w:tcW w:w="1910" w:type="dxa"/>
          </w:tcPr>
          <w:p w:rsidR="00FC28CE" w:rsidRPr="00B6750B" w:rsidRDefault="00FC28CE" w:rsidP="00C22F3B">
            <w:pPr>
              <w:pStyle w:val="34"/>
              <w:tabs>
                <w:tab w:val="left" w:pos="9071"/>
              </w:tabs>
              <w:spacing w:after="0" w:line="120" w:lineRule="atLeast"/>
              <w:jc w:val="both"/>
              <w:rPr>
                <w:rFonts w:eastAsia="Calibri"/>
                <w:color w:val="000000"/>
                <w:sz w:val="20"/>
                <w:szCs w:val="20"/>
              </w:rPr>
            </w:pPr>
            <w:r w:rsidRPr="00B6750B">
              <w:rPr>
                <w:rFonts w:eastAsia="Calibri"/>
                <w:b/>
                <w:bCs/>
                <w:color w:val="000000"/>
                <w:sz w:val="20"/>
                <w:szCs w:val="20"/>
              </w:rPr>
              <w:t>Базовый уровень достижений</w:t>
            </w:r>
          </w:p>
        </w:tc>
        <w:tc>
          <w:tcPr>
            <w:tcW w:w="3161" w:type="dxa"/>
          </w:tcPr>
          <w:p w:rsidR="00FC28CE" w:rsidRPr="00B6750B" w:rsidRDefault="00FC28CE" w:rsidP="00B6750B">
            <w:pPr>
              <w:pStyle w:val="34"/>
              <w:tabs>
                <w:tab w:val="left" w:pos="9071"/>
              </w:tabs>
              <w:spacing w:after="0"/>
              <w:jc w:val="both"/>
              <w:rPr>
                <w:rFonts w:eastAsia="Calibri"/>
                <w:color w:val="000000"/>
                <w:sz w:val="20"/>
                <w:szCs w:val="20"/>
              </w:rPr>
            </w:pPr>
            <w:r w:rsidRPr="00B6750B">
              <w:rPr>
                <w:rFonts w:eastAsia="Calibri"/>
                <w:color w:val="000000"/>
                <w:sz w:val="20"/>
                <w:szCs w:val="20"/>
              </w:rPr>
              <w:t>оценка «удовлетворительно», отметка «3»</w:t>
            </w:r>
          </w:p>
        </w:tc>
        <w:tc>
          <w:tcPr>
            <w:tcW w:w="1177" w:type="dxa"/>
          </w:tcPr>
          <w:p w:rsidR="00FC28CE" w:rsidRPr="00B6750B" w:rsidRDefault="00FC28CE" w:rsidP="00C22F3B">
            <w:pPr>
              <w:pStyle w:val="34"/>
              <w:tabs>
                <w:tab w:val="left" w:pos="9071"/>
              </w:tabs>
              <w:spacing w:after="0" w:line="120" w:lineRule="atLeast"/>
              <w:jc w:val="center"/>
              <w:rPr>
                <w:sz w:val="20"/>
                <w:szCs w:val="20"/>
              </w:rPr>
            </w:pPr>
          </w:p>
          <w:p w:rsidR="00FC28CE" w:rsidRPr="00B6750B" w:rsidRDefault="00FC28CE" w:rsidP="00C22F3B">
            <w:pPr>
              <w:pStyle w:val="34"/>
              <w:tabs>
                <w:tab w:val="left" w:pos="9071"/>
              </w:tabs>
              <w:spacing w:after="0" w:line="120" w:lineRule="atLeast"/>
              <w:jc w:val="center"/>
              <w:rPr>
                <w:rFonts w:eastAsia="Calibri"/>
                <w:color w:val="000000"/>
                <w:sz w:val="20"/>
                <w:szCs w:val="20"/>
              </w:rPr>
            </w:pPr>
            <w:r w:rsidRPr="00B6750B">
              <w:rPr>
                <w:sz w:val="20"/>
                <w:szCs w:val="20"/>
              </w:rPr>
              <w:t>51- 67%</w:t>
            </w:r>
          </w:p>
        </w:tc>
      </w:tr>
      <w:tr w:rsidR="00FC28CE" w:rsidRPr="00BB70FD" w:rsidTr="00B6750B">
        <w:trPr>
          <w:trHeight w:val="1125"/>
          <w:jc w:val="center"/>
        </w:trPr>
        <w:tc>
          <w:tcPr>
            <w:tcW w:w="1910" w:type="dxa"/>
            <w:vMerge w:val="restart"/>
          </w:tcPr>
          <w:p w:rsidR="00FC28CE" w:rsidRPr="00B6750B" w:rsidRDefault="00FC28CE" w:rsidP="00C22F3B">
            <w:pPr>
              <w:pStyle w:val="34"/>
              <w:tabs>
                <w:tab w:val="left" w:pos="9071"/>
              </w:tabs>
              <w:spacing w:after="0" w:line="120" w:lineRule="atLeast"/>
              <w:jc w:val="both"/>
              <w:rPr>
                <w:rFonts w:eastAsia="Calibri"/>
                <w:b/>
                <w:color w:val="000000"/>
                <w:sz w:val="20"/>
                <w:szCs w:val="20"/>
              </w:rPr>
            </w:pPr>
            <w:r w:rsidRPr="00B6750B">
              <w:rPr>
                <w:rFonts w:eastAsia="Calibri"/>
                <w:b/>
                <w:color w:val="000000"/>
                <w:sz w:val="20"/>
                <w:szCs w:val="20"/>
              </w:rPr>
              <w:lastRenderedPageBreak/>
              <w:t>Уровень осознанного произвольного овладения учебными действиями</w:t>
            </w:r>
          </w:p>
          <w:p w:rsidR="00FC28CE" w:rsidRPr="00B6750B" w:rsidRDefault="00FC28CE" w:rsidP="00C22F3B">
            <w:pPr>
              <w:pStyle w:val="34"/>
              <w:tabs>
                <w:tab w:val="left" w:pos="9071"/>
              </w:tabs>
              <w:spacing w:after="0" w:line="120" w:lineRule="atLeast"/>
              <w:jc w:val="both"/>
              <w:rPr>
                <w:rFonts w:eastAsia="Calibri"/>
                <w:b/>
                <w:color w:val="000000"/>
                <w:sz w:val="20"/>
                <w:szCs w:val="20"/>
              </w:rPr>
            </w:pPr>
            <w:r w:rsidRPr="00B6750B">
              <w:rPr>
                <w:rFonts w:eastAsia="Calibri"/>
                <w:b/>
                <w:color w:val="000000"/>
                <w:sz w:val="20"/>
                <w:szCs w:val="20"/>
              </w:rPr>
              <w:t>(превышающий базовый)</w:t>
            </w:r>
          </w:p>
        </w:tc>
        <w:tc>
          <w:tcPr>
            <w:tcW w:w="3161" w:type="dxa"/>
          </w:tcPr>
          <w:p w:rsidR="00FC28CE" w:rsidRPr="00B6750B" w:rsidRDefault="00FC28CE" w:rsidP="00B6750B">
            <w:pPr>
              <w:autoSpaceDE w:val="0"/>
              <w:autoSpaceDN w:val="0"/>
              <w:adjustRightInd w:val="0"/>
              <w:spacing w:after="0" w:line="240" w:lineRule="auto"/>
              <w:jc w:val="both"/>
              <w:rPr>
                <w:rFonts w:ascii="Times New Roman" w:eastAsia="Calibri" w:hAnsi="Times New Roman" w:cs="Times New Roman"/>
                <w:color w:val="000000"/>
                <w:sz w:val="20"/>
                <w:szCs w:val="20"/>
              </w:rPr>
            </w:pPr>
            <w:r w:rsidRPr="00B6750B">
              <w:rPr>
                <w:rFonts w:ascii="Times New Roman" w:eastAsia="Calibri" w:hAnsi="Times New Roman" w:cs="Times New Roman"/>
                <w:b/>
                <w:bCs/>
                <w:color w:val="000000"/>
                <w:sz w:val="20"/>
                <w:szCs w:val="20"/>
              </w:rPr>
              <w:t xml:space="preserve">повышенный уровень </w:t>
            </w:r>
            <w:r w:rsidRPr="00B6750B">
              <w:rPr>
                <w:rFonts w:ascii="Times New Roman" w:eastAsia="Calibri" w:hAnsi="Times New Roman" w:cs="Times New Roman"/>
                <w:color w:val="000000"/>
                <w:sz w:val="20"/>
                <w:szCs w:val="20"/>
              </w:rPr>
              <w:t>достижения планируемых результатов: оценка «хорошо», отметка</w:t>
            </w:r>
            <w:r w:rsidR="00B6750B">
              <w:rPr>
                <w:rFonts w:ascii="Times New Roman" w:eastAsia="Calibri" w:hAnsi="Times New Roman" w:cs="Times New Roman"/>
                <w:color w:val="000000"/>
                <w:sz w:val="20"/>
                <w:szCs w:val="20"/>
              </w:rPr>
              <w:t xml:space="preserve"> «4»</w:t>
            </w:r>
          </w:p>
        </w:tc>
        <w:tc>
          <w:tcPr>
            <w:tcW w:w="1177" w:type="dxa"/>
          </w:tcPr>
          <w:p w:rsidR="00FC28CE" w:rsidRPr="00B6750B" w:rsidRDefault="00FC28CE" w:rsidP="00C22F3B">
            <w:pPr>
              <w:pStyle w:val="34"/>
              <w:tabs>
                <w:tab w:val="left" w:pos="9071"/>
              </w:tabs>
              <w:spacing w:after="0" w:line="120" w:lineRule="atLeast"/>
              <w:jc w:val="center"/>
              <w:rPr>
                <w:sz w:val="20"/>
                <w:szCs w:val="20"/>
              </w:rPr>
            </w:pPr>
          </w:p>
          <w:p w:rsidR="00FC28CE" w:rsidRPr="00B6750B" w:rsidRDefault="00FC28CE" w:rsidP="00C22F3B">
            <w:pPr>
              <w:pStyle w:val="34"/>
              <w:tabs>
                <w:tab w:val="left" w:pos="9071"/>
              </w:tabs>
              <w:spacing w:after="0" w:line="120" w:lineRule="atLeast"/>
              <w:jc w:val="center"/>
              <w:rPr>
                <w:sz w:val="20"/>
                <w:szCs w:val="20"/>
              </w:rPr>
            </w:pPr>
          </w:p>
          <w:p w:rsidR="00FC28CE" w:rsidRPr="00B6750B" w:rsidRDefault="00FC28CE" w:rsidP="00C22F3B">
            <w:pPr>
              <w:pStyle w:val="34"/>
              <w:tabs>
                <w:tab w:val="left" w:pos="9071"/>
              </w:tabs>
              <w:spacing w:after="0" w:line="120" w:lineRule="atLeast"/>
              <w:jc w:val="center"/>
              <w:rPr>
                <w:rFonts w:eastAsia="Calibri"/>
                <w:color w:val="000000"/>
                <w:sz w:val="20"/>
                <w:szCs w:val="20"/>
              </w:rPr>
            </w:pPr>
            <w:r w:rsidRPr="00B6750B">
              <w:rPr>
                <w:sz w:val="20"/>
                <w:szCs w:val="20"/>
              </w:rPr>
              <w:t>68- 80%</w:t>
            </w:r>
          </w:p>
        </w:tc>
      </w:tr>
      <w:tr w:rsidR="00FC28CE" w:rsidRPr="00BB70FD" w:rsidTr="00B6750B">
        <w:trPr>
          <w:jc w:val="center"/>
        </w:trPr>
        <w:tc>
          <w:tcPr>
            <w:tcW w:w="1910" w:type="dxa"/>
            <w:vMerge/>
          </w:tcPr>
          <w:p w:rsidR="00FC28CE" w:rsidRPr="00B6750B" w:rsidRDefault="00FC28CE" w:rsidP="00C22F3B">
            <w:pPr>
              <w:pStyle w:val="34"/>
              <w:tabs>
                <w:tab w:val="left" w:pos="9071"/>
              </w:tabs>
              <w:spacing w:after="0" w:line="120" w:lineRule="atLeast"/>
              <w:jc w:val="both"/>
              <w:rPr>
                <w:rFonts w:eastAsia="Calibri"/>
                <w:color w:val="000000"/>
                <w:sz w:val="20"/>
                <w:szCs w:val="20"/>
              </w:rPr>
            </w:pPr>
          </w:p>
        </w:tc>
        <w:tc>
          <w:tcPr>
            <w:tcW w:w="3161" w:type="dxa"/>
          </w:tcPr>
          <w:p w:rsidR="00FC28CE" w:rsidRPr="00B6750B" w:rsidRDefault="00FC28CE" w:rsidP="00B6750B">
            <w:pPr>
              <w:pStyle w:val="34"/>
              <w:tabs>
                <w:tab w:val="left" w:pos="9071"/>
              </w:tabs>
              <w:spacing w:after="0"/>
              <w:jc w:val="both"/>
              <w:rPr>
                <w:rFonts w:eastAsia="Calibri"/>
                <w:color w:val="000000"/>
                <w:sz w:val="20"/>
                <w:szCs w:val="20"/>
              </w:rPr>
            </w:pPr>
            <w:r w:rsidRPr="00B6750B">
              <w:rPr>
                <w:rFonts w:eastAsia="Calibri"/>
                <w:b/>
                <w:bCs/>
                <w:color w:val="000000"/>
                <w:sz w:val="20"/>
                <w:szCs w:val="20"/>
              </w:rPr>
              <w:t xml:space="preserve">высокий уровень </w:t>
            </w:r>
            <w:r w:rsidRPr="00B6750B">
              <w:rPr>
                <w:rFonts w:eastAsia="Calibri"/>
                <w:color w:val="000000"/>
                <w:sz w:val="20"/>
                <w:szCs w:val="20"/>
              </w:rPr>
              <w:t>достижения планируемых результатов: оценка «отлично», отметка «5»</w:t>
            </w:r>
          </w:p>
        </w:tc>
        <w:tc>
          <w:tcPr>
            <w:tcW w:w="1177" w:type="dxa"/>
          </w:tcPr>
          <w:p w:rsidR="00FC28CE" w:rsidRPr="00B6750B" w:rsidRDefault="00FC28CE" w:rsidP="00C22F3B">
            <w:pPr>
              <w:pStyle w:val="34"/>
              <w:tabs>
                <w:tab w:val="left" w:pos="9071"/>
              </w:tabs>
              <w:spacing w:after="0" w:line="120" w:lineRule="atLeast"/>
              <w:jc w:val="center"/>
              <w:rPr>
                <w:sz w:val="20"/>
                <w:szCs w:val="20"/>
              </w:rPr>
            </w:pPr>
          </w:p>
          <w:p w:rsidR="00FC28CE" w:rsidRPr="00B6750B" w:rsidRDefault="00FC28CE" w:rsidP="00C22F3B">
            <w:pPr>
              <w:pStyle w:val="34"/>
              <w:tabs>
                <w:tab w:val="left" w:pos="9071"/>
              </w:tabs>
              <w:spacing w:after="0" w:line="120" w:lineRule="atLeast"/>
              <w:jc w:val="center"/>
              <w:rPr>
                <w:rFonts w:eastAsia="Calibri"/>
                <w:color w:val="000000"/>
                <w:sz w:val="20"/>
                <w:szCs w:val="20"/>
              </w:rPr>
            </w:pPr>
            <w:r w:rsidRPr="00B6750B">
              <w:rPr>
                <w:sz w:val="20"/>
                <w:szCs w:val="20"/>
              </w:rPr>
              <w:t>81- 100%</w:t>
            </w:r>
          </w:p>
        </w:tc>
      </w:tr>
    </w:tbl>
    <w:p w:rsidR="00FC28CE" w:rsidRDefault="00FC28CE" w:rsidP="00B6750B">
      <w:pPr>
        <w:autoSpaceDE w:val="0"/>
        <w:autoSpaceDN w:val="0"/>
        <w:adjustRightInd w:val="0"/>
        <w:spacing w:after="0" w:line="240" w:lineRule="auto"/>
        <w:jc w:val="both"/>
        <w:rPr>
          <w:rStyle w:val="markedcontent"/>
          <w:rFonts w:ascii="Times New Roman" w:hAnsi="Times New Roman" w:cs="Times New Roman"/>
          <w:sz w:val="24"/>
          <w:szCs w:val="24"/>
        </w:rPr>
      </w:pPr>
    </w:p>
    <w:p w:rsidR="00B6750B" w:rsidRDefault="002B36FB" w:rsidP="00D14088">
      <w:pPr>
        <w:autoSpaceDE w:val="0"/>
        <w:autoSpaceDN w:val="0"/>
        <w:adjustRightInd w:val="0"/>
        <w:spacing w:after="0" w:line="240" w:lineRule="auto"/>
        <w:ind w:left="360"/>
        <w:jc w:val="both"/>
        <w:rPr>
          <w:rStyle w:val="markedcontent"/>
          <w:rFonts w:ascii="Times New Roman" w:hAnsi="Times New Roman" w:cs="Times New Roman"/>
          <w:sz w:val="24"/>
          <w:szCs w:val="24"/>
        </w:rPr>
      </w:pPr>
      <w:r>
        <w:rPr>
          <w:rFonts w:ascii="Times New Roman" w:hAnsi="Times New Roman" w:cs="Times New Roman"/>
          <w:sz w:val="24"/>
          <w:szCs w:val="24"/>
        </w:rPr>
        <w:t xml:space="preserve">  </w:t>
      </w:r>
      <w:r w:rsidR="00B675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36FB">
        <w:rPr>
          <w:rStyle w:val="markedcontent"/>
          <w:rFonts w:ascii="Times New Roman" w:hAnsi="Times New Roman" w:cs="Times New Roman"/>
          <w:sz w:val="24"/>
          <w:szCs w:val="24"/>
        </w:rPr>
        <w:t xml:space="preserve">Особенности оценки по отдельному предмету </w:t>
      </w:r>
      <w:r>
        <w:rPr>
          <w:rStyle w:val="markedcontent"/>
          <w:rFonts w:ascii="Times New Roman" w:hAnsi="Times New Roman" w:cs="Times New Roman"/>
          <w:sz w:val="24"/>
          <w:szCs w:val="24"/>
        </w:rPr>
        <w:t>зафиксированы</w:t>
      </w:r>
      <w:r>
        <w:rPr>
          <w:rFonts w:ascii="Times New Roman" w:hAnsi="Times New Roman" w:cs="Times New Roman"/>
          <w:sz w:val="24"/>
          <w:szCs w:val="24"/>
        </w:rPr>
        <w:t xml:space="preserve"> </w:t>
      </w:r>
      <w:r w:rsidRPr="002B36FB">
        <w:rPr>
          <w:rStyle w:val="markedcontent"/>
          <w:rFonts w:ascii="Times New Roman" w:hAnsi="Times New Roman" w:cs="Times New Roman"/>
          <w:sz w:val="24"/>
          <w:szCs w:val="24"/>
        </w:rPr>
        <w:t xml:space="preserve">в </w:t>
      </w:r>
      <w:r>
        <w:rPr>
          <w:rStyle w:val="markedcontent"/>
          <w:rFonts w:ascii="Times New Roman" w:hAnsi="Times New Roman" w:cs="Times New Roman"/>
          <w:sz w:val="24"/>
          <w:szCs w:val="24"/>
        </w:rPr>
        <w:t>П</w:t>
      </w:r>
      <w:r w:rsidRPr="002B36FB">
        <w:rPr>
          <w:rStyle w:val="markedcontent"/>
          <w:rFonts w:ascii="Times New Roman" w:hAnsi="Times New Roman" w:cs="Times New Roman"/>
          <w:sz w:val="24"/>
          <w:szCs w:val="24"/>
        </w:rPr>
        <w:t>риложении</w:t>
      </w:r>
      <w:r>
        <w:rPr>
          <w:rStyle w:val="markedcontent"/>
          <w:rFonts w:ascii="Times New Roman" w:hAnsi="Times New Roman" w:cs="Times New Roman"/>
          <w:sz w:val="24"/>
          <w:szCs w:val="24"/>
        </w:rPr>
        <w:t xml:space="preserve"> №1</w:t>
      </w:r>
      <w:r w:rsidRPr="002B36FB">
        <w:rPr>
          <w:rStyle w:val="markedcontent"/>
          <w:rFonts w:ascii="Times New Roman" w:hAnsi="Times New Roman" w:cs="Times New Roman"/>
          <w:sz w:val="24"/>
          <w:szCs w:val="24"/>
        </w:rPr>
        <w:t xml:space="preserve"> к </w:t>
      </w:r>
      <w:r>
        <w:rPr>
          <w:rStyle w:val="markedcontent"/>
          <w:rFonts w:ascii="Times New Roman" w:hAnsi="Times New Roman" w:cs="Times New Roman"/>
          <w:sz w:val="24"/>
          <w:szCs w:val="24"/>
        </w:rPr>
        <w:t xml:space="preserve">ООП ООО. </w:t>
      </w:r>
    </w:p>
    <w:p w:rsidR="00B6750B" w:rsidRPr="002B36FB" w:rsidRDefault="003460FD" w:rsidP="00B6750B">
      <w:pPr>
        <w:pStyle w:val="af4"/>
        <w:spacing w:line="240" w:lineRule="auto"/>
        <w:rPr>
          <w:b/>
          <w:sz w:val="24"/>
          <w:szCs w:val="24"/>
        </w:rPr>
      </w:pPr>
      <w:r>
        <w:rPr>
          <w:b/>
          <w:sz w:val="24"/>
          <w:szCs w:val="24"/>
        </w:rPr>
        <w:t>1.3</w:t>
      </w:r>
      <w:r w:rsidR="00B6750B" w:rsidRPr="004A4BF3">
        <w:rPr>
          <w:b/>
          <w:sz w:val="24"/>
          <w:szCs w:val="24"/>
        </w:rPr>
        <w:t>.3. Организация и содержание оценочных процедур</w:t>
      </w:r>
    </w:p>
    <w:p w:rsidR="00B6750B" w:rsidRDefault="00B6750B" w:rsidP="00B6750B">
      <w:pPr>
        <w:autoSpaceDE w:val="0"/>
        <w:autoSpaceDN w:val="0"/>
        <w:adjustRightInd w:val="0"/>
        <w:spacing w:after="0" w:line="240" w:lineRule="auto"/>
        <w:ind w:left="357"/>
        <w:jc w:val="both"/>
        <w:rPr>
          <w:rFonts w:ascii="Times New Roman" w:hAnsi="Times New Roman" w:cs="Times New Roman"/>
          <w:sz w:val="24"/>
          <w:szCs w:val="24"/>
        </w:rPr>
      </w:pPr>
      <w:r>
        <w:rPr>
          <w:rFonts w:ascii="Times New Roman" w:hAnsi="Times New Roman" w:cs="Times New Roman"/>
          <w:b/>
          <w:sz w:val="24"/>
          <w:szCs w:val="24"/>
        </w:rPr>
        <w:t xml:space="preserve">       </w:t>
      </w:r>
      <w:r w:rsidRPr="00ED3AF9">
        <w:rPr>
          <w:rStyle w:val="markedcontent"/>
          <w:rFonts w:ascii="Times New Roman" w:hAnsi="Times New Roman" w:cs="Times New Roman"/>
          <w:b/>
          <w:sz w:val="24"/>
          <w:szCs w:val="24"/>
        </w:rPr>
        <w:t>Стартовая диагностика</w:t>
      </w:r>
      <w:r w:rsidRPr="00B6750B">
        <w:rPr>
          <w:rStyle w:val="markedcontent"/>
          <w:rFonts w:ascii="Times New Roman" w:hAnsi="Times New Roman" w:cs="Times New Roman"/>
          <w:sz w:val="24"/>
          <w:szCs w:val="24"/>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 класса</w:t>
      </w:r>
      <w:r w:rsidR="00A5462A">
        <w:rPr>
          <w:rStyle w:val="markedcontent"/>
          <w:rFonts w:ascii="Times New Roman" w:hAnsi="Times New Roman" w:cs="Times New Roman"/>
          <w:sz w:val="24"/>
          <w:szCs w:val="24"/>
        </w:rPr>
        <w:t xml:space="preserve"> </w:t>
      </w:r>
      <w:r w:rsidR="00BF6D65">
        <w:rPr>
          <w:rStyle w:val="markedcontent"/>
          <w:rFonts w:ascii="Times New Roman" w:hAnsi="Times New Roman" w:cs="Times New Roman"/>
          <w:sz w:val="24"/>
          <w:szCs w:val="24"/>
        </w:rPr>
        <w:t>( физика-7 кл., химия-8кл., т.е.по мере начала изучения предмета)</w:t>
      </w:r>
      <w:r w:rsidRPr="00B6750B">
        <w:rPr>
          <w:rStyle w:val="markedcontent"/>
          <w:rFonts w:ascii="Times New Roman" w:hAnsi="Times New Roman" w:cs="Times New Roman"/>
          <w:sz w:val="24"/>
          <w:szCs w:val="24"/>
        </w:rPr>
        <w:t xml:space="preserve"> и выступает как основа (точка отсчета) для оценки</w:t>
      </w:r>
      <w:r>
        <w:rPr>
          <w:rFonts w:ascii="Times New Roman" w:hAnsi="Times New Roman" w:cs="Times New Roman"/>
          <w:sz w:val="24"/>
          <w:szCs w:val="24"/>
        </w:rPr>
        <w:t xml:space="preserve"> </w:t>
      </w:r>
      <w:r w:rsidRPr="00B6750B">
        <w:rPr>
          <w:rStyle w:val="markedcontent"/>
          <w:rFonts w:ascii="Times New Roman" w:hAnsi="Times New Roman" w:cs="Times New Roman"/>
          <w:sz w:val="24"/>
          <w:szCs w:val="24"/>
        </w:rPr>
        <w:t>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w:t>
      </w:r>
      <w:r>
        <w:rPr>
          <w:rFonts w:ascii="Times New Roman" w:hAnsi="Times New Roman" w:cs="Times New Roman"/>
          <w:sz w:val="24"/>
          <w:szCs w:val="24"/>
        </w:rPr>
        <w:t xml:space="preserve"> </w:t>
      </w:r>
      <w:r w:rsidRPr="00B6750B">
        <w:rPr>
          <w:rStyle w:val="markedcontent"/>
          <w:rFonts w:ascii="Times New Roman" w:hAnsi="Times New Roman" w:cs="Times New Roman"/>
          <w:sz w:val="24"/>
          <w:szCs w:val="24"/>
        </w:rPr>
        <w:t>основных учебных предметов познавательными средствами,</w:t>
      </w:r>
      <w:r w:rsidRPr="00B6750B">
        <w:rPr>
          <w:rFonts w:ascii="Times New Roman" w:hAnsi="Times New Roman" w:cs="Times New Roman"/>
          <w:sz w:val="24"/>
          <w:szCs w:val="24"/>
        </w:rPr>
        <w:t xml:space="preserve"> </w:t>
      </w:r>
      <w:r w:rsidRPr="00B6750B">
        <w:rPr>
          <w:rStyle w:val="markedcontent"/>
          <w:rFonts w:ascii="Times New Roman" w:hAnsi="Times New Roman" w:cs="Times New Roman"/>
          <w:sz w:val="24"/>
          <w:szCs w:val="24"/>
        </w:rPr>
        <w:t>в том числе: средствами работы с информацией, знаково-символическими средствами, логическими операциями. Стартовая</w:t>
      </w:r>
      <w:r w:rsidRPr="00B6750B">
        <w:rPr>
          <w:rFonts w:ascii="Times New Roman" w:hAnsi="Times New Roman" w:cs="Times New Roman"/>
          <w:sz w:val="24"/>
          <w:szCs w:val="24"/>
        </w:rPr>
        <w:br/>
      </w:r>
      <w:r w:rsidRPr="00B6750B">
        <w:rPr>
          <w:rStyle w:val="markedcontent"/>
          <w:rFonts w:ascii="Times New Roman" w:hAnsi="Times New Roman" w:cs="Times New Roman"/>
          <w:sz w:val="24"/>
          <w:szCs w:val="24"/>
        </w:rPr>
        <w:t>диагностика может проводиться также учителями с целью</w:t>
      </w:r>
      <w:r w:rsidR="0005592D">
        <w:rPr>
          <w:rFonts w:ascii="Times New Roman" w:hAnsi="Times New Roman" w:cs="Times New Roman"/>
          <w:sz w:val="24"/>
          <w:szCs w:val="24"/>
        </w:rPr>
        <w:t xml:space="preserve"> </w:t>
      </w:r>
      <w:r w:rsidRPr="00B6750B">
        <w:rPr>
          <w:rStyle w:val="markedcontent"/>
          <w:rFonts w:ascii="Times New Roman" w:hAnsi="Times New Roman" w:cs="Times New Roman"/>
          <w:sz w:val="24"/>
          <w:szCs w:val="24"/>
        </w:rPr>
        <w:t>оценки готовности к изучению отдельных предметов (разделов). Результаты стартовой диагностики являются основанием</w:t>
      </w:r>
      <w:r w:rsidRPr="00B6750B">
        <w:rPr>
          <w:rFonts w:ascii="Times New Roman" w:hAnsi="Times New Roman" w:cs="Times New Roman"/>
          <w:sz w:val="24"/>
          <w:szCs w:val="24"/>
        </w:rPr>
        <w:t xml:space="preserve"> </w:t>
      </w:r>
      <w:r w:rsidRPr="00B6750B">
        <w:rPr>
          <w:rStyle w:val="markedcontent"/>
          <w:rFonts w:ascii="Times New Roman" w:hAnsi="Times New Roman" w:cs="Times New Roman"/>
          <w:sz w:val="24"/>
          <w:szCs w:val="24"/>
        </w:rPr>
        <w:t>для корректировки учебных программ и индивидуализации</w:t>
      </w:r>
      <w:r w:rsidRPr="00B6750B">
        <w:rPr>
          <w:rFonts w:ascii="Times New Roman" w:hAnsi="Times New Roman" w:cs="Times New Roman"/>
          <w:sz w:val="24"/>
          <w:szCs w:val="24"/>
        </w:rPr>
        <w:t xml:space="preserve"> </w:t>
      </w:r>
      <w:r w:rsidRPr="00B6750B">
        <w:rPr>
          <w:rStyle w:val="markedcontent"/>
          <w:rFonts w:ascii="Times New Roman" w:hAnsi="Times New Roman" w:cs="Times New Roman"/>
          <w:sz w:val="24"/>
          <w:szCs w:val="24"/>
        </w:rPr>
        <w:t>учебного процесса.</w:t>
      </w:r>
    </w:p>
    <w:p w:rsidR="00ED3AF9" w:rsidRDefault="00B6750B" w:rsidP="00ED3AF9">
      <w:pPr>
        <w:autoSpaceDE w:val="0"/>
        <w:autoSpaceDN w:val="0"/>
        <w:adjustRightInd w:val="0"/>
        <w:spacing w:after="0" w:line="240" w:lineRule="auto"/>
        <w:ind w:left="357"/>
        <w:jc w:val="both"/>
        <w:rPr>
          <w:rStyle w:val="markedcontent"/>
          <w:rFonts w:ascii="Times New Roman" w:hAnsi="Times New Roman" w:cs="Times New Roman"/>
          <w:sz w:val="24"/>
          <w:szCs w:val="24"/>
        </w:rPr>
      </w:pPr>
      <w:r>
        <w:rPr>
          <w:rFonts w:ascii="Times New Roman" w:hAnsi="Times New Roman" w:cs="Times New Roman"/>
          <w:sz w:val="24"/>
          <w:szCs w:val="24"/>
        </w:rPr>
        <w:t xml:space="preserve">       </w:t>
      </w:r>
      <w:r w:rsidRPr="00ED3AF9">
        <w:rPr>
          <w:rStyle w:val="markedcontent"/>
          <w:rFonts w:ascii="Times New Roman" w:hAnsi="Times New Roman" w:cs="Times New Roman"/>
          <w:b/>
          <w:sz w:val="24"/>
          <w:szCs w:val="24"/>
        </w:rPr>
        <w:t>Текущая оценка</w:t>
      </w:r>
      <w:r w:rsidRPr="00B6750B">
        <w:rPr>
          <w:rStyle w:val="markedcontent"/>
          <w:rFonts w:ascii="Times New Roman" w:hAnsi="Times New Roman" w:cs="Times New Roman"/>
          <w:sz w:val="24"/>
          <w:szCs w:val="24"/>
        </w:rPr>
        <w:t xml:space="preserve"> представляет собой процедуру оценки индивидуального продвижения в освоении программы учебного</w:t>
      </w:r>
      <w:r w:rsidRPr="00B6750B">
        <w:rPr>
          <w:rFonts w:ascii="Times New Roman" w:hAnsi="Times New Roman" w:cs="Times New Roman"/>
          <w:sz w:val="24"/>
          <w:szCs w:val="24"/>
        </w:rPr>
        <w:t xml:space="preserve"> </w:t>
      </w:r>
      <w:r w:rsidRPr="00B6750B">
        <w:rPr>
          <w:rStyle w:val="markedcontent"/>
          <w:rFonts w:ascii="Times New Roman" w:hAnsi="Times New Roman" w:cs="Times New Roman"/>
          <w:sz w:val="24"/>
          <w:szCs w:val="24"/>
        </w:rPr>
        <w:t>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w:t>
      </w:r>
      <w:r>
        <w:rPr>
          <w:rFonts w:ascii="Times New Roman" w:hAnsi="Times New Roman" w:cs="Times New Roman"/>
          <w:sz w:val="24"/>
          <w:szCs w:val="24"/>
        </w:rPr>
        <w:t xml:space="preserve"> </w:t>
      </w:r>
      <w:r w:rsidRPr="00B6750B">
        <w:rPr>
          <w:rStyle w:val="markedcontent"/>
          <w:rFonts w:ascii="Times New Roman" w:hAnsi="Times New Roman" w:cs="Times New Roman"/>
          <w:sz w:val="24"/>
          <w:szCs w:val="24"/>
        </w:rPr>
        <w:t>и учащимся существующих проблем в обучении. Объектом текущей оценки являются тематические планируемые результа</w:t>
      </w:r>
      <w:r w:rsidR="00ED3AF9">
        <w:rPr>
          <w:rStyle w:val="markedcontent"/>
          <w:rFonts w:ascii="Times New Roman" w:hAnsi="Times New Roman" w:cs="Times New Roman"/>
          <w:sz w:val="24"/>
          <w:szCs w:val="24"/>
        </w:rPr>
        <w:t xml:space="preserve">ты, </w:t>
      </w:r>
      <w:r w:rsidRPr="00B6750B">
        <w:rPr>
          <w:rStyle w:val="markedcontent"/>
          <w:rFonts w:ascii="Times New Roman" w:hAnsi="Times New Roman" w:cs="Times New Roman"/>
          <w:sz w:val="24"/>
          <w:szCs w:val="24"/>
        </w:rPr>
        <w:t>этапы освоения которых зафиксированы в тематическом</w:t>
      </w:r>
      <w:r>
        <w:rPr>
          <w:rFonts w:ascii="Times New Roman" w:hAnsi="Times New Roman" w:cs="Times New Roman"/>
          <w:sz w:val="24"/>
          <w:szCs w:val="24"/>
        </w:rPr>
        <w:t xml:space="preserve"> </w:t>
      </w:r>
      <w:r w:rsidRPr="00B6750B">
        <w:rPr>
          <w:rStyle w:val="markedcontent"/>
          <w:rFonts w:ascii="Times New Roman" w:hAnsi="Times New Roman" w:cs="Times New Roman"/>
          <w:sz w:val="24"/>
          <w:szCs w:val="24"/>
        </w:rPr>
        <w:t>планировании. В текущей оценке используется весь арсенал</w:t>
      </w:r>
      <w:r w:rsidR="00ED3AF9">
        <w:rPr>
          <w:rFonts w:ascii="Times New Roman" w:hAnsi="Times New Roman" w:cs="Times New Roman"/>
          <w:sz w:val="24"/>
          <w:szCs w:val="24"/>
        </w:rPr>
        <w:t xml:space="preserve"> </w:t>
      </w:r>
      <w:r w:rsidRPr="00B6750B">
        <w:rPr>
          <w:rStyle w:val="markedcontent"/>
          <w:rFonts w:ascii="Times New Roman" w:hAnsi="Times New Roman" w:cs="Times New Roman"/>
          <w:sz w:val="24"/>
          <w:szCs w:val="24"/>
        </w:rPr>
        <w:t xml:space="preserve">форм и методов проверки (устные и письменные опросы, практические работы, творческие работы, индивидуальные и </w:t>
      </w:r>
      <w:r w:rsidRPr="00ED3AF9">
        <w:rPr>
          <w:rStyle w:val="markedcontent"/>
          <w:rFonts w:ascii="Times New Roman" w:hAnsi="Times New Roman" w:cs="Times New Roman"/>
          <w:sz w:val="24"/>
          <w:szCs w:val="24"/>
        </w:rPr>
        <w:t>груп</w:t>
      </w:r>
      <w:r w:rsidR="00ED3AF9" w:rsidRPr="00ED3AF9">
        <w:rPr>
          <w:rStyle w:val="markedcontent"/>
          <w:rFonts w:ascii="Times New Roman" w:hAnsi="Times New Roman" w:cs="Times New Roman"/>
          <w:sz w:val="24"/>
          <w:szCs w:val="24"/>
        </w:rPr>
        <w:t>повые формы, само- и взаимооценка, рефлексия, листы продвижения и др.) с учетом особенностей учебного предмета и</w:t>
      </w:r>
      <w:r w:rsidR="00ED3AF9">
        <w:rPr>
          <w:rFonts w:ascii="Times New Roman" w:hAnsi="Times New Roman" w:cs="Times New Roman"/>
          <w:sz w:val="24"/>
          <w:szCs w:val="24"/>
        </w:rPr>
        <w:t xml:space="preserve"> </w:t>
      </w:r>
      <w:r w:rsidR="00ED3AF9" w:rsidRPr="00ED3AF9">
        <w:rPr>
          <w:rStyle w:val="markedcontent"/>
          <w:rFonts w:ascii="Times New Roman" w:hAnsi="Times New Roman" w:cs="Times New Roman"/>
          <w:sz w:val="24"/>
          <w:szCs w:val="24"/>
        </w:rPr>
        <w:t>ос</w:t>
      </w:r>
      <w:r w:rsidR="00ED3AF9">
        <w:rPr>
          <w:rStyle w:val="markedcontent"/>
          <w:rFonts w:ascii="Times New Roman" w:hAnsi="Times New Roman" w:cs="Times New Roman"/>
          <w:sz w:val="24"/>
          <w:szCs w:val="24"/>
        </w:rPr>
        <w:t xml:space="preserve">обенностей контрольно-оценочно </w:t>
      </w:r>
      <w:r w:rsidR="00ED3AF9" w:rsidRPr="00ED3AF9">
        <w:rPr>
          <w:rStyle w:val="markedcontent"/>
          <w:rFonts w:ascii="Times New Roman" w:hAnsi="Times New Roman" w:cs="Times New Roman"/>
          <w:sz w:val="24"/>
          <w:szCs w:val="24"/>
        </w:rPr>
        <w:t>деятельности учителя. Результаты текущей оценки являются основой для индивидуализации учебного процесса;</w:t>
      </w:r>
      <w:r w:rsidR="0005592D">
        <w:rPr>
          <w:rStyle w:val="markedcontent"/>
          <w:rFonts w:ascii="Times New Roman" w:hAnsi="Times New Roman" w:cs="Times New Roman"/>
          <w:sz w:val="24"/>
          <w:szCs w:val="24"/>
        </w:rPr>
        <w:t xml:space="preserve"> при этом отдельные результаты, </w:t>
      </w:r>
      <w:r w:rsidR="00ED3AF9" w:rsidRPr="00ED3AF9">
        <w:rPr>
          <w:rStyle w:val="markedcontent"/>
          <w:rFonts w:ascii="Times New Roman" w:hAnsi="Times New Roman" w:cs="Times New Roman"/>
          <w:sz w:val="24"/>
          <w:szCs w:val="24"/>
        </w:rPr>
        <w:t>свидетельствующие об успешности обучения и достижении</w:t>
      </w:r>
      <w:r w:rsidR="00ED3AF9">
        <w:rPr>
          <w:rFonts w:ascii="Times New Roman" w:hAnsi="Times New Roman" w:cs="Times New Roman"/>
          <w:sz w:val="24"/>
          <w:szCs w:val="24"/>
        </w:rPr>
        <w:t xml:space="preserve"> </w:t>
      </w:r>
      <w:r w:rsidR="00ED3AF9" w:rsidRPr="00ED3AF9">
        <w:rPr>
          <w:rStyle w:val="markedcontent"/>
          <w:rFonts w:ascii="Times New Roman" w:hAnsi="Times New Roman" w:cs="Times New Roman"/>
          <w:sz w:val="24"/>
          <w:szCs w:val="24"/>
        </w:rPr>
        <w:t>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w:t>
      </w:r>
      <w:r w:rsidR="00ED3AF9">
        <w:rPr>
          <w:rFonts w:ascii="Times New Roman" w:hAnsi="Times New Roman" w:cs="Times New Roman"/>
          <w:sz w:val="24"/>
          <w:szCs w:val="24"/>
        </w:rPr>
        <w:t xml:space="preserve"> </w:t>
      </w:r>
      <w:r w:rsidR="00ED3AF9" w:rsidRPr="00ED3AF9">
        <w:rPr>
          <w:rStyle w:val="markedcontent"/>
          <w:rFonts w:ascii="Times New Roman" w:hAnsi="Times New Roman" w:cs="Times New Roman"/>
          <w:sz w:val="24"/>
          <w:szCs w:val="24"/>
        </w:rPr>
        <w:t>проверочную работу</w:t>
      </w:r>
      <w:r w:rsidR="00ED3AF9">
        <w:rPr>
          <w:rStyle w:val="markedcontent"/>
          <w:rFonts w:ascii="Times New Roman" w:hAnsi="Times New Roman" w:cs="Times New Roman"/>
          <w:sz w:val="24"/>
          <w:szCs w:val="24"/>
        </w:rPr>
        <w:t>.</w:t>
      </w:r>
    </w:p>
    <w:p w:rsidR="00ED3AF9" w:rsidRDefault="00ED3AF9" w:rsidP="00ED3AF9">
      <w:pPr>
        <w:autoSpaceDE w:val="0"/>
        <w:autoSpaceDN w:val="0"/>
        <w:adjustRightInd w:val="0"/>
        <w:spacing w:after="0" w:line="240" w:lineRule="auto"/>
        <w:ind w:left="357"/>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Pr="00ED3AF9">
        <w:rPr>
          <w:rStyle w:val="markedcontent"/>
          <w:rFonts w:ascii="Times New Roman" w:hAnsi="Times New Roman" w:cs="Times New Roman"/>
          <w:b/>
          <w:sz w:val="24"/>
          <w:szCs w:val="24"/>
        </w:rPr>
        <w:t>Тематическая оценка</w:t>
      </w:r>
      <w:r w:rsidRPr="00ED3AF9">
        <w:rPr>
          <w:rStyle w:val="markedcontent"/>
          <w:rFonts w:ascii="Times New Roman" w:hAnsi="Times New Roman" w:cs="Times New Roman"/>
          <w:sz w:val="24"/>
          <w:szCs w:val="24"/>
        </w:rPr>
        <w:t xml:space="preserve"> представляет собой процедуру оценки</w:t>
      </w:r>
      <w:r>
        <w:rPr>
          <w:rFonts w:ascii="Times New Roman" w:hAnsi="Times New Roman" w:cs="Times New Roman"/>
          <w:sz w:val="24"/>
          <w:szCs w:val="24"/>
        </w:rPr>
        <w:t xml:space="preserve"> </w:t>
      </w:r>
      <w:r w:rsidRPr="00ED3AF9">
        <w:rPr>
          <w:rStyle w:val="markedcontent"/>
          <w:rFonts w:ascii="Times New Roman" w:hAnsi="Times New Roman" w:cs="Times New Roman"/>
          <w:sz w:val="24"/>
          <w:szCs w:val="24"/>
        </w:rPr>
        <w:t>уровня достижения тематических планируемых результатов по</w:t>
      </w:r>
      <w:r>
        <w:rPr>
          <w:rFonts w:ascii="Times New Roman" w:hAnsi="Times New Roman" w:cs="Times New Roman"/>
          <w:sz w:val="24"/>
          <w:szCs w:val="24"/>
        </w:rPr>
        <w:t xml:space="preserve"> </w:t>
      </w:r>
      <w:r w:rsidRPr="00ED3AF9">
        <w:rPr>
          <w:rStyle w:val="markedcontent"/>
          <w:rFonts w:ascii="Times New Roman" w:hAnsi="Times New Roman" w:cs="Times New Roman"/>
          <w:sz w:val="24"/>
          <w:szCs w:val="24"/>
        </w:rPr>
        <w:t>предмету, которые фиксируются в учебных методических ком</w:t>
      </w:r>
      <w:r w:rsidR="009A2F63">
        <w:rPr>
          <w:rStyle w:val="markedcontent"/>
          <w:rFonts w:ascii="Times New Roman" w:hAnsi="Times New Roman" w:cs="Times New Roman"/>
          <w:sz w:val="24"/>
          <w:szCs w:val="24"/>
        </w:rPr>
        <w:t xml:space="preserve">плектах, рекомендованных </w:t>
      </w:r>
      <w:r w:rsidRPr="00ED3AF9">
        <w:rPr>
          <w:rStyle w:val="markedcontent"/>
          <w:rFonts w:ascii="Times New Roman" w:hAnsi="Times New Roman" w:cs="Times New Roman"/>
          <w:sz w:val="24"/>
          <w:szCs w:val="24"/>
        </w:rPr>
        <w:t>Министерством просвещения РФ.</w:t>
      </w:r>
      <w:r>
        <w:rPr>
          <w:rFonts w:ascii="Times New Roman" w:hAnsi="Times New Roman" w:cs="Times New Roman"/>
          <w:sz w:val="24"/>
          <w:szCs w:val="24"/>
        </w:rPr>
        <w:t xml:space="preserve"> </w:t>
      </w:r>
      <w:r w:rsidRPr="00ED3AF9">
        <w:rPr>
          <w:rStyle w:val="markedcontent"/>
          <w:rFonts w:ascii="Times New Roman" w:hAnsi="Times New Roman" w:cs="Times New Roman"/>
          <w:sz w:val="24"/>
          <w:szCs w:val="24"/>
        </w:rPr>
        <w:t>По предметам, вводимым образовательной организацией само</w:t>
      </w:r>
      <w:r w:rsidR="009A2F63">
        <w:rPr>
          <w:rStyle w:val="markedcontent"/>
          <w:rFonts w:ascii="Times New Roman" w:hAnsi="Times New Roman" w:cs="Times New Roman"/>
          <w:sz w:val="24"/>
          <w:szCs w:val="24"/>
        </w:rPr>
        <w:t xml:space="preserve">стоятельно, </w:t>
      </w:r>
      <w:r w:rsidRPr="00ED3AF9">
        <w:rPr>
          <w:rStyle w:val="markedcontent"/>
          <w:rFonts w:ascii="Times New Roman" w:hAnsi="Times New Roman" w:cs="Times New Roman"/>
          <w:sz w:val="24"/>
          <w:szCs w:val="24"/>
        </w:rPr>
        <w:t>тематические планируемые результаты устанавливаются самой образовательной организацией.</w:t>
      </w:r>
      <w:r>
        <w:rPr>
          <w:rStyle w:val="markedcontent"/>
          <w:rFonts w:ascii="Times New Roman" w:hAnsi="Times New Roman" w:cs="Times New Roman"/>
          <w:sz w:val="24"/>
          <w:szCs w:val="24"/>
        </w:rPr>
        <w:t xml:space="preserve"> </w:t>
      </w:r>
      <w:r w:rsidRPr="00ED3AF9">
        <w:rPr>
          <w:rStyle w:val="markedcontent"/>
          <w:rFonts w:ascii="Times New Roman" w:hAnsi="Times New Roman" w:cs="Times New Roman"/>
          <w:sz w:val="24"/>
          <w:szCs w:val="24"/>
        </w:rPr>
        <w:t>Тематическая</w:t>
      </w:r>
      <w:r w:rsidRPr="00ED3AF9">
        <w:rPr>
          <w:rFonts w:ascii="Times New Roman" w:hAnsi="Times New Roman" w:cs="Times New Roman"/>
          <w:sz w:val="24"/>
          <w:szCs w:val="24"/>
        </w:rPr>
        <w:br/>
      </w:r>
      <w:r w:rsidRPr="00ED3AF9">
        <w:rPr>
          <w:rStyle w:val="markedcontent"/>
          <w:rFonts w:ascii="Times New Roman" w:hAnsi="Times New Roman" w:cs="Times New Roman"/>
          <w:sz w:val="24"/>
          <w:szCs w:val="24"/>
        </w:rPr>
        <w:t>оценка может вестись как в ходе изучения темы, так и в конце</w:t>
      </w:r>
      <w:r>
        <w:rPr>
          <w:rFonts w:ascii="Times New Roman" w:hAnsi="Times New Roman" w:cs="Times New Roman"/>
          <w:sz w:val="24"/>
          <w:szCs w:val="24"/>
        </w:rPr>
        <w:t xml:space="preserve"> </w:t>
      </w:r>
      <w:r w:rsidRPr="00ED3AF9">
        <w:rPr>
          <w:rStyle w:val="markedcontent"/>
          <w:rFonts w:ascii="Times New Roman" w:hAnsi="Times New Roman" w:cs="Times New Roman"/>
          <w:sz w:val="24"/>
          <w:szCs w:val="24"/>
        </w:rPr>
        <w:t>ее изучения. Оценочные процедуры подбираются так, чтобы</w:t>
      </w:r>
      <w:r>
        <w:rPr>
          <w:rFonts w:ascii="Times New Roman" w:hAnsi="Times New Roman" w:cs="Times New Roman"/>
          <w:sz w:val="24"/>
          <w:szCs w:val="24"/>
        </w:rPr>
        <w:t xml:space="preserve"> </w:t>
      </w:r>
      <w:r w:rsidRPr="00ED3AF9">
        <w:rPr>
          <w:rStyle w:val="markedcontent"/>
          <w:rFonts w:ascii="Times New Roman" w:hAnsi="Times New Roman" w:cs="Times New Roman"/>
          <w:sz w:val="24"/>
          <w:szCs w:val="24"/>
        </w:rPr>
        <w:t>они предусматривали возможность оценки достижения всей</w:t>
      </w:r>
      <w:r>
        <w:rPr>
          <w:rFonts w:ascii="Times New Roman" w:hAnsi="Times New Roman" w:cs="Times New Roman"/>
          <w:sz w:val="24"/>
          <w:szCs w:val="24"/>
        </w:rPr>
        <w:t xml:space="preserve"> </w:t>
      </w:r>
      <w:r w:rsidRPr="00ED3AF9">
        <w:rPr>
          <w:rStyle w:val="markedcontent"/>
          <w:rFonts w:ascii="Times New Roman" w:hAnsi="Times New Roman" w:cs="Times New Roman"/>
          <w:sz w:val="24"/>
          <w:szCs w:val="24"/>
        </w:rPr>
        <w:t>совокуп</w:t>
      </w:r>
      <w:r>
        <w:rPr>
          <w:rStyle w:val="markedcontent"/>
          <w:rFonts w:ascii="Times New Roman" w:hAnsi="Times New Roman" w:cs="Times New Roman"/>
          <w:sz w:val="24"/>
          <w:szCs w:val="24"/>
        </w:rPr>
        <w:t xml:space="preserve">ности планируемых результатов и каждого из них. </w:t>
      </w:r>
      <w:r w:rsidRPr="00ED3AF9">
        <w:rPr>
          <w:rStyle w:val="markedcontent"/>
          <w:rFonts w:ascii="Times New Roman" w:hAnsi="Times New Roman" w:cs="Times New Roman"/>
          <w:sz w:val="24"/>
          <w:szCs w:val="24"/>
        </w:rPr>
        <w:t>Результаты тематической оценки являются основанием для коррекции учебного процесса и его индивидуализации.</w:t>
      </w:r>
      <w:r w:rsidRPr="00ED3AF9">
        <w:rPr>
          <w:rFonts w:ascii="Times New Roman" w:hAnsi="Times New Roman" w:cs="Times New Roman"/>
          <w:sz w:val="24"/>
          <w:szCs w:val="24"/>
        </w:rPr>
        <w:br/>
      </w:r>
      <w:r>
        <w:rPr>
          <w:rStyle w:val="markedcontent"/>
          <w:rFonts w:ascii="Times New Roman" w:hAnsi="Times New Roman" w:cs="Times New Roman"/>
          <w:sz w:val="24"/>
          <w:szCs w:val="24"/>
        </w:rPr>
        <w:t xml:space="preserve">      </w:t>
      </w:r>
      <w:r w:rsidRPr="00ED3AF9">
        <w:rPr>
          <w:rStyle w:val="markedcontent"/>
          <w:rFonts w:ascii="Times New Roman" w:hAnsi="Times New Roman" w:cs="Times New Roman"/>
          <w:b/>
          <w:sz w:val="24"/>
          <w:szCs w:val="24"/>
        </w:rPr>
        <w:t>Портфолио</w:t>
      </w:r>
      <w:r w:rsidRPr="00ED3AF9">
        <w:rPr>
          <w:rStyle w:val="markedcontent"/>
          <w:rFonts w:ascii="Times New Roman" w:hAnsi="Times New Roman" w:cs="Times New Roman"/>
          <w:sz w:val="24"/>
          <w:szCs w:val="24"/>
        </w:rPr>
        <w:t xml:space="preserve"> представляет собой процедуру </w:t>
      </w:r>
      <w:r w:rsidRPr="00F12994">
        <w:rPr>
          <w:rStyle w:val="markedcontent"/>
          <w:rFonts w:ascii="Times New Roman" w:hAnsi="Times New Roman" w:cs="Times New Roman"/>
          <w:b/>
          <w:sz w:val="24"/>
          <w:szCs w:val="24"/>
        </w:rPr>
        <w:t>оценки динамики</w:t>
      </w:r>
      <w:r w:rsidRPr="00F12994">
        <w:rPr>
          <w:rFonts w:ascii="Times New Roman" w:hAnsi="Times New Roman" w:cs="Times New Roman"/>
          <w:b/>
          <w:sz w:val="24"/>
          <w:szCs w:val="24"/>
        </w:rPr>
        <w:t xml:space="preserve"> </w:t>
      </w:r>
      <w:r w:rsidRPr="00F12994">
        <w:rPr>
          <w:rStyle w:val="markedcontent"/>
          <w:rFonts w:ascii="Times New Roman" w:hAnsi="Times New Roman" w:cs="Times New Roman"/>
          <w:b/>
          <w:sz w:val="24"/>
          <w:szCs w:val="24"/>
        </w:rPr>
        <w:t>учебной и творческой активности</w:t>
      </w:r>
      <w:r w:rsidRPr="00ED3AF9">
        <w:rPr>
          <w:rStyle w:val="markedcontent"/>
          <w:rFonts w:ascii="Times New Roman" w:hAnsi="Times New Roman" w:cs="Times New Roman"/>
          <w:sz w:val="24"/>
          <w:szCs w:val="24"/>
        </w:rPr>
        <w:t xml:space="preserve"> учащегося, направленности,</w:t>
      </w:r>
      <w:r>
        <w:rPr>
          <w:rFonts w:ascii="Times New Roman" w:hAnsi="Times New Roman" w:cs="Times New Roman"/>
          <w:sz w:val="24"/>
          <w:szCs w:val="24"/>
        </w:rPr>
        <w:t xml:space="preserve"> </w:t>
      </w:r>
      <w:r w:rsidRPr="00ED3AF9">
        <w:rPr>
          <w:rStyle w:val="markedcontent"/>
          <w:rFonts w:ascii="Times New Roman" w:hAnsi="Times New Roman" w:cs="Times New Roman"/>
          <w:sz w:val="24"/>
          <w:szCs w:val="24"/>
        </w:rPr>
        <w:t>широты или избирательности интересов, выраженности проявлений творческой инициативы, а также уровня высших достижений, демонстрируемых данным учащимся.</w:t>
      </w:r>
      <w:r>
        <w:rPr>
          <w:rStyle w:val="markedcontent"/>
          <w:rFonts w:ascii="Times New Roman" w:hAnsi="Times New Roman" w:cs="Times New Roman"/>
          <w:sz w:val="24"/>
          <w:szCs w:val="24"/>
        </w:rPr>
        <w:t xml:space="preserve"> </w:t>
      </w:r>
      <w:r w:rsidRPr="00ED3AF9">
        <w:rPr>
          <w:rStyle w:val="markedcontent"/>
          <w:rFonts w:ascii="Times New Roman" w:hAnsi="Times New Roman" w:cs="Times New Roman"/>
          <w:sz w:val="24"/>
          <w:szCs w:val="24"/>
        </w:rPr>
        <w:t>В портфолио</w:t>
      </w:r>
      <w:r>
        <w:rPr>
          <w:rFonts w:ascii="Times New Roman" w:hAnsi="Times New Roman" w:cs="Times New Roman"/>
          <w:sz w:val="24"/>
          <w:szCs w:val="24"/>
        </w:rPr>
        <w:t xml:space="preserve"> </w:t>
      </w:r>
      <w:r w:rsidRPr="00ED3AF9">
        <w:rPr>
          <w:rStyle w:val="markedcontent"/>
          <w:rFonts w:ascii="Times New Roman" w:hAnsi="Times New Roman" w:cs="Times New Roman"/>
          <w:sz w:val="24"/>
          <w:szCs w:val="24"/>
        </w:rPr>
        <w:t>включаются как работы учащегося (в том числе фотографии,</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видеоматериалы и т.п.), так и </w:t>
      </w:r>
      <w:r w:rsidRPr="00ED3AF9">
        <w:rPr>
          <w:rStyle w:val="markedcontent"/>
          <w:rFonts w:ascii="Times New Roman" w:hAnsi="Times New Roman" w:cs="Times New Roman"/>
          <w:sz w:val="24"/>
          <w:szCs w:val="24"/>
        </w:rPr>
        <w:t>отзывы на эти работы (например,</w:t>
      </w:r>
      <w:r>
        <w:rPr>
          <w:rFonts w:ascii="Times New Roman" w:hAnsi="Times New Roman" w:cs="Times New Roman"/>
          <w:sz w:val="24"/>
          <w:szCs w:val="24"/>
        </w:rPr>
        <w:t xml:space="preserve"> </w:t>
      </w:r>
      <w:r w:rsidRPr="00ED3AF9">
        <w:rPr>
          <w:rStyle w:val="markedcontent"/>
          <w:rFonts w:ascii="Times New Roman" w:hAnsi="Times New Roman" w:cs="Times New Roman"/>
          <w:sz w:val="24"/>
          <w:szCs w:val="24"/>
        </w:rPr>
        <w:t>наградные листы, дипломы, сертификаты участия, рецензии и</w:t>
      </w:r>
      <w:r>
        <w:rPr>
          <w:rFonts w:ascii="Times New Roman" w:hAnsi="Times New Roman" w:cs="Times New Roman"/>
          <w:sz w:val="24"/>
          <w:szCs w:val="24"/>
        </w:rPr>
        <w:t xml:space="preserve"> </w:t>
      </w:r>
      <w:r w:rsidRPr="00ED3AF9">
        <w:rPr>
          <w:rStyle w:val="markedcontent"/>
          <w:rFonts w:ascii="Times New Roman" w:hAnsi="Times New Roman" w:cs="Times New Roman"/>
          <w:sz w:val="24"/>
          <w:szCs w:val="24"/>
        </w:rPr>
        <w:t>проч.). Отбор работ и отзывов для портфолио ведется самим</w:t>
      </w:r>
      <w:r>
        <w:rPr>
          <w:rFonts w:ascii="Times New Roman" w:hAnsi="Times New Roman" w:cs="Times New Roman"/>
          <w:sz w:val="24"/>
          <w:szCs w:val="24"/>
        </w:rPr>
        <w:t xml:space="preserve"> </w:t>
      </w:r>
      <w:r w:rsidRPr="00ED3AF9">
        <w:rPr>
          <w:rStyle w:val="markedcontent"/>
          <w:rFonts w:ascii="Times New Roman" w:hAnsi="Times New Roman" w:cs="Times New Roman"/>
          <w:sz w:val="24"/>
          <w:szCs w:val="24"/>
        </w:rPr>
        <w:t>обучающимся совместно с классным руководителем и при участии семьи. Включение каких-либо материалов в портфолио</w:t>
      </w:r>
      <w:r>
        <w:rPr>
          <w:rFonts w:ascii="Times New Roman" w:hAnsi="Times New Roman" w:cs="Times New Roman"/>
          <w:sz w:val="24"/>
          <w:szCs w:val="24"/>
        </w:rPr>
        <w:t xml:space="preserve"> </w:t>
      </w:r>
      <w:r w:rsidRPr="00ED3AF9">
        <w:rPr>
          <w:rStyle w:val="markedcontent"/>
          <w:rFonts w:ascii="Times New Roman" w:hAnsi="Times New Roman" w:cs="Times New Roman"/>
          <w:sz w:val="24"/>
          <w:szCs w:val="24"/>
        </w:rPr>
        <w:t>без согласия обучающегося не допускается. Портфолио в части</w:t>
      </w:r>
      <w:r w:rsidR="0005592D">
        <w:rPr>
          <w:rFonts w:ascii="Times New Roman" w:hAnsi="Times New Roman" w:cs="Times New Roman"/>
          <w:sz w:val="24"/>
          <w:szCs w:val="24"/>
        </w:rPr>
        <w:t xml:space="preserve"> </w:t>
      </w:r>
      <w:r w:rsidRPr="00ED3AF9">
        <w:rPr>
          <w:rStyle w:val="markedcontent"/>
          <w:rFonts w:ascii="Times New Roman" w:hAnsi="Times New Roman" w:cs="Times New Roman"/>
          <w:sz w:val="24"/>
          <w:szCs w:val="24"/>
        </w:rPr>
        <w:t xml:space="preserve">подборки документов формируется в электронном виде в </w:t>
      </w:r>
      <w:r w:rsidRPr="00ED3AF9">
        <w:rPr>
          <w:rStyle w:val="markedcontent"/>
          <w:rFonts w:ascii="Times New Roman" w:hAnsi="Times New Roman" w:cs="Times New Roman"/>
          <w:sz w:val="24"/>
          <w:szCs w:val="24"/>
        </w:rPr>
        <w:lastRenderedPageBreak/>
        <w:t>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w:t>
      </w:r>
      <w:r>
        <w:rPr>
          <w:rFonts w:ascii="Times New Roman" w:hAnsi="Times New Roman" w:cs="Times New Roman"/>
          <w:sz w:val="24"/>
          <w:szCs w:val="24"/>
        </w:rPr>
        <w:t xml:space="preserve"> </w:t>
      </w:r>
      <w:r w:rsidRPr="00ED3AF9">
        <w:rPr>
          <w:rStyle w:val="markedcontent"/>
          <w:rFonts w:ascii="Times New Roman" w:hAnsi="Times New Roman" w:cs="Times New Roman"/>
          <w:sz w:val="24"/>
          <w:szCs w:val="24"/>
        </w:rPr>
        <w:t>уровне среднего общего образования и могут отражаться в характеристике.</w:t>
      </w:r>
    </w:p>
    <w:p w:rsidR="00ED3AF9" w:rsidRDefault="00ED3AF9" w:rsidP="00ED3AF9">
      <w:pPr>
        <w:autoSpaceDE w:val="0"/>
        <w:autoSpaceDN w:val="0"/>
        <w:adjustRightInd w:val="0"/>
        <w:spacing w:after="0" w:line="240" w:lineRule="auto"/>
        <w:ind w:left="357"/>
        <w:jc w:val="both"/>
        <w:rPr>
          <w:rStyle w:val="markedcontent"/>
          <w:rFonts w:ascii="Times New Roman" w:hAnsi="Times New Roman" w:cs="Times New Roman"/>
          <w:sz w:val="24"/>
          <w:szCs w:val="24"/>
        </w:rPr>
      </w:pPr>
      <w:r>
        <w:rPr>
          <w:rStyle w:val="markedcontent"/>
          <w:rFonts w:ascii="Times New Roman" w:hAnsi="Times New Roman" w:cs="Times New Roman"/>
          <w:b/>
          <w:sz w:val="24"/>
          <w:szCs w:val="24"/>
        </w:rPr>
        <w:t xml:space="preserve">      </w:t>
      </w:r>
      <w:r w:rsidRPr="00ED3AF9">
        <w:rPr>
          <w:rStyle w:val="markedcontent"/>
          <w:rFonts w:ascii="Times New Roman" w:hAnsi="Times New Roman" w:cs="Times New Roman"/>
          <w:b/>
          <w:sz w:val="24"/>
          <w:szCs w:val="24"/>
        </w:rPr>
        <w:t>Внутр</w:t>
      </w:r>
      <w:r w:rsidR="00C50444">
        <w:rPr>
          <w:rStyle w:val="markedcontent"/>
          <w:rFonts w:ascii="Times New Roman" w:hAnsi="Times New Roman" w:cs="Times New Roman"/>
          <w:b/>
          <w:sz w:val="24"/>
          <w:szCs w:val="24"/>
        </w:rPr>
        <w:t xml:space="preserve">енний </w:t>
      </w:r>
      <w:r w:rsidRPr="00ED3AF9">
        <w:rPr>
          <w:rStyle w:val="markedcontent"/>
          <w:rFonts w:ascii="Times New Roman" w:hAnsi="Times New Roman" w:cs="Times New Roman"/>
          <w:b/>
          <w:sz w:val="24"/>
          <w:szCs w:val="24"/>
        </w:rPr>
        <w:t>мониторинг</w:t>
      </w:r>
      <w:r w:rsidRPr="00ED3AF9">
        <w:rPr>
          <w:rStyle w:val="markedcontent"/>
          <w:rFonts w:ascii="Times New Roman" w:hAnsi="Times New Roman" w:cs="Times New Roman"/>
          <w:sz w:val="24"/>
          <w:szCs w:val="24"/>
        </w:rPr>
        <w:t xml:space="preserve"> представляет собой процедуры:</w:t>
      </w:r>
    </w:p>
    <w:p w:rsidR="00ED3AF9" w:rsidRDefault="00ED3AF9" w:rsidP="000E2760">
      <w:pPr>
        <w:pStyle w:val="a6"/>
        <w:numPr>
          <w:ilvl w:val="0"/>
          <w:numId w:val="30"/>
        </w:numPr>
        <w:tabs>
          <w:tab w:val="left" w:pos="1134"/>
        </w:tabs>
        <w:autoSpaceDE w:val="0"/>
        <w:autoSpaceDN w:val="0"/>
        <w:adjustRightInd w:val="0"/>
        <w:spacing w:after="0" w:line="240" w:lineRule="auto"/>
        <w:ind w:left="426" w:firstLine="425"/>
        <w:jc w:val="both"/>
        <w:rPr>
          <w:rFonts w:ascii="Times New Roman" w:hAnsi="Times New Roman" w:cs="Times New Roman"/>
          <w:sz w:val="24"/>
          <w:szCs w:val="24"/>
        </w:rPr>
      </w:pPr>
      <w:r w:rsidRPr="00ED3AF9">
        <w:rPr>
          <w:rStyle w:val="markedcontent"/>
          <w:rFonts w:ascii="Times New Roman" w:hAnsi="Times New Roman" w:cs="Times New Roman"/>
          <w:sz w:val="24"/>
          <w:szCs w:val="24"/>
        </w:rPr>
        <w:t>оценки уровня достижения предметных и метапредметных</w:t>
      </w:r>
      <w:r>
        <w:rPr>
          <w:rFonts w:ascii="Times New Roman" w:hAnsi="Times New Roman" w:cs="Times New Roman"/>
          <w:sz w:val="24"/>
          <w:szCs w:val="24"/>
        </w:rPr>
        <w:t xml:space="preserve"> </w:t>
      </w:r>
      <w:r w:rsidRPr="00ED3AF9">
        <w:rPr>
          <w:rStyle w:val="markedcontent"/>
          <w:rFonts w:ascii="Times New Roman" w:hAnsi="Times New Roman" w:cs="Times New Roman"/>
          <w:sz w:val="24"/>
          <w:szCs w:val="24"/>
        </w:rPr>
        <w:t>результатов;</w:t>
      </w:r>
    </w:p>
    <w:p w:rsidR="00971E2D" w:rsidRDefault="00ED3AF9" w:rsidP="000E2760">
      <w:pPr>
        <w:pStyle w:val="a6"/>
        <w:numPr>
          <w:ilvl w:val="0"/>
          <w:numId w:val="29"/>
        </w:numPr>
        <w:autoSpaceDE w:val="0"/>
        <w:autoSpaceDN w:val="0"/>
        <w:adjustRightInd w:val="0"/>
        <w:spacing w:after="0" w:line="240" w:lineRule="auto"/>
        <w:ind w:left="1134" w:hanging="302"/>
        <w:jc w:val="both"/>
        <w:rPr>
          <w:rFonts w:ascii="Times New Roman" w:hAnsi="Times New Roman" w:cs="Times New Roman"/>
          <w:sz w:val="24"/>
          <w:szCs w:val="24"/>
        </w:rPr>
      </w:pPr>
      <w:r w:rsidRPr="00ED3AF9">
        <w:rPr>
          <w:rStyle w:val="markedcontent"/>
          <w:rFonts w:ascii="Times New Roman" w:hAnsi="Times New Roman" w:cs="Times New Roman"/>
          <w:sz w:val="24"/>
          <w:szCs w:val="24"/>
        </w:rPr>
        <w:t xml:space="preserve"> оценки уровня функциональной грамотности;</w:t>
      </w:r>
    </w:p>
    <w:p w:rsidR="0005592D" w:rsidRDefault="00ED3AF9" w:rsidP="000E2760">
      <w:pPr>
        <w:pStyle w:val="a6"/>
        <w:numPr>
          <w:ilvl w:val="0"/>
          <w:numId w:val="29"/>
        </w:numPr>
        <w:tabs>
          <w:tab w:val="left" w:pos="1134"/>
        </w:tabs>
        <w:autoSpaceDE w:val="0"/>
        <w:autoSpaceDN w:val="0"/>
        <w:adjustRightInd w:val="0"/>
        <w:spacing w:after="0" w:line="240" w:lineRule="auto"/>
        <w:ind w:left="426" w:firstLine="406"/>
        <w:jc w:val="both"/>
        <w:rPr>
          <w:rStyle w:val="markedcontent"/>
          <w:rFonts w:ascii="Times New Roman" w:hAnsi="Times New Roman" w:cs="Times New Roman"/>
          <w:sz w:val="24"/>
          <w:szCs w:val="24"/>
        </w:rPr>
      </w:pPr>
      <w:r w:rsidRPr="00ED3AF9">
        <w:rPr>
          <w:rStyle w:val="markedcontent"/>
          <w:rFonts w:ascii="Times New Roman" w:hAnsi="Times New Roman" w:cs="Times New Roman"/>
          <w:sz w:val="24"/>
          <w:szCs w:val="24"/>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w:t>
      </w:r>
      <w:r w:rsidRPr="00ED3AF9">
        <w:rPr>
          <w:rFonts w:ascii="Times New Roman" w:hAnsi="Times New Roman" w:cs="Times New Roman"/>
          <w:sz w:val="24"/>
          <w:szCs w:val="24"/>
        </w:rPr>
        <w:t xml:space="preserve"> </w:t>
      </w:r>
      <w:r w:rsidRPr="00ED3AF9">
        <w:rPr>
          <w:rStyle w:val="markedcontent"/>
          <w:rFonts w:ascii="Times New Roman" w:hAnsi="Times New Roman" w:cs="Times New Roman"/>
          <w:sz w:val="24"/>
          <w:szCs w:val="24"/>
        </w:rPr>
        <w:t>заданий, предлагаемых учителем обучающимся.</w:t>
      </w:r>
    </w:p>
    <w:p w:rsidR="00F12994" w:rsidRPr="0005592D" w:rsidRDefault="0005592D" w:rsidP="0005592D">
      <w:pPr>
        <w:tabs>
          <w:tab w:val="left" w:pos="1134"/>
        </w:tabs>
        <w:autoSpaceDE w:val="0"/>
        <w:autoSpaceDN w:val="0"/>
        <w:adjustRightInd w:val="0"/>
        <w:spacing w:after="0" w:line="240" w:lineRule="auto"/>
        <w:ind w:left="426"/>
        <w:jc w:val="both"/>
        <w:rPr>
          <w:rFonts w:ascii="Times New Roman" w:hAnsi="Times New Roman" w:cs="Times New Roman"/>
          <w:sz w:val="24"/>
          <w:szCs w:val="24"/>
        </w:rPr>
      </w:pPr>
      <w:r>
        <w:rPr>
          <w:rStyle w:val="markedcontent"/>
          <w:rFonts w:ascii="Times New Roman" w:hAnsi="Times New Roman" w:cs="Times New Roman"/>
          <w:sz w:val="24"/>
          <w:szCs w:val="24"/>
        </w:rPr>
        <w:t xml:space="preserve">  </w:t>
      </w:r>
      <w:r w:rsidR="00971E2D" w:rsidRPr="0005592D">
        <w:rPr>
          <w:rStyle w:val="markedcontent"/>
          <w:rFonts w:ascii="Times New Roman" w:hAnsi="Times New Roman" w:cs="Times New Roman"/>
          <w:sz w:val="24"/>
          <w:szCs w:val="24"/>
        </w:rPr>
        <w:t xml:space="preserve">     </w:t>
      </w:r>
      <w:r w:rsidR="00F12994" w:rsidRPr="0005592D">
        <w:rPr>
          <w:rFonts w:ascii="Times New Roman" w:hAnsi="Times New Roman" w:cs="Times New Roman"/>
          <w:sz w:val="24"/>
          <w:szCs w:val="24"/>
        </w:rPr>
        <w:t xml:space="preserve">Содержание и периодичность внутришкольного мониторинга устанавливается </w:t>
      </w:r>
      <w:r w:rsidR="00F12994" w:rsidRPr="004347E4">
        <w:rPr>
          <w:rStyle w:val="dash041e0431044b0447043d044b0439char1"/>
        </w:rPr>
        <w:t>планом-графиком</w:t>
      </w:r>
      <w:r w:rsidR="00F12994">
        <w:rPr>
          <w:rStyle w:val="dash041e0431044b0447043d044b0439char1"/>
        </w:rPr>
        <w:t xml:space="preserve">. </w:t>
      </w:r>
      <w:r w:rsidR="00ED3AF9" w:rsidRPr="0005592D">
        <w:rPr>
          <w:rStyle w:val="markedcontent"/>
          <w:rFonts w:ascii="Times New Roman" w:hAnsi="Times New Roman" w:cs="Times New Roman"/>
          <w:sz w:val="24"/>
          <w:szCs w:val="24"/>
        </w:rPr>
        <w:t>Результаты</w:t>
      </w:r>
      <w:r w:rsidR="00971E2D" w:rsidRPr="0005592D">
        <w:rPr>
          <w:rStyle w:val="markedcontent"/>
          <w:rFonts w:ascii="Times New Roman" w:hAnsi="Times New Roman" w:cs="Times New Roman"/>
          <w:sz w:val="24"/>
          <w:szCs w:val="24"/>
        </w:rPr>
        <w:t xml:space="preserve"> </w:t>
      </w:r>
      <w:r w:rsidR="00ED3AF9" w:rsidRPr="0005592D">
        <w:rPr>
          <w:rStyle w:val="markedcontent"/>
          <w:rFonts w:ascii="Times New Roman" w:hAnsi="Times New Roman" w:cs="Times New Roman"/>
          <w:sz w:val="24"/>
          <w:szCs w:val="24"/>
        </w:rPr>
        <w:t>внутришкольного мониторинга являются основанием для рекомендаций как для текущей коррекции учебного процесса и его</w:t>
      </w:r>
      <w:r w:rsidR="00971E2D" w:rsidRPr="0005592D">
        <w:rPr>
          <w:rFonts w:ascii="Times New Roman" w:hAnsi="Times New Roman" w:cs="Times New Roman"/>
          <w:sz w:val="24"/>
          <w:szCs w:val="24"/>
        </w:rPr>
        <w:t xml:space="preserve"> </w:t>
      </w:r>
      <w:r w:rsidR="00ED3AF9" w:rsidRPr="0005592D">
        <w:rPr>
          <w:rStyle w:val="markedcontent"/>
          <w:rFonts w:ascii="Times New Roman" w:hAnsi="Times New Roman" w:cs="Times New Roman"/>
          <w:sz w:val="24"/>
          <w:szCs w:val="24"/>
        </w:rPr>
        <w:t>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w:t>
      </w:r>
      <w:r w:rsidR="00F12994" w:rsidRPr="0005592D">
        <w:rPr>
          <w:rFonts w:ascii="Times New Roman" w:hAnsi="Times New Roman" w:cs="Times New Roman"/>
          <w:sz w:val="24"/>
          <w:szCs w:val="24"/>
        </w:rPr>
        <w:t xml:space="preserve"> </w:t>
      </w:r>
      <w:r w:rsidR="00ED3AF9" w:rsidRPr="0005592D">
        <w:rPr>
          <w:rStyle w:val="markedcontent"/>
          <w:rFonts w:ascii="Times New Roman" w:hAnsi="Times New Roman" w:cs="Times New Roman"/>
          <w:sz w:val="24"/>
          <w:szCs w:val="24"/>
        </w:rPr>
        <w:t>в их характеристиках.</w:t>
      </w:r>
      <w:r w:rsidR="00F12994" w:rsidRPr="0005592D">
        <w:rPr>
          <w:rFonts w:ascii="Times New Roman" w:hAnsi="Times New Roman" w:cs="Times New Roman"/>
          <w:sz w:val="24"/>
          <w:szCs w:val="24"/>
        </w:rPr>
        <w:t xml:space="preserve"> </w:t>
      </w:r>
    </w:p>
    <w:p w:rsidR="00F12994" w:rsidRPr="00F12994" w:rsidRDefault="00F12994" w:rsidP="00F12994">
      <w:pPr>
        <w:pStyle w:val="a6"/>
        <w:tabs>
          <w:tab w:val="left" w:pos="1134"/>
        </w:tabs>
        <w:autoSpaceDE w:val="0"/>
        <w:autoSpaceDN w:val="0"/>
        <w:adjustRightInd w:val="0"/>
        <w:spacing w:after="0" w:line="240" w:lineRule="auto"/>
        <w:ind w:left="426" w:hanging="142"/>
        <w:jc w:val="both"/>
        <w:rPr>
          <w:rFonts w:ascii="Times New Roman" w:hAnsi="Times New Roman" w:cs="Times New Roman"/>
          <w:sz w:val="24"/>
          <w:szCs w:val="24"/>
        </w:rPr>
      </w:pPr>
      <w:r>
        <w:rPr>
          <w:b/>
          <w:sz w:val="24"/>
          <w:szCs w:val="24"/>
        </w:rPr>
        <w:t xml:space="preserve">          </w:t>
      </w:r>
      <w:r w:rsidRPr="00F12994">
        <w:rPr>
          <w:rFonts w:ascii="Times New Roman" w:hAnsi="Times New Roman" w:cs="Times New Roman"/>
          <w:b/>
          <w:sz w:val="24"/>
          <w:szCs w:val="24"/>
        </w:rPr>
        <w:t>Оценка проектной деятельности</w:t>
      </w:r>
      <w:r w:rsidRPr="00F12994">
        <w:rPr>
          <w:rFonts w:ascii="Times New Roman" w:hAnsi="Times New Roman" w:cs="Times New Roman"/>
          <w:sz w:val="24"/>
          <w:szCs w:val="24"/>
        </w:rPr>
        <w:t xml:space="preserve"> обучающихся на уровне ООО осуществляется в соответствии с Положением о проектной и учебно</w:t>
      </w:r>
      <w:r>
        <w:rPr>
          <w:rFonts w:ascii="Times New Roman" w:hAnsi="Times New Roman" w:cs="Times New Roman"/>
          <w:sz w:val="24"/>
          <w:szCs w:val="24"/>
        </w:rPr>
        <w:t xml:space="preserve"> </w:t>
      </w:r>
      <w:r w:rsidRPr="00F12994">
        <w:rPr>
          <w:rFonts w:ascii="Times New Roman" w:hAnsi="Times New Roman" w:cs="Times New Roman"/>
          <w:sz w:val="24"/>
          <w:szCs w:val="24"/>
        </w:rPr>
        <w:t xml:space="preserve">- исследовательской деятельности обучающихся </w:t>
      </w:r>
      <w:r w:rsidR="00242CBF">
        <w:rPr>
          <w:rFonts w:ascii="Times New Roman" w:hAnsi="Times New Roman" w:cs="Times New Roman"/>
          <w:sz w:val="24"/>
          <w:szCs w:val="24"/>
        </w:rPr>
        <w:t>МБОУ ООШ №12 с. Тереховка</w:t>
      </w:r>
      <w:r w:rsidRPr="00F12994">
        <w:rPr>
          <w:rFonts w:ascii="Times New Roman" w:hAnsi="Times New Roman" w:cs="Times New Roman"/>
          <w:sz w:val="24"/>
          <w:szCs w:val="24"/>
        </w:rPr>
        <w:t xml:space="preserve"> на уровне НОО и ООО.</w:t>
      </w:r>
    </w:p>
    <w:p w:rsidR="00A7664F" w:rsidRPr="00A7664F" w:rsidRDefault="009A2F63" w:rsidP="00A7664F">
      <w:pPr>
        <w:pStyle w:val="a6"/>
        <w:tabs>
          <w:tab w:val="left" w:pos="1134"/>
        </w:tabs>
        <w:autoSpaceDE w:val="0"/>
        <w:autoSpaceDN w:val="0"/>
        <w:adjustRightInd w:val="0"/>
        <w:spacing w:after="0" w:line="240" w:lineRule="auto"/>
        <w:ind w:left="426"/>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00ED3AF9" w:rsidRPr="009A2F63">
        <w:rPr>
          <w:rStyle w:val="markedcontent"/>
          <w:rFonts w:ascii="Times New Roman" w:hAnsi="Times New Roman" w:cs="Times New Roman"/>
          <w:b/>
          <w:sz w:val="24"/>
          <w:szCs w:val="24"/>
        </w:rPr>
        <w:t>Промежуточная аттестация</w:t>
      </w:r>
      <w:r w:rsidR="00ED3AF9" w:rsidRPr="00971E2D">
        <w:rPr>
          <w:rStyle w:val="markedcontent"/>
          <w:rFonts w:ascii="Times New Roman" w:hAnsi="Times New Roman" w:cs="Times New Roman"/>
          <w:sz w:val="24"/>
          <w:szCs w:val="24"/>
        </w:rPr>
        <w:t xml:space="preserve"> представляет собой процедуру</w:t>
      </w:r>
      <w:r w:rsidR="00971E2D">
        <w:rPr>
          <w:rFonts w:ascii="Times New Roman" w:hAnsi="Times New Roman" w:cs="Times New Roman"/>
          <w:sz w:val="24"/>
          <w:szCs w:val="24"/>
        </w:rPr>
        <w:t xml:space="preserve"> </w:t>
      </w:r>
      <w:r w:rsidR="00ED3AF9" w:rsidRPr="00971E2D">
        <w:rPr>
          <w:rStyle w:val="markedcontent"/>
          <w:rFonts w:ascii="Times New Roman" w:hAnsi="Times New Roman" w:cs="Times New Roman"/>
          <w:sz w:val="24"/>
          <w:szCs w:val="24"/>
        </w:rPr>
        <w:t xml:space="preserve">аттестации обучающихся, которая проводится в конце </w:t>
      </w:r>
      <w:r>
        <w:rPr>
          <w:rStyle w:val="markedcontent"/>
          <w:rFonts w:ascii="Times New Roman" w:hAnsi="Times New Roman" w:cs="Times New Roman"/>
          <w:sz w:val="24"/>
          <w:szCs w:val="24"/>
        </w:rPr>
        <w:t xml:space="preserve">каждого </w:t>
      </w:r>
      <w:r w:rsidR="00ED3AF9" w:rsidRPr="00971E2D">
        <w:rPr>
          <w:rStyle w:val="markedcontent"/>
          <w:rFonts w:ascii="Times New Roman" w:hAnsi="Times New Roman" w:cs="Times New Roman"/>
          <w:sz w:val="24"/>
          <w:szCs w:val="24"/>
        </w:rPr>
        <w:t>учебного</w:t>
      </w:r>
      <w:r w:rsidR="00971E2D">
        <w:rPr>
          <w:rFonts w:ascii="Times New Roman" w:hAnsi="Times New Roman" w:cs="Times New Roman"/>
          <w:sz w:val="24"/>
          <w:szCs w:val="24"/>
        </w:rPr>
        <w:t xml:space="preserve"> </w:t>
      </w:r>
      <w:r w:rsidR="00ED3AF9" w:rsidRPr="00971E2D">
        <w:rPr>
          <w:rStyle w:val="markedcontent"/>
          <w:rFonts w:ascii="Times New Roman" w:hAnsi="Times New Roman" w:cs="Times New Roman"/>
          <w:sz w:val="24"/>
          <w:szCs w:val="24"/>
        </w:rPr>
        <w:t xml:space="preserve">года </w:t>
      </w:r>
      <w:r w:rsidR="00F12994">
        <w:rPr>
          <w:rStyle w:val="markedcontent"/>
          <w:rFonts w:ascii="Times New Roman" w:hAnsi="Times New Roman" w:cs="Times New Roman"/>
          <w:sz w:val="24"/>
          <w:szCs w:val="24"/>
        </w:rPr>
        <w:t>по каждому изучаемому предмету</w:t>
      </w:r>
      <w:r>
        <w:rPr>
          <w:rStyle w:val="markedcontent"/>
          <w:rFonts w:ascii="Times New Roman" w:hAnsi="Times New Roman" w:cs="Times New Roman"/>
          <w:sz w:val="24"/>
          <w:szCs w:val="24"/>
        </w:rPr>
        <w:t xml:space="preserve"> </w:t>
      </w:r>
      <w:r w:rsidRPr="004A4BF3">
        <w:rPr>
          <w:rStyle w:val="dash041e0431044b0447043d044b0439char1"/>
        </w:rPr>
        <w:t>по каждому изучаемому п</w:t>
      </w:r>
      <w:r>
        <w:rPr>
          <w:rStyle w:val="dash041e0431044b0447043d044b0439char1"/>
        </w:rPr>
        <w:t xml:space="preserve">редмету в форме годовой отметки </w:t>
      </w:r>
      <w:r w:rsidR="00ED3AF9" w:rsidRPr="00971E2D">
        <w:rPr>
          <w:rStyle w:val="markedcontent"/>
          <w:rFonts w:ascii="Times New Roman" w:hAnsi="Times New Roman" w:cs="Times New Roman"/>
          <w:sz w:val="24"/>
          <w:szCs w:val="24"/>
        </w:rPr>
        <w:t>и</w:t>
      </w:r>
      <w:r w:rsidR="00971E2D">
        <w:rPr>
          <w:rFonts w:ascii="Times New Roman" w:hAnsi="Times New Roman" w:cs="Times New Roman"/>
          <w:sz w:val="24"/>
          <w:szCs w:val="24"/>
        </w:rPr>
        <w:t xml:space="preserve"> </w:t>
      </w:r>
      <w:r w:rsidR="00ED3AF9" w:rsidRPr="00971E2D">
        <w:rPr>
          <w:rStyle w:val="markedcontent"/>
          <w:rFonts w:ascii="Times New Roman" w:hAnsi="Times New Roman" w:cs="Times New Roman"/>
          <w:sz w:val="24"/>
          <w:szCs w:val="24"/>
        </w:rPr>
        <w:t xml:space="preserve">фиксируется в </w:t>
      </w:r>
      <w:r>
        <w:rPr>
          <w:rStyle w:val="markedcontent"/>
          <w:rFonts w:ascii="Times New Roman" w:hAnsi="Times New Roman" w:cs="Times New Roman"/>
          <w:sz w:val="24"/>
          <w:szCs w:val="24"/>
        </w:rPr>
        <w:t xml:space="preserve"> электронном журнале «Барс»</w:t>
      </w:r>
      <w:r w:rsidR="00ED3AF9" w:rsidRPr="00971E2D">
        <w:rPr>
          <w:rStyle w:val="markedcontent"/>
          <w:rFonts w:ascii="Times New Roman" w:hAnsi="Times New Roman" w:cs="Times New Roman"/>
          <w:sz w:val="24"/>
          <w:szCs w:val="24"/>
        </w:rPr>
        <w:t>.</w:t>
      </w:r>
      <w:r w:rsidR="00F12994">
        <w:rPr>
          <w:rFonts w:ascii="Times New Roman" w:hAnsi="Times New Roman" w:cs="Times New Roman"/>
          <w:sz w:val="24"/>
          <w:szCs w:val="24"/>
        </w:rPr>
        <w:t xml:space="preserve"> </w:t>
      </w:r>
      <w:r w:rsidR="00ED3AF9" w:rsidRPr="00971E2D">
        <w:rPr>
          <w:rStyle w:val="markedcontent"/>
          <w:rFonts w:ascii="Times New Roman" w:hAnsi="Times New Roman" w:cs="Times New Roman"/>
          <w:sz w:val="24"/>
          <w:szCs w:val="24"/>
        </w:rPr>
        <w:t>Промежуточная оценка, фиксирующая достижение предмет</w:t>
      </w:r>
      <w:r w:rsidR="00F12994">
        <w:rPr>
          <w:rStyle w:val="markedcontent"/>
          <w:rFonts w:ascii="Times New Roman" w:hAnsi="Times New Roman" w:cs="Times New Roman"/>
          <w:sz w:val="24"/>
          <w:szCs w:val="24"/>
        </w:rPr>
        <w:t xml:space="preserve">ных </w:t>
      </w:r>
      <w:r w:rsidR="00ED3AF9" w:rsidRPr="00971E2D">
        <w:rPr>
          <w:rStyle w:val="markedcontent"/>
          <w:rFonts w:ascii="Times New Roman" w:hAnsi="Times New Roman" w:cs="Times New Roman"/>
          <w:sz w:val="24"/>
          <w:szCs w:val="24"/>
        </w:rPr>
        <w:t>планируемых результатов и универсальных учебных действий на уровне не ниже базового, является основанием для</w:t>
      </w:r>
      <w:r w:rsidR="00971E2D">
        <w:rPr>
          <w:rFonts w:ascii="Times New Roman" w:hAnsi="Times New Roman" w:cs="Times New Roman"/>
          <w:sz w:val="24"/>
          <w:szCs w:val="24"/>
        </w:rPr>
        <w:t xml:space="preserve"> </w:t>
      </w:r>
      <w:r w:rsidR="00ED3AF9" w:rsidRPr="00971E2D">
        <w:rPr>
          <w:rStyle w:val="markedcontent"/>
          <w:rFonts w:ascii="Times New Roman" w:hAnsi="Times New Roman" w:cs="Times New Roman"/>
          <w:sz w:val="24"/>
          <w:szCs w:val="24"/>
        </w:rPr>
        <w:t xml:space="preserve">перевода в следующий класс и для допуска обучающегося к государственной итоговой аттестации. </w:t>
      </w:r>
    </w:p>
    <w:p w:rsidR="00A7664F" w:rsidRPr="00A7664F" w:rsidRDefault="00A7664F" w:rsidP="00A7664F">
      <w:pPr>
        <w:pStyle w:val="af4"/>
        <w:spacing w:line="240" w:lineRule="auto"/>
        <w:ind w:left="426" w:firstLine="425"/>
        <w:rPr>
          <w:sz w:val="24"/>
          <w:szCs w:val="24"/>
        </w:rPr>
      </w:pPr>
      <w:r w:rsidRPr="00A7664F">
        <w:rPr>
          <w:rStyle w:val="markedcontent"/>
          <w:sz w:val="24"/>
          <w:szCs w:val="24"/>
        </w:rPr>
        <w:t xml:space="preserve"> </w:t>
      </w:r>
      <w:r w:rsidRPr="00A7664F">
        <w:rPr>
          <w:rStyle w:val="dash041e0431044b0447043d044b0439char1"/>
        </w:rPr>
        <w:t xml:space="preserve">Промежуточная аттестация по курсам внеурочной деятельности проходит в виде учета спортивных, творческих, интеллектуальных и иных достижений обучающихся. </w:t>
      </w:r>
    </w:p>
    <w:p w:rsidR="00A7664F" w:rsidRPr="00A7664F" w:rsidRDefault="00A7664F" w:rsidP="00A7664F">
      <w:pPr>
        <w:widowControl w:val="0"/>
        <w:autoSpaceDE w:val="0"/>
        <w:autoSpaceDN w:val="0"/>
        <w:adjustRightInd w:val="0"/>
        <w:spacing w:after="0" w:line="240" w:lineRule="auto"/>
        <w:ind w:left="426" w:firstLine="425"/>
        <w:jc w:val="both"/>
        <w:rPr>
          <w:rStyle w:val="dash041e0431044b0447043d044b0439char1"/>
        </w:rPr>
      </w:pPr>
      <w:r w:rsidRPr="00A7664F">
        <w:rPr>
          <w:rFonts w:ascii="Times New Roman" w:hAnsi="Times New Roman" w:cs="Times New Roman"/>
          <w:sz w:val="24"/>
          <w:szCs w:val="24"/>
        </w:rPr>
        <w:t>Основной формой учета внеурочных достижений обучающихся является портфолио.</w:t>
      </w:r>
    </w:p>
    <w:p w:rsidR="00FF7E73" w:rsidRPr="00BF6D65" w:rsidRDefault="00A7664F" w:rsidP="00BF6D65">
      <w:pPr>
        <w:pStyle w:val="a6"/>
        <w:tabs>
          <w:tab w:val="left" w:pos="1134"/>
        </w:tabs>
        <w:autoSpaceDE w:val="0"/>
        <w:autoSpaceDN w:val="0"/>
        <w:adjustRightInd w:val="0"/>
        <w:spacing w:after="0" w:line="240" w:lineRule="auto"/>
        <w:ind w:left="426"/>
        <w:jc w:val="both"/>
        <w:rPr>
          <w:rFonts w:ascii="Times New Roman" w:hAnsi="Times New Roman" w:cs="Times New Roman"/>
          <w:sz w:val="24"/>
          <w:szCs w:val="24"/>
        </w:rPr>
      </w:pPr>
      <w:r w:rsidRPr="00A7664F">
        <w:rPr>
          <w:rStyle w:val="markedcontent"/>
          <w:rFonts w:ascii="Times New Roman" w:hAnsi="Times New Roman" w:cs="Times New Roman"/>
          <w:sz w:val="24"/>
          <w:szCs w:val="24"/>
        </w:rPr>
        <w:t xml:space="preserve">       </w:t>
      </w:r>
      <w:r w:rsidR="00ED3AF9" w:rsidRPr="00971E2D">
        <w:rPr>
          <w:rStyle w:val="markedcontent"/>
          <w:rFonts w:ascii="Times New Roman" w:hAnsi="Times New Roman" w:cs="Times New Roman"/>
          <w:sz w:val="24"/>
          <w:szCs w:val="24"/>
        </w:rPr>
        <w:t>Порядок проведения промежуточной аттестации регламентируется Федеральным законом «Об образовании в Российской Федерации» (ст.58) и</w:t>
      </w:r>
      <w:r w:rsidR="00971E2D">
        <w:rPr>
          <w:rFonts w:ascii="Times New Roman" w:hAnsi="Times New Roman" w:cs="Times New Roman"/>
          <w:sz w:val="24"/>
          <w:szCs w:val="24"/>
        </w:rPr>
        <w:t xml:space="preserve"> </w:t>
      </w:r>
      <w:r w:rsidR="00ED3AF9" w:rsidRPr="00971E2D">
        <w:rPr>
          <w:rStyle w:val="markedcontent"/>
          <w:rFonts w:ascii="Times New Roman" w:hAnsi="Times New Roman" w:cs="Times New Roman"/>
          <w:sz w:val="24"/>
          <w:szCs w:val="24"/>
        </w:rPr>
        <w:t>иными нормативными актами.</w:t>
      </w:r>
      <w:r w:rsidR="00971E2D">
        <w:rPr>
          <w:rFonts w:ascii="Times New Roman" w:hAnsi="Times New Roman" w:cs="Times New Roman"/>
          <w:sz w:val="24"/>
          <w:szCs w:val="24"/>
        </w:rPr>
        <w:t xml:space="preserve"> </w:t>
      </w:r>
    </w:p>
    <w:p w:rsidR="00971E2D" w:rsidRPr="00971E2D" w:rsidRDefault="00971E2D" w:rsidP="00971E2D">
      <w:pPr>
        <w:tabs>
          <w:tab w:val="left" w:pos="1134"/>
        </w:tabs>
        <w:autoSpaceDE w:val="0"/>
        <w:autoSpaceDN w:val="0"/>
        <w:adjustRightInd w:val="0"/>
        <w:spacing w:after="0" w:line="240" w:lineRule="auto"/>
        <w:ind w:left="426"/>
        <w:jc w:val="both"/>
        <w:rPr>
          <w:rFonts w:ascii="Times New Roman" w:hAnsi="Times New Roman" w:cs="Times New Roman"/>
          <w:b/>
          <w:sz w:val="24"/>
          <w:szCs w:val="24"/>
        </w:rPr>
      </w:pPr>
      <w:r>
        <w:rPr>
          <w:rStyle w:val="markedcontent"/>
          <w:rFonts w:ascii="Times New Roman" w:hAnsi="Times New Roman" w:cs="Times New Roman"/>
          <w:sz w:val="24"/>
          <w:szCs w:val="24"/>
        </w:rPr>
        <w:t xml:space="preserve"> </w:t>
      </w:r>
      <w:r w:rsidRPr="00971E2D">
        <w:rPr>
          <w:rStyle w:val="markedcontent"/>
          <w:rFonts w:ascii="Times New Roman" w:hAnsi="Times New Roman" w:cs="Times New Roman"/>
          <w:b/>
          <w:sz w:val="24"/>
          <w:szCs w:val="24"/>
        </w:rPr>
        <w:t xml:space="preserve">    </w:t>
      </w:r>
      <w:r w:rsidR="0005592D">
        <w:rPr>
          <w:rStyle w:val="markedcontent"/>
          <w:rFonts w:ascii="Times New Roman" w:hAnsi="Times New Roman" w:cs="Times New Roman"/>
          <w:b/>
          <w:sz w:val="24"/>
          <w:szCs w:val="24"/>
        </w:rPr>
        <w:t xml:space="preserve"> </w:t>
      </w:r>
      <w:r w:rsidRPr="00971E2D">
        <w:rPr>
          <w:rStyle w:val="markedcontent"/>
          <w:rFonts w:ascii="Times New Roman" w:hAnsi="Times New Roman" w:cs="Times New Roman"/>
          <w:b/>
          <w:sz w:val="24"/>
          <w:szCs w:val="24"/>
        </w:rPr>
        <w:t xml:space="preserve"> </w:t>
      </w:r>
      <w:r w:rsidR="00ED3AF9" w:rsidRPr="00971E2D">
        <w:rPr>
          <w:rStyle w:val="markedcontent"/>
          <w:rFonts w:ascii="Times New Roman" w:hAnsi="Times New Roman" w:cs="Times New Roman"/>
          <w:b/>
          <w:sz w:val="24"/>
          <w:szCs w:val="24"/>
        </w:rPr>
        <w:t>Государственная итоговая аттестация</w:t>
      </w:r>
      <w:r w:rsidRPr="00971E2D">
        <w:rPr>
          <w:rStyle w:val="markedcontent"/>
          <w:rFonts w:ascii="Times New Roman" w:hAnsi="Times New Roman" w:cs="Times New Roman"/>
          <w:b/>
          <w:sz w:val="24"/>
          <w:szCs w:val="24"/>
        </w:rPr>
        <w:t>.</w:t>
      </w:r>
      <w:r w:rsidRPr="00971E2D">
        <w:rPr>
          <w:rFonts w:ascii="Times New Roman" w:hAnsi="Times New Roman" w:cs="Times New Roman"/>
          <w:b/>
          <w:sz w:val="24"/>
          <w:szCs w:val="24"/>
        </w:rPr>
        <w:t xml:space="preserve"> </w:t>
      </w:r>
    </w:p>
    <w:p w:rsidR="00971E2D" w:rsidRDefault="00971E2D" w:rsidP="00971E2D">
      <w:pPr>
        <w:tabs>
          <w:tab w:val="left" w:pos="1134"/>
        </w:tabs>
        <w:autoSpaceDE w:val="0"/>
        <w:autoSpaceDN w:val="0"/>
        <w:adjustRightInd w:val="0"/>
        <w:spacing w:after="0" w:line="240" w:lineRule="auto"/>
        <w:ind w:left="425"/>
        <w:jc w:val="both"/>
        <w:rPr>
          <w:rStyle w:val="markedcontent"/>
          <w:rFonts w:ascii="Times New Roman" w:hAnsi="Times New Roman" w:cs="Times New Roman"/>
          <w:sz w:val="24"/>
          <w:szCs w:val="24"/>
        </w:rPr>
      </w:pPr>
      <w:r>
        <w:rPr>
          <w:rFonts w:ascii="Times New Roman" w:hAnsi="Times New Roman" w:cs="Times New Roman"/>
          <w:sz w:val="24"/>
          <w:szCs w:val="24"/>
        </w:rPr>
        <w:t xml:space="preserve">      </w:t>
      </w:r>
      <w:r w:rsidR="00A00B72">
        <w:rPr>
          <w:rFonts w:ascii="Times New Roman" w:hAnsi="Times New Roman" w:cs="Times New Roman"/>
          <w:sz w:val="24"/>
          <w:szCs w:val="24"/>
        </w:rPr>
        <w:t xml:space="preserve"> </w:t>
      </w:r>
      <w:r w:rsidR="00ED3AF9" w:rsidRPr="00971E2D">
        <w:rPr>
          <w:rStyle w:val="markedcontent"/>
          <w:rFonts w:ascii="Times New Roman" w:hAnsi="Times New Roman" w:cs="Times New Roman"/>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w:t>
      </w:r>
      <w:r>
        <w:rPr>
          <w:rStyle w:val="markedcontent"/>
          <w:rFonts w:ascii="Times New Roman" w:hAnsi="Times New Roman" w:cs="Times New Roman"/>
          <w:sz w:val="24"/>
          <w:szCs w:val="24"/>
        </w:rPr>
        <w:t xml:space="preserve"> </w:t>
      </w:r>
      <w:r w:rsidR="00ED3AF9" w:rsidRPr="00971E2D">
        <w:rPr>
          <w:rStyle w:val="markedcontent"/>
          <w:rFonts w:ascii="Times New Roman" w:hAnsi="Times New Roman" w:cs="Times New Roman"/>
          <w:sz w:val="24"/>
          <w:szCs w:val="24"/>
        </w:rPr>
        <w:t>программы основного общего образования. Порядок проведе</w:t>
      </w:r>
      <w:r w:rsidRPr="00971E2D">
        <w:rPr>
          <w:rStyle w:val="markedcontent"/>
          <w:rFonts w:ascii="Times New Roman" w:hAnsi="Times New Roman" w:cs="Times New Roman"/>
          <w:sz w:val="24"/>
          <w:szCs w:val="24"/>
        </w:rPr>
        <w:t>ния ГИА регламентируется Законом и иными нормативными</w:t>
      </w:r>
      <w:r>
        <w:rPr>
          <w:rFonts w:ascii="Times New Roman" w:hAnsi="Times New Roman" w:cs="Times New Roman"/>
          <w:sz w:val="24"/>
          <w:szCs w:val="24"/>
        </w:rPr>
        <w:t xml:space="preserve"> </w:t>
      </w:r>
      <w:r w:rsidRPr="00971E2D">
        <w:rPr>
          <w:rStyle w:val="markedcontent"/>
          <w:rFonts w:ascii="Times New Roman" w:hAnsi="Times New Roman" w:cs="Times New Roman"/>
          <w:sz w:val="24"/>
          <w:szCs w:val="24"/>
        </w:rPr>
        <w:t>актами.</w:t>
      </w:r>
      <w:r>
        <w:rPr>
          <w:rFonts w:ascii="Times New Roman" w:hAnsi="Times New Roman" w:cs="Times New Roman"/>
          <w:sz w:val="24"/>
          <w:szCs w:val="24"/>
        </w:rPr>
        <w:t xml:space="preserve"> </w:t>
      </w:r>
      <w:r w:rsidRPr="00971E2D">
        <w:rPr>
          <w:rStyle w:val="markedcontent"/>
          <w:rFonts w:ascii="Times New Roman" w:hAnsi="Times New Roman" w:cs="Times New Roman"/>
          <w:sz w:val="24"/>
          <w:szCs w:val="24"/>
        </w:rPr>
        <w:t>Целью ГИА является установление уровня образовательных</w:t>
      </w:r>
      <w:r>
        <w:rPr>
          <w:rFonts w:ascii="Times New Roman" w:hAnsi="Times New Roman" w:cs="Times New Roman"/>
          <w:sz w:val="24"/>
          <w:szCs w:val="24"/>
        </w:rPr>
        <w:t xml:space="preserve"> </w:t>
      </w:r>
      <w:r w:rsidRPr="00971E2D">
        <w:rPr>
          <w:rStyle w:val="markedcontent"/>
          <w:rFonts w:ascii="Times New Roman" w:hAnsi="Times New Roman" w:cs="Times New Roman"/>
          <w:sz w:val="24"/>
          <w:szCs w:val="24"/>
        </w:rPr>
        <w:t>достижений выпускников. ГИА включает в себя два обязательных экзамена (по русскому языку и математике).</w:t>
      </w:r>
      <w:r w:rsidR="0005592D">
        <w:rPr>
          <w:rStyle w:val="markedcontent"/>
          <w:rFonts w:ascii="Times New Roman" w:hAnsi="Times New Roman" w:cs="Times New Roman"/>
          <w:sz w:val="24"/>
          <w:szCs w:val="24"/>
        </w:rPr>
        <w:t xml:space="preserve"> </w:t>
      </w:r>
      <w:r w:rsidRPr="00971E2D">
        <w:rPr>
          <w:rStyle w:val="markedcontent"/>
          <w:rFonts w:ascii="Times New Roman" w:hAnsi="Times New Roman" w:cs="Times New Roman"/>
          <w:sz w:val="24"/>
          <w:szCs w:val="24"/>
        </w:rPr>
        <w:t>Экзамены по</w:t>
      </w:r>
      <w:r w:rsidR="0005592D">
        <w:rPr>
          <w:rFonts w:ascii="Times New Roman" w:hAnsi="Times New Roman" w:cs="Times New Roman"/>
          <w:sz w:val="24"/>
          <w:szCs w:val="24"/>
        </w:rPr>
        <w:t xml:space="preserve"> </w:t>
      </w:r>
      <w:r w:rsidRPr="00971E2D">
        <w:rPr>
          <w:rStyle w:val="markedcontent"/>
          <w:rFonts w:ascii="Times New Roman" w:hAnsi="Times New Roman" w:cs="Times New Roman"/>
          <w:sz w:val="24"/>
          <w:szCs w:val="24"/>
        </w:rPr>
        <w:t>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w:t>
      </w:r>
      <w:r>
        <w:rPr>
          <w:rFonts w:ascii="Times New Roman" w:hAnsi="Times New Roman" w:cs="Times New Roman"/>
          <w:sz w:val="24"/>
          <w:szCs w:val="24"/>
        </w:rPr>
        <w:t xml:space="preserve"> </w:t>
      </w:r>
      <w:r w:rsidRPr="00971E2D">
        <w:rPr>
          <w:rStyle w:val="markedcontent"/>
          <w:rFonts w:ascii="Times New Roman" w:hAnsi="Times New Roman" w:cs="Times New Roman"/>
          <w:sz w:val="24"/>
          <w:szCs w:val="24"/>
        </w:rPr>
        <w:t>комплексы заданий в стандартизированной форме и в форме</w:t>
      </w:r>
      <w:r w:rsidR="0005592D">
        <w:rPr>
          <w:rFonts w:ascii="Times New Roman" w:hAnsi="Times New Roman" w:cs="Times New Roman"/>
          <w:sz w:val="24"/>
          <w:szCs w:val="24"/>
        </w:rPr>
        <w:t xml:space="preserve"> </w:t>
      </w:r>
      <w:r w:rsidRPr="00971E2D">
        <w:rPr>
          <w:rStyle w:val="markedcontent"/>
          <w:rFonts w:ascii="Times New Roman" w:hAnsi="Times New Roman" w:cs="Times New Roman"/>
          <w:sz w:val="24"/>
          <w:szCs w:val="24"/>
        </w:rPr>
        <w:t>устных и письменных экзаменов с использованием тем, билетов и иных форм по решению образовательной организации</w:t>
      </w:r>
      <w:r>
        <w:rPr>
          <w:rFonts w:ascii="Times New Roman" w:hAnsi="Times New Roman" w:cs="Times New Roman"/>
          <w:sz w:val="24"/>
          <w:szCs w:val="24"/>
        </w:rPr>
        <w:t xml:space="preserve"> </w:t>
      </w:r>
      <w:r w:rsidRPr="00971E2D">
        <w:rPr>
          <w:rStyle w:val="markedcontent"/>
          <w:rFonts w:ascii="Times New Roman" w:hAnsi="Times New Roman" w:cs="Times New Roman"/>
          <w:sz w:val="24"/>
          <w:szCs w:val="24"/>
        </w:rPr>
        <w:t>(государственный выпускной экзамен — ГВЭ).</w:t>
      </w:r>
      <w:r w:rsidRPr="00971E2D">
        <w:rPr>
          <w:rFonts w:ascii="Times New Roman" w:hAnsi="Times New Roman" w:cs="Times New Roman"/>
          <w:sz w:val="24"/>
          <w:szCs w:val="24"/>
        </w:rPr>
        <w:br/>
      </w:r>
      <w:r w:rsidR="007C1228" w:rsidRPr="007C1228">
        <w:rPr>
          <w:rStyle w:val="markedcontent"/>
          <w:rFonts w:ascii="Times New Roman" w:hAnsi="Times New Roman" w:cs="Times New Roman"/>
          <w:sz w:val="24"/>
          <w:szCs w:val="24"/>
        </w:rPr>
        <w:t xml:space="preserve">      </w:t>
      </w:r>
      <w:r w:rsidR="00A00B72">
        <w:rPr>
          <w:rStyle w:val="markedcontent"/>
          <w:rFonts w:ascii="Times New Roman" w:hAnsi="Times New Roman" w:cs="Times New Roman"/>
          <w:sz w:val="24"/>
          <w:szCs w:val="24"/>
        </w:rPr>
        <w:br/>
        <w:t xml:space="preserve">      </w:t>
      </w:r>
      <w:r w:rsidRPr="007C1228">
        <w:rPr>
          <w:rStyle w:val="markedcontent"/>
          <w:rFonts w:ascii="Times New Roman" w:hAnsi="Times New Roman" w:cs="Times New Roman"/>
          <w:b/>
          <w:sz w:val="24"/>
          <w:szCs w:val="24"/>
        </w:rPr>
        <w:t>Итоговая оценка (итоговая аттестация)</w:t>
      </w:r>
      <w:r w:rsidRPr="00971E2D">
        <w:rPr>
          <w:rStyle w:val="markedcontent"/>
          <w:rFonts w:ascii="Times New Roman" w:hAnsi="Times New Roman" w:cs="Times New Roman"/>
          <w:sz w:val="24"/>
          <w:szCs w:val="24"/>
        </w:rPr>
        <w:t xml:space="preserve"> по предмету складывается из результатов</w:t>
      </w:r>
      <w:r>
        <w:rPr>
          <w:rStyle w:val="markedcontent"/>
          <w:rFonts w:ascii="Times New Roman" w:hAnsi="Times New Roman" w:cs="Times New Roman"/>
          <w:sz w:val="24"/>
          <w:szCs w:val="24"/>
        </w:rPr>
        <w:t xml:space="preserve"> внутренней и внешней оценки. К </w:t>
      </w:r>
      <w:r w:rsidRPr="00971E2D">
        <w:rPr>
          <w:rStyle w:val="markedcontent"/>
          <w:rFonts w:ascii="Times New Roman" w:hAnsi="Times New Roman" w:cs="Times New Roman"/>
          <w:sz w:val="24"/>
          <w:szCs w:val="24"/>
        </w:rPr>
        <w:t xml:space="preserve">результатам внешней оценки относятся результаты ГИА. </w:t>
      </w:r>
      <w:r w:rsidR="007C1228" w:rsidRPr="007C1228">
        <w:rPr>
          <w:rFonts w:ascii="Times New Roman" w:hAnsi="Times New Roman" w:cs="Times New Roman"/>
          <w:sz w:val="24"/>
          <w:szCs w:val="24"/>
          <w:lang w:eastAsia="ru-RU"/>
        </w:rPr>
        <w:t>К результатам внутренней оценки относятся предметные результаты, зафиксированные в ходе промежуточной аттестации</w:t>
      </w:r>
      <w:r w:rsidR="007C1228" w:rsidRPr="007C1228">
        <w:rPr>
          <w:rFonts w:ascii="Times New Roman" w:hAnsi="Times New Roman" w:cs="Times New Roman"/>
          <w:b/>
          <w:i/>
          <w:sz w:val="24"/>
          <w:szCs w:val="24"/>
          <w:lang w:eastAsia="ru-RU"/>
        </w:rPr>
        <w:t>.</w:t>
      </w:r>
      <w:r w:rsidR="007C1228" w:rsidRPr="00892B2F">
        <w:rPr>
          <w:b/>
          <w:i/>
          <w:sz w:val="24"/>
          <w:szCs w:val="24"/>
          <w:lang w:eastAsia="ru-RU"/>
        </w:rPr>
        <w:t xml:space="preserve"> </w:t>
      </w:r>
      <w:r w:rsidR="0066791B" w:rsidRPr="0066791B">
        <w:rPr>
          <w:rFonts w:ascii="Times New Roman" w:hAnsi="Times New Roman" w:cs="Times New Roman"/>
          <w:b/>
          <w:sz w:val="24"/>
          <w:szCs w:val="24"/>
          <w:lang w:eastAsia="ru-RU"/>
        </w:rPr>
        <w:t>По предметам, не вынесенным на ГИА,</w:t>
      </w:r>
      <w:r w:rsidR="0066791B" w:rsidRPr="0066791B">
        <w:rPr>
          <w:rFonts w:ascii="Times New Roman" w:hAnsi="Times New Roman" w:cs="Times New Roman"/>
          <w:sz w:val="24"/>
          <w:szCs w:val="24"/>
          <w:lang w:eastAsia="ru-RU"/>
        </w:rPr>
        <w:t xml:space="preserve"> итоговая оценка </w:t>
      </w:r>
      <w:r w:rsidR="0066791B" w:rsidRPr="0066791B">
        <w:rPr>
          <w:rFonts w:ascii="Times New Roman" w:hAnsi="Times New Roman" w:cs="Times New Roman"/>
          <w:sz w:val="24"/>
          <w:szCs w:val="24"/>
        </w:rPr>
        <w:t>ставится на основе результатов только внутренней оценки. Итоговые оценки за освоение программы основного общего образования по предметам, не выносимым на государственную итоговую аттестацию обучающихся, выставляются на основе годовой оценки выпускника за 9 класс. Итоговые оценки по учебным предметам, изучение которых завершилось до 9 класса, выставляются на основе годовой оценки</w:t>
      </w:r>
      <w:r w:rsidR="0066791B">
        <w:rPr>
          <w:rFonts w:ascii="Times New Roman" w:hAnsi="Times New Roman" w:cs="Times New Roman"/>
          <w:sz w:val="24"/>
          <w:szCs w:val="24"/>
        </w:rPr>
        <w:t>.</w:t>
      </w:r>
      <w:r w:rsidRPr="00971E2D">
        <w:rPr>
          <w:rStyle w:val="markedcontent"/>
          <w:rFonts w:ascii="Times New Roman" w:hAnsi="Times New Roman" w:cs="Times New Roman"/>
          <w:sz w:val="24"/>
          <w:szCs w:val="24"/>
        </w:rPr>
        <w:t xml:space="preserve"> Итоговая оценка по предмету фиксируется в документе об</w:t>
      </w:r>
      <w:r w:rsidR="007C1228" w:rsidRPr="007C1228">
        <w:rPr>
          <w:rFonts w:ascii="Times New Roman" w:hAnsi="Times New Roman" w:cs="Times New Roman"/>
          <w:sz w:val="24"/>
          <w:szCs w:val="24"/>
        </w:rPr>
        <w:t xml:space="preserve"> </w:t>
      </w:r>
      <w:r w:rsidRPr="00971E2D">
        <w:rPr>
          <w:rStyle w:val="markedcontent"/>
          <w:rFonts w:ascii="Times New Roman" w:hAnsi="Times New Roman" w:cs="Times New Roman"/>
          <w:sz w:val="24"/>
          <w:szCs w:val="24"/>
        </w:rPr>
        <w:t>уровне образования государственного образца — аттестате об</w:t>
      </w:r>
      <w:r>
        <w:rPr>
          <w:rFonts w:ascii="Times New Roman" w:hAnsi="Times New Roman" w:cs="Times New Roman"/>
          <w:sz w:val="24"/>
          <w:szCs w:val="24"/>
        </w:rPr>
        <w:t xml:space="preserve"> </w:t>
      </w:r>
      <w:r w:rsidRPr="00971E2D">
        <w:rPr>
          <w:rStyle w:val="markedcontent"/>
          <w:rFonts w:ascii="Times New Roman" w:hAnsi="Times New Roman" w:cs="Times New Roman"/>
          <w:sz w:val="24"/>
          <w:szCs w:val="24"/>
        </w:rPr>
        <w:t>основном общем образовании.</w:t>
      </w:r>
      <w:r>
        <w:rPr>
          <w:rFonts w:ascii="Times New Roman" w:hAnsi="Times New Roman" w:cs="Times New Roman"/>
          <w:sz w:val="24"/>
          <w:szCs w:val="24"/>
        </w:rPr>
        <w:t xml:space="preserve"> </w:t>
      </w:r>
      <w:r w:rsidRPr="00971E2D">
        <w:rPr>
          <w:rStyle w:val="markedcontent"/>
          <w:rFonts w:ascii="Times New Roman" w:hAnsi="Times New Roman" w:cs="Times New Roman"/>
          <w:sz w:val="24"/>
          <w:szCs w:val="24"/>
        </w:rPr>
        <w:t>Итоговая оценка по междисциплинарным программам ста</w:t>
      </w:r>
      <w:r>
        <w:rPr>
          <w:rStyle w:val="markedcontent"/>
          <w:rFonts w:ascii="Times New Roman" w:hAnsi="Times New Roman" w:cs="Times New Roman"/>
          <w:sz w:val="24"/>
          <w:szCs w:val="24"/>
        </w:rPr>
        <w:t xml:space="preserve">вится на основе </w:t>
      </w:r>
      <w:r w:rsidRPr="00971E2D">
        <w:rPr>
          <w:rStyle w:val="markedcontent"/>
          <w:rFonts w:ascii="Times New Roman" w:hAnsi="Times New Roman" w:cs="Times New Roman"/>
          <w:sz w:val="24"/>
          <w:szCs w:val="24"/>
        </w:rPr>
        <w:t>результатов внутришкольного мониторинга и</w:t>
      </w:r>
      <w:r>
        <w:rPr>
          <w:rFonts w:ascii="Times New Roman" w:hAnsi="Times New Roman" w:cs="Times New Roman"/>
          <w:sz w:val="24"/>
          <w:szCs w:val="24"/>
        </w:rPr>
        <w:t xml:space="preserve"> </w:t>
      </w:r>
      <w:r w:rsidRPr="00971E2D">
        <w:rPr>
          <w:rStyle w:val="markedcontent"/>
          <w:rFonts w:ascii="Times New Roman" w:hAnsi="Times New Roman" w:cs="Times New Roman"/>
          <w:sz w:val="24"/>
          <w:szCs w:val="24"/>
        </w:rPr>
        <w:t>фиксируется в характеристике учащегося.</w:t>
      </w:r>
      <w:r>
        <w:rPr>
          <w:rFonts w:ascii="Times New Roman" w:hAnsi="Times New Roman" w:cs="Times New Roman"/>
          <w:sz w:val="24"/>
          <w:szCs w:val="24"/>
        </w:rPr>
        <w:t xml:space="preserve"> </w:t>
      </w:r>
      <w:r w:rsidRPr="00971E2D">
        <w:rPr>
          <w:rStyle w:val="markedcontent"/>
          <w:rFonts w:ascii="Times New Roman" w:hAnsi="Times New Roman" w:cs="Times New Roman"/>
          <w:sz w:val="24"/>
          <w:szCs w:val="24"/>
        </w:rPr>
        <w:t>Характеристика готовится на основании:</w:t>
      </w:r>
    </w:p>
    <w:p w:rsidR="00971E2D" w:rsidRDefault="00971E2D" w:rsidP="000E2760">
      <w:pPr>
        <w:pStyle w:val="a6"/>
        <w:numPr>
          <w:ilvl w:val="0"/>
          <w:numId w:val="31"/>
        </w:numPr>
        <w:tabs>
          <w:tab w:val="left" w:pos="426"/>
          <w:tab w:val="left" w:pos="1134"/>
        </w:tabs>
        <w:autoSpaceDE w:val="0"/>
        <w:autoSpaceDN w:val="0"/>
        <w:adjustRightInd w:val="0"/>
        <w:spacing w:after="0" w:line="240" w:lineRule="auto"/>
        <w:ind w:left="426" w:firstLine="359"/>
        <w:jc w:val="both"/>
        <w:rPr>
          <w:rFonts w:ascii="Times New Roman" w:hAnsi="Times New Roman" w:cs="Times New Roman"/>
          <w:sz w:val="24"/>
          <w:szCs w:val="24"/>
        </w:rPr>
      </w:pPr>
      <w:r w:rsidRPr="00971E2D">
        <w:rPr>
          <w:rStyle w:val="markedcontent"/>
          <w:rFonts w:ascii="Times New Roman" w:hAnsi="Times New Roman" w:cs="Times New Roman"/>
          <w:sz w:val="24"/>
          <w:szCs w:val="24"/>
        </w:rPr>
        <w:lastRenderedPageBreak/>
        <w:t>объективных показателей образовательных достижений обучающегося на уровне основного образования;</w:t>
      </w:r>
    </w:p>
    <w:p w:rsidR="00971E2D" w:rsidRDefault="00971E2D" w:rsidP="000E2760">
      <w:pPr>
        <w:pStyle w:val="a6"/>
        <w:numPr>
          <w:ilvl w:val="0"/>
          <w:numId w:val="31"/>
        </w:numPr>
        <w:tabs>
          <w:tab w:val="left" w:pos="1134"/>
        </w:tabs>
        <w:autoSpaceDE w:val="0"/>
        <w:autoSpaceDN w:val="0"/>
        <w:adjustRightInd w:val="0"/>
        <w:spacing w:after="0" w:line="240" w:lineRule="auto"/>
        <w:jc w:val="both"/>
        <w:rPr>
          <w:rStyle w:val="markedcontent"/>
          <w:rFonts w:ascii="Times New Roman" w:hAnsi="Times New Roman" w:cs="Times New Roman"/>
          <w:sz w:val="24"/>
          <w:szCs w:val="24"/>
        </w:rPr>
      </w:pPr>
      <w:r w:rsidRPr="00971E2D">
        <w:rPr>
          <w:rStyle w:val="markedcontent"/>
          <w:rFonts w:ascii="Times New Roman" w:hAnsi="Times New Roman" w:cs="Times New Roman"/>
          <w:sz w:val="24"/>
          <w:szCs w:val="24"/>
        </w:rPr>
        <w:t>портфолио выпускника;</w:t>
      </w:r>
    </w:p>
    <w:p w:rsidR="00971E2D" w:rsidRPr="00971E2D" w:rsidRDefault="00971E2D" w:rsidP="000E2760">
      <w:pPr>
        <w:pStyle w:val="a6"/>
        <w:numPr>
          <w:ilvl w:val="0"/>
          <w:numId w:val="31"/>
        </w:numPr>
        <w:tabs>
          <w:tab w:val="left" w:pos="426"/>
          <w:tab w:val="left" w:pos="1134"/>
        </w:tabs>
        <w:autoSpaceDE w:val="0"/>
        <w:autoSpaceDN w:val="0"/>
        <w:adjustRightInd w:val="0"/>
        <w:spacing w:after="0" w:line="240" w:lineRule="auto"/>
        <w:ind w:left="426" w:firstLine="359"/>
        <w:jc w:val="both"/>
        <w:rPr>
          <w:rFonts w:ascii="Times New Roman" w:hAnsi="Times New Roman" w:cs="Times New Roman"/>
          <w:sz w:val="24"/>
          <w:szCs w:val="24"/>
        </w:rPr>
      </w:pPr>
      <w:r w:rsidRPr="00971E2D">
        <w:rPr>
          <w:rStyle w:val="markedcontent"/>
          <w:rFonts w:ascii="Times New Roman" w:hAnsi="Times New Roman" w:cs="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971E2D" w:rsidRDefault="00971E2D" w:rsidP="00971E2D">
      <w:pPr>
        <w:tabs>
          <w:tab w:val="left" w:pos="1134"/>
        </w:tabs>
        <w:autoSpaceDE w:val="0"/>
        <w:autoSpaceDN w:val="0"/>
        <w:adjustRightInd w:val="0"/>
        <w:spacing w:after="0" w:line="240" w:lineRule="auto"/>
        <w:ind w:left="785"/>
        <w:jc w:val="both"/>
        <w:rPr>
          <w:rFonts w:ascii="Times New Roman" w:hAnsi="Times New Roman" w:cs="Times New Roman"/>
          <w:sz w:val="24"/>
          <w:szCs w:val="24"/>
        </w:rPr>
      </w:pPr>
      <w:r w:rsidRPr="00971E2D">
        <w:rPr>
          <w:rStyle w:val="markedcontent"/>
          <w:rFonts w:ascii="Times New Roman" w:hAnsi="Times New Roman" w:cs="Times New Roman"/>
          <w:sz w:val="24"/>
          <w:szCs w:val="24"/>
        </w:rPr>
        <w:t>В характеристике выпускника:</w:t>
      </w:r>
    </w:p>
    <w:p w:rsidR="0005592D" w:rsidRDefault="00971E2D" w:rsidP="000E2760">
      <w:pPr>
        <w:pStyle w:val="a6"/>
        <w:numPr>
          <w:ilvl w:val="0"/>
          <w:numId w:val="32"/>
        </w:numPr>
        <w:tabs>
          <w:tab w:val="left" w:pos="1134"/>
        </w:tabs>
        <w:autoSpaceDE w:val="0"/>
        <w:autoSpaceDN w:val="0"/>
        <w:adjustRightInd w:val="0"/>
        <w:spacing w:after="0" w:line="240" w:lineRule="auto"/>
        <w:ind w:left="426" w:firstLine="425"/>
        <w:jc w:val="both"/>
        <w:rPr>
          <w:rStyle w:val="markedcontent"/>
          <w:rFonts w:ascii="Times New Roman" w:hAnsi="Times New Roman" w:cs="Times New Roman"/>
          <w:sz w:val="24"/>
          <w:szCs w:val="24"/>
        </w:rPr>
      </w:pPr>
      <w:r w:rsidRPr="00971E2D">
        <w:rPr>
          <w:rStyle w:val="markedcontent"/>
          <w:rFonts w:ascii="Times New Roman" w:hAnsi="Times New Roman" w:cs="Times New Roman"/>
          <w:sz w:val="24"/>
          <w:szCs w:val="24"/>
        </w:rPr>
        <w:t>отмеча</w:t>
      </w:r>
      <w:r w:rsidR="007C1228">
        <w:rPr>
          <w:rStyle w:val="markedcontent"/>
          <w:rFonts w:ascii="Times New Roman" w:hAnsi="Times New Roman" w:cs="Times New Roman"/>
          <w:sz w:val="24"/>
          <w:szCs w:val="24"/>
        </w:rPr>
        <w:t>ются образовательные достижения</w:t>
      </w:r>
      <w:r w:rsidR="007C1228" w:rsidRPr="007C1228">
        <w:rPr>
          <w:rStyle w:val="markedcontent"/>
          <w:rFonts w:ascii="Times New Roman" w:hAnsi="Times New Roman" w:cs="Times New Roman"/>
          <w:sz w:val="24"/>
          <w:szCs w:val="24"/>
        </w:rPr>
        <w:t xml:space="preserve"> </w:t>
      </w:r>
      <w:r w:rsidR="007C1228">
        <w:rPr>
          <w:rStyle w:val="markedcontent"/>
          <w:rFonts w:ascii="Times New Roman" w:hAnsi="Times New Roman" w:cs="Times New Roman"/>
          <w:sz w:val="24"/>
          <w:szCs w:val="24"/>
        </w:rPr>
        <w:t>обу</w:t>
      </w:r>
      <w:r w:rsidRPr="007C1228">
        <w:rPr>
          <w:rStyle w:val="markedcontent"/>
          <w:rFonts w:ascii="Times New Roman" w:hAnsi="Times New Roman" w:cs="Times New Roman"/>
          <w:sz w:val="24"/>
          <w:szCs w:val="24"/>
        </w:rPr>
        <w:t>чающегося по</w:t>
      </w:r>
      <w:r w:rsidRPr="007C1228">
        <w:rPr>
          <w:rFonts w:ascii="Times New Roman" w:hAnsi="Times New Roman" w:cs="Times New Roman"/>
          <w:sz w:val="24"/>
          <w:szCs w:val="24"/>
        </w:rPr>
        <w:t xml:space="preserve"> </w:t>
      </w:r>
      <w:r w:rsidR="0005592D">
        <w:rPr>
          <w:rStyle w:val="markedcontent"/>
          <w:rFonts w:ascii="Times New Roman" w:hAnsi="Times New Roman" w:cs="Times New Roman"/>
          <w:sz w:val="24"/>
          <w:szCs w:val="24"/>
        </w:rPr>
        <w:t>освоению личностных,</w:t>
      </w:r>
    </w:p>
    <w:p w:rsidR="001E284E" w:rsidRPr="0005592D" w:rsidRDefault="0005592D" w:rsidP="0005592D">
      <w:pPr>
        <w:tabs>
          <w:tab w:val="left" w:pos="1134"/>
        </w:tabs>
        <w:autoSpaceDE w:val="0"/>
        <w:autoSpaceDN w:val="0"/>
        <w:adjustRightInd w:val="0"/>
        <w:spacing w:after="0" w:line="240" w:lineRule="auto"/>
        <w:ind w:left="426"/>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00971E2D" w:rsidRPr="0005592D">
        <w:rPr>
          <w:rStyle w:val="markedcontent"/>
          <w:rFonts w:ascii="Times New Roman" w:hAnsi="Times New Roman" w:cs="Times New Roman"/>
          <w:sz w:val="24"/>
          <w:szCs w:val="24"/>
        </w:rPr>
        <w:t>метапредметных и предметных результатов;</w:t>
      </w:r>
    </w:p>
    <w:p w:rsidR="00971E2D" w:rsidRDefault="00971E2D" w:rsidP="000E2760">
      <w:pPr>
        <w:pStyle w:val="a6"/>
        <w:numPr>
          <w:ilvl w:val="0"/>
          <w:numId w:val="32"/>
        </w:numPr>
        <w:tabs>
          <w:tab w:val="left" w:pos="1134"/>
        </w:tabs>
        <w:autoSpaceDE w:val="0"/>
        <w:autoSpaceDN w:val="0"/>
        <w:adjustRightInd w:val="0"/>
        <w:spacing w:after="0" w:line="240" w:lineRule="auto"/>
        <w:ind w:left="426" w:firstLine="425"/>
        <w:jc w:val="both"/>
        <w:rPr>
          <w:rStyle w:val="markedcontent"/>
          <w:rFonts w:ascii="Times New Roman" w:hAnsi="Times New Roman" w:cs="Times New Roman"/>
          <w:sz w:val="24"/>
          <w:szCs w:val="24"/>
        </w:rPr>
      </w:pPr>
      <w:r w:rsidRPr="00971E2D">
        <w:rPr>
          <w:rStyle w:val="markedcontent"/>
          <w:rFonts w:ascii="Times New Roman" w:hAnsi="Times New Roman" w:cs="Times New Roman"/>
          <w:sz w:val="24"/>
          <w:szCs w:val="24"/>
        </w:rPr>
        <w:t>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w:t>
      </w:r>
      <w:r>
        <w:rPr>
          <w:rFonts w:ascii="Times New Roman" w:hAnsi="Times New Roman" w:cs="Times New Roman"/>
          <w:sz w:val="24"/>
          <w:szCs w:val="24"/>
        </w:rPr>
        <w:t xml:space="preserve"> </w:t>
      </w:r>
      <w:r w:rsidRPr="00971E2D">
        <w:rPr>
          <w:rStyle w:val="markedcontent"/>
          <w:rFonts w:ascii="Times New Roman" w:hAnsi="Times New Roman" w:cs="Times New Roman"/>
          <w:sz w:val="24"/>
          <w:szCs w:val="24"/>
        </w:rPr>
        <w:t>профильного образования, выявленных проблем и отмеченных образовательных достижений.</w:t>
      </w:r>
      <w:r w:rsidR="0005592D">
        <w:rPr>
          <w:rFonts w:ascii="Times New Roman" w:hAnsi="Times New Roman" w:cs="Times New Roman"/>
          <w:sz w:val="24"/>
          <w:szCs w:val="24"/>
        </w:rPr>
        <w:t xml:space="preserve"> </w:t>
      </w:r>
      <w:r w:rsidRPr="00971E2D">
        <w:rPr>
          <w:rStyle w:val="markedcontent"/>
          <w:rFonts w:ascii="Times New Roman" w:hAnsi="Times New Roman" w:cs="Times New Roman"/>
          <w:sz w:val="24"/>
          <w:szCs w:val="24"/>
        </w:rPr>
        <w:t>Рекомендации педагогического коллектива по выбору индивидуальной образовательной траектории доводятся до сведения</w:t>
      </w:r>
      <w:r>
        <w:rPr>
          <w:rFonts w:ascii="Times New Roman" w:hAnsi="Times New Roman" w:cs="Times New Roman"/>
          <w:sz w:val="24"/>
          <w:szCs w:val="24"/>
        </w:rPr>
        <w:t xml:space="preserve"> </w:t>
      </w:r>
      <w:r w:rsidRPr="00971E2D">
        <w:rPr>
          <w:rStyle w:val="markedcontent"/>
          <w:rFonts w:ascii="Times New Roman" w:hAnsi="Times New Roman" w:cs="Times New Roman"/>
          <w:sz w:val="24"/>
          <w:szCs w:val="24"/>
        </w:rPr>
        <w:t>выпускника и его родителей (законных представителей).</w:t>
      </w:r>
    </w:p>
    <w:p w:rsidR="00E83F0D" w:rsidRDefault="00E83F0D" w:rsidP="00E83F0D">
      <w:pPr>
        <w:tabs>
          <w:tab w:val="left" w:pos="1134"/>
        </w:tabs>
        <w:autoSpaceDE w:val="0"/>
        <w:autoSpaceDN w:val="0"/>
        <w:adjustRightInd w:val="0"/>
        <w:spacing w:after="0" w:line="240" w:lineRule="auto"/>
        <w:jc w:val="both"/>
        <w:rPr>
          <w:rStyle w:val="markedcontent"/>
          <w:rFonts w:ascii="Times New Roman" w:hAnsi="Times New Roman" w:cs="Times New Roman"/>
          <w:sz w:val="24"/>
          <w:szCs w:val="24"/>
        </w:rPr>
      </w:pPr>
    </w:p>
    <w:p w:rsidR="00E83F0D" w:rsidRDefault="00E83F0D" w:rsidP="00E83F0D">
      <w:pPr>
        <w:tabs>
          <w:tab w:val="left" w:pos="1134"/>
        </w:tabs>
        <w:autoSpaceDE w:val="0"/>
        <w:autoSpaceDN w:val="0"/>
        <w:adjustRightInd w:val="0"/>
        <w:spacing w:after="0" w:line="240" w:lineRule="auto"/>
        <w:jc w:val="both"/>
        <w:rPr>
          <w:rStyle w:val="markedcontent"/>
          <w:rFonts w:ascii="Times New Roman" w:hAnsi="Times New Roman" w:cs="Times New Roman"/>
          <w:sz w:val="24"/>
          <w:szCs w:val="24"/>
        </w:rPr>
      </w:pPr>
    </w:p>
    <w:p w:rsidR="00E83F0D" w:rsidRPr="00E83F0D" w:rsidRDefault="00E83F0D" w:rsidP="00E83F0D">
      <w:pPr>
        <w:tabs>
          <w:tab w:val="left" w:pos="1134"/>
        </w:tabs>
        <w:autoSpaceDE w:val="0"/>
        <w:autoSpaceDN w:val="0"/>
        <w:adjustRightInd w:val="0"/>
        <w:spacing w:after="0" w:line="240" w:lineRule="auto"/>
        <w:jc w:val="both"/>
        <w:rPr>
          <w:rStyle w:val="markedcontent"/>
          <w:rFonts w:ascii="Times New Roman" w:hAnsi="Times New Roman" w:cs="Times New Roman"/>
          <w:sz w:val="24"/>
          <w:szCs w:val="24"/>
        </w:rPr>
      </w:pPr>
    </w:p>
    <w:p w:rsidR="0066791B" w:rsidRDefault="0066791B" w:rsidP="0066791B">
      <w:pPr>
        <w:pStyle w:val="a6"/>
        <w:tabs>
          <w:tab w:val="left" w:pos="1134"/>
        </w:tabs>
        <w:autoSpaceDE w:val="0"/>
        <w:autoSpaceDN w:val="0"/>
        <w:adjustRightInd w:val="0"/>
        <w:spacing w:after="0" w:line="240" w:lineRule="auto"/>
        <w:ind w:left="851"/>
        <w:jc w:val="both"/>
        <w:rPr>
          <w:rFonts w:ascii="Times New Roman" w:hAnsi="Times New Roman" w:cs="Times New Roman"/>
          <w:sz w:val="24"/>
          <w:szCs w:val="24"/>
        </w:rPr>
      </w:pPr>
    </w:p>
    <w:p w:rsidR="00BF6D65" w:rsidRDefault="00BF6D65" w:rsidP="0066791B">
      <w:pPr>
        <w:pStyle w:val="a6"/>
        <w:tabs>
          <w:tab w:val="left" w:pos="1134"/>
        </w:tabs>
        <w:autoSpaceDE w:val="0"/>
        <w:autoSpaceDN w:val="0"/>
        <w:adjustRightInd w:val="0"/>
        <w:spacing w:after="0" w:line="240" w:lineRule="auto"/>
        <w:ind w:left="851"/>
        <w:jc w:val="both"/>
        <w:rPr>
          <w:rFonts w:ascii="Times New Roman" w:hAnsi="Times New Roman" w:cs="Times New Roman"/>
          <w:sz w:val="24"/>
          <w:szCs w:val="24"/>
        </w:rPr>
      </w:pPr>
    </w:p>
    <w:p w:rsidR="00BF6D65" w:rsidRDefault="00BF6D65" w:rsidP="0066791B">
      <w:pPr>
        <w:pStyle w:val="a6"/>
        <w:tabs>
          <w:tab w:val="left" w:pos="1134"/>
        </w:tabs>
        <w:autoSpaceDE w:val="0"/>
        <w:autoSpaceDN w:val="0"/>
        <w:adjustRightInd w:val="0"/>
        <w:spacing w:after="0" w:line="240" w:lineRule="auto"/>
        <w:ind w:left="851"/>
        <w:jc w:val="both"/>
        <w:rPr>
          <w:rFonts w:ascii="Times New Roman" w:hAnsi="Times New Roman" w:cs="Times New Roman"/>
          <w:sz w:val="24"/>
          <w:szCs w:val="24"/>
        </w:rPr>
      </w:pPr>
    </w:p>
    <w:p w:rsidR="00BF6D65" w:rsidRPr="00971E2D" w:rsidRDefault="00BF6D65" w:rsidP="0066791B">
      <w:pPr>
        <w:pStyle w:val="a6"/>
        <w:tabs>
          <w:tab w:val="left" w:pos="1134"/>
        </w:tabs>
        <w:autoSpaceDE w:val="0"/>
        <w:autoSpaceDN w:val="0"/>
        <w:adjustRightInd w:val="0"/>
        <w:spacing w:after="0" w:line="240" w:lineRule="auto"/>
        <w:ind w:left="851"/>
        <w:jc w:val="both"/>
        <w:rPr>
          <w:rFonts w:ascii="Times New Roman" w:hAnsi="Times New Roman" w:cs="Times New Roman"/>
          <w:sz w:val="24"/>
          <w:szCs w:val="24"/>
        </w:rPr>
      </w:pPr>
    </w:p>
    <w:p w:rsidR="0066791B" w:rsidRPr="00685EED" w:rsidRDefault="0066791B" w:rsidP="0066791B">
      <w:pPr>
        <w:rPr>
          <w:rFonts w:ascii="Times New Roman" w:hAnsi="Times New Roman" w:cs="Times New Roman"/>
          <w:b/>
          <w:sz w:val="24"/>
          <w:szCs w:val="24"/>
        </w:rPr>
      </w:pPr>
      <w:r w:rsidRPr="00685EED">
        <w:rPr>
          <w:rFonts w:ascii="Times New Roman" w:hAnsi="Times New Roman" w:cs="Times New Roman"/>
          <w:b/>
          <w:sz w:val="24"/>
          <w:szCs w:val="24"/>
        </w:rPr>
        <w:t xml:space="preserve">  </w:t>
      </w:r>
      <w:r w:rsidRPr="00685EED">
        <w:rPr>
          <w:rFonts w:ascii="Times New Roman" w:hAnsi="Times New Roman" w:cs="Times New Roman"/>
          <w:b/>
          <w:sz w:val="24"/>
          <w:szCs w:val="24"/>
          <w:lang w:val="en-US"/>
        </w:rPr>
        <w:t>II</w:t>
      </w:r>
      <w:r w:rsidRPr="00685EED">
        <w:rPr>
          <w:rFonts w:ascii="Times New Roman" w:hAnsi="Times New Roman" w:cs="Times New Roman"/>
          <w:b/>
          <w:sz w:val="24"/>
          <w:szCs w:val="24"/>
        </w:rPr>
        <w:t>. СОДЕРЖАТЕЛЬНЫЙ</w:t>
      </w:r>
    </w:p>
    <w:p w:rsidR="00752863" w:rsidRPr="00685EED" w:rsidRDefault="00752863" w:rsidP="000E2760">
      <w:pPr>
        <w:pStyle w:val="a4"/>
        <w:numPr>
          <w:ilvl w:val="1"/>
          <w:numId w:val="33"/>
        </w:numPr>
        <w:tabs>
          <w:tab w:val="left" w:pos="567"/>
          <w:tab w:val="left" w:pos="851"/>
        </w:tabs>
        <w:ind w:left="142" w:firstLine="0"/>
        <w:jc w:val="both"/>
        <w:rPr>
          <w:b/>
        </w:rPr>
      </w:pPr>
      <w:r w:rsidRPr="00685EED">
        <w:rPr>
          <w:b/>
        </w:rPr>
        <w:t>Рабочие программы учебных предметов, учебных курсов (в том числе внеурочной деятельности), учебных модулей.</w:t>
      </w:r>
    </w:p>
    <w:p w:rsidR="00752863" w:rsidRPr="00752863" w:rsidRDefault="00A00B72" w:rsidP="00752863">
      <w:pPr>
        <w:tabs>
          <w:tab w:val="left" w:leader="dot" w:pos="624"/>
        </w:tabs>
        <w:spacing w:after="0" w:line="240" w:lineRule="auto"/>
        <w:ind w:left="426"/>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      </w:t>
      </w:r>
      <w:r w:rsidR="00752863" w:rsidRPr="00752863">
        <w:rPr>
          <w:rStyle w:val="Zag11"/>
          <w:rFonts w:ascii="Times New Roman" w:eastAsia="@Arial Unicode MS" w:hAnsi="Times New Roman" w:cs="Times New Roman"/>
          <w:sz w:val="24"/>
          <w:szCs w:val="24"/>
        </w:rPr>
        <w:t>Каждый 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752863" w:rsidRPr="00752863" w:rsidRDefault="00A00B72" w:rsidP="00752863">
      <w:pPr>
        <w:tabs>
          <w:tab w:val="left" w:leader="dot" w:pos="624"/>
        </w:tabs>
        <w:spacing w:after="0" w:line="240" w:lineRule="auto"/>
        <w:ind w:left="426"/>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      </w:t>
      </w:r>
      <w:r w:rsidR="00752863" w:rsidRPr="00752863">
        <w:rPr>
          <w:rStyle w:val="Zag11"/>
          <w:rFonts w:ascii="Times New Roman" w:eastAsia="@Arial Unicode MS" w:hAnsi="Times New Roman" w:cs="Times New Roman"/>
          <w:sz w:val="24"/>
          <w:szCs w:val="24"/>
        </w:rPr>
        <w:t>Образование при получении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уровне среднего общего образования, перехода к профильному обучению, профессиональной ориентации и профессиональному образованию.</w:t>
      </w:r>
    </w:p>
    <w:p w:rsidR="00752863" w:rsidRPr="00752863" w:rsidRDefault="00FF7E73" w:rsidP="00752863">
      <w:pPr>
        <w:pStyle w:val="41"/>
        <w:ind w:left="426" w:firstLine="283"/>
        <w:rPr>
          <w:sz w:val="24"/>
          <w:szCs w:val="24"/>
        </w:rPr>
      </w:pPr>
      <w:r>
        <w:rPr>
          <w:sz w:val="24"/>
          <w:szCs w:val="24"/>
        </w:rPr>
        <w:t>На уровне ООО</w:t>
      </w:r>
      <w:r w:rsidR="00752863" w:rsidRPr="00752863">
        <w:rPr>
          <w:sz w:val="24"/>
          <w:szCs w:val="24"/>
        </w:rPr>
        <w:t xml:space="preserve"> у учащихся на основе усвоения научных понятий закладываются основы </w:t>
      </w:r>
      <w:r w:rsidR="00752863" w:rsidRPr="00752863">
        <w:rPr>
          <w:b/>
          <w:sz w:val="24"/>
          <w:szCs w:val="24"/>
        </w:rPr>
        <w:t>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w:t>
      </w:r>
      <w:r w:rsidR="00752863">
        <w:rPr>
          <w:b/>
          <w:sz w:val="24"/>
          <w:szCs w:val="24"/>
        </w:rPr>
        <w:t xml:space="preserve"> </w:t>
      </w:r>
      <w:r w:rsidR="00752863" w:rsidRPr="00752863">
        <w:rPr>
          <w:sz w:val="24"/>
          <w:szCs w:val="24"/>
        </w:rPr>
        <w:t>Контролируемой и управляемой становится речь (учащийся  способен осознанно и произвольно строить свой рассказ)</w:t>
      </w:r>
      <w:r w:rsidR="00752863" w:rsidRPr="00752863">
        <w:rPr>
          <w:i/>
          <w:sz w:val="24"/>
          <w:szCs w:val="24"/>
        </w:rPr>
        <w:t xml:space="preserve">, </w:t>
      </w:r>
      <w:r w:rsidR="00752863" w:rsidRPr="00752863">
        <w:rPr>
          <w:sz w:val="24"/>
          <w:szCs w:val="24"/>
        </w:rPr>
        <w:t>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w:t>
      </w:r>
      <w:r w:rsidR="00752863">
        <w:rPr>
          <w:sz w:val="24"/>
          <w:szCs w:val="24"/>
        </w:rPr>
        <w:t xml:space="preserve">чески организованном материале. </w:t>
      </w:r>
      <w:r w:rsidR="00752863" w:rsidRPr="00752863">
        <w:rPr>
          <w:sz w:val="24"/>
          <w:szCs w:val="24"/>
        </w:rPr>
        <w:t>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752863" w:rsidRDefault="00752863" w:rsidP="00FE06BA">
      <w:pPr>
        <w:tabs>
          <w:tab w:val="left" w:leader="dot" w:pos="624"/>
        </w:tabs>
        <w:spacing w:after="0" w:line="240" w:lineRule="auto"/>
        <w:ind w:left="426" w:firstLine="283"/>
        <w:jc w:val="both"/>
        <w:rPr>
          <w:rStyle w:val="Zag11"/>
          <w:rFonts w:ascii="Times New Roman" w:eastAsia="@Arial Unicode MS" w:hAnsi="Times New Roman" w:cs="Times New Roman"/>
          <w:b/>
          <w:sz w:val="24"/>
          <w:szCs w:val="24"/>
        </w:rPr>
      </w:pPr>
      <w:r w:rsidRPr="00A00B72">
        <w:rPr>
          <w:rStyle w:val="Zag11"/>
          <w:rFonts w:ascii="Times New Roman" w:eastAsia="@Arial Unicode MS" w:hAnsi="Times New Roman" w:cs="Times New Roman"/>
          <w:sz w:val="24"/>
          <w:szCs w:val="24"/>
        </w:rPr>
        <w:t>О</w:t>
      </w:r>
      <w:r w:rsidRPr="00FE06BA">
        <w:rPr>
          <w:rStyle w:val="Zag11"/>
          <w:rFonts w:ascii="Times New Roman" w:eastAsia="@Arial Unicode MS" w:hAnsi="Times New Roman" w:cs="Times New Roman"/>
          <w:sz w:val="24"/>
          <w:szCs w:val="24"/>
        </w:rPr>
        <w:t>собенностью содержания современного основного общего образования</w:t>
      </w:r>
      <w:r w:rsidR="000A356E" w:rsidRPr="00FE06BA">
        <w:rPr>
          <w:rStyle w:val="Zag11"/>
          <w:rFonts w:ascii="Times New Roman" w:eastAsia="@Arial Unicode MS" w:hAnsi="Times New Roman" w:cs="Times New Roman"/>
          <w:sz w:val="24"/>
          <w:szCs w:val="24"/>
        </w:rPr>
        <w:t xml:space="preserve"> является  не только ответ на вопрос, что учащийся должен знать (запомнить, воспроизвести) в рамках конкретного учебного предмета, но и </w:t>
      </w:r>
      <w:r w:rsidR="000A356E" w:rsidRPr="00FE06BA">
        <w:rPr>
          <w:rFonts w:ascii="Times New Roman" w:eastAsia="Times New Roman" w:hAnsi="Times New Roman" w:cs="Times New Roman"/>
          <w:color w:val="000000"/>
          <w:sz w:val="24"/>
          <w:szCs w:val="24"/>
          <w:lang w:eastAsia="ru-RU"/>
        </w:rPr>
        <w:t>ориент</w:t>
      </w:r>
      <w:r w:rsidR="00FE06BA" w:rsidRPr="00FE06BA">
        <w:rPr>
          <w:rFonts w:ascii="Times New Roman" w:eastAsia="Times New Roman" w:hAnsi="Times New Roman" w:cs="Times New Roman"/>
          <w:color w:val="000000"/>
          <w:sz w:val="24"/>
          <w:szCs w:val="24"/>
          <w:lang w:eastAsia="ru-RU"/>
        </w:rPr>
        <w:t>ация</w:t>
      </w:r>
      <w:r w:rsidR="000A356E" w:rsidRPr="00FE06BA">
        <w:rPr>
          <w:rFonts w:ascii="Times New Roman" w:eastAsia="Times New Roman" w:hAnsi="Times New Roman" w:cs="Times New Roman"/>
          <w:color w:val="000000"/>
          <w:sz w:val="24"/>
          <w:szCs w:val="24"/>
          <w:lang w:eastAsia="ru-RU"/>
        </w:rPr>
        <w:t xml:space="preserve">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r w:rsidRPr="00752863">
        <w:rPr>
          <w:rStyle w:val="Zag11"/>
          <w:rFonts w:ascii="Times New Roman" w:eastAsia="@Arial Unicode MS" w:hAnsi="Times New Roman" w:cs="Times New Roman"/>
          <w:b/>
          <w:sz w:val="24"/>
          <w:szCs w:val="24"/>
        </w:rPr>
        <w:t xml:space="preserve"> </w:t>
      </w:r>
      <w:r w:rsidR="00FE06BA">
        <w:rPr>
          <w:rStyle w:val="Zag11"/>
          <w:rFonts w:ascii="Times New Roman" w:eastAsia="@Arial Unicode MS" w:hAnsi="Times New Roman" w:cs="Times New Roman"/>
          <w:b/>
          <w:sz w:val="24"/>
          <w:szCs w:val="24"/>
        </w:rPr>
        <w:t xml:space="preserve"> </w:t>
      </w:r>
      <w:r w:rsidRPr="00752863">
        <w:rPr>
          <w:rStyle w:val="Zag11"/>
          <w:rFonts w:ascii="Times New Roman" w:eastAsia="@Arial Unicode MS" w:hAnsi="Times New Roman" w:cs="Times New Roman"/>
          <w:b/>
          <w:sz w:val="24"/>
          <w:szCs w:val="24"/>
        </w:rPr>
        <w:t xml:space="preserve"> </w:t>
      </w:r>
    </w:p>
    <w:p w:rsidR="00752863" w:rsidRDefault="00FE06BA" w:rsidP="00FE06BA">
      <w:pPr>
        <w:tabs>
          <w:tab w:val="left" w:leader="dot" w:pos="624"/>
        </w:tabs>
        <w:spacing w:after="0" w:line="240" w:lineRule="auto"/>
        <w:ind w:left="426" w:firstLine="283"/>
        <w:jc w:val="both"/>
        <w:rPr>
          <w:rFonts w:ascii="Times New Roman" w:eastAsia="Times New Roman" w:hAnsi="Times New Roman" w:cs="Times New Roman"/>
          <w:color w:val="000000"/>
          <w:sz w:val="24"/>
          <w:szCs w:val="24"/>
          <w:lang w:eastAsia="ru-RU"/>
        </w:rPr>
      </w:pPr>
      <w:r w:rsidRPr="00FE06BA">
        <w:rPr>
          <w:rFonts w:ascii="Times New Roman" w:eastAsia="Times New Roman" w:hAnsi="Times New Roman" w:cs="Times New Roman"/>
          <w:color w:val="000000"/>
          <w:sz w:val="24"/>
          <w:szCs w:val="24"/>
          <w:lang w:eastAsia="ru-RU"/>
        </w:rPr>
        <w:t xml:space="preserve">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w:t>
      </w:r>
      <w:r w:rsidRPr="00FE06BA">
        <w:rPr>
          <w:rFonts w:ascii="Times New Roman" w:eastAsia="Times New Roman" w:hAnsi="Times New Roman" w:cs="Times New Roman"/>
          <w:color w:val="000000"/>
          <w:sz w:val="24"/>
          <w:szCs w:val="24"/>
          <w:lang w:eastAsia="ru-RU"/>
        </w:rPr>
        <w:lastRenderedPageBreak/>
        <w:t>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72747F" w:rsidRPr="0072747F" w:rsidRDefault="00FE06BA" w:rsidP="00FE06BA">
      <w:pPr>
        <w:tabs>
          <w:tab w:val="left" w:leader="dot" w:pos="624"/>
        </w:tabs>
        <w:spacing w:after="0" w:line="240" w:lineRule="auto"/>
        <w:ind w:left="426"/>
        <w:jc w:val="both"/>
        <w:rPr>
          <w:rStyle w:val="Zag11"/>
          <w:rFonts w:ascii="Times New Roman" w:eastAsia="@Arial Unicode MS" w:hAnsi="Times New Roman" w:cs="Times New Roman"/>
          <w:b/>
          <w:sz w:val="24"/>
          <w:szCs w:val="24"/>
        </w:rPr>
      </w:pPr>
      <w:r>
        <w:rPr>
          <w:rStyle w:val="Zag11"/>
          <w:rFonts w:ascii="Times New Roman" w:eastAsia="@Arial Unicode MS" w:hAnsi="Times New Roman" w:cs="Times New Roman"/>
          <w:b/>
          <w:sz w:val="24"/>
          <w:szCs w:val="24"/>
        </w:rPr>
        <w:t xml:space="preserve">     </w:t>
      </w:r>
      <w:r w:rsidR="0072747F" w:rsidRPr="0072747F">
        <w:rPr>
          <w:rFonts w:ascii="Times New Roman" w:hAnsi="Times New Roman" w:cs="Times New Roman"/>
          <w:sz w:val="24"/>
          <w:szCs w:val="24"/>
        </w:rPr>
        <w:t xml:space="preserve">Рабочие программы учебных предметов, учебных курсов (в том числе внеурочной деятельности), учебных модулей </w:t>
      </w:r>
      <w:r w:rsidR="0072747F">
        <w:rPr>
          <w:rFonts w:ascii="Times New Roman" w:hAnsi="Times New Roman" w:cs="Times New Roman"/>
          <w:sz w:val="24"/>
          <w:szCs w:val="24"/>
        </w:rPr>
        <w:t>включают:</w:t>
      </w:r>
    </w:p>
    <w:p w:rsidR="0072747F" w:rsidRDefault="00752863" w:rsidP="0072747F">
      <w:pPr>
        <w:spacing w:after="0" w:line="240" w:lineRule="auto"/>
        <w:ind w:left="426"/>
        <w:rPr>
          <w:rFonts w:ascii="Times New Roman" w:hAnsi="Times New Roman" w:cs="Times New Roman"/>
          <w:sz w:val="24"/>
          <w:szCs w:val="24"/>
        </w:rPr>
      </w:pPr>
      <w:bookmarkStart w:id="87" w:name="sub_318221"/>
      <w:r w:rsidRPr="00752863">
        <w:rPr>
          <w:rFonts w:ascii="Times New Roman" w:hAnsi="Times New Roman" w:cs="Times New Roman"/>
          <w:sz w:val="24"/>
          <w:szCs w:val="24"/>
        </w:rPr>
        <w:t xml:space="preserve">1) </w:t>
      </w:r>
      <w:r w:rsidR="0072747F" w:rsidRPr="00752863">
        <w:rPr>
          <w:rFonts w:ascii="Times New Roman" w:hAnsi="Times New Roman" w:cs="Times New Roman"/>
          <w:sz w:val="24"/>
          <w:szCs w:val="24"/>
        </w:rPr>
        <w:t>содер</w:t>
      </w:r>
      <w:r w:rsidR="0072747F">
        <w:rPr>
          <w:rFonts w:ascii="Times New Roman" w:hAnsi="Times New Roman" w:cs="Times New Roman"/>
          <w:sz w:val="24"/>
          <w:szCs w:val="24"/>
        </w:rPr>
        <w:t>жание учебного предмета, курса;</w:t>
      </w:r>
    </w:p>
    <w:p w:rsidR="00752863" w:rsidRPr="00752863" w:rsidRDefault="0072747F" w:rsidP="00FE06BA">
      <w:pPr>
        <w:spacing w:after="0" w:line="240" w:lineRule="auto"/>
        <w:ind w:left="426"/>
        <w:rPr>
          <w:rFonts w:ascii="Times New Roman" w:hAnsi="Times New Roman" w:cs="Times New Roman"/>
          <w:sz w:val="24"/>
          <w:szCs w:val="24"/>
        </w:rPr>
      </w:pPr>
      <w:r w:rsidRPr="00752863">
        <w:rPr>
          <w:rFonts w:ascii="Times New Roman" w:hAnsi="Times New Roman" w:cs="Times New Roman"/>
          <w:sz w:val="24"/>
          <w:szCs w:val="24"/>
        </w:rPr>
        <w:t>2)</w:t>
      </w:r>
      <w:r w:rsidR="003460FD">
        <w:rPr>
          <w:rFonts w:ascii="Times New Roman" w:hAnsi="Times New Roman" w:cs="Times New Roman"/>
          <w:sz w:val="24"/>
          <w:szCs w:val="24"/>
        </w:rPr>
        <w:t xml:space="preserve"> </w:t>
      </w:r>
      <w:r w:rsidR="00752863" w:rsidRPr="00752863">
        <w:rPr>
          <w:rFonts w:ascii="Times New Roman" w:hAnsi="Times New Roman" w:cs="Times New Roman"/>
          <w:sz w:val="24"/>
          <w:szCs w:val="24"/>
        </w:rPr>
        <w:t>планируемые результаты освоения учебного предмета, курса;</w:t>
      </w:r>
    </w:p>
    <w:p w:rsidR="0072747F" w:rsidRPr="0072747F" w:rsidRDefault="00752863" w:rsidP="0072747F">
      <w:pPr>
        <w:spacing w:after="0" w:line="240" w:lineRule="auto"/>
        <w:ind w:left="425"/>
        <w:jc w:val="both"/>
        <w:rPr>
          <w:rFonts w:ascii="Times New Roman" w:hAnsi="Times New Roman" w:cs="Times New Roman"/>
          <w:sz w:val="24"/>
          <w:szCs w:val="24"/>
        </w:rPr>
      </w:pPr>
      <w:bookmarkStart w:id="88" w:name="sub_318223"/>
      <w:bookmarkEnd w:id="87"/>
      <w:r w:rsidRPr="00752863">
        <w:rPr>
          <w:rFonts w:ascii="Times New Roman" w:hAnsi="Times New Roman" w:cs="Times New Roman"/>
          <w:sz w:val="24"/>
          <w:szCs w:val="24"/>
        </w:rPr>
        <w:t>3) тематическое планирование с указанием количества часов, отвод</w:t>
      </w:r>
      <w:bookmarkStart w:id="89" w:name="sub_3182213"/>
      <w:r w:rsidR="0072747F">
        <w:rPr>
          <w:rFonts w:ascii="Times New Roman" w:hAnsi="Times New Roman" w:cs="Times New Roman"/>
          <w:sz w:val="24"/>
          <w:szCs w:val="24"/>
        </w:rPr>
        <w:t xml:space="preserve">имых на освоение каждой темы </w:t>
      </w:r>
      <w:r w:rsidR="0072747F" w:rsidRPr="0072747F">
        <w:rPr>
          <w:rFonts w:ascii="Times New Roman" w:hAnsi="Times New Roman" w:cs="Times New Roman"/>
          <w:sz w:val="24"/>
          <w:szCs w:val="24"/>
        </w:rPr>
        <w:t>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72747F" w:rsidRDefault="0072747F" w:rsidP="0072747F">
      <w:pPr>
        <w:pStyle w:val="a4"/>
        <w:spacing w:before="0" w:beforeAutospacing="0" w:after="0" w:afterAutospacing="0"/>
        <w:ind w:left="426" w:hanging="426"/>
        <w:jc w:val="both"/>
      </w:pPr>
      <w:r>
        <w:t xml:space="preserve">          Рабочие программы учебных курсов внеурочной деятельности также  содержат указание на форму  проведения занятий.</w:t>
      </w:r>
    </w:p>
    <w:p w:rsidR="0072747F" w:rsidRPr="0089353D" w:rsidRDefault="0072747F" w:rsidP="0072747F">
      <w:pPr>
        <w:pStyle w:val="a4"/>
        <w:spacing w:before="0" w:beforeAutospacing="0" w:after="0" w:afterAutospacing="0"/>
        <w:ind w:left="426" w:hanging="426"/>
        <w:jc w:val="both"/>
      </w:pPr>
      <w:r>
        <w:t xml:space="preserve">          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72747F" w:rsidRDefault="0072747F" w:rsidP="0072747F">
      <w:pPr>
        <w:spacing w:after="0" w:line="240" w:lineRule="auto"/>
        <w:ind w:left="426"/>
        <w:jc w:val="both"/>
        <w:rPr>
          <w:rFonts w:ascii="Times New Roman" w:hAnsi="Times New Roman" w:cs="Times New Roman"/>
          <w:b/>
          <w:bCs/>
          <w:iCs/>
          <w:sz w:val="24"/>
          <w:szCs w:val="24"/>
        </w:rPr>
      </w:pPr>
      <w:r>
        <w:rPr>
          <w:rFonts w:ascii="Times New Roman" w:eastAsia="Times New Roman" w:hAnsi="Times New Roman" w:cs="Times New Roman"/>
          <w:sz w:val="24"/>
          <w:szCs w:val="24"/>
        </w:rPr>
        <w:t xml:space="preserve">  </w:t>
      </w:r>
      <w:r w:rsidRPr="0089353D">
        <w:rPr>
          <w:rFonts w:ascii="Times New Roman" w:eastAsia="Times New Roman" w:hAnsi="Times New Roman" w:cs="Times New Roman"/>
          <w:sz w:val="24"/>
          <w:szCs w:val="24"/>
        </w:rPr>
        <w:t xml:space="preserve"> Полное содержание рабочих программ учебных предметов и курсов внеурочной деятельности представлено в Приложении</w:t>
      </w:r>
      <w:r>
        <w:rPr>
          <w:rFonts w:ascii="Times New Roman" w:eastAsia="Times New Roman" w:hAnsi="Times New Roman" w:cs="Times New Roman"/>
          <w:sz w:val="24"/>
          <w:szCs w:val="24"/>
        </w:rPr>
        <w:t xml:space="preserve"> №2</w:t>
      </w:r>
      <w:r w:rsidRPr="0089353D">
        <w:rPr>
          <w:rFonts w:ascii="Times New Roman" w:eastAsia="Times New Roman" w:hAnsi="Times New Roman" w:cs="Times New Roman"/>
          <w:sz w:val="24"/>
          <w:szCs w:val="24"/>
        </w:rPr>
        <w:t xml:space="preserve"> к ООП НОО </w:t>
      </w:r>
      <w:r w:rsidR="00242CBF">
        <w:rPr>
          <w:rFonts w:ascii="Times New Roman" w:eastAsia="Times New Roman" w:hAnsi="Times New Roman" w:cs="Times New Roman"/>
          <w:sz w:val="24"/>
          <w:szCs w:val="24"/>
        </w:rPr>
        <w:t>МБОУ ООШ №12 с. Тереховка</w:t>
      </w:r>
      <w:r w:rsidRPr="0089353D">
        <w:rPr>
          <w:rFonts w:ascii="Times New Roman" w:eastAsia="Times New Roman" w:hAnsi="Times New Roman" w:cs="Times New Roman"/>
          <w:sz w:val="24"/>
          <w:szCs w:val="24"/>
        </w:rPr>
        <w:t>.</w:t>
      </w:r>
      <w:r w:rsidRPr="0089353D">
        <w:rPr>
          <w:rFonts w:ascii="Times New Roman" w:hAnsi="Times New Roman" w:cs="Times New Roman"/>
          <w:b/>
          <w:bCs/>
          <w:iCs/>
          <w:sz w:val="24"/>
          <w:szCs w:val="24"/>
        </w:rPr>
        <w:t xml:space="preserve"> </w:t>
      </w:r>
    </w:p>
    <w:p w:rsidR="00FF7E73" w:rsidRPr="0072747F" w:rsidRDefault="00FF7E73" w:rsidP="0072747F">
      <w:pPr>
        <w:spacing w:after="0" w:line="240" w:lineRule="auto"/>
        <w:ind w:left="426"/>
        <w:jc w:val="both"/>
        <w:rPr>
          <w:rFonts w:ascii="Times New Roman" w:eastAsia="Times New Roman" w:hAnsi="Times New Roman" w:cs="Times New Roman"/>
          <w:sz w:val="24"/>
          <w:szCs w:val="24"/>
        </w:rPr>
      </w:pPr>
    </w:p>
    <w:p w:rsidR="00752863" w:rsidRPr="00242CBF" w:rsidRDefault="0072747F" w:rsidP="00242CBF">
      <w:pPr>
        <w:pStyle w:val="af6"/>
        <w:numPr>
          <w:ilvl w:val="0"/>
          <w:numId w:val="62"/>
        </w:numPr>
        <w:spacing w:after="0"/>
        <w:ind w:left="0" w:firstLine="567"/>
        <w:jc w:val="both"/>
        <w:rPr>
          <w:rStyle w:val="Zag11"/>
          <w:rFonts w:ascii="Times New Roman" w:hAnsi="Times New Roman"/>
          <w:b/>
          <w:color w:val="000000" w:themeColor="text1"/>
        </w:rPr>
      </w:pPr>
      <w:bookmarkStart w:id="90" w:name="_Toc100304392"/>
      <w:r w:rsidRPr="00242CBF">
        <w:rPr>
          <w:rFonts w:ascii="Times New Roman" w:hAnsi="Times New Roman"/>
          <w:b/>
          <w:color w:val="000000" w:themeColor="text1"/>
        </w:rPr>
        <w:t>Перечень рабочих программ на 202</w:t>
      </w:r>
      <w:r w:rsidR="00BF6D65" w:rsidRPr="00242CBF">
        <w:rPr>
          <w:rFonts w:ascii="Times New Roman" w:hAnsi="Times New Roman"/>
          <w:b/>
          <w:color w:val="000000" w:themeColor="text1"/>
        </w:rPr>
        <w:t>4</w:t>
      </w:r>
      <w:r w:rsidRPr="00242CBF">
        <w:rPr>
          <w:rFonts w:ascii="Times New Roman" w:hAnsi="Times New Roman"/>
          <w:b/>
          <w:color w:val="000000" w:themeColor="text1"/>
        </w:rPr>
        <w:t>-202</w:t>
      </w:r>
      <w:r w:rsidR="00BF6D65" w:rsidRPr="00242CBF">
        <w:rPr>
          <w:rFonts w:ascii="Times New Roman" w:hAnsi="Times New Roman"/>
          <w:b/>
          <w:color w:val="000000" w:themeColor="text1"/>
        </w:rPr>
        <w:t>5</w:t>
      </w:r>
      <w:r w:rsidRPr="00242CBF">
        <w:rPr>
          <w:rFonts w:ascii="Times New Roman" w:hAnsi="Times New Roman"/>
          <w:b/>
          <w:color w:val="000000" w:themeColor="text1"/>
        </w:rPr>
        <w:t xml:space="preserve"> учебный год.</w:t>
      </w:r>
      <w:bookmarkEnd w:id="88"/>
      <w:bookmarkEnd w:id="89"/>
      <w:bookmarkEnd w:id="90"/>
    </w:p>
    <w:p w:rsidR="00752863" w:rsidRPr="00242CBF" w:rsidRDefault="00752863" w:rsidP="00242CBF">
      <w:pPr>
        <w:pStyle w:val="Osnova"/>
        <w:numPr>
          <w:ilvl w:val="1"/>
          <w:numId w:val="35"/>
        </w:numPr>
        <w:tabs>
          <w:tab w:val="clear" w:pos="1790"/>
          <w:tab w:val="num" w:pos="284"/>
        </w:tabs>
        <w:spacing w:line="240" w:lineRule="auto"/>
        <w:ind w:left="0" w:firstLine="567"/>
        <w:jc w:val="left"/>
        <w:rPr>
          <w:rStyle w:val="Zag11"/>
          <w:rFonts w:ascii="Times New Roman" w:eastAsia="@Arial Unicode MS" w:hAnsi="Times New Roman" w:cs="Times New Roman"/>
          <w:color w:val="000000" w:themeColor="text1"/>
          <w:sz w:val="24"/>
          <w:szCs w:val="24"/>
          <w:lang w:val="ru-RU"/>
        </w:rPr>
      </w:pPr>
      <w:r w:rsidRPr="00242CBF">
        <w:rPr>
          <w:rStyle w:val="Zag11"/>
          <w:rFonts w:ascii="Times New Roman" w:eastAsia="@Arial Unicode MS" w:hAnsi="Times New Roman" w:cs="Times New Roman"/>
          <w:color w:val="000000" w:themeColor="text1"/>
          <w:sz w:val="24"/>
          <w:szCs w:val="24"/>
          <w:lang w:val="ru-RU"/>
        </w:rPr>
        <w:t>Рабочая программа  по предмету «Русский язык» 5-9класс</w:t>
      </w:r>
    </w:p>
    <w:p w:rsidR="00752863" w:rsidRPr="00242CBF" w:rsidRDefault="00752863" w:rsidP="00242CBF">
      <w:pPr>
        <w:pStyle w:val="Osnova"/>
        <w:numPr>
          <w:ilvl w:val="1"/>
          <w:numId w:val="35"/>
        </w:numPr>
        <w:tabs>
          <w:tab w:val="clear" w:pos="1790"/>
          <w:tab w:val="num" w:pos="284"/>
        </w:tabs>
        <w:spacing w:line="240" w:lineRule="auto"/>
        <w:ind w:left="0" w:firstLine="567"/>
        <w:jc w:val="left"/>
        <w:rPr>
          <w:rStyle w:val="Zag11"/>
          <w:rFonts w:ascii="Times New Roman" w:eastAsia="@Arial Unicode MS" w:hAnsi="Times New Roman" w:cs="Times New Roman"/>
          <w:color w:val="000000" w:themeColor="text1"/>
          <w:sz w:val="24"/>
          <w:szCs w:val="24"/>
          <w:lang w:val="ru-RU"/>
        </w:rPr>
      </w:pPr>
      <w:r w:rsidRPr="00242CBF">
        <w:rPr>
          <w:rStyle w:val="Zag11"/>
          <w:rFonts w:ascii="Times New Roman" w:eastAsia="@Arial Unicode MS" w:hAnsi="Times New Roman" w:cs="Times New Roman"/>
          <w:color w:val="000000" w:themeColor="text1"/>
          <w:sz w:val="24"/>
          <w:szCs w:val="24"/>
          <w:lang w:val="ru-RU"/>
        </w:rPr>
        <w:t>Рабочая программа  по предмету «Литература» 5-9 класс</w:t>
      </w:r>
    </w:p>
    <w:p w:rsidR="00752863" w:rsidRPr="00242CBF" w:rsidRDefault="00752863" w:rsidP="00242CBF">
      <w:pPr>
        <w:pStyle w:val="Osnova"/>
        <w:numPr>
          <w:ilvl w:val="1"/>
          <w:numId w:val="35"/>
        </w:numPr>
        <w:tabs>
          <w:tab w:val="clear" w:pos="1790"/>
          <w:tab w:val="num" w:pos="284"/>
        </w:tabs>
        <w:spacing w:line="240" w:lineRule="auto"/>
        <w:ind w:left="0" w:firstLine="567"/>
        <w:jc w:val="left"/>
        <w:rPr>
          <w:rStyle w:val="Zag11"/>
          <w:rFonts w:ascii="Times New Roman" w:eastAsia="@Arial Unicode MS" w:hAnsi="Times New Roman" w:cs="Times New Roman"/>
          <w:color w:val="000000" w:themeColor="text1"/>
          <w:sz w:val="24"/>
          <w:szCs w:val="24"/>
          <w:lang w:val="ru-RU"/>
        </w:rPr>
      </w:pPr>
      <w:r w:rsidRPr="00242CBF">
        <w:rPr>
          <w:rStyle w:val="Zag11"/>
          <w:rFonts w:ascii="Times New Roman" w:eastAsia="@Arial Unicode MS" w:hAnsi="Times New Roman" w:cs="Times New Roman"/>
          <w:color w:val="000000" w:themeColor="text1"/>
          <w:sz w:val="24"/>
          <w:szCs w:val="24"/>
          <w:lang w:val="ru-RU"/>
        </w:rPr>
        <w:t>Рабочая программа  по предмету «Родная литература» 9 класс</w:t>
      </w:r>
    </w:p>
    <w:p w:rsidR="00752863" w:rsidRPr="00242CBF" w:rsidRDefault="00752863" w:rsidP="00242CBF">
      <w:pPr>
        <w:pStyle w:val="Osnova"/>
        <w:numPr>
          <w:ilvl w:val="1"/>
          <w:numId w:val="35"/>
        </w:numPr>
        <w:tabs>
          <w:tab w:val="clear" w:pos="1790"/>
          <w:tab w:val="num" w:pos="284"/>
        </w:tabs>
        <w:spacing w:line="240" w:lineRule="auto"/>
        <w:ind w:left="0" w:firstLine="567"/>
        <w:jc w:val="left"/>
        <w:rPr>
          <w:rStyle w:val="Zag11"/>
          <w:rFonts w:ascii="Times New Roman" w:eastAsia="@Arial Unicode MS" w:hAnsi="Times New Roman" w:cs="Times New Roman"/>
          <w:color w:val="000000" w:themeColor="text1"/>
          <w:sz w:val="24"/>
          <w:szCs w:val="24"/>
          <w:lang w:val="ru-RU"/>
        </w:rPr>
      </w:pPr>
      <w:r w:rsidRPr="00242CBF">
        <w:rPr>
          <w:rStyle w:val="Zag11"/>
          <w:rFonts w:ascii="Times New Roman" w:eastAsia="@Arial Unicode MS" w:hAnsi="Times New Roman" w:cs="Times New Roman"/>
          <w:color w:val="000000" w:themeColor="text1"/>
          <w:sz w:val="24"/>
          <w:szCs w:val="24"/>
          <w:lang w:val="ru-RU"/>
        </w:rPr>
        <w:t>Рабочая программа  по предмету «Математика» 5-</w:t>
      </w:r>
      <w:r w:rsidR="00FE06BA" w:rsidRPr="00242CBF">
        <w:rPr>
          <w:rStyle w:val="Zag11"/>
          <w:rFonts w:ascii="Times New Roman" w:eastAsia="@Arial Unicode MS" w:hAnsi="Times New Roman" w:cs="Times New Roman"/>
          <w:color w:val="000000" w:themeColor="text1"/>
          <w:sz w:val="24"/>
          <w:szCs w:val="24"/>
          <w:lang w:val="ru-RU"/>
        </w:rPr>
        <w:t>9</w:t>
      </w:r>
      <w:r w:rsidRPr="00242CBF">
        <w:rPr>
          <w:rStyle w:val="Zag11"/>
          <w:rFonts w:ascii="Times New Roman" w:eastAsia="@Arial Unicode MS" w:hAnsi="Times New Roman" w:cs="Times New Roman"/>
          <w:color w:val="000000" w:themeColor="text1"/>
          <w:sz w:val="24"/>
          <w:szCs w:val="24"/>
          <w:lang w:val="ru-RU"/>
        </w:rPr>
        <w:t xml:space="preserve"> класс</w:t>
      </w:r>
    </w:p>
    <w:p w:rsidR="00752863" w:rsidRPr="00242CBF" w:rsidRDefault="00752863" w:rsidP="00242CBF">
      <w:pPr>
        <w:pStyle w:val="Osnova"/>
        <w:numPr>
          <w:ilvl w:val="1"/>
          <w:numId w:val="35"/>
        </w:numPr>
        <w:tabs>
          <w:tab w:val="clear" w:pos="1790"/>
          <w:tab w:val="num" w:pos="284"/>
        </w:tabs>
        <w:spacing w:line="240" w:lineRule="auto"/>
        <w:ind w:left="0" w:firstLine="567"/>
        <w:jc w:val="left"/>
        <w:rPr>
          <w:rStyle w:val="Zag11"/>
          <w:rFonts w:ascii="Times New Roman" w:eastAsia="@Arial Unicode MS" w:hAnsi="Times New Roman" w:cs="Times New Roman"/>
          <w:color w:val="000000" w:themeColor="text1"/>
          <w:sz w:val="24"/>
          <w:szCs w:val="24"/>
          <w:lang w:val="ru-RU"/>
        </w:rPr>
      </w:pPr>
      <w:r w:rsidRPr="00242CBF">
        <w:rPr>
          <w:rStyle w:val="Zag11"/>
          <w:rFonts w:ascii="Times New Roman" w:eastAsia="@Arial Unicode MS" w:hAnsi="Times New Roman" w:cs="Times New Roman"/>
          <w:color w:val="000000" w:themeColor="text1"/>
          <w:sz w:val="24"/>
          <w:szCs w:val="24"/>
          <w:lang w:val="ru-RU"/>
        </w:rPr>
        <w:t>Рабочая программа  по предмету «Информатика» 8-9 класс</w:t>
      </w:r>
    </w:p>
    <w:p w:rsidR="00752863" w:rsidRPr="00242CBF" w:rsidRDefault="00752863" w:rsidP="00242CBF">
      <w:pPr>
        <w:pStyle w:val="Osnova"/>
        <w:numPr>
          <w:ilvl w:val="1"/>
          <w:numId w:val="35"/>
        </w:numPr>
        <w:tabs>
          <w:tab w:val="clear" w:pos="1790"/>
          <w:tab w:val="num" w:pos="284"/>
        </w:tabs>
        <w:spacing w:line="240" w:lineRule="auto"/>
        <w:ind w:left="0" w:firstLine="567"/>
        <w:jc w:val="left"/>
        <w:rPr>
          <w:rStyle w:val="Zag11"/>
          <w:rFonts w:ascii="Times New Roman" w:eastAsia="@Arial Unicode MS" w:hAnsi="Times New Roman" w:cs="Times New Roman"/>
          <w:color w:val="000000" w:themeColor="text1"/>
          <w:sz w:val="24"/>
          <w:szCs w:val="24"/>
          <w:lang w:val="ru-RU"/>
        </w:rPr>
      </w:pPr>
      <w:r w:rsidRPr="00242CBF">
        <w:rPr>
          <w:rStyle w:val="Zag11"/>
          <w:rFonts w:ascii="Times New Roman" w:eastAsia="@Arial Unicode MS" w:hAnsi="Times New Roman" w:cs="Times New Roman"/>
          <w:color w:val="000000" w:themeColor="text1"/>
          <w:sz w:val="24"/>
          <w:szCs w:val="24"/>
          <w:lang w:val="ru-RU"/>
        </w:rPr>
        <w:t>Рабочая программа  по предмету «Физика» 7-9 класс</w:t>
      </w:r>
    </w:p>
    <w:p w:rsidR="00752863" w:rsidRPr="00242CBF" w:rsidRDefault="00752863" w:rsidP="00242CBF">
      <w:pPr>
        <w:pStyle w:val="Osnova"/>
        <w:numPr>
          <w:ilvl w:val="1"/>
          <w:numId w:val="35"/>
        </w:numPr>
        <w:tabs>
          <w:tab w:val="clear" w:pos="1790"/>
          <w:tab w:val="num" w:pos="284"/>
        </w:tabs>
        <w:spacing w:line="240" w:lineRule="auto"/>
        <w:ind w:left="0" w:firstLine="567"/>
        <w:jc w:val="left"/>
        <w:rPr>
          <w:rStyle w:val="Zag11"/>
          <w:rFonts w:ascii="Times New Roman" w:eastAsia="@Arial Unicode MS" w:hAnsi="Times New Roman" w:cs="Times New Roman"/>
          <w:color w:val="000000" w:themeColor="text1"/>
          <w:sz w:val="24"/>
          <w:szCs w:val="24"/>
          <w:lang w:val="ru-RU"/>
        </w:rPr>
      </w:pPr>
      <w:r w:rsidRPr="00242CBF">
        <w:rPr>
          <w:rStyle w:val="Zag11"/>
          <w:rFonts w:ascii="Times New Roman" w:eastAsia="@Arial Unicode MS" w:hAnsi="Times New Roman" w:cs="Times New Roman"/>
          <w:color w:val="000000" w:themeColor="text1"/>
          <w:sz w:val="24"/>
          <w:szCs w:val="24"/>
          <w:lang w:val="ru-RU"/>
        </w:rPr>
        <w:t>Рабочая программа  по предмету «География» 5-9 класс</w:t>
      </w:r>
    </w:p>
    <w:p w:rsidR="00752863" w:rsidRPr="00242CBF" w:rsidRDefault="00752863" w:rsidP="00242CBF">
      <w:pPr>
        <w:pStyle w:val="Osnova"/>
        <w:numPr>
          <w:ilvl w:val="1"/>
          <w:numId w:val="35"/>
        </w:numPr>
        <w:tabs>
          <w:tab w:val="clear" w:pos="1790"/>
          <w:tab w:val="num" w:pos="284"/>
        </w:tabs>
        <w:spacing w:line="240" w:lineRule="auto"/>
        <w:ind w:left="0" w:firstLine="567"/>
        <w:jc w:val="left"/>
        <w:rPr>
          <w:rStyle w:val="Zag11"/>
          <w:rFonts w:ascii="Times New Roman" w:eastAsia="@Arial Unicode MS" w:hAnsi="Times New Roman" w:cs="Times New Roman"/>
          <w:color w:val="000000" w:themeColor="text1"/>
          <w:sz w:val="24"/>
          <w:szCs w:val="24"/>
          <w:lang w:val="ru-RU"/>
        </w:rPr>
      </w:pPr>
      <w:r w:rsidRPr="00242CBF">
        <w:rPr>
          <w:rStyle w:val="Zag11"/>
          <w:rFonts w:ascii="Times New Roman" w:eastAsia="@Arial Unicode MS" w:hAnsi="Times New Roman" w:cs="Times New Roman"/>
          <w:color w:val="000000" w:themeColor="text1"/>
          <w:sz w:val="24"/>
          <w:szCs w:val="24"/>
          <w:lang w:val="ru-RU"/>
        </w:rPr>
        <w:t>Рабочая программа  по предмету «Биология» 5-9 класс</w:t>
      </w:r>
    </w:p>
    <w:p w:rsidR="00752863" w:rsidRPr="00242CBF" w:rsidRDefault="00752863" w:rsidP="00242CBF">
      <w:pPr>
        <w:pStyle w:val="Osnova"/>
        <w:numPr>
          <w:ilvl w:val="1"/>
          <w:numId w:val="35"/>
        </w:numPr>
        <w:tabs>
          <w:tab w:val="clear" w:pos="1790"/>
          <w:tab w:val="num" w:pos="284"/>
        </w:tabs>
        <w:spacing w:line="240" w:lineRule="auto"/>
        <w:ind w:left="0" w:firstLine="567"/>
        <w:jc w:val="left"/>
        <w:rPr>
          <w:rStyle w:val="Zag11"/>
          <w:rFonts w:ascii="Times New Roman" w:eastAsia="@Arial Unicode MS" w:hAnsi="Times New Roman" w:cs="Times New Roman"/>
          <w:color w:val="000000" w:themeColor="text1"/>
          <w:sz w:val="24"/>
          <w:szCs w:val="24"/>
          <w:lang w:val="ru-RU"/>
        </w:rPr>
      </w:pPr>
      <w:r w:rsidRPr="00242CBF">
        <w:rPr>
          <w:rStyle w:val="Zag11"/>
          <w:rFonts w:ascii="Times New Roman" w:eastAsia="@Arial Unicode MS" w:hAnsi="Times New Roman" w:cs="Times New Roman"/>
          <w:color w:val="000000" w:themeColor="text1"/>
          <w:sz w:val="24"/>
          <w:szCs w:val="24"/>
          <w:lang w:val="ru-RU"/>
        </w:rPr>
        <w:t>Рабочая программа  по предмету «Химия» 8-9 класс</w:t>
      </w:r>
    </w:p>
    <w:p w:rsidR="00752863" w:rsidRPr="00242CBF" w:rsidRDefault="00752863" w:rsidP="00242CBF">
      <w:pPr>
        <w:pStyle w:val="Osnova"/>
        <w:numPr>
          <w:ilvl w:val="1"/>
          <w:numId w:val="35"/>
        </w:numPr>
        <w:tabs>
          <w:tab w:val="clear" w:pos="1790"/>
          <w:tab w:val="num" w:pos="284"/>
        </w:tabs>
        <w:spacing w:line="240" w:lineRule="auto"/>
        <w:ind w:left="0" w:firstLine="567"/>
        <w:jc w:val="left"/>
        <w:rPr>
          <w:rFonts w:ascii="Times New Roman" w:eastAsia="@Arial Unicode MS" w:hAnsi="Times New Roman" w:cs="Times New Roman"/>
          <w:color w:val="000000" w:themeColor="text1"/>
          <w:sz w:val="24"/>
          <w:szCs w:val="24"/>
          <w:lang w:val="ru-RU"/>
        </w:rPr>
      </w:pPr>
      <w:r w:rsidRPr="00242CBF">
        <w:rPr>
          <w:rFonts w:ascii="Times New Roman" w:hAnsi="Times New Roman" w:cs="Times New Roman"/>
          <w:color w:val="000000" w:themeColor="text1"/>
          <w:sz w:val="24"/>
          <w:szCs w:val="24"/>
          <w:lang w:val="ru-RU"/>
        </w:rPr>
        <w:t>Рабочая программа по предмету</w:t>
      </w:r>
      <w:r w:rsidR="00FE06BA" w:rsidRPr="00242CBF">
        <w:rPr>
          <w:rFonts w:ascii="Times New Roman" w:hAnsi="Times New Roman" w:cs="Times New Roman"/>
          <w:color w:val="000000" w:themeColor="text1"/>
          <w:sz w:val="24"/>
          <w:szCs w:val="24"/>
          <w:lang w:val="ru-RU"/>
        </w:rPr>
        <w:t xml:space="preserve"> </w:t>
      </w:r>
      <w:r w:rsidRPr="00242CBF">
        <w:rPr>
          <w:rFonts w:ascii="Times New Roman" w:hAnsi="Times New Roman" w:cs="Times New Roman"/>
          <w:color w:val="000000" w:themeColor="text1"/>
          <w:sz w:val="24"/>
          <w:szCs w:val="24"/>
          <w:lang w:val="ru-RU"/>
        </w:rPr>
        <w:t>«</w:t>
      </w:r>
      <w:r w:rsidR="00FE06BA" w:rsidRPr="00242CBF">
        <w:rPr>
          <w:rFonts w:ascii="Times New Roman" w:hAnsi="Times New Roman" w:cs="Times New Roman"/>
          <w:color w:val="000000" w:themeColor="text1"/>
          <w:sz w:val="24"/>
          <w:szCs w:val="24"/>
          <w:lang w:val="ru-RU"/>
        </w:rPr>
        <w:t>История</w:t>
      </w:r>
      <w:r w:rsidRPr="00242CBF">
        <w:rPr>
          <w:rFonts w:ascii="Times New Roman" w:hAnsi="Times New Roman" w:cs="Times New Roman"/>
          <w:color w:val="000000" w:themeColor="text1"/>
          <w:sz w:val="24"/>
          <w:szCs w:val="24"/>
          <w:lang w:val="ru-RU"/>
        </w:rPr>
        <w:t>»5-9 класс</w:t>
      </w:r>
    </w:p>
    <w:p w:rsidR="00752863" w:rsidRPr="00242CBF" w:rsidRDefault="00752863" w:rsidP="00242CBF">
      <w:pPr>
        <w:pStyle w:val="Osnova"/>
        <w:numPr>
          <w:ilvl w:val="1"/>
          <w:numId w:val="35"/>
        </w:numPr>
        <w:tabs>
          <w:tab w:val="clear" w:pos="1790"/>
          <w:tab w:val="num" w:pos="284"/>
        </w:tabs>
        <w:spacing w:line="240" w:lineRule="auto"/>
        <w:ind w:left="0" w:firstLine="567"/>
        <w:jc w:val="left"/>
        <w:rPr>
          <w:rStyle w:val="Zag11"/>
          <w:rFonts w:ascii="Times New Roman" w:eastAsia="@Arial Unicode MS" w:hAnsi="Times New Roman" w:cs="Times New Roman"/>
          <w:color w:val="000000" w:themeColor="text1"/>
          <w:sz w:val="24"/>
          <w:szCs w:val="24"/>
          <w:lang w:val="ru-RU"/>
        </w:rPr>
      </w:pPr>
      <w:r w:rsidRPr="00242CBF">
        <w:rPr>
          <w:rFonts w:ascii="Times New Roman" w:hAnsi="Times New Roman" w:cs="Times New Roman"/>
          <w:color w:val="000000" w:themeColor="text1"/>
          <w:sz w:val="24"/>
          <w:szCs w:val="24"/>
          <w:lang w:val="ru-RU"/>
        </w:rPr>
        <w:t xml:space="preserve">Рабочая программа по предмету «Обществознание» </w:t>
      </w:r>
      <w:r w:rsidR="00BF6D65" w:rsidRPr="00242CBF">
        <w:rPr>
          <w:rFonts w:ascii="Times New Roman" w:hAnsi="Times New Roman" w:cs="Times New Roman"/>
          <w:color w:val="000000" w:themeColor="text1"/>
          <w:sz w:val="24"/>
          <w:szCs w:val="24"/>
          <w:lang w:val="ru-RU"/>
        </w:rPr>
        <w:t>6</w:t>
      </w:r>
      <w:r w:rsidRPr="00242CBF">
        <w:rPr>
          <w:rFonts w:ascii="Times New Roman" w:hAnsi="Times New Roman" w:cs="Times New Roman"/>
          <w:color w:val="000000" w:themeColor="text1"/>
          <w:sz w:val="24"/>
          <w:szCs w:val="24"/>
          <w:lang w:val="ru-RU"/>
        </w:rPr>
        <w:t>-9 класс</w:t>
      </w:r>
    </w:p>
    <w:p w:rsidR="00752863" w:rsidRPr="00242CBF" w:rsidRDefault="00752863" w:rsidP="00242CBF">
      <w:pPr>
        <w:pStyle w:val="Osnova"/>
        <w:numPr>
          <w:ilvl w:val="1"/>
          <w:numId w:val="35"/>
        </w:numPr>
        <w:tabs>
          <w:tab w:val="clear" w:pos="1790"/>
          <w:tab w:val="num" w:pos="284"/>
        </w:tabs>
        <w:spacing w:line="240" w:lineRule="auto"/>
        <w:ind w:left="0" w:firstLine="567"/>
        <w:jc w:val="left"/>
        <w:rPr>
          <w:rStyle w:val="Zag11"/>
          <w:rFonts w:ascii="Times New Roman" w:eastAsia="@Arial Unicode MS" w:hAnsi="Times New Roman" w:cs="Times New Roman"/>
          <w:color w:val="000000" w:themeColor="text1"/>
          <w:sz w:val="24"/>
          <w:szCs w:val="24"/>
          <w:lang w:val="ru-RU"/>
        </w:rPr>
      </w:pPr>
      <w:r w:rsidRPr="00242CBF">
        <w:rPr>
          <w:rStyle w:val="Zag11"/>
          <w:rFonts w:ascii="Times New Roman" w:eastAsia="@Arial Unicode MS" w:hAnsi="Times New Roman" w:cs="Times New Roman"/>
          <w:color w:val="000000" w:themeColor="text1"/>
          <w:sz w:val="24"/>
          <w:szCs w:val="24"/>
          <w:lang w:val="ru-RU"/>
        </w:rPr>
        <w:t>Рабочая программа  по предмету «Английский язык» 5-9 класс</w:t>
      </w:r>
    </w:p>
    <w:p w:rsidR="00752863" w:rsidRPr="00242CBF" w:rsidRDefault="00752863" w:rsidP="00242CBF">
      <w:pPr>
        <w:pStyle w:val="Osnova"/>
        <w:numPr>
          <w:ilvl w:val="1"/>
          <w:numId w:val="35"/>
        </w:numPr>
        <w:tabs>
          <w:tab w:val="clear" w:pos="1790"/>
          <w:tab w:val="num" w:pos="284"/>
        </w:tabs>
        <w:spacing w:line="240" w:lineRule="auto"/>
        <w:ind w:left="0" w:firstLine="567"/>
        <w:jc w:val="left"/>
        <w:rPr>
          <w:rStyle w:val="Zag11"/>
          <w:rFonts w:ascii="Times New Roman" w:eastAsia="@Arial Unicode MS" w:hAnsi="Times New Roman" w:cs="Times New Roman"/>
          <w:color w:val="000000" w:themeColor="text1"/>
          <w:sz w:val="24"/>
          <w:szCs w:val="24"/>
          <w:lang w:val="ru-RU"/>
        </w:rPr>
      </w:pPr>
      <w:r w:rsidRPr="00242CBF">
        <w:rPr>
          <w:rStyle w:val="Zag11"/>
          <w:rFonts w:ascii="Times New Roman" w:eastAsia="@Arial Unicode MS" w:hAnsi="Times New Roman" w:cs="Times New Roman"/>
          <w:color w:val="000000" w:themeColor="text1"/>
          <w:sz w:val="24"/>
          <w:szCs w:val="24"/>
          <w:lang w:val="ru-RU"/>
        </w:rPr>
        <w:t>Рабочая программа  по предмету «</w:t>
      </w:r>
      <w:r w:rsidR="00BF6D65" w:rsidRPr="00242CBF">
        <w:rPr>
          <w:rStyle w:val="Zag11"/>
          <w:rFonts w:ascii="Times New Roman" w:eastAsia="@Arial Unicode MS" w:hAnsi="Times New Roman" w:cs="Times New Roman"/>
          <w:color w:val="000000" w:themeColor="text1"/>
          <w:sz w:val="24"/>
          <w:szCs w:val="24"/>
          <w:lang w:val="ru-RU"/>
        </w:rPr>
        <w:t>Труд (т</w:t>
      </w:r>
      <w:r w:rsidRPr="00242CBF">
        <w:rPr>
          <w:rStyle w:val="Zag11"/>
          <w:rFonts w:ascii="Times New Roman" w:eastAsia="@Arial Unicode MS" w:hAnsi="Times New Roman" w:cs="Times New Roman"/>
          <w:color w:val="000000" w:themeColor="text1"/>
          <w:sz w:val="24"/>
          <w:szCs w:val="24"/>
          <w:lang w:val="ru-RU"/>
        </w:rPr>
        <w:t>ехнология</w:t>
      </w:r>
      <w:r w:rsidR="00BF6D65" w:rsidRPr="00242CBF">
        <w:rPr>
          <w:rStyle w:val="Zag11"/>
          <w:rFonts w:ascii="Times New Roman" w:eastAsia="@Arial Unicode MS" w:hAnsi="Times New Roman" w:cs="Times New Roman"/>
          <w:color w:val="000000" w:themeColor="text1"/>
          <w:sz w:val="24"/>
          <w:szCs w:val="24"/>
          <w:lang w:val="ru-RU"/>
        </w:rPr>
        <w:t>)</w:t>
      </w:r>
      <w:r w:rsidRPr="00242CBF">
        <w:rPr>
          <w:rStyle w:val="Zag11"/>
          <w:rFonts w:ascii="Times New Roman" w:eastAsia="@Arial Unicode MS" w:hAnsi="Times New Roman" w:cs="Times New Roman"/>
          <w:color w:val="000000" w:themeColor="text1"/>
          <w:sz w:val="24"/>
          <w:szCs w:val="24"/>
          <w:lang w:val="ru-RU"/>
        </w:rPr>
        <w:t>» 5-</w:t>
      </w:r>
      <w:r w:rsidR="00793E8F" w:rsidRPr="00242CBF">
        <w:rPr>
          <w:rStyle w:val="Zag11"/>
          <w:rFonts w:ascii="Times New Roman" w:eastAsia="@Arial Unicode MS" w:hAnsi="Times New Roman" w:cs="Times New Roman"/>
          <w:color w:val="000000" w:themeColor="text1"/>
          <w:sz w:val="24"/>
          <w:szCs w:val="24"/>
          <w:lang w:val="ru-RU"/>
        </w:rPr>
        <w:t>9</w:t>
      </w:r>
      <w:r w:rsidRPr="00242CBF">
        <w:rPr>
          <w:rStyle w:val="Zag11"/>
          <w:rFonts w:ascii="Times New Roman" w:eastAsia="@Arial Unicode MS" w:hAnsi="Times New Roman" w:cs="Times New Roman"/>
          <w:color w:val="000000" w:themeColor="text1"/>
          <w:sz w:val="24"/>
          <w:szCs w:val="24"/>
          <w:lang w:val="ru-RU"/>
        </w:rPr>
        <w:t xml:space="preserve"> класс</w:t>
      </w:r>
    </w:p>
    <w:p w:rsidR="00752863" w:rsidRPr="00242CBF" w:rsidRDefault="00752863" w:rsidP="00242CBF">
      <w:pPr>
        <w:pStyle w:val="Osnova"/>
        <w:numPr>
          <w:ilvl w:val="1"/>
          <w:numId w:val="35"/>
        </w:numPr>
        <w:tabs>
          <w:tab w:val="clear" w:pos="1790"/>
          <w:tab w:val="num" w:pos="284"/>
        </w:tabs>
        <w:spacing w:line="240" w:lineRule="auto"/>
        <w:ind w:left="0" w:firstLine="567"/>
        <w:jc w:val="left"/>
        <w:rPr>
          <w:rStyle w:val="Zag11"/>
          <w:rFonts w:ascii="Times New Roman" w:eastAsia="@Arial Unicode MS" w:hAnsi="Times New Roman" w:cs="Times New Roman"/>
          <w:color w:val="000000" w:themeColor="text1"/>
          <w:sz w:val="24"/>
          <w:szCs w:val="24"/>
          <w:lang w:val="ru-RU"/>
        </w:rPr>
      </w:pPr>
      <w:r w:rsidRPr="00242CBF">
        <w:rPr>
          <w:rStyle w:val="Zag11"/>
          <w:rFonts w:ascii="Times New Roman" w:eastAsia="@Arial Unicode MS" w:hAnsi="Times New Roman" w:cs="Times New Roman"/>
          <w:color w:val="000000" w:themeColor="text1"/>
          <w:sz w:val="24"/>
          <w:szCs w:val="24"/>
          <w:lang w:val="ru-RU"/>
        </w:rPr>
        <w:t>Рабочая программа  по предмету «Физическая культура» 5-9 класс</w:t>
      </w:r>
    </w:p>
    <w:p w:rsidR="00752863" w:rsidRPr="00242CBF" w:rsidRDefault="00752863" w:rsidP="00242CBF">
      <w:pPr>
        <w:pStyle w:val="Osnova"/>
        <w:numPr>
          <w:ilvl w:val="1"/>
          <w:numId w:val="35"/>
        </w:numPr>
        <w:tabs>
          <w:tab w:val="clear" w:pos="1790"/>
          <w:tab w:val="num" w:pos="284"/>
        </w:tabs>
        <w:spacing w:line="240" w:lineRule="auto"/>
        <w:ind w:left="0" w:firstLine="567"/>
        <w:jc w:val="left"/>
        <w:rPr>
          <w:rStyle w:val="Zag11"/>
          <w:rFonts w:ascii="Times New Roman" w:eastAsia="@Arial Unicode MS" w:hAnsi="Times New Roman" w:cs="Times New Roman"/>
          <w:color w:val="000000" w:themeColor="text1"/>
          <w:sz w:val="24"/>
          <w:szCs w:val="24"/>
          <w:lang w:val="ru-RU"/>
        </w:rPr>
      </w:pPr>
      <w:r w:rsidRPr="00242CBF">
        <w:rPr>
          <w:rStyle w:val="Zag11"/>
          <w:rFonts w:ascii="Times New Roman" w:eastAsia="@Arial Unicode MS" w:hAnsi="Times New Roman" w:cs="Times New Roman"/>
          <w:color w:val="000000" w:themeColor="text1"/>
          <w:sz w:val="24"/>
          <w:szCs w:val="24"/>
          <w:lang w:val="ru-RU"/>
        </w:rPr>
        <w:t>Рабочая программа  по предмету «Музыка» 5-</w:t>
      </w:r>
      <w:r w:rsidR="00793E8F" w:rsidRPr="00242CBF">
        <w:rPr>
          <w:rStyle w:val="Zag11"/>
          <w:rFonts w:ascii="Times New Roman" w:eastAsia="@Arial Unicode MS" w:hAnsi="Times New Roman" w:cs="Times New Roman"/>
          <w:color w:val="000000" w:themeColor="text1"/>
          <w:sz w:val="24"/>
          <w:szCs w:val="24"/>
          <w:lang w:val="ru-RU"/>
        </w:rPr>
        <w:t>8</w:t>
      </w:r>
      <w:r w:rsidRPr="00242CBF">
        <w:rPr>
          <w:rStyle w:val="Zag11"/>
          <w:rFonts w:ascii="Times New Roman" w:eastAsia="@Arial Unicode MS" w:hAnsi="Times New Roman" w:cs="Times New Roman"/>
          <w:color w:val="000000" w:themeColor="text1"/>
          <w:sz w:val="24"/>
          <w:szCs w:val="24"/>
          <w:lang w:val="ru-RU"/>
        </w:rPr>
        <w:t xml:space="preserve"> класс</w:t>
      </w:r>
    </w:p>
    <w:p w:rsidR="00752863" w:rsidRPr="00242CBF" w:rsidRDefault="00752863" w:rsidP="00242CBF">
      <w:pPr>
        <w:pStyle w:val="Osnova"/>
        <w:numPr>
          <w:ilvl w:val="1"/>
          <w:numId w:val="35"/>
        </w:numPr>
        <w:tabs>
          <w:tab w:val="clear" w:pos="1790"/>
          <w:tab w:val="num" w:pos="284"/>
        </w:tabs>
        <w:spacing w:line="240" w:lineRule="auto"/>
        <w:ind w:left="0" w:firstLine="567"/>
        <w:jc w:val="left"/>
        <w:rPr>
          <w:rStyle w:val="Zag11"/>
          <w:rFonts w:ascii="Times New Roman" w:eastAsia="@Arial Unicode MS" w:hAnsi="Times New Roman" w:cs="Times New Roman"/>
          <w:color w:val="000000" w:themeColor="text1"/>
          <w:sz w:val="24"/>
          <w:szCs w:val="24"/>
          <w:lang w:val="ru-RU"/>
        </w:rPr>
      </w:pPr>
      <w:r w:rsidRPr="00242CBF">
        <w:rPr>
          <w:rStyle w:val="Zag11"/>
          <w:rFonts w:ascii="Times New Roman" w:eastAsia="@Arial Unicode MS" w:hAnsi="Times New Roman" w:cs="Times New Roman"/>
          <w:color w:val="000000" w:themeColor="text1"/>
          <w:sz w:val="24"/>
          <w:szCs w:val="24"/>
          <w:lang w:val="ru-RU"/>
        </w:rPr>
        <w:t>Рабочая программа  по предмету «ИЗО» 5-7 класс</w:t>
      </w:r>
    </w:p>
    <w:p w:rsidR="00752863" w:rsidRPr="00242CBF" w:rsidRDefault="00752863" w:rsidP="00242CBF">
      <w:pPr>
        <w:pStyle w:val="Osnova"/>
        <w:numPr>
          <w:ilvl w:val="1"/>
          <w:numId w:val="35"/>
        </w:numPr>
        <w:tabs>
          <w:tab w:val="clear" w:pos="1790"/>
          <w:tab w:val="num" w:pos="284"/>
        </w:tabs>
        <w:spacing w:line="240" w:lineRule="auto"/>
        <w:ind w:left="0" w:firstLine="567"/>
        <w:jc w:val="left"/>
        <w:rPr>
          <w:rStyle w:val="Zag11"/>
          <w:rFonts w:ascii="Times New Roman" w:eastAsia="@Arial Unicode MS" w:hAnsi="Times New Roman" w:cs="Times New Roman"/>
          <w:color w:val="000000" w:themeColor="text1"/>
          <w:sz w:val="24"/>
          <w:szCs w:val="24"/>
          <w:lang w:val="ru-RU"/>
        </w:rPr>
      </w:pPr>
      <w:r w:rsidRPr="00242CBF">
        <w:rPr>
          <w:rStyle w:val="Zag11"/>
          <w:rFonts w:ascii="Times New Roman" w:eastAsia="@Arial Unicode MS" w:hAnsi="Times New Roman" w:cs="Times New Roman"/>
          <w:color w:val="000000" w:themeColor="text1"/>
          <w:sz w:val="24"/>
          <w:szCs w:val="24"/>
          <w:lang w:val="ru-RU"/>
        </w:rPr>
        <w:t>Рабочая программа  по предмету «ОДНКНР» 5  класс</w:t>
      </w:r>
    </w:p>
    <w:p w:rsidR="00752863" w:rsidRPr="00242CBF" w:rsidRDefault="00752863" w:rsidP="00242CBF">
      <w:pPr>
        <w:pStyle w:val="Osnova"/>
        <w:numPr>
          <w:ilvl w:val="1"/>
          <w:numId w:val="35"/>
        </w:numPr>
        <w:tabs>
          <w:tab w:val="clear" w:pos="1790"/>
          <w:tab w:val="num" w:pos="284"/>
        </w:tabs>
        <w:spacing w:line="240" w:lineRule="auto"/>
        <w:ind w:left="0" w:firstLine="567"/>
        <w:jc w:val="left"/>
        <w:rPr>
          <w:rStyle w:val="Zag11"/>
          <w:rFonts w:ascii="Times New Roman" w:eastAsia="@Arial Unicode MS" w:hAnsi="Times New Roman" w:cs="Times New Roman"/>
          <w:color w:val="000000" w:themeColor="text1"/>
          <w:sz w:val="24"/>
          <w:szCs w:val="24"/>
          <w:lang w:val="ru-RU"/>
        </w:rPr>
      </w:pPr>
      <w:r w:rsidRPr="00242CBF">
        <w:rPr>
          <w:rStyle w:val="Zag11"/>
          <w:rFonts w:ascii="Times New Roman" w:eastAsia="@Arial Unicode MS" w:hAnsi="Times New Roman" w:cs="Times New Roman"/>
          <w:color w:val="000000" w:themeColor="text1"/>
          <w:sz w:val="24"/>
          <w:szCs w:val="24"/>
          <w:lang w:val="ru-RU"/>
        </w:rPr>
        <w:t>Рабочая программа  по предмету «</w:t>
      </w:r>
      <w:r w:rsidR="00BF6D65" w:rsidRPr="00242CBF">
        <w:rPr>
          <w:color w:val="000000" w:themeColor="text1"/>
          <w:sz w:val="24"/>
          <w:szCs w:val="24"/>
          <w:lang w:val="ru-RU"/>
        </w:rPr>
        <w:t>ОБЗР</w:t>
      </w:r>
      <w:r w:rsidRPr="00242CBF">
        <w:rPr>
          <w:rStyle w:val="Zag11"/>
          <w:rFonts w:ascii="Times New Roman" w:eastAsia="@Arial Unicode MS" w:hAnsi="Times New Roman" w:cs="Times New Roman"/>
          <w:color w:val="000000" w:themeColor="text1"/>
          <w:sz w:val="24"/>
          <w:szCs w:val="24"/>
          <w:lang w:val="ru-RU"/>
        </w:rPr>
        <w:t xml:space="preserve">» </w:t>
      </w:r>
      <w:r w:rsidR="00BF6D65" w:rsidRPr="00242CBF">
        <w:rPr>
          <w:rStyle w:val="Zag11"/>
          <w:rFonts w:ascii="Times New Roman" w:eastAsia="@Arial Unicode MS" w:hAnsi="Times New Roman" w:cs="Times New Roman"/>
          <w:color w:val="000000" w:themeColor="text1"/>
          <w:sz w:val="24"/>
          <w:szCs w:val="24"/>
          <w:lang w:val="ru-RU"/>
        </w:rPr>
        <w:t>8-</w:t>
      </w:r>
      <w:r w:rsidRPr="00242CBF">
        <w:rPr>
          <w:rStyle w:val="Zag11"/>
          <w:rFonts w:ascii="Times New Roman" w:eastAsia="@Arial Unicode MS" w:hAnsi="Times New Roman" w:cs="Times New Roman"/>
          <w:color w:val="000000" w:themeColor="text1"/>
          <w:sz w:val="24"/>
          <w:szCs w:val="24"/>
          <w:lang w:val="ru-RU"/>
        </w:rPr>
        <w:t>9 класс</w:t>
      </w:r>
    </w:p>
    <w:p w:rsidR="00793E8F" w:rsidRPr="00242CBF" w:rsidRDefault="00793E8F" w:rsidP="00242CBF">
      <w:pPr>
        <w:pStyle w:val="Osnova"/>
        <w:numPr>
          <w:ilvl w:val="1"/>
          <w:numId w:val="35"/>
        </w:numPr>
        <w:tabs>
          <w:tab w:val="clear" w:pos="1790"/>
          <w:tab w:val="num" w:pos="284"/>
        </w:tabs>
        <w:spacing w:line="240" w:lineRule="auto"/>
        <w:ind w:left="0" w:firstLine="567"/>
        <w:jc w:val="left"/>
        <w:rPr>
          <w:rStyle w:val="Zag11"/>
          <w:rFonts w:ascii="Times New Roman" w:eastAsia="@Arial Unicode MS" w:hAnsi="Times New Roman" w:cs="Times New Roman"/>
          <w:color w:val="000000" w:themeColor="text1"/>
          <w:sz w:val="24"/>
          <w:szCs w:val="24"/>
          <w:lang w:val="ru-RU"/>
        </w:rPr>
      </w:pPr>
      <w:r w:rsidRPr="00242CBF">
        <w:rPr>
          <w:rStyle w:val="Zag11"/>
          <w:rFonts w:ascii="Times New Roman" w:eastAsia="@Arial Unicode MS" w:hAnsi="Times New Roman" w:cs="Times New Roman"/>
          <w:color w:val="000000" w:themeColor="text1"/>
          <w:sz w:val="24"/>
          <w:szCs w:val="24"/>
          <w:lang w:val="ru-RU"/>
        </w:rPr>
        <w:t>Рабочая программа  по предмету «Профориентация» 8 класс</w:t>
      </w:r>
    </w:p>
    <w:p w:rsidR="00793E8F" w:rsidRPr="00242CBF" w:rsidRDefault="00793E8F" w:rsidP="00242CBF">
      <w:pPr>
        <w:pStyle w:val="Osnova"/>
        <w:numPr>
          <w:ilvl w:val="1"/>
          <w:numId w:val="35"/>
        </w:numPr>
        <w:tabs>
          <w:tab w:val="clear" w:pos="1790"/>
          <w:tab w:val="num" w:pos="284"/>
        </w:tabs>
        <w:spacing w:line="240" w:lineRule="auto"/>
        <w:ind w:left="0" w:firstLine="567"/>
        <w:jc w:val="left"/>
        <w:rPr>
          <w:rStyle w:val="Zag11"/>
          <w:rFonts w:ascii="Times New Roman" w:eastAsia="@Arial Unicode MS" w:hAnsi="Times New Roman" w:cs="Times New Roman"/>
          <w:color w:val="000000" w:themeColor="text1"/>
          <w:sz w:val="24"/>
          <w:szCs w:val="24"/>
          <w:lang w:val="ru-RU"/>
        </w:rPr>
      </w:pPr>
      <w:r w:rsidRPr="00242CBF">
        <w:rPr>
          <w:rStyle w:val="Zag11"/>
          <w:rFonts w:ascii="Times New Roman" w:eastAsia="@Arial Unicode MS" w:hAnsi="Times New Roman" w:cs="Times New Roman"/>
          <w:color w:val="000000" w:themeColor="text1"/>
          <w:sz w:val="24"/>
          <w:szCs w:val="24"/>
          <w:lang w:val="ru-RU"/>
        </w:rPr>
        <w:t>Рабочая программа курса «Функциональная грамотность (математика)»- 5-6 класс</w:t>
      </w:r>
    </w:p>
    <w:p w:rsidR="00793E8F" w:rsidRPr="00242CBF" w:rsidRDefault="00793E8F" w:rsidP="00242CBF">
      <w:pPr>
        <w:pStyle w:val="Osnova"/>
        <w:numPr>
          <w:ilvl w:val="1"/>
          <w:numId w:val="35"/>
        </w:numPr>
        <w:tabs>
          <w:tab w:val="clear" w:pos="1790"/>
          <w:tab w:val="num" w:pos="284"/>
        </w:tabs>
        <w:spacing w:line="240" w:lineRule="auto"/>
        <w:ind w:left="0" w:firstLine="567"/>
        <w:jc w:val="left"/>
        <w:rPr>
          <w:rStyle w:val="Zag11"/>
          <w:rFonts w:ascii="Times New Roman" w:eastAsia="@Arial Unicode MS" w:hAnsi="Times New Roman" w:cs="Times New Roman"/>
          <w:color w:val="000000" w:themeColor="text1"/>
          <w:sz w:val="24"/>
          <w:szCs w:val="24"/>
          <w:lang w:val="ru-RU"/>
        </w:rPr>
      </w:pPr>
      <w:r w:rsidRPr="00242CBF">
        <w:rPr>
          <w:rStyle w:val="Zag11"/>
          <w:rFonts w:ascii="Times New Roman" w:eastAsia="@Arial Unicode MS" w:hAnsi="Times New Roman" w:cs="Times New Roman"/>
          <w:color w:val="000000" w:themeColor="text1"/>
          <w:sz w:val="24"/>
          <w:szCs w:val="24"/>
          <w:lang w:val="ru-RU"/>
        </w:rPr>
        <w:t>Рабочая программа курса «</w:t>
      </w:r>
      <w:r w:rsidR="0067553D" w:rsidRPr="00242CBF">
        <w:rPr>
          <w:rStyle w:val="Zag11"/>
          <w:rFonts w:ascii="Times New Roman" w:eastAsia="@Arial Unicode MS" w:hAnsi="Times New Roman" w:cs="Times New Roman"/>
          <w:color w:val="000000" w:themeColor="text1"/>
          <w:sz w:val="24"/>
          <w:szCs w:val="24"/>
          <w:lang w:val="ru-RU"/>
        </w:rPr>
        <w:t>Основы компьютерной графики и моделирование»-</w:t>
      </w:r>
      <w:r w:rsidRPr="00242CBF">
        <w:rPr>
          <w:rStyle w:val="Zag11"/>
          <w:rFonts w:ascii="Times New Roman" w:eastAsia="@Arial Unicode MS" w:hAnsi="Times New Roman" w:cs="Times New Roman"/>
          <w:color w:val="000000" w:themeColor="text1"/>
          <w:sz w:val="24"/>
          <w:szCs w:val="24"/>
          <w:lang w:val="ru-RU"/>
        </w:rPr>
        <w:t xml:space="preserve"> 7 класс</w:t>
      </w:r>
    </w:p>
    <w:p w:rsidR="0067553D" w:rsidRPr="00242CBF" w:rsidRDefault="0067553D" w:rsidP="00242CBF">
      <w:pPr>
        <w:pStyle w:val="Osnova"/>
        <w:numPr>
          <w:ilvl w:val="1"/>
          <w:numId w:val="35"/>
        </w:numPr>
        <w:tabs>
          <w:tab w:val="clear" w:pos="1790"/>
          <w:tab w:val="num" w:pos="284"/>
        </w:tabs>
        <w:spacing w:line="240" w:lineRule="auto"/>
        <w:ind w:left="0" w:firstLine="567"/>
        <w:jc w:val="left"/>
        <w:rPr>
          <w:rStyle w:val="Zag11"/>
          <w:rFonts w:ascii="Times New Roman" w:eastAsia="@Arial Unicode MS" w:hAnsi="Times New Roman" w:cs="Times New Roman"/>
          <w:color w:val="000000" w:themeColor="text1"/>
          <w:sz w:val="24"/>
          <w:szCs w:val="24"/>
          <w:lang w:val="ru-RU"/>
        </w:rPr>
      </w:pPr>
      <w:r w:rsidRPr="00242CBF">
        <w:rPr>
          <w:rStyle w:val="Zag11"/>
          <w:rFonts w:ascii="Times New Roman" w:eastAsia="@Arial Unicode MS" w:hAnsi="Times New Roman" w:cs="Times New Roman"/>
          <w:color w:val="000000" w:themeColor="text1"/>
          <w:sz w:val="24"/>
          <w:szCs w:val="24"/>
          <w:lang w:val="ru-RU"/>
        </w:rPr>
        <w:t>Рабочая программа курса «Финансовая грамотность» - 7 класс</w:t>
      </w:r>
    </w:p>
    <w:p w:rsidR="00793E8F" w:rsidRPr="00242CBF" w:rsidRDefault="00793E8F" w:rsidP="00242CBF">
      <w:pPr>
        <w:pStyle w:val="Osnova"/>
        <w:numPr>
          <w:ilvl w:val="1"/>
          <w:numId w:val="35"/>
        </w:numPr>
        <w:tabs>
          <w:tab w:val="clear" w:pos="1790"/>
          <w:tab w:val="num" w:pos="284"/>
        </w:tabs>
        <w:spacing w:line="240" w:lineRule="auto"/>
        <w:ind w:left="0" w:firstLine="567"/>
        <w:jc w:val="left"/>
        <w:rPr>
          <w:rStyle w:val="Zag11"/>
          <w:rFonts w:ascii="Times New Roman" w:eastAsia="@Arial Unicode MS" w:hAnsi="Times New Roman" w:cs="Times New Roman"/>
          <w:color w:val="000000" w:themeColor="text1"/>
          <w:sz w:val="24"/>
          <w:szCs w:val="24"/>
          <w:lang w:val="ru-RU"/>
        </w:rPr>
      </w:pPr>
      <w:r w:rsidRPr="00242CBF">
        <w:rPr>
          <w:rStyle w:val="Zag11"/>
          <w:rFonts w:ascii="Times New Roman" w:eastAsia="@Arial Unicode MS" w:hAnsi="Times New Roman" w:cs="Times New Roman"/>
          <w:color w:val="000000" w:themeColor="text1"/>
          <w:sz w:val="24"/>
          <w:szCs w:val="24"/>
          <w:lang w:val="ru-RU"/>
        </w:rPr>
        <w:t>Рабочая программа курса «Практико-ориентированные задачи в курсе математики»- 8 класс</w:t>
      </w:r>
    </w:p>
    <w:p w:rsidR="00793E8F" w:rsidRPr="00242CBF" w:rsidRDefault="00242CBF" w:rsidP="00242CBF">
      <w:pPr>
        <w:pStyle w:val="Osnova"/>
        <w:numPr>
          <w:ilvl w:val="1"/>
          <w:numId w:val="35"/>
        </w:numPr>
        <w:tabs>
          <w:tab w:val="clear" w:pos="1790"/>
          <w:tab w:val="num" w:pos="284"/>
        </w:tabs>
        <w:spacing w:line="240" w:lineRule="auto"/>
        <w:ind w:left="0" w:firstLine="567"/>
        <w:jc w:val="left"/>
        <w:rPr>
          <w:rStyle w:val="Zag11"/>
          <w:rFonts w:ascii="Times New Roman" w:eastAsia="@Arial Unicode MS" w:hAnsi="Times New Roman" w:cs="Times New Roman"/>
          <w:color w:val="000000" w:themeColor="text1"/>
          <w:sz w:val="24"/>
          <w:szCs w:val="24"/>
          <w:lang w:val="ru-RU"/>
        </w:rPr>
      </w:pPr>
      <w:r w:rsidRPr="00242CBF">
        <w:rPr>
          <w:rStyle w:val="Zag11"/>
          <w:rFonts w:ascii="Times New Roman" w:eastAsia="@Arial Unicode MS" w:hAnsi="Times New Roman" w:cs="Times New Roman"/>
          <w:color w:val="000000" w:themeColor="text1"/>
          <w:sz w:val="24"/>
          <w:szCs w:val="24"/>
          <w:lang w:val="ru-RU"/>
        </w:rPr>
        <w:t>Рабочая программа курса «Практикум по алгебре</w:t>
      </w:r>
      <w:r w:rsidR="00793E8F" w:rsidRPr="00242CBF">
        <w:rPr>
          <w:rStyle w:val="Zag11"/>
          <w:rFonts w:ascii="Times New Roman" w:eastAsia="@Arial Unicode MS" w:hAnsi="Times New Roman" w:cs="Times New Roman"/>
          <w:color w:val="000000" w:themeColor="text1"/>
          <w:sz w:val="24"/>
          <w:szCs w:val="24"/>
          <w:lang w:val="ru-RU"/>
        </w:rPr>
        <w:t>»»- 9 класс</w:t>
      </w:r>
    </w:p>
    <w:p w:rsidR="00242CBF" w:rsidRPr="00242CBF" w:rsidRDefault="00242CBF" w:rsidP="00242CBF">
      <w:pPr>
        <w:pStyle w:val="a6"/>
        <w:numPr>
          <w:ilvl w:val="1"/>
          <w:numId w:val="35"/>
        </w:numPr>
        <w:tabs>
          <w:tab w:val="clear" w:pos="1790"/>
        </w:tabs>
        <w:spacing w:after="0" w:line="240" w:lineRule="auto"/>
        <w:ind w:left="0" w:firstLine="567"/>
        <w:rPr>
          <w:rFonts w:ascii="Times New Roman" w:eastAsia="Times New Roman" w:hAnsi="Times New Roman" w:cs="Times New Roman"/>
          <w:color w:val="000000" w:themeColor="text1"/>
          <w:sz w:val="24"/>
          <w:szCs w:val="24"/>
          <w:lang w:eastAsia="ru-RU"/>
        </w:rPr>
      </w:pPr>
      <w:r w:rsidRPr="00242CBF">
        <w:rPr>
          <w:rFonts w:ascii="Times New Roman" w:eastAsia="Times New Roman" w:hAnsi="Times New Roman" w:cs="Times New Roman"/>
          <w:color w:val="000000" w:themeColor="text1"/>
          <w:sz w:val="24"/>
          <w:szCs w:val="24"/>
          <w:lang w:eastAsia="ru-RU"/>
        </w:rPr>
        <w:t>Рабочая программа по биологии на базе центра «Точка Роста»</w:t>
      </w:r>
    </w:p>
    <w:p w:rsidR="00242CBF" w:rsidRPr="00242CBF" w:rsidRDefault="00242CBF" w:rsidP="00242CBF">
      <w:pPr>
        <w:pStyle w:val="a6"/>
        <w:numPr>
          <w:ilvl w:val="1"/>
          <w:numId w:val="35"/>
        </w:numPr>
        <w:tabs>
          <w:tab w:val="clear" w:pos="1790"/>
        </w:tabs>
        <w:spacing w:after="0" w:line="240" w:lineRule="auto"/>
        <w:ind w:left="0" w:firstLine="567"/>
        <w:rPr>
          <w:rFonts w:ascii="Times New Roman" w:hAnsi="Times New Roman" w:cs="Times New Roman"/>
          <w:color w:val="000000" w:themeColor="text1"/>
          <w:sz w:val="24"/>
          <w:szCs w:val="24"/>
        </w:rPr>
      </w:pPr>
      <w:r w:rsidRPr="00242CBF">
        <w:rPr>
          <w:rFonts w:ascii="Times New Roman" w:eastAsia="Times New Roman" w:hAnsi="Times New Roman" w:cs="Times New Roman"/>
          <w:color w:val="000000" w:themeColor="text1"/>
          <w:sz w:val="24"/>
          <w:szCs w:val="24"/>
          <w:lang w:eastAsia="ru-RU"/>
        </w:rPr>
        <w:lastRenderedPageBreak/>
        <w:t>Рабочая программа курса «Мой Приморский край» - 7 класс</w:t>
      </w:r>
    </w:p>
    <w:p w:rsidR="0005592D" w:rsidRPr="00242CBF" w:rsidRDefault="00793E8F" w:rsidP="00242CBF">
      <w:pPr>
        <w:pStyle w:val="a6"/>
        <w:numPr>
          <w:ilvl w:val="1"/>
          <w:numId w:val="35"/>
        </w:numPr>
        <w:tabs>
          <w:tab w:val="clear" w:pos="1790"/>
        </w:tabs>
        <w:spacing w:after="0" w:line="240" w:lineRule="auto"/>
        <w:ind w:left="0" w:firstLine="567"/>
        <w:rPr>
          <w:rFonts w:ascii="Times New Roman" w:hAnsi="Times New Roman" w:cs="Times New Roman"/>
          <w:color w:val="000000" w:themeColor="text1"/>
          <w:sz w:val="24"/>
          <w:szCs w:val="24"/>
        </w:rPr>
      </w:pPr>
      <w:r w:rsidRPr="00242CBF">
        <w:rPr>
          <w:rFonts w:ascii="Times New Roman" w:hAnsi="Times New Roman" w:cs="Times New Roman"/>
          <w:color w:val="000000" w:themeColor="text1"/>
          <w:sz w:val="24"/>
          <w:szCs w:val="24"/>
        </w:rPr>
        <w:t>Рабочая программа внеурочной деятельности</w:t>
      </w:r>
      <w:r w:rsidRPr="00242CBF">
        <w:rPr>
          <w:rFonts w:ascii="Times New Roman" w:hAnsi="Times New Roman"/>
          <w:color w:val="000000" w:themeColor="text1"/>
          <w:sz w:val="24"/>
          <w:szCs w:val="24"/>
        </w:rPr>
        <w:t xml:space="preserve"> «Моя Россия – новые горизонты»-6-9 класс</w:t>
      </w:r>
    </w:p>
    <w:p w:rsidR="00793E8F" w:rsidRPr="00242CBF" w:rsidRDefault="00793E8F" w:rsidP="00242CBF">
      <w:pPr>
        <w:pStyle w:val="a6"/>
        <w:numPr>
          <w:ilvl w:val="1"/>
          <w:numId w:val="35"/>
        </w:numPr>
        <w:tabs>
          <w:tab w:val="clear" w:pos="1790"/>
          <w:tab w:val="num" w:pos="284"/>
        </w:tabs>
        <w:spacing w:after="0" w:line="240" w:lineRule="auto"/>
        <w:ind w:left="0" w:firstLine="567"/>
        <w:rPr>
          <w:rFonts w:ascii="Times New Roman" w:hAnsi="Times New Roman" w:cs="Times New Roman"/>
          <w:color w:val="000000" w:themeColor="text1"/>
          <w:sz w:val="24"/>
          <w:szCs w:val="24"/>
        </w:rPr>
      </w:pPr>
      <w:r w:rsidRPr="00242CBF">
        <w:rPr>
          <w:rFonts w:ascii="Times New Roman" w:hAnsi="Times New Roman" w:cs="Times New Roman"/>
          <w:color w:val="000000" w:themeColor="text1"/>
          <w:sz w:val="24"/>
          <w:szCs w:val="24"/>
        </w:rPr>
        <w:t>Рабочая программа внеурочной деятельности «Разговоры о важном» 5-9 класс</w:t>
      </w:r>
    </w:p>
    <w:p w:rsidR="00242CBF" w:rsidRPr="00242CBF" w:rsidRDefault="00242CBF" w:rsidP="00242CBF">
      <w:pPr>
        <w:pStyle w:val="a6"/>
        <w:spacing w:after="0" w:line="240" w:lineRule="auto"/>
        <w:ind w:left="0" w:firstLine="567"/>
        <w:rPr>
          <w:rFonts w:ascii="Times New Roman" w:hAnsi="Times New Roman" w:cs="Times New Roman"/>
          <w:color w:val="000000" w:themeColor="text1"/>
          <w:sz w:val="24"/>
          <w:szCs w:val="24"/>
        </w:rPr>
      </w:pPr>
    </w:p>
    <w:p w:rsidR="00242CBF" w:rsidRPr="00242CBF" w:rsidRDefault="00242CBF" w:rsidP="00242CBF">
      <w:pPr>
        <w:pStyle w:val="a6"/>
        <w:numPr>
          <w:ilvl w:val="1"/>
          <w:numId w:val="35"/>
        </w:numPr>
        <w:tabs>
          <w:tab w:val="clear" w:pos="1790"/>
        </w:tabs>
        <w:spacing w:after="0" w:line="240" w:lineRule="auto"/>
        <w:ind w:left="0" w:firstLine="567"/>
        <w:rPr>
          <w:rFonts w:ascii="Times New Roman" w:hAnsi="Times New Roman" w:cs="Times New Roman"/>
          <w:color w:val="000000" w:themeColor="text1"/>
          <w:sz w:val="24"/>
          <w:szCs w:val="24"/>
        </w:rPr>
      </w:pPr>
      <w:r w:rsidRPr="00242CBF">
        <w:rPr>
          <w:rFonts w:ascii="Times New Roman" w:hAnsi="Times New Roman" w:cs="Times New Roman"/>
          <w:color w:val="000000" w:themeColor="text1"/>
          <w:sz w:val="24"/>
          <w:szCs w:val="24"/>
        </w:rPr>
        <w:t>Рабочая программа внеурочной деятельности «Юнармии» - 6-9 класс</w:t>
      </w:r>
    </w:p>
    <w:p w:rsidR="00242CBF" w:rsidRPr="00242CBF" w:rsidRDefault="00242CBF" w:rsidP="00242CBF">
      <w:pPr>
        <w:pStyle w:val="a6"/>
        <w:numPr>
          <w:ilvl w:val="1"/>
          <w:numId w:val="35"/>
        </w:numPr>
        <w:tabs>
          <w:tab w:val="clear" w:pos="1790"/>
        </w:tabs>
        <w:spacing w:after="0" w:line="240" w:lineRule="auto"/>
        <w:ind w:left="0" w:firstLine="567"/>
        <w:rPr>
          <w:rFonts w:ascii="Times New Roman" w:hAnsi="Times New Roman" w:cs="Times New Roman"/>
          <w:color w:val="000000" w:themeColor="text1"/>
          <w:sz w:val="24"/>
          <w:szCs w:val="24"/>
        </w:rPr>
      </w:pPr>
      <w:r w:rsidRPr="00242CBF">
        <w:rPr>
          <w:rFonts w:ascii="Times New Roman" w:hAnsi="Times New Roman" w:cs="Times New Roman"/>
          <w:color w:val="000000" w:themeColor="text1"/>
          <w:sz w:val="24"/>
          <w:szCs w:val="24"/>
        </w:rPr>
        <w:t xml:space="preserve"> Рабочая программа внеурочной деятельности по программе Успех каждого ребенка – 5-9 классы.</w:t>
      </w:r>
    </w:p>
    <w:p w:rsidR="00242CBF" w:rsidRPr="00242CBF" w:rsidRDefault="00242CBF" w:rsidP="00242CBF">
      <w:pPr>
        <w:pStyle w:val="a6"/>
        <w:numPr>
          <w:ilvl w:val="1"/>
          <w:numId w:val="35"/>
        </w:numPr>
        <w:tabs>
          <w:tab w:val="clear" w:pos="1790"/>
        </w:tabs>
        <w:spacing w:after="0" w:line="240" w:lineRule="auto"/>
        <w:ind w:left="0" w:firstLine="567"/>
        <w:rPr>
          <w:rFonts w:ascii="Times New Roman" w:hAnsi="Times New Roman" w:cs="Times New Roman"/>
          <w:color w:val="000000" w:themeColor="text1"/>
          <w:sz w:val="24"/>
          <w:szCs w:val="24"/>
        </w:rPr>
      </w:pPr>
      <w:r w:rsidRPr="00242CBF">
        <w:rPr>
          <w:rFonts w:ascii="Times New Roman" w:hAnsi="Times New Roman" w:cs="Times New Roman"/>
          <w:color w:val="000000" w:themeColor="text1"/>
          <w:sz w:val="24"/>
          <w:szCs w:val="24"/>
        </w:rPr>
        <w:t xml:space="preserve">Программа внеурочной деятельности по биологии «Точка Роста» </w:t>
      </w:r>
    </w:p>
    <w:p w:rsidR="00242CBF" w:rsidRPr="00242CBF" w:rsidRDefault="00242CBF" w:rsidP="00242CBF">
      <w:pPr>
        <w:pStyle w:val="a6"/>
        <w:numPr>
          <w:ilvl w:val="1"/>
          <w:numId w:val="35"/>
        </w:numPr>
        <w:tabs>
          <w:tab w:val="clear" w:pos="1790"/>
        </w:tabs>
        <w:spacing w:after="0" w:line="240" w:lineRule="auto"/>
        <w:ind w:left="0" w:firstLine="567"/>
        <w:rPr>
          <w:rFonts w:ascii="Times New Roman" w:hAnsi="Times New Roman" w:cs="Times New Roman"/>
          <w:color w:val="000000" w:themeColor="text1"/>
          <w:sz w:val="24"/>
          <w:szCs w:val="24"/>
        </w:rPr>
      </w:pPr>
      <w:r w:rsidRPr="00242CBF">
        <w:rPr>
          <w:rFonts w:ascii="Times New Roman" w:hAnsi="Times New Roman" w:cs="Times New Roman"/>
          <w:color w:val="000000" w:themeColor="text1"/>
          <w:sz w:val="24"/>
          <w:szCs w:val="24"/>
        </w:rPr>
        <w:t>Программа курса внеурочной деятельности «Функциональная грамотность» 5-9 классы</w:t>
      </w:r>
    </w:p>
    <w:p w:rsidR="00242CBF" w:rsidRPr="00242CBF" w:rsidRDefault="00242CBF" w:rsidP="00242CBF">
      <w:pPr>
        <w:spacing w:after="0" w:line="240" w:lineRule="auto"/>
        <w:ind w:left="1430"/>
        <w:rPr>
          <w:rFonts w:ascii="Times New Roman" w:hAnsi="Times New Roman" w:cs="Times New Roman"/>
          <w:color w:val="FF0000"/>
          <w:sz w:val="24"/>
          <w:szCs w:val="24"/>
        </w:rPr>
      </w:pPr>
    </w:p>
    <w:p w:rsidR="00793E8F" w:rsidRPr="0005592D" w:rsidRDefault="00793E8F" w:rsidP="0005592D">
      <w:pPr>
        <w:spacing w:after="0" w:line="240" w:lineRule="auto"/>
        <w:rPr>
          <w:rFonts w:ascii="Times New Roman" w:hAnsi="Times New Roman" w:cs="Times New Roman"/>
          <w:color w:val="FF0000"/>
          <w:sz w:val="24"/>
          <w:szCs w:val="24"/>
        </w:rPr>
      </w:pPr>
    </w:p>
    <w:p w:rsidR="00752863" w:rsidRPr="00685EED" w:rsidRDefault="00752863" w:rsidP="000E2760">
      <w:pPr>
        <w:pStyle w:val="a4"/>
        <w:numPr>
          <w:ilvl w:val="1"/>
          <w:numId w:val="34"/>
        </w:numPr>
        <w:tabs>
          <w:tab w:val="left" w:pos="284"/>
        </w:tabs>
        <w:spacing w:before="0" w:beforeAutospacing="0" w:after="0" w:afterAutospacing="0"/>
        <w:ind w:left="142" w:firstLine="0"/>
        <w:jc w:val="both"/>
        <w:rPr>
          <w:b/>
        </w:rPr>
      </w:pPr>
      <w:r w:rsidRPr="00685EED">
        <w:rPr>
          <w:b/>
        </w:rPr>
        <w:t>Программа формирования универсальных учебных действий у обучающихся</w:t>
      </w:r>
      <w:r w:rsidR="0072747F" w:rsidRPr="00685EED">
        <w:rPr>
          <w:b/>
        </w:rPr>
        <w:t>.</w:t>
      </w:r>
    </w:p>
    <w:p w:rsidR="0072747F" w:rsidRDefault="0072747F" w:rsidP="0072747F">
      <w:pPr>
        <w:pStyle w:val="a4"/>
        <w:tabs>
          <w:tab w:val="left" w:pos="284"/>
        </w:tabs>
        <w:spacing w:before="0" w:beforeAutospacing="0" w:after="0" w:afterAutospacing="0"/>
        <w:ind w:left="142"/>
        <w:jc w:val="both"/>
        <w:rPr>
          <w:b/>
        </w:rPr>
      </w:pPr>
    </w:p>
    <w:p w:rsidR="0072747F" w:rsidRDefault="0072747F" w:rsidP="000E2760">
      <w:pPr>
        <w:pStyle w:val="a4"/>
        <w:numPr>
          <w:ilvl w:val="2"/>
          <w:numId w:val="34"/>
        </w:numPr>
        <w:tabs>
          <w:tab w:val="left" w:pos="284"/>
          <w:tab w:val="left" w:pos="567"/>
          <w:tab w:val="left" w:pos="1560"/>
        </w:tabs>
        <w:spacing w:before="0" w:beforeAutospacing="0" w:after="0" w:afterAutospacing="0"/>
        <w:ind w:left="851"/>
        <w:jc w:val="both"/>
        <w:rPr>
          <w:rStyle w:val="markedcontent"/>
        </w:rPr>
      </w:pPr>
      <w:r w:rsidRPr="00B57540">
        <w:rPr>
          <w:b/>
        </w:rPr>
        <w:t>Общие положения</w:t>
      </w:r>
      <w:r>
        <w:rPr>
          <w:b/>
        </w:rPr>
        <w:t>.</w:t>
      </w:r>
    </w:p>
    <w:p w:rsidR="0072747F" w:rsidRDefault="0072747F" w:rsidP="0072747F">
      <w:pPr>
        <w:pStyle w:val="a4"/>
        <w:tabs>
          <w:tab w:val="left" w:pos="284"/>
          <w:tab w:val="left" w:pos="567"/>
          <w:tab w:val="left" w:pos="1560"/>
        </w:tabs>
        <w:spacing w:before="0" w:beforeAutospacing="0" w:after="0" w:afterAutospacing="0"/>
        <w:ind w:left="130"/>
        <w:jc w:val="both"/>
        <w:rPr>
          <w:rStyle w:val="markedcontent"/>
        </w:rPr>
      </w:pPr>
      <w:r>
        <w:rPr>
          <w:rStyle w:val="markedcontent"/>
        </w:rPr>
        <w:t xml:space="preserve">      </w:t>
      </w:r>
      <w:r w:rsidRPr="0072747F">
        <w:rPr>
          <w:rStyle w:val="markedcontent"/>
        </w:rPr>
        <w:t>В Федеральном государственном образовательном стандарте</w:t>
      </w:r>
      <w:r>
        <w:t xml:space="preserve"> </w:t>
      </w:r>
      <w:r w:rsidRPr="0072747F">
        <w:rPr>
          <w:rStyle w:val="markedcontent"/>
        </w:rPr>
        <w:t>основного общего образования указано, что программа формирования универсальных учебных действий у обучающихся</w:t>
      </w:r>
      <w:r>
        <w:t xml:space="preserve"> </w:t>
      </w:r>
      <w:r w:rsidRPr="0072747F">
        <w:rPr>
          <w:rStyle w:val="markedcontent"/>
        </w:rPr>
        <w:t>должна обеспечивать:</w:t>
      </w:r>
    </w:p>
    <w:p w:rsidR="0072747F" w:rsidRDefault="0072747F" w:rsidP="000E2760">
      <w:pPr>
        <w:pStyle w:val="a4"/>
        <w:numPr>
          <w:ilvl w:val="0"/>
          <w:numId w:val="37"/>
        </w:numPr>
        <w:tabs>
          <w:tab w:val="left" w:pos="284"/>
          <w:tab w:val="left" w:pos="567"/>
          <w:tab w:val="left" w:pos="851"/>
        </w:tabs>
        <w:ind w:left="142" w:firstLine="284"/>
        <w:jc w:val="both"/>
      </w:pPr>
      <w:r w:rsidRPr="0072747F">
        <w:rPr>
          <w:rStyle w:val="markedcontent"/>
        </w:rPr>
        <w:t>развитие способности к саморазвитию и самосовершенствованию;</w:t>
      </w:r>
    </w:p>
    <w:p w:rsidR="0072747F" w:rsidRDefault="0072747F" w:rsidP="000E2760">
      <w:pPr>
        <w:pStyle w:val="a4"/>
        <w:numPr>
          <w:ilvl w:val="0"/>
          <w:numId w:val="37"/>
        </w:numPr>
        <w:tabs>
          <w:tab w:val="left" w:pos="284"/>
          <w:tab w:val="left" w:pos="426"/>
          <w:tab w:val="left" w:pos="851"/>
        </w:tabs>
        <w:ind w:left="142" w:firstLine="284"/>
        <w:jc w:val="both"/>
      </w:pPr>
      <w:r w:rsidRPr="0072747F">
        <w:rPr>
          <w:rStyle w:val="markedcontent"/>
        </w:rPr>
        <w:t>формирование внутренней позиции личности, регулятивных, познавательных, коммуникативных универсальных</w:t>
      </w:r>
      <w:r>
        <w:rPr>
          <w:rStyle w:val="markedcontent"/>
        </w:rPr>
        <w:t xml:space="preserve"> </w:t>
      </w:r>
      <w:r w:rsidRPr="0072747F">
        <w:rPr>
          <w:rStyle w:val="markedcontent"/>
        </w:rPr>
        <w:t>учебных действий у обучающихся;</w:t>
      </w:r>
    </w:p>
    <w:p w:rsidR="0072747F" w:rsidRDefault="0072747F" w:rsidP="000E2760">
      <w:pPr>
        <w:pStyle w:val="a4"/>
        <w:numPr>
          <w:ilvl w:val="0"/>
          <w:numId w:val="37"/>
        </w:numPr>
        <w:tabs>
          <w:tab w:val="left" w:pos="142"/>
          <w:tab w:val="left" w:pos="851"/>
        </w:tabs>
        <w:ind w:left="142" w:firstLine="284"/>
        <w:jc w:val="both"/>
      </w:pPr>
      <w:r w:rsidRPr="0072747F">
        <w:rPr>
          <w:rStyle w:val="markedcontent"/>
        </w:rPr>
        <w:t>формирование опыта применения универсальных учебных</w:t>
      </w:r>
      <w:r>
        <w:t xml:space="preserve"> </w:t>
      </w:r>
      <w:r w:rsidRPr="0072747F">
        <w:rPr>
          <w:rStyle w:val="markedcontent"/>
        </w:rPr>
        <w:t>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72747F" w:rsidRDefault="0072747F" w:rsidP="000E2760">
      <w:pPr>
        <w:pStyle w:val="a4"/>
        <w:numPr>
          <w:ilvl w:val="0"/>
          <w:numId w:val="37"/>
        </w:numPr>
        <w:tabs>
          <w:tab w:val="left" w:pos="567"/>
          <w:tab w:val="left" w:pos="851"/>
        </w:tabs>
        <w:ind w:left="142" w:firstLine="284"/>
        <w:jc w:val="both"/>
      </w:pPr>
      <w:r w:rsidRPr="0072747F">
        <w:rPr>
          <w:rStyle w:val="markedcontent"/>
        </w:rPr>
        <w:t>повышение эффективности усвоения знаний и учебных действий, формирования компетенций в предметных областях,</w:t>
      </w:r>
    </w:p>
    <w:p w:rsidR="0072747F" w:rsidRDefault="0072747F" w:rsidP="000E2760">
      <w:pPr>
        <w:pStyle w:val="a4"/>
        <w:numPr>
          <w:ilvl w:val="0"/>
          <w:numId w:val="37"/>
        </w:numPr>
        <w:tabs>
          <w:tab w:val="left" w:pos="142"/>
          <w:tab w:val="left" w:pos="284"/>
          <w:tab w:val="left" w:pos="851"/>
        </w:tabs>
        <w:ind w:left="142" w:firstLine="425"/>
        <w:jc w:val="both"/>
      </w:pPr>
      <w:r w:rsidRPr="0072747F">
        <w:rPr>
          <w:rStyle w:val="markedcontent"/>
        </w:rPr>
        <w:t>учебно-исследовательской и проектной деятельности;</w:t>
      </w:r>
      <w:r w:rsidRPr="0072747F">
        <w:br/>
      </w:r>
      <w:r w:rsidRPr="0072747F">
        <w:rPr>
          <w:rStyle w:val="markedcontent"/>
        </w:rPr>
        <w:t>формирование навыка участия в различных формах организации учебно-исследовательской и проектной деятельности,</w:t>
      </w:r>
      <w:r>
        <w:rPr>
          <w:rStyle w:val="markedcontent"/>
        </w:rPr>
        <w:t xml:space="preserve"> </w:t>
      </w:r>
      <w:r w:rsidRPr="0072747F">
        <w:rPr>
          <w:rStyle w:val="markedcontent"/>
        </w:rPr>
        <w:t>в том числе творческих конкурсах, олимпиадах, научных</w:t>
      </w:r>
      <w:r>
        <w:rPr>
          <w:rStyle w:val="markedcontent"/>
        </w:rPr>
        <w:t xml:space="preserve"> </w:t>
      </w:r>
      <w:r w:rsidRPr="0072747F">
        <w:rPr>
          <w:rStyle w:val="markedcontent"/>
        </w:rPr>
        <w:t>обществах, научно-практических конференциях, олимпиадах;</w:t>
      </w:r>
    </w:p>
    <w:p w:rsidR="0072747F" w:rsidRDefault="0072747F" w:rsidP="000E2760">
      <w:pPr>
        <w:pStyle w:val="a4"/>
        <w:numPr>
          <w:ilvl w:val="0"/>
          <w:numId w:val="37"/>
        </w:numPr>
        <w:tabs>
          <w:tab w:val="left" w:pos="284"/>
          <w:tab w:val="left" w:pos="567"/>
          <w:tab w:val="left" w:pos="851"/>
        </w:tabs>
        <w:spacing w:before="0" w:beforeAutospacing="0" w:after="0" w:afterAutospacing="0"/>
        <w:ind w:leftChars="64" w:left="141" w:firstLineChars="176" w:firstLine="422"/>
        <w:jc w:val="both"/>
      </w:pPr>
      <w:r w:rsidRPr="0072747F">
        <w:rPr>
          <w:rStyle w:val="markedcontent"/>
        </w:rPr>
        <w:t>овладение приемами учебного сотрудничества и социального</w:t>
      </w:r>
      <w:r>
        <w:t xml:space="preserve"> </w:t>
      </w:r>
      <w:r w:rsidRPr="0072747F">
        <w:rPr>
          <w:rStyle w:val="markedcontent"/>
        </w:rPr>
        <w:t>взаимодействия со сверстниками, обучающимися младшего</w:t>
      </w:r>
      <w:r>
        <w:t xml:space="preserve"> </w:t>
      </w:r>
      <w:r w:rsidRPr="0072747F">
        <w:rPr>
          <w:rStyle w:val="markedcontent"/>
        </w:rPr>
        <w:t>и старшего возраста и взрослыми в совместной учебно-исследовательской и проектной деятельности;</w:t>
      </w:r>
    </w:p>
    <w:p w:rsidR="0072747F" w:rsidRDefault="0072747F" w:rsidP="000E2760">
      <w:pPr>
        <w:pStyle w:val="a4"/>
        <w:numPr>
          <w:ilvl w:val="0"/>
          <w:numId w:val="36"/>
        </w:numPr>
        <w:tabs>
          <w:tab w:val="left" w:pos="142"/>
          <w:tab w:val="left" w:pos="284"/>
          <w:tab w:val="left" w:pos="851"/>
        </w:tabs>
        <w:spacing w:before="0" w:beforeAutospacing="0" w:after="0" w:afterAutospacing="0"/>
        <w:ind w:leftChars="64" w:left="141" w:firstLineChars="176" w:firstLine="422"/>
        <w:jc w:val="both"/>
      </w:pPr>
      <w:r w:rsidRPr="0072747F">
        <w:rPr>
          <w:rStyle w:val="markedcontent"/>
        </w:rPr>
        <w:t>формирование и развитие компетенций обучающихся в области использования ИКТ на уровне общего пользования,</w:t>
      </w:r>
      <w:r>
        <w:t xml:space="preserve"> </w:t>
      </w:r>
      <w:r w:rsidRPr="0072747F">
        <w:rPr>
          <w:rStyle w:val="markedcontent"/>
        </w:rPr>
        <w:t>включая владение ИКТ, поиском, анализом и передачей</w:t>
      </w:r>
      <w:r>
        <w:t xml:space="preserve"> </w:t>
      </w:r>
      <w:r w:rsidRPr="0072747F">
        <w:rPr>
          <w:rStyle w:val="markedcontent"/>
        </w:rPr>
        <w:t>информации, презентацией выполненных работ, основами</w:t>
      </w:r>
      <w:r w:rsidRPr="0072747F">
        <w:br/>
      </w:r>
      <w:r w:rsidRPr="0072747F">
        <w:rPr>
          <w:rStyle w:val="markedcontent"/>
        </w:rPr>
        <w:t>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w:t>
      </w:r>
      <w:r>
        <w:t xml:space="preserve"> </w:t>
      </w:r>
      <w:r w:rsidRPr="0072747F">
        <w:rPr>
          <w:rStyle w:val="markedcontent"/>
        </w:rPr>
        <w:t>культуры пользования ИКТ;</w:t>
      </w:r>
    </w:p>
    <w:p w:rsidR="0005592D" w:rsidRDefault="0072747F" w:rsidP="000E2760">
      <w:pPr>
        <w:pStyle w:val="a4"/>
        <w:numPr>
          <w:ilvl w:val="0"/>
          <w:numId w:val="36"/>
        </w:numPr>
        <w:tabs>
          <w:tab w:val="left" w:pos="142"/>
          <w:tab w:val="left" w:pos="284"/>
          <w:tab w:val="left" w:pos="851"/>
        </w:tabs>
        <w:spacing w:before="0" w:beforeAutospacing="0" w:after="0" w:afterAutospacing="0"/>
        <w:ind w:left="142" w:firstLine="349"/>
        <w:jc w:val="both"/>
        <w:rPr>
          <w:rStyle w:val="markedcontent"/>
        </w:rPr>
      </w:pPr>
      <w:r w:rsidRPr="0072747F">
        <w:rPr>
          <w:rStyle w:val="markedcontent"/>
        </w:rPr>
        <w:t>формирование знаний и навыков в области финансовой грамотности и устойчивого развития общества.</w:t>
      </w:r>
    </w:p>
    <w:p w:rsidR="0005592D" w:rsidRDefault="00A00B72" w:rsidP="00A00B72">
      <w:pPr>
        <w:pStyle w:val="a4"/>
        <w:tabs>
          <w:tab w:val="left" w:pos="142"/>
          <w:tab w:val="left" w:pos="284"/>
          <w:tab w:val="left" w:pos="851"/>
        </w:tabs>
        <w:spacing w:before="0" w:beforeAutospacing="0" w:after="0" w:afterAutospacing="0"/>
        <w:ind w:left="142" w:firstLine="349"/>
        <w:jc w:val="both"/>
        <w:rPr>
          <w:rStyle w:val="markedcontent"/>
        </w:rPr>
      </w:pPr>
      <w:r>
        <w:rPr>
          <w:rStyle w:val="markedcontent"/>
        </w:rPr>
        <w:t xml:space="preserve"> </w:t>
      </w:r>
      <w:r w:rsidR="0072747F" w:rsidRPr="0072747F">
        <w:rPr>
          <w:rStyle w:val="markedcontent"/>
        </w:rPr>
        <w:t>Универсальные учебные действия трактуются в Стандарте</w:t>
      </w:r>
      <w:r w:rsidR="0072747F">
        <w:t xml:space="preserve"> </w:t>
      </w:r>
      <w:r w:rsidR="0072747F" w:rsidRPr="0072747F">
        <w:rPr>
          <w:rStyle w:val="markedcontent"/>
        </w:rPr>
        <w:t>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p>
    <w:p w:rsidR="0072747F" w:rsidRDefault="00A00B72" w:rsidP="00A00B72">
      <w:pPr>
        <w:pStyle w:val="a4"/>
        <w:tabs>
          <w:tab w:val="left" w:pos="142"/>
          <w:tab w:val="left" w:pos="284"/>
          <w:tab w:val="left" w:pos="851"/>
        </w:tabs>
        <w:spacing w:before="0" w:beforeAutospacing="0" w:after="0" w:afterAutospacing="0"/>
        <w:ind w:left="142" w:firstLine="349"/>
        <w:jc w:val="both"/>
      </w:pPr>
      <w:r>
        <w:rPr>
          <w:rStyle w:val="markedcontent"/>
        </w:rPr>
        <w:t xml:space="preserve">  </w:t>
      </w:r>
      <w:r w:rsidR="0072747F" w:rsidRPr="0072747F">
        <w:rPr>
          <w:rStyle w:val="markedcontent"/>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w:t>
      </w:r>
      <w:r w:rsidR="0072747F">
        <w:rPr>
          <w:rStyle w:val="markedcontent"/>
        </w:rPr>
        <w:t xml:space="preserve"> </w:t>
      </w:r>
      <w:r w:rsidR="0072747F" w:rsidRPr="0072747F">
        <w:rPr>
          <w:rStyle w:val="markedcontent"/>
        </w:rPr>
        <w:t>регулятивных универсальных учебных действий, сгруппированы во ФГОС по трем направлениям и отражают способность</w:t>
      </w:r>
      <w:r w:rsidR="0072747F">
        <w:rPr>
          <w:rStyle w:val="markedcontent"/>
        </w:rPr>
        <w:t xml:space="preserve"> </w:t>
      </w:r>
      <w:r w:rsidR="0072747F" w:rsidRPr="0072747F">
        <w:rPr>
          <w:rStyle w:val="markedcontent"/>
        </w:rPr>
        <w:t>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rsidR="0072747F" w:rsidRDefault="0072747F" w:rsidP="000E2760">
      <w:pPr>
        <w:pStyle w:val="a4"/>
        <w:numPr>
          <w:ilvl w:val="0"/>
          <w:numId w:val="36"/>
        </w:numPr>
        <w:tabs>
          <w:tab w:val="left" w:pos="142"/>
          <w:tab w:val="left" w:pos="851"/>
        </w:tabs>
        <w:spacing w:before="0" w:beforeAutospacing="0" w:after="0" w:afterAutospacing="0"/>
        <w:ind w:left="142" w:firstLine="349"/>
        <w:jc w:val="both"/>
      </w:pPr>
      <w:r w:rsidRPr="0072747F">
        <w:rPr>
          <w:rStyle w:val="markedcontent"/>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w:t>
      </w:r>
      <w:r>
        <w:rPr>
          <w:rStyle w:val="markedcontent"/>
        </w:rPr>
        <w:t xml:space="preserve"> </w:t>
      </w:r>
      <w:r w:rsidRPr="0072747F">
        <w:rPr>
          <w:rStyle w:val="markedcontent"/>
        </w:rPr>
        <w:t>учебные познавательные действия);</w:t>
      </w:r>
    </w:p>
    <w:p w:rsidR="0072747F" w:rsidRDefault="0072747F" w:rsidP="000E2760">
      <w:pPr>
        <w:pStyle w:val="a4"/>
        <w:numPr>
          <w:ilvl w:val="0"/>
          <w:numId w:val="36"/>
        </w:numPr>
        <w:tabs>
          <w:tab w:val="left" w:pos="284"/>
          <w:tab w:val="left" w:pos="567"/>
          <w:tab w:val="left" w:pos="851"/>
        </w:tabs>
        <w:ind w:left="426" w:firstLine="65"/>
        <w:jc w:val="both"/>
      </w:pPr>
      <w:r w:rsidRPr="0072747F">
        <w:rPr>
          <w:rStyle w:val="markedcontent"/>
        </w:rPr>
        <w:lastRenderedPageBreak/>
        <w:t>приобретение ими умения учитывать позицию собеседника,</w:t>
      </w:r>
    </w:p>
    <w:p w:rsidR="00752863" w:rsidRDefault="0072747F" w:rsidP="000E2760">
      <w:pPr>
        <w:pStyle w:val="a4"/>
        <w:numPr>
          <w:ilvl w:val="0"/>
          <w:numId w:val="36"/>
        </w:numPr>
        <w:tabs>
          <w:tab w:val="left" w:pos="142"/>
          <w:tab w:val="left" w:pos="284"/>
          <w:tab w:val="left" w:pos="851"/>
        </w:tabs>
        <w:ind w:left="142" w:firstLine="349"/>
        <w:jc w:val="both"/>
        <w:rPr>
          <w:rStyle w:val="markedcontent"/>
        </w:rPr>
      </w:pPr>
      <w:r w:rsidRPr="0072747F">
        <w:rPr>
          <w:rStyle w:val="markedcontent"/>
        </w:rPr>
        <w:t>организовывать и осуществлять сотрудничество, коррекцию</w:t>
      </w:r>
      <w:r>
        <w:t xml:space="preserve"> </w:t>
      </w:r>
      <w:r w:rsidRPr="0072747F">
        <w:rPr>
          <w:rStyle w:val="markedcontent"/>
        </w:rPr>
        <w:t>с педагогическими работниками и со сверстниками, адекватно передавать информацию и отображать предметное</w:t>
      </w:r>
      <w:r>
        <w:t xml:space="preserve"> </w:t>
      </w:r>
      <w:r w:rsidRPr="0072747F">
        <w:rPr>
          <w:rStyle w:val="markedcontent"/>
        </w:rPr>
        <w:t>содержание и условия деятельности и речи, учитывать</w:t>
      </w:r>
      <w:r>
        <w:t xml:space="preserve"> </w:t>
      </w:r>
      <w:r w:rsidRPr="0072747F">
        <w:rPr>
          <w:rStyle w:val="markedcontent"/>
        </w:rPr>
        <w:t xml:space="preserve">разные мнения и интересы, </w:t>
      </w:r>
      <w:r>
        <w:rPr>
          <w:rStyle w:val="markedcontent"/>
        </w:rPr>
        <w:t>аргументировать и обо</w:t>
      </w:r>
      <w:r w:rsidRPr="0072747F">
        <w:rPr>
          <w:rStyle w:val="markedcontent"/>
        </w:rPr>
        <w:t>сновывать свою позицию, задавать вопросы, необходимые для</w:t>
      </w:r>
      <w:r>
        <w:t xml:space="preserve"> </w:t>
      </w:r>
      <w:r w:rsidRPr="0072747F">
        <w:rPr>
          <w:rStyle w:val="markedcontent"/>
        </w:rPr>
        <w:t>организации собственной деятельности и сотрудничества с</w:t>
      </w:r>
      <w:r>
        <w:t xml:space="preserve"> </w:t>
      </w:r>
      <w:r w:rsidRPr="0072747F">
        <w:rPr>
          <w:rStyle w:val="markedcontent"/>
        </w:rPr>
        <w:t>партнером (универсальные учебные коммуникативные действия);включающими способность принимать и сохранять учебную</w:t>
      </w:r>
      <w:r w:rsidR="00A00B72">
        <w:t xml:space="preserve"> </w:t>
      </w:r>
      <w:r w:rsidRPr="0072747F">
        <w:rPr>
          <w:rStyle w:val="markedcontent"/>
        </w:rPr>
        <w:t>цель и задачу, планировать ее реализацию, контролировать и</w:t>
      </w:r>
      <w:r>
        <w:t xml:space="preserve"> </w:t>
      </w:r>
      <w:r w:rsidRPr="0072747F">
        <w:rPr>
          <w:rStyle w:val="markedcontent"/>
        </w:rPr>
        <w:t>оценивать свои действия, вносить соответствующие коррективы в их выполнение, ставить новые учебные задачи, проявлять</w:t>
      </w:r>
      <w:r>
        <w:t xml:space="preserve"> </w:t>
      </w:r>
      <w:r w:rsidRPr="0072747F">
        <w:rPr>
          <w:rStyle w:val="markedcontent"/>
        </w:rPr>
        <w:t>познавательную инициативу в учебном сотрудничестве, осуществлять констатирующий и предвосхищающий контроль по</w:t>
      </w:r>
      <w:r>
        <w:t xml:space="preserve"> </w:t>
      </w:r>
      <w:r w:rsidRPr="0072747F">
        <w:rPr>
          <w:rStyle w:val="markedcontent"/>
        </w:rPr>
        <w:t>результату и способу действия, актуальный контроль на уровне</w:t>
      </w:r>
      <w:r w:rsidR="0005592D">
        <w:rPr>
          <w:rStyle w:val="markedcontent"/>
        </w:rPr>
        <w:t xml:space="preserve"> </w:t>
      </w:r>
      <w:r w:rsidRPr="0072747F">
        <w:rPr>
          <w:rStyle w:val="markedcontent"/>
        </w:rPr>
        <w:t>произвольного внимания (универсальные регулятивные действия).</w:t>
      </w:r>
    </w:p>
    <w:p w:rsidR="0072747F" w:rsidRPr="0072747F" w:rsidRDefault="0072747F" w:rsidP="000E2760">
      <w:pPr>
        <w:pStyle w:val="a4"/>
        <w:numPr>
          <w:ilvl w:val="2"/>
          <w:numId w:val="34"/>
        </w:numPr>
        <w:tabs>
          <w:tab w:val="left" w:pos="284"/>
          <w:tab w:val="left" w:pos="567"/>
          <w:tab w:val="left" w:pos="851"/>
        </w:tabs>
        <w:ind w:left="426" w:firstLine="0"/>
        <w:jc w:val="both"/>
        <w:rPr>
          <w:b/>
        </w:rPr>
      </w:pPr>
      <w:r w:rsidRPr="0072747F">
        <w:rPr>
          <w:b/>
          <w:color w:val="000000"/>
        </w:rPr>
        <w:t>Описание взаимосвязи универсальных учебных действий с содержанием учебных предметов.</w:t>
      </w:r>
    </w:p>
    <w:p w:rsidR="0072747F" w:rsidRPr="0072747F" w:rsidRDefault="0072747F" w:rsidP="00A00B72">
      <w:pPr>
        <w:pStyle w:val="a6"/>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72747F">
        <w:rPr>
          <w:rFonts w:ascii="Times New Roman" w:hAnsi="Times New Roman" w:cs="Times New Roman"/>
          <w:b/>
          <w:sz w:val="24"/>
          <w:szCs w:val="24"/>
        </w:rPr>
        <w:t>Овладение учащимися универсальными учебными действиями происходит в контексте разных учебных предметов.</w:t>
      </w:r>
      <w:r w:rsidRPr="0072747F">
        <w:rPr>
          <w:rFonts w:ascii="Times New Roman" w:hAnsi="Times New Roman" w:cs="Times New Roman"/>
          <w:sz w:val="24"/>
          <w:szCs w:val="24"/>
        </w:rPr>
        <w:t xml:space="preserve">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 Требования к формированию универсальных учебных действий находят отражение в планируемых результатах освоения программ учебных предметов различных УМК по-разному.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отдельных универсальных учебных действий.</w:t>
      </w:r>
    </w:p>
    <w:p w:rsidR="0072747F" w:rsidRDefault="00A00B72" w:rsidP="00A00B72">
      <w:pPr>
        <w:pStyle w:val="a6"/>
        <w:spacing w:after="0" w:line="240" w:lineRule="auto"/>
        <w:ind w:left="142" w:firstLine="306"/>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0072747F" w:rsidRPr="0072747F">
        <w:rPr>
          <w:rStyle w:val="markedcontent"/>
          <w:rFonts w:ascii="Times New Roman" w:hAnsi="Times New Roman" w:cs="Times New Roman"/>
          <w:sz w:val="24"/>
          <w:szCs w:val="24"/>
        </w:rPr>
        <w:t>Разработанные по всем учебным предметам примерные рабочие программы  отражают определенные во ФГОС ООО</w:t>
      </w:r>
      <w:r w:rsidR="0072747F">
        <w:rPr>
          <w:rFonts w:ascii="Times New Roman" w:hAnsi="Times New Roman" w:cs="Times New Roman"/>
          <w:sz w:val="24"/>
          <w:szCs w:val="24"/>
        </w:rPr>
        <w:t xml:space="preserve"> </w:t>
      </w:r>
      <w:r w:rsidR="0072747F" w:rsidRPr="0072747F">
        <w:rPr>
          <w:rStyle w:val="markedcontent"/>
          <w:rFonts w:ascii="Times New Roman" w:hAnsi="Times New Roman" w:cs="Times New Roman"/>
          <w:sz w:val="24"/>
          <w:szCs w:val="24"/>
        </w:rPr>
        <w:t>универсальные учебные действия в трех своих компонентах:</w:t>
      </w:r>
    </w:p>
    <w:p w:rsidR="0072747F" w:rsidRDefault="0072747F" w:rsidP="000E2760">
      <w:pPr>
        <w:pStyle w:val="a6"/>
        <w:numPr>
          <w:ilvl w:val="0"/>
          <w:numId w:val="38"/>
        </w:numPr>
        <w:spacing w:after="0" w:line="240" w:lineRule="auto"/>
        <w:ind w:left="142" w:firstLine="306"/>
        <w:jc w:val="both"/>
        <w:rPr>
          <w:rFonts w:ascii="Times New Roman" w:hAnsi="Times New Roman" w:cs="Times New Roman"/>
          <w:sz w:val="24"/>
          <w:szCs w:val="24"/>
        </w:rPr>
      </w:pPr>
      <w:r w:rsidRPr="0072747F">
        <w:rPr>
          <w:rStyle w:val="markedcontent"/>
          <w:rFonts w:ascii="Times New Roman" w:hAnsi="Times New Roman" w:cs="Times New Roman"/>
          <w:sz w:val="24"/>
          <w:szCs w:val="24"/>
        </w:rPr>
        <w:t>как часть метапредметных результатов обучения в разделе</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«Планируемые результаты освоения учебного предмета на</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уровне основного общего образования»;</w:t>
      </w:r>
    </w:p>
    <w:p w:rsidR="0072747F" w:rsidRDefault="0072747F" w:rsidP="000E2760">
      <w:pPr>
        <w:pStyle w:val="a6"/>
        <w:numPr>
          <w:ilvl w:val="0"/>
          <w:numId w:val="38"/>
        </w:numPr>
        <w:tabs>
          <w:tab w:val="left" w:pos="142"/>
        </w:tabs>
        <w:spacing w:after="0" w:line="240" w:lineRule="auto"/>
        <w:ind w:left="142" w:firstLine="306"/>
        <w:jc w:val="both"/>
        <w:rPr>
          <w:rFonts w:ascii="Times New Roman" w:hAnsi="Times New Roman" w:cs="Times New Roman"/>
          <w:sz w:val="24"/>
          <w:szCs w:val="24"/>
        </w:rPr>
      </w:pPr>
      <w:r w:rsidRPr="0072747F">
        <w:rPr>
          <w:rStyle w:val="markedcontent"/>
          <w:rFonts w:ascii="Times New Roman" w:hAnsi="Times New Roman" w:cs="Times New Roman"/>
          <w:sz w:val="24"/>
          <w:szCs w:val="24"/>
        </w:rPr>
        <w:t>в соотнесении с предметными результатами по основным разделам и темам учебного содержания;</w:t>
      </w:r>
    </w:p>
    <w:p w:rsidR="0072747F" w:rsidRPr="0072747F" w:rsidRDefault="0072747F" w:rsidP="000E2760">
      <w:pPr>
        <w:pStyle w:val="a6"/>
        <w:numPr>
          <w:ilvl w:val="0"/>
          <w:numId w:val="38"/>
        </w:numPr>
        <w:tabs>
          <w:tab w:val="left" w:pos="142"/>
        </w:tabs>
        <w:spacing w:after="0" w:line="240" w:lineRule="auto"/>
        <w:ind w:left="142" w:firstLine="306"/>
        <w:jc w:val="both"/>
        <w:rPr>
          <w:rFonts w:ascii="Times New Roman" w:hAnsi="Times New Roman" w:cs="Times New Roman"/>
          <w:sz w:val="24"/>
          <w:szCs w:val="24"/>
        </w:rPr>
      </w:pPr>
      <w:r w:rsidRPr="0072747F">
        <w:rPr>
          <w:rStyle w:val="markedcontent"/>
          <w:rFonts w:ascii="Times New Roman" w:hAnsi="Times New Roman" w:cs="Times New Roman"/>
          <w:sz w:val="24"/>
          <w:szCs w:val="24"/>
        </w:rPr>
        <w:t xml:space="preserve">в </w:t>
      </w:r>
      <w:r>
        <w:rPr>
          <w:rStyle w:val="markedcontent"/>
          <w:rFonts w:ascii="Times New Roman" w:hAnsi="Times New Roman" w:cs="Times New Roman"/>
          <w:sz w:val="24"/>
          <w:szCs w:val="24"/>
        </w:rPr>
        <w:t xml:space="preserve"> блоке целеполагания</w:t>
      </w:r>
      <w:r w:rsidRPr="0072747F">
        <w:rPr>
          <w:rStyle w:val="markedcontent"/>
          <w:rFonts w:ascii="Times New Roman" w:hAnsi="Times New Roman" w:cs="Times New Roman"/>
          <w:sz w:val="24"/>
          <w:szCs w:val="24"/>
        </w:rPr>
        <w:t xml:space="preserve"> тематического планирования.</w:t>
      </w:r>
    </w:p>
    <w:p w:rsidR="0072747F" w:rsidRDefault="0072747F" w:rsidP="0072747F">
      <w:pPr>
        <w:pStyle w:val="a4"/>
        <w:tabs>
          <w:tab w:val="left" w:pos="142"/>
          <w:tab w:val="left" w:pos="284"/>
          <w:tab w:val="left" w:pos="567"/>
          <w:tab w:val="left" w:pos="851"/>
        </w:tabs>
        <w:spacing w:before="0" w:beforeAutospacing="0" w:after="0" w:afterAutospacing="0"/>
        <w:ind w:left="425"/>
        <w:jc w:val="both"/>
      </w:pPr>
      <w:r w:rsidRPr="0072747F">
        <w:rPr>
          <w:rStyle w:val="markedcontent"/>
        </w:rPr>
        <w:t>РУССКИЙ ЯЗЫК И ЛИТЕРАТУРА</w:t>
      </w:r>
    </w:p>
    <w:p w:rsidR="0072747F" w:rsidRDefault="0072747F" w:rsidP="0072747F">
      <w:pPr>
        <w:pStyle w:val="a4"/>
        <w:tabs>
          <w:tab w:val="left" w:pos="142"/>
          <w:tab w:val="left" w:pos="284"/>
          <w:tab w:val="left" w:pos="567"/>
          <w:tab w:val="left" w:pos="851"/>
        </w:tabs>
        <w:spacing w:before="0" w:beforeAutospacing="0" w:after="0" w:afterAutospacing="0"/>
        <w:ind w:left="425"/>
        <w:jc w:val="both"/>
        <w:rPr>
          <w:rStyle w:val="markedcontent"/>
        </w:rPr>
      </w:pPr>
      <w:r w:rsidRPr="0072747F">
        <w:rPr>
          <w:rStyle w:val="markedcontent"/>
        </w:rPr>
        <w:t>Формирование универсальных учебных познавательных действий</w:t>
      </w:r>
    </w:p>
    <w:p w:rsidR="0072747F" w:rsidRDefault="0072747F" w:rsidP="0072747F">
      <w:pPr>
        <w:pStyle w:val="a4"/>
        <w:tabs>
          <w:tab w:val="left" w:pos="142"/>
          <w:tab w:val="left" w:pos="284"/>
          <w:tab w:val="left" w:pos="567"/>
          <w:tab w:val="left" w:pos="851"/>
        </w:tabs>
        <w:spacing w:before="0" w:beforeAutospacing="0" w:after="0" w:afterAutospacing="0"/>
        <w:ind w:left="425"/>
        <w:jc w:val="both"/>
      </w:pPr>
      <w:r w:rsidRPr="0072747F">
        <w:rPr>
          <w:rStyle w:val="markedcontent"/>
        </w:rPr>
        <w:t>Формирование базовых логических действий</w:t>
      </w:r>
    </w:p>
    <w:p w:rsidR="0072747F" w:rsidRDefault="0072747F" w:rsidP="000E2760">
      <w:pPr>
        <w:pStyle w:val="a4"/>
        <w:numPr>
          <w:ilvl w:val="0"/>
          <w:numId w:val="40"/>
        </w:numPr>
        <w:tabs>
          <w:tab w:val="left" w:pos="284"/>
          <w:tab w:val="left" w:pos="851"/>
        </w:tabs>
        <w:spacing w:before="0" w:beforeAutospacing="0" w:after="0" w:afterAutospacing="0"/>
        <w:ind w:left="142" w:firstLine="284"/>
        <w:jc w:val="both"/>
      </w:pPr>
      <w:r w:rsidRPr="0072747F">
        <w:rPr>
          <w:rStyle w:val="markedcontent"/>
        </w:rPr>
        <w:t>Анализировать, классифицировать, сравнивать языковые</w:t>
      </w:r>
      <w:r>
        <w:t xml:space="preserve"> </w:t>
      </w:r>
      <w:r w:rsidRPr="0072747F">
        <w:rPr>
          <w:rStyle w:val="markedcontent"/>
        </w:rPr>
        <w:t>единицы, а также тексты различных функциональных разновидностей языка, функционально-смысловых типов речи</w:t>
      </w:r>
      <w:r>
        <w:t xml:space="preserve"> </w:t>
      </w:r>
      <w:r w:rsidRPr="0072747F">
        <w:rPr>
          <w:rStyle w:val="markedcontent"/>
        </w:rPr>
        <w:t>и жанров.</w:t>
      </w:r>
    </w:p>
    <w:p w:rsidR="0072747F" w:rsidRDefault="0072747F" w:rsidP="000E2760">
      <w:pPr>
        <w:pStyle w:val="a4"/>
        <w:numPr>
          <w:ilvl w:val="0"/>
          <w:numId w:val="39"/>
        </w:numPr>
        <w:tabs>
          <w:tab w:val="left" w:pos="142"/>
          <w:tab w:val="left" w:pos="567"/>
          <w:tab w:val="left" w:pos="851"/>
        </w:tabs>
        <w:spacing w:before="0" w:beforeAutospacing="0" w:after="0" w:afterAutospacing="0"/>
        <w:ind w:left="142" w:firstLine="284"/>
        <w:jc w:val="both"/>
        <w:rPr>
          <w:rStyle w:val="markedcontent"/>
        </w:rPr>
      </w:pPr>
      <w:r w:rsidRPr="0072747F">
        <w:rPr>
          <w:rStyle w:val="markedcontent"/>
        </w:rPr>
        <w:t>Выявлять и характеризовать существенные признаки класси</w:t>
      </w:r>
      <w:r>
        <w:rPr>
          <w:rStyle w:val="markedcontent"/>
        </w:rPr>
        <w:t>фикации, основ</w:t>
      </w:r>
      <w:r w:rsidRPr="0072747F">
        <w:rPr>
          <w:rStyle w:val="markedcontent"/>
        </w:rPr>
        <w:t>ания для обобщения и сравнения, критерии</w:t>
      </w:r>
      <w:r>
        <w:t xml:space="preserve"> </w:t>
      </w:r>
      <w:r w:rsidRPr="0072747F">
        <w:rPr>
          <w:rStyle w:val="markedcontent"/>
        </w:rPr>
        <w:t>проводимого анализа языковых единиц, текстов различных</w:t>
      </w:r>
      <w:r>
        <w:t xml:space="preserve"> </w:t>
      </w:r>
      <w:r w:rsidRPr="0072747F">
        <w:rPr>
          <w:rStyle w:val="markedcontent"/>
        </w:rPr>
        <w:t>функциональных разновидностей языка, функционально-смысловых типов речи и жанров.</w:t>
      </w:r>
    </w:p>
    <w:p w:rsidR="0072747F" w:rsidRDefault="0072747F" w:rsidP="000E2760">
      <w:pPr>
        <w:pStyle w:val="a4"/>
        <w:numPr>
          <w:ilvl w:val="0"/>
          <w:numId w:val="39"/>
        </w:numPr>
        <w:tabs>
          <w:tab w:val="left" w:pos="142"/>
          <w:tab w:val="left" w:pos="567"/>
          <w:tab w:val="left" w:pos="851"/>
        </w:tabs>
        <w:spacing w:before="0" w:beforeAutospacing="0" w:after="0" w:afterAutospacing="0"/>
        <w:ind w:left="142" w:firstLine="284"/>
        <w:jc w:val="both"/>
      </w:pPr>
      <w:r w:rsidRPr="0072747F">
        <w:rPr>
          <w:rStyle w:val="markedcontent"/>
        </w:rPr>
        <w:t>Устанавливать существенный признак классификации и</w:t>
      </w:r>
      <w:r w:rsidR="0005592D">
        <w:rPr>
          <w:rStyle w:val="markedcontent"/>
        </w:rPr>
        <w:t xml:space="preserve"> </w:t>
      </w:r>
      <w:r w:rsidRPr="0072747F">
        <w:rPr>
          <w:rStyle w:val="markedcontent"/>
        </w:rPr>
        <w:t>классифицировать литературные объекты, устанавливать основания для их обобщения и сравнения, определять критерии проводимого анализа.</w:t>
      </w:r>
    </w:p>
    <w:p w:rsidR="0072747F" w:rsidRDefault="0072747F" w:rsidP="000E2760">
      <w:pPr>
        <w:pStyle w:val="a4"/>
        <w:numPr>
          <w:ilvl w:val="0"/>
          <w:numId w:val="39"/>
        </w:numPr>
        <w:tabs>
          <w:tab w:val="left" w:pos="142"/>
          <w:tab w:val="left" w:pos="567"/>
          <w:tab w:val="left" w:pos="851"/>
        </w:tabs>
        <w:spacing w:before="0" w:beforeAutospacing="0" w:after="0" w:afterAutospacing="0"/>
        <w:ind w:left="142" w:firstLine="284"/>
        <w:jc w:val="both"/>
      </w:pPr>
      <w:r w:rsidRPr="0072747F">
        <w:rPr>
          <w:rStyle w:val="markedcontent"/>
        </w:rPr>
        <w:t>Выявлять и комментировать закономерности при изучении</w:t>
      </w:r>
      <w:r>
        <w:t xml:space="preserve"> </w:t>
      </w:r>
      <w:r w:rsidRPr="0072747F">
        <w:rPr>
          <w:rStyle w:val="markedcontent"/>
        </w:rPr>
        <w:t>языковых процессов; формулировать выводы с использованием дедуктивных и индуктивных умозаключений, умозаключений по аналогии.</w:t>
      </w:r>
    </w:p>
    <w:p w:rsidR="0072747F" w:rsidRDefault="0072747F" w:rsidP="000E2760">
      <w:pPr>
        <w:pStyle w:val="a4"/>
        <w:numPr>
          <w:ilvl w:val="0"/>
          <w:numId w:val="39"/>
        </w:numPr>
        <w:tabs>
          <w:tab w:val="left" w:pos="142"/>
          <w:tab w:val="left" w:pos="567"/>
          <w:tab w:val="left" w:pos="851"/>
        </w:tabs>
        <w:spacing w:before="0" w:beforeAutospacing="0" w:after="0" w:afterAutospacing="0"/>
        <w:ind w:left="142" w:firstLine="284"/>
        <w:jc w:val="both"/>
      </w:pPr>
      <w:r w:rsidRPr="0072747F">
        <w:rPr>
          <w:rStyle w:val="markedcontent"/>
        </w:rPr>
        <w:t>Самостоятельно выбирать способ решения учебной задачи</w:t>
      </w:r>
      <w:r>
        <w:t xml:space="preserve"> </w:t>
      </w:r>
      <w:r w:rsidRPr="0072747F">
        <w:rPr>
          <w:rStyle w:val="markedcontent"/>
        </w:rPr>
        <w:t>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72747F" w:rsidRDefault="0072747F" w:rsidP="000E2760">
      <w:pPr>
        <w:pStyle w:val="a4"/>
        <w:numPr>
          <w:ilvl w:val="0"/>
          <w:numId w:val="39"/>
        </w:numPr>
        <w:tabs>
          <w:tab w:val="left" w:pos="142"/>
          <w:tab w:val="left" w:pos="567"/>
          <w:tab w:val="left" w:pos="851"/>
        </w:tabs>
        <w:spacing w:before="0" w:beforeAutospacing="0" w:after="0" w:afterAutospacing="0"/>
        <w:ind w:left="142" w:firstLine="284"/>
        <w:jc w:val="both"/>
        <w:rPr>
          <w:rStyle w:val="markedcontent"/>
        </w:rPr>
      </w:pPr>
      <w:r w:rsidRPr="0072747F">
        <w:rPr>
          <w:rStyle w:val="markedcontent"/>
        </w:rPr>
        <w:t xml:space="preserve">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r>
        <w:rPr>
          <w:rStyle w:val="markedcontent"/>
        </w:rPr>
        <w:t>.</w:t>
      </w:r>
    </w:p>
    <w:p w:rsidR="0072747F" w:rsidRDefault="0072747F" w:rsidP="000E2760">
      <w:pPr>
        <w:pStyle w:val="a4"/>
        <w:numPr>
          <w:ilvl w:val="0"/>
          <w:numId w:val="39"/>
        </w:numPr>
        <w:tabs>
          <w:tab w:val="left" w:pos="142"/>
          <w:tab w:val="left" w:pos="567"/>
          <w:tab w:val="left" w:pos="851"/>
        </w:tabs>
        <w:spacing w:before="0" w:beforeAutospacing="0" w:after="0" w:afterAutospacing="0"/>
        <w:ind w:left="142" w:firstLine="284"/>
        <w:jc w:val="both"/>
      </w:pPr>
      <w:r w:rsidRPr="0072747F">
        <w:rPr>
          <w:rStyle w:val="markedcontent"/>
        </w:rPr>
        <w:t xml:space="preserve"> Выявлять дефицит литературной и другой информации,</w:t>
      </w:r>
      <w:r w:rsidR="0005592D">
        <w:rPr>
          <w:rStyle w:val="markedcontent"/>
        </w:rPr>
        <w:t xml:space="preserve"> </w:t>
      </w:r>
      <w:r w:rsidRPr="0072747F">
        <w:rPr>
          <w:rStyle w:val="markedcontent"/>
        </w:rPr>
        <w:t>данных, необходимых для решения поставленной учебной</w:t>
      </w:r>
      <w:r w:rsidR="0005592D">
        <w:rPr>
          <w:rStyle w:val="markedcontent"/>
        </w:rPr>
        <w:t xml:space="preserve"> </w:t>
      </w:r>
      <w:r w:rsidRPr="0072747F">
        <w:rPr>
          <w:rStyle w:val="markedcontent"/>
        </w:rPr>
        <w:t>задачи.</w:t>
      </w:r>
    </w:p>
    <w:p w:rsidR="0072747F" w:rsidRDefault="0072747F" w:rsidP="000E2760">
      <w:pPr>
        <w:pStyle w:val="a4"/>
        <w:numPr>
          <w:ilvl w:val="0"/>
          <w:numId w:val="39"/>
        </w:numPr>
        <w:tabs>
          <w:tab w:val="left" w:pos="142"/>
          <w:tab w:val="left" w:pos="567"/>
          <w:tab w:val="left" w:pos="851"/>
        </w:tabs>
        <w:spacing w:before="0" w:beforeAutospacing="0" w:after="0" w:afterAutospacing="0"/>
        <w:ind w:left="142" w:firstLine="284"/>
        <w:jc w:val="both"/>
      </w:pPr>
      <w:r w:rsidRPr="0072747F">
        <w:rPr>
          <w:rStyle w:val="markedcontent"/>
        </w:rPr>
        <w:lastRenderedPageBreak/>
        <w:t>Устанавливать причинно-следственные связи при изучении</w:t>
      </w:r>
      <w:r>
        <w:t xml:space="preserve"> </w:t>
      </w:r>
      <w:r w:rsidRPr="0072747F">
        <w:rPr>
          <w:rStyle w:val="markedcontent"/>
        </w:rPr>
        <w:t>литературных явлений и процессов, формулировать гипотезы об их взаимосвязях.</w:t>
      </w:r>
      <w:r>
        <w:t xml:space="preserve"> </w:t>
      </w:r>
      <w:r w:rsidRPr="0072747F">
        <w:rPr>
          <w:rStyle w:val="markedcontent"/>
        </w:rPr>
        <w:t>Формирование базовых исследовательских действий</w:t>
      </w:r>
      <w:r w:rsidR="0005592D">
        <w:rPr>
          <w:rStyle w:val="markedcontent"/>
        </w:rPr>
        <w:t>.</w:t>
      </w:r>
    </w:p>
    <w:p w:rsidR="0072747F" w:rsidRDefault="0072747F" w:rsidP="000E2760">
      <w:pPr>
        <w:pStyle w:val="a4"/>
        <w:numPr>
          <w:ilvl w:val="0"/>
          <w:numId w:val="39"/>
        </w:numPr>
        <w:tabs>
          <w:tab w:val="left" w:pos="142"/>
          <w:tab w:val="left" w:pos="567"/>
          <w:tab w:val="left" w:pos="851"/>
        </w:tabs>
        <w:spacing w:before="0" w:beforeAutospacing="0" w:after="0" w:afterAutospacing="0"/>
        <w:ind w:left="142" w:firstLine="284"/>
        <w:jc w:val="both"/>
      </w:pPr>
      <w:r w:rsidRPr="0072747F">
        <w:rPr>
          <w:rStyle w:val="markedcontent"/>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72747F" w:rsidRDefault="0072747F" w:rsidP="000E2760">
      <w:pPr>
        <w:pStyle w:val="a4"/>
        <w:numPr>
          <w:ilvl w:val="0"/>
          <w:numId w:val="39"/>
        </w:numPr>
        <w:tabs>
          <w:tab w:val="left" w:pos="142"/>
          <w:tab w:val="left" w:pos="567"/>
          <w:tab w:val="left" w:pos="851"/>
        </w:tabs>
        <w:spacing w:before="0" w:beforeAutospacing="0" w:after="0" w:afterAutospacing="0"/>
        <w:ind w:left="284" w:firstLine="142"/>
        <w:jc w:val="both"/>
      </w:pPr>
      <w:r w:rsidRPr="0072747F">
        <w:rPr>
          <w:rStyle w:val="markedcontent"/>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72747F" w:rsidRDefault="0072747F" w:rsidP="000E2760">
      <w:pPr>
        <w:pStyle w:val="a4"/>
        <w:numPr>
          <w:ilvl w:val="0"/>
          <w:numId w:val="39"/>
        </w:numPr>
        <w:tabs>
          <w:tab w:val="left" w:pos="142"/>
          <w:tab w:val="left" w:pos="284"/>
          <w:tab w:val="left" w:pos="567"/>
          <w:tab w:val="left" w:pos="851"/>
        </w:tabs>
        <w:spacing w:before="0" w:beforeAutospacing="0" w:after="0" w:afterAutospacing="0"/>
        <w:ind w:left="284" w:firstLine="142"/>
        <w:jc w:val="both"/>
      </w:pPr>
      <w:r w:rsidRPr="0072747F">
        <w:rPr>
          <w:rStyle w:val="markedcontent"/>
        </w:rPr>
        <w:t>Проводить по самостоятельно составленному плану небольшое исследование по установлению особенностей языковых</w:t>
      </w:r>
      <w:r>
        <w:t xml:space="preserve"> </w:t>
      </w:r>
      <w:r w:rsidRPr="0072747F">
        <w:rPr>
          <w:rStyle w:val="markedcontent"/>
        </w:rPr>
        <w:t>единиц, языковых процессов, особенностей причинно-следственных связей и зависимостей объектов между собой.</w:t>
      </w:r>
    </w:p>
    <w:p w:rsidR="0072747F" w:rsidRDefault="0072747F" w:rsidP="000E2760">
      <w:pPr>
        <w:pStyle w:val="a4"/>
        <w:numPr>
          <w:ilvl w:val="0"/>
          <w:numId w:val="39"/>
        </w:numPr>
        <w:tabs>
          <w:tab w:val="left" w:pos="142"/>
          <w:tab w:val="left" w:pos="284"/>
          <w:tab w:val="left" w:pos="567"/>
          <w:tab w:val="left" w:pos="851"/>
        </w:tabs>
        <w:spacing w:before="0" w:beforeAutospacing="0" w:after="0" w:afterAutospacing="0"/>
        <w:ind w:left="284" w:firstLine="142"/>
        <w:jc w:val="both"/>
      </w:pPr>
      <w:r w:rsidRPr="0072747F">
        <w:rPr>
          <w:rStyle w:val="markedcontent"/>
        </w:rPr>
        <w:t>С</w:t>
      </w:r>
      <w:r>
        <w:rPr>
          <w:rStyle w:val="markedcontent"/>
        </w:rPr>
        <w:t>амостоятельно формулировать обо</w:t>
      </w:r>
      <w:r w:rsidRPr="0072747F">
        <w:rPr>
          <w:rStyle w:val="markedcontent"/>
        </w:rPr>
        <w:t>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w:t>
      </w:r>
      <w:r>
        <w:t xml:space="preserve"> </w:t>
      </w:r>
      <w:r w:rsidRPr="0072747F">
        <w:rPr>
          <w:rStyle w:val="markedcontent"/>
        </w:rPr>
        <w:t>письменной форме, в виде электронной презентации, схемы,</w:t>
      </w:r>
      <w:r>
        <w:t xml:space="preserve"> </w:t>
      </w:r>
      <w:r w:rsidRPr="0072747F">
        <w:rPr>
          <w:rStyle w:val="markedcontent"/>
        </w:rPr>
        <w:t>таблицы, диаграммы и т. п.</w:t>
      </w:r>
    </w:p>
    <w:p w:rsidR="0072747F" w:rsidRDefault="0072747F" w:rsidP="000E2760">
      <w:pPr>
        <w:pStyle w:val="a4"/>
        <w:numPr>
          <w:ilvl w:val="0"/>
          <w:numId w:val="39"/>
        </w:numPr>
        <w:tabs>
          <w:tab w:val="left" w:pos="142"/>
          <w:tab w:val="left" w:pos="284"/>
          <w:tab w:val="left" w:pos="567"/>
          <w:tab w:val="left" w:pos="851"/>
        </w:tabs>
        <w:spacing w:before="0" w:beforeAutospacing="0" w:after="0" w:afterAutospacing="0"/>
        <w:ind w:left="284" w:firstLine="142"/>
        <w:jc w:val="both"/>
      </w:pPr>
      <w:r w:rsidRPr="0072747F">
        <w:rPr>
          <w:rStyle w:val="markedcontent"/>
        </w:rPr>
        <w:t>Формулировать гипотезу об истинности собственных суждений и суждений других, аргументировать свою позицию</w:t>
      </w:r>
      <w:r>
        <w:t xml:space="preserve">  </w:t>
      </w:r>
      <w:r w:rsidRPr="0072747F">
        <w:rPr>
          <w:rStyle w:val="markedcontent"/>
        </w:rPr>
        <w:t>в выборе и интерпретации литературного объекта исследования.</w:t>
      </w:r>
    </w:p>
    <w:p w:rsidR="0072747F" w:rsidRDefault="0072747F" w:rsidP="000E2760">
      <w:pPr>
        <w:pStyle w:val="a4"/>
        <w:numPr>
          <w:ilvl w:val="0"/>
          <w:numId w:val="39"/>
        </w:numPr>
        <w:tabs>
          <w:tab w:val="left" w:pos="142"/>
          <w:tab w:val="left" w:pos="284"/>
          <w:tab w:val="left" w:pos="567"/>
          <w:tab w:val="left" w:pos="851"/>
        </w:tabs>
        <w:spacing w:before="0" w:beforeAutospacing="0" w:after="0" w:afterAutospacing="0"/>
        <w:ind w:left="284" w:firstLine="142"/>
        <w:jc w:val="both"/>
      </w:pPr>
      <w:r w:rsidRPr="0072747F">
        <w:rPr>
          <w:rStyle w:val="markedcontent"/>
        </w:rPr>
        <w:t>Самостоятельно составлять план исследования особенностей</w:t>
      </w:r>
      <w:r>
        <w:t xml:space="preserve"> </w:t>
      </w:r>
      <w:r w:rsidRPr="0072747F">
        <w:rPr>
          <w:rStyle w:val="markedcontent"/>
        </w:rPr>
        <w:t>литературного объекта изучения, причинно-следственных</w:t>
      </w:r>
      <w:r>
        <w:t xml:space="preserve"> </w:t>
      </w:r>
      <w:r w:rsidRPr="0072747F">
        <w:rPr>
          <w:rStyle w:val="markedcontent"/>
        </w:rPr>
        <w:t>связей и зависимостей объектов между собой.</w:t>
      </w:r>
    </w:p>
    <w:p w:rsidR="0072747F" w:rsidRDefault="0072747F" w:rsidP="000E2760">
      <w:pPr>
        <w:pStyle w:val="a4"/>
        <w:numPr>
          <w:ilvl w:val="0"/>
          <w:numId w:val="39"/>
        </w:numPr>
        <w:tabs>
          <w:tab w:val="left" w:pos="142"/>
          <w:tab w:val="left" w:pos="284"/>
          <w:tab w:val="left" w:pos="567"/>
          <w:tab w:val="left" w:pos="851"/>
        </w:tabs>
        <w:spacing w:before="0" w:beforeAutospacing="0" w:after="0" w:afterAutospacing="0"/>
        <w:ind w:left="284" w:firstLine="142"/>
        <w:jc w:val="both"/>
      </w:pPr>
      <w:r w:rsidRPr="0072747F">
        <w:rPr>
          <w:rStyle w:val="markedcontent"/>
        </w:rPr>
        <w:t>Овладеть инструментами оценки достоверности полученных</w:t>
      </w:r>
      <w:r>
        <w:rPr>
          <w:rStyle w:val="markedcontent"/>
        </w:rPr>
        <w:t xml:space="preserve"> выводов и обо</w:t>
      </w:r>
      <w:r w:rsidRPr="0072747F">
        <w:rPr>
          <w:rStyle w:val="markedcontent"/>
        </w:rPr>
        <w:t>бщений.</w:t>
      </w:r>
      <w:r>
        <w:t xml:space="preserve"> </w:t>
      </w:r>
    </w:p>
    <w:p w:rsidR="0072747F" w:rsidRDefault="0072747F" w:rsidP="000E2760">
      <w:pPr>
        <w:pStyle w:val="a4"/>
        <w:numPr>
          <w:ilvl w:val="0"/>
          <w:numId w:val="39"/>
        </w:numPr>
        <w:tabs>
          <w:tab w:val="left" w:pos="142"/>
          <w:tab w:val="left" w:pos="284"/>
          <w:tab w:val="left" w:pos="567"/>
          <w:tab w:val="left" w:pos="851"/>
        </w:tabs>
        <w:spacing w:before="0" w:beforeAutospacing="0" w:after="0" w:afterAutospacing="0"/>
        <w:ind w:left="284" w:firstLine="142"/>
        <w:jc w:val="both"/>
      </w:pPr>
      <w:r w:rsidRPr="0072747F">
        <w:rPr>
          <w:rStyle w:val="markedcontent"/>
        </w:rPr>
        <w:t>Прогнозировать возможное дальнейшее развитие событий и их последствия в аналогичных или сходных ситуациях,</w:t>
      </w:r>
      <w:r w:rsidRPr="0072747F">
        <w:t xml:space="preserve"> </w:t>
      </w:r>
      <w:r w:rsidRPr="0072747F">
        <w:rPr>
          <w:rStyle w:val="markedcontent"/>
        </w:rPr>
        <w:t>а также выдвигать предположения об их развитии в новых условиях и контекстах, в том числе в литературных произведениях.</w:t>
      </w:r>
    </w:p>
    <w:p w:rsidR="0005592D" w:rsidRDefault="0072747F" w:rsidP="000E2760">
      <w:pPr>
        <w:pStyle w:val="a4"/>
        <w:numPr>
          <w:ilvl w:val="0"/>
          <w:numId w:val="39"/>
        </w:numPr>
        <w:tabs>
          <w:tab w:val="left" w:pos="142"/>
          <w:tab w:val="left" w:pos="284"/>
          <w:tab w:val="left" w:pos="567"/>
          <w:tab w:val="left" w:pos="851"/>
        </w:tabs>
        <w:spacing w:before="0" w:beforeAutospacing="0" w:after="0" w:afterAutospacing="0"/>
        <w:ind w:left="284" w:firstLine="142"/>
        <w:jc w:val="both"/>
        <w:rPr>
          <w:rStyle w:val="markedcontent"/>
        </w:rPr>
      </w:pPr>
      <w:r w:rsidRPr="0072747F">
        <w:rPr>
          <w:rStyle w:val="markedcontent"/>
        </w:rPr>
        <w:t>Публично представлять результаты учебного исследования</w:t>
      </w:r>
      <w:r>
        <w:t xml:space="preserve"> </w:t>
      </w:r>
      <w:r w:rsidRPr="0072747F">
        <w:rPr>
          <w:rStyle w:val="markedcontent"/>
        </w:rPr>
        <w:t>проектной деятельности на уроке или во внеурочной деятельности (устный журнал, виртуальная экскурсия, научная</w:t>
      </w:r>
      <w:r>
        <w:t xml:space="preserve"> </w:t>
      </w:r>
      <w:r w:rsidRPr="0072747F">
        <w:rPr>
          <w:rStyle w:val="markedcontent"/>
        </w:rPr>
        <w:t>конференция, стендовый доклад и др.).</w:t>
      </w:r>
    </w:p>
    <w:p w:rsidR="0072747F" w:rsidRDefault="0072747F" w:rsidP="0005592D">
      <w:pPr>
        <w:pStyle w:val="a4"/>
        <w:tabs>
          <w:tab w:val="left" w:pos="142"/>
          <w:tab w:val="left" w:pos="284"/>
          <w:tab w:val="left" w:pos="567"/>
          <w:tab w:val="left" w:pos="851"/>
        </w:tabs>
        <w:spacing w:before="0" w:beforeAutospacing="0" w:after="0" w:afterAutospacing="0"/>
        <w:ind w:left="426"/>
        <w:jc w:val="both"/>
      </w:pPr>
      <w:r w:rsidRPr="0072747F">
        <w:rPr>
          <w:rStyle w:val="markedcontent"/>
        </w:rPr>
        <w:t>Работа с информацией</w:t>
      </w:r>
      <w:r w:rsidR="0005592D">
        <w:rPr>
          <w:rStyle w:val="markedcontent"/>
        </w:rPr>
        <w:t>.</w:t>
      </w:r>
    </w:p>
    <w:p w:rsidR="0072747F" w:rsidRDefault="0072747F" w:rsidP="000E2760">
      <w:pPr>
        <w:pStyle w:val="a4"/>
        <w:numPr>
          <w:ilvl w:val="0"/>
          <w:numId w:val="39"/>
        </w:numPr>
        <w:tabs>
          <w:tab w:val="left" w:pos="142"/>
          <w:tab w:val="left" w:pos="284"/>
          <w:tab w:val="left" w:pos="567"/>
          <w:tab w:val="left" w:pos="851"/>
        </w:tabs>
        <w:spacing w:before="0" w:beforeAutospacing="0" w:after="0" w:afterAutospacing="0"/>
        <w:ind w:left="284" w:firstLine="142"/>
        <w:jc w:val="both"/>
      </w:pPr>
      <w:r w:rsidRPr="0072747F">
        <w:rPr>
          <w:rStyle w:val="markedcontent"/>
        </w:rPr>
        <w:t xml:space="preserve"> 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w:t>
      </w:r>
      <w:r>
        <w:t xml:space="preserve"> </w:t>
      </w:r>
      <w:r w:rsidRPr="0072747F">
        <w:rPr>
          <w:rStyle w:val="markedcontent"/>
        </w:rPr>
        <w:t>в виде таблицы, графики; извлекать информацию из различных источников (энциклопедий, словарей, справочников;</w:t>
      </w:r>
      <w:r>
        <w:t xml:space="preserve"> </w:t>
      </w:r>
      <w:r w:rsidRPr="0072747F">
        <w:rPr>
          <w:rStyle w:val="markedcontent"/>
        </w:rPr>
        <w:t>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w:t>
      </w:r>
      <w:r w:rsidR="0005592D">
        <w:rPr>
          <w:rStyle w:val="markedcontent"/>
        </w:rPr>
        <w:t xml:space="preserve"> </w:t>
      </w:r>
      <w:r w:rsidRPr="0072747F">
        <w:rPr>
          <w:rStyle w:val="markedcontent"/>
        </w:rPr>
        <w:t>задачей.</w:t>
      </w:r>
    </w:p>
    <w:p w:rsidR="0072747F" w:rsidRDefault="0072747F" w:rsidP="000E2760">
      <w:pPr>
        <w:pStyle w:val="a4"/>
        <w:numPr>
          <w:ilvl w:val="0"/>
          <w:numId w:val="39"/>
        </w:numPr>
        <w:tabs>
          <w:tab w:val="left" w:pos="142"/>
          <w:tab w:val="left" w:pos="284"/>
          <w:tab w:val="left" w:pos="567"/>
          <w:tab w:val="left" w:pos="851"/>
        </w:tabs>
        <w:spacing w:before="0" w:beforeAutospacing="0" w:after="0" w:afterAutospacing="0"/>
        <w:ind w:left="284" w:firstLine="142"/>
        <w:jc w:val="both"/>
      </w:pPr>
      <w:r w:rsidRPr="0072747F">
        <w:rPr>
          <w:rStyle w:val="markedcontent"/>
        </w:rPr>
        <w:t>Использовать различные виды аудирования (выборочное,</w:t>
      </w:r>
      <w:r>
        <w:rPr>
          <w:rStyle w:val="markedcontent"/>
        </w:rPr>
        <w:t xml:space="preserve"> </w:t>
      </w:r>
      <w:r w:rsidRPr="0072747F">
        <w:rPr>
          <w:rStyle w:val="markedcontent"/>
        </w:rPr>
        <w:t>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w:t>
      </w:r>
      <w:r>
        <w:t xml:space="preserve"> </w:t>
      </w:r>
      <w:r>
        <w:rPr>
          <w:rStyle w:val="markedcontent"/>
        </w:rPr>
        <w:t xml:space="preserve">информацию из прослушанных и </w:t>
      </w:r>
      <w:r w:rsidRPr="0072747F">
        <w:rPr>
          <w:rStyle w:val="markedcontent"/>
        </w:rPr>
        <w:t>прочитанных текстов различных функциональных разновидностей языка и жанров;</w:t>
      </w:r>
      <w:r>
        <w:t xml:space="preserve"> </w:t>
      </w:r>
      <w:r w:rsidRPr="0072747F">
        <w:rPr>
          <w:rStyle w:val="markedcontent"/>
        </w:rPr>
        <w:t>оценивать прочитанный или прослушанный текст с точки</w:t>
      </w:r>
      <w:r>
        <w:t xml:space="preserve"> </w:t>
      </w:r>
      <w:r w:rsidRPr="0072747F">
        <w:rPr>
          <w:rStyle w:val="markedcontent"/>
        </w:rPr>
        <w:t>зрения использованных в нем языковых средств; оценивать</w:t>
      </w:r>
      <w:r>
        <w:t xml:space="preserve"> </w:t>
      </w:r>
      <w:r w:rsidRPr="0072747F">
        <w:rPr>
          <w:rStyle w:val="markedcontent"/>
        </w:rPr>
        <w:t>достоверность содержащейся в тексте информации.</w:t>
      </w:r>
    </w:p>
    <w:p w:rsidR="0072747F" w:rsidRDefault="0072747F" w:rsidP="000E2760">
      <w:pPr>
        <w:pStyle w:val="a4"/>
        <w:numPr>
          <w:ilvl w:val="0"/>
          <w:numId w:val="39"/>
        </w:numPr>
        <w:tabs>
          <w:tab w:val="left" w:pos="142"/>
          <w:tab w:val="left" w:pos="284"/>
          <w:tab w:val="left" w:pos="567"/>
          <w:tab w:val="left" w:pos="851"/>
        </w:tabs>
        <w:spacing w:before="0" w:beforeAutospacing="0" w:after="0" w:afterAutospacing="0"/>
        <w:ind w:left="284" w:firstLine="142"/>
        <w:jc w:val="both"/>
      </w:pPr>
      <w:r w:rsidRPr="0072747F">
        <w:rPr>
          <w:rStyle w:val="markedcontent"/>
        </w:rPr>
        <w:t>Выделять главную и дополнительную информацию текстов;</w:t>
      </w:r>
      <w:r>
        <w:t xml:space="preserve"> </w:t>
      </w:r>
      <w:r w:rsidRPr="0072747F">
        <w:rPr>
          <w:rStyle w:val="markedcontent"/>
        </w:rPr>
        <w:t>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72747F" w:rsidRDefault="0072747F" w:rsidP="000E2760">
      <w:pPr>
        <w:pStyle w:val="a4"/>
        <w:numPr>
          <w:ilvl w:val="0"/>
          <w:numId w:val="39"/>
        </w:numPr>
        <w:tabs>
          <w:tab w:val="left" w:pos="142"/>
          <w:tab w:val="left" w:pos="284"/>
          <w:tab w:val="left" w:pos="567"/>
          <w:tab w:val="left" w:pos="851"/>
        </w:tabs>
        <w:spacing w:before="0" w:beforeAutospacing="0" w:after="0" w:afterAutospacing="0"/>
        <w:ind w:left="284" w:firstLine="142"/>
        <w:jc w:val="both"/>
      </w:pPr>
      <w:r w:rsidRPr="0072747F">
        <w:rPr>
          <w:rStyle w:val="markedcontent"/>
        </w:rPr>
        <w:t>В процессе чтения текста прогнозировать его содержание (по</w:t>
      </w:r>
      <w:r>
        <w:t xml:space="preserve"> </w:t>
      </w:r>
      <w:r w:rsidRPr="0072747F">
        <w:rPr>
          <w:rStyle w:val="markedcontent"/>
        </w:rPr>
        <w:t>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w:t>
      </w:r>
      <w:r>
        <w:t xml:space="preserve"> </w:t>
      </w:r>
      <w:r w:rsidRPr="0072747F">
        <w:rPr>
          <w:rStyle w:val="markedcontent"/>
        </w:rPr>
        <w:t>вести диалог с текстом.</w:t>
      </w:r>
      <w:r>
        <w:t xml:space="preserve"> </w:t>
      </w:r>
      <w:r w:rsidRPr="0072747F">
        <w:rPr>
          <w:rStyle w:val="markedcontent"/>
        </w:rPr>
        <w:t>Находить и формулировать аргументы, подтверждающую</w:t>
      </w:r>
      <w:r w:rsidR="0005592D">
        <w:rPr>
          <w:rStyle w:val="markedcontent"/>
        </w:rPr>
        <w:t xml:space="preserve"> </w:t>
      </w:r>
      <w:r w:rsidRPr="0072747F">
        <w:rPr>
          <w:rStyle w:val="markedcontent"/>
        </w:rPr>
        <w:t>или опровергающую позицию автора текста и собственную</w:t>
      </w:r>
      <w:r w:rsidR="0005592D">
        <w:rPr>
          <w:rStyle w:val="markedcontent"/>
        </w:rPr>
        <w:t xml:space="preserve"> </w:t>
      </w:r>
      <w:r w:rsidRPr="0072747F">
        <w:rPr>
          <w:rStyle w:val="markedcontent"/>
        </w:rPr>
        <w:t>точку зрения на проблему текста, в анализируемом тексте и</w:t>
      </w:r>
      <w:r w:rsidRPr="0072747F">
        <w:br/>
      </w:r>
      <w:r w:rsidRPr="0072747F">
        <w:rPr>
          <w:rStyle w:val="markedcontent"/>
        </w:rPr>
        <w:t>других источниках.</w:t>
      </w:r>
    </w:p>
    <w:p w:rsidR="0072747F" w:rsidRDefault="0072747F" w:rsidP="000E2760">
      <w:pPr>
        <w:pStyle w:val="a4"/>
        <w:numPr>
          <w:ilvl w:val="0"/>
          <w:numId w:val="39"/>
        </w:numPr>
        <w:tabs>
          <w:tab w:val="left" w:pos="142"/>
          <w:tab w:val="left" w:pos="284"/>
          <w:tab w:val="left" w:pos="567"/>
          <w:tab w:val="left" w:pos="851"/>
        </w:tabs>
        <w:spacing w:before="0" w:beforeAutospacing="0" w:after="0" w:afterAutospacing="0"/>
        <w:ind w:left="284" w:firstLine="142"/>
        <w:jc w:val="both"/>
      </w:pPr>
      <w:r w:rsidRPr="0072747F">
        <w:rPr>
          <w:rStyle w:val="markedcontent"/>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w:t>
      </w:r>
      <w:r>
        <w:t xml:space="preserve"> </w:t>
      </w:r>
      <w:r w:rsidRPr="0072747F">
        <w:rPr>
          <w:rStyle w:val="markedcontent"/>
        </w:rPr>
        <w:t>установки.</w:t>
      </w:r>
    </w:p>
    <w:p w:rsidR="0005592D" w:rsidRDefault="0072747F" w:rsidP="000E2760">
      <w:pPr>
        <w:pStyle w:val="a4"/>
        <w:numPr>
          <w:ilvl w:val="0"/>
          <w:numId w:val="39"/>
        </w:numPr>
        <w:tabs>
          <w:tab w:val="left" w:pos="142"/>
          <w:tab w:val="left" w:pos="284"/>
          <w:tab w:val="left" w:pos="567"/>
          <w:tab w:val="left" w:pos="851"/>
        </w:tabs>
        <w:spacing w:before="0" w:beforeAutospacing="0" w:after="0" w:afterAutospacing="0"/>
        <w:ind w:left="284" w:firstLine="142"/>
        <w:jc w:val="both"/>
        <w:rPr>
          <w:rStyle w:val="markedcontent"/>
        </w:rPr>
      </w:pPr>
      <w:r w:rsidRPr="0072747F">
        <w:rPr>
          <w:rStyle w:val="markedcontent"/>
        </w:rPr>
        <w:t>Оценивать надежность литературной и другой информации</w:t>
      </w:r>
      <w:r>
        <w:t xml:space="preserve"> </w:t>
      </w:r>
      <w:r w:rsidRPr="0072747F">
        <w:rPr>
          <w:rStyle w:val="markedcontent"/>
        </w:rPr>
        <w:t>по критериям, предложенным учителем или сформулированным самостоятельно; эффективно запоминать и систематизировать эту информацию.</w:t>
      </w:r>
    </w:p>
    <w:p w:rsidR="0072747F" w:rsidRDefault="0072747F" w:rsidP="0005592D">
      <w:pPr>
        <w:pStyle w:val="a4"/>
        <w:tabs>
          <w:tab w:val="left" w:pos="142"/>
          <w:tab w:val="left" w:pos="284"/>
          <w:tab w:val="left" w:pos="567"/>
          <w:tab w:val="left" w:pos="851"/>
        </w:tabs>
        <w:spacing w:before="0" w:beforeAutospacing="0" w:after="0" w:afterAutospacing="0"/>
        <w:ind w:left="284"/>
        <w:jc w:val="both"/>
      </w:pPr>
      <w:r w:rsidRPr="0072747F">
        <w:rPr>
          <w:rStyle w:val="markedcontent"/>
        </w:rPr>
        <w:t>Формирование универсальных учебных коммуникативных действий</w:t>
      </w:r>
      <w:r>
        <w:t>.</w:t>
      </w:r>
    </w:p>
    <w:p w:rsidR="0072747F" w:rsidRDefault="0072747F" w:rsidP="000E2760">
      <w:pPr>
        <w:pStyle w:val="a4"/>
        <w:numPr>
          <w:ilvl w:val="0"/>
          <w:numId w:val="39"/>
        </w:numPr>
        <w:tabs>
          <w:tab w:val="left" w:pos="142"/>
          <w:tab w:val="left" w:pos="284"/>
          <w:tab w:val="left" w:pos="567"/>
          <w:tab w:val="left" w:pos="851"/>
        </w:tabs>
        <w:spacing w:before="0" w:beforeAutospacing="0" w:after="0" w:afterAutospacing="0"/>
        <w:ind w:left="284" w:firstLine="142"/>
        <w:jc w:val="both"/>
        <w:rPr>
          <w:rStyle w:val="markedcontent"/>
        </w:rPr>
      </w:pPr>
      <w:r w:rsidRPr="0072747F">
        <w:rPr>
          <w:rStyle w:val="markedcontent"/>
        </w:rPr>
        <w:lastRenderedPageBreak/>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w:t>
      </w:r>
      <w:r>
        <w:t xml:space="preserve"> </w:t>
      </w:r>
      <w:r w:rsidRPr="0072747F">
        <w:rPr>
          <w:rStyle w:val="markedcontent"/>
        </w:rPr>
        <w:t>темы в соответствии с темой, целью, сферой и ситуацией общения; правильно, логично, аргументированно излагать</w:t>
      </w:r>
      <w:r>
        <w:t xml:space="preserve"> </w:t>
      </w:r>
      <w:r w:rsidRPr="0072747F">
        <w:rPr>
          <w:rStyle w:val="markedcontent"/>
        </w:rPr>
        <w:t>свою точку зрения по поставленной проблеме</w:t>
      </w:r>
      <w:r>
        <w:rPr>
          <w:rStyle w:val="markedcontent"/>
        </w:rPr>
        <w:t>.</w:t>
      </w:r>
    </w:p>
    <w:p w:rsidR="0072747F" w:rsidRDefault="0072747F" w:rsidP="000E2760">
      <w:pPr>
        <w:pStyle w:val="a4"/>
        <w:numPr>
          <w:ilvl w:val="0"/>
          <w:numId w:val="39"/>
        </w:numPr>
        <w:tabs>
          <w:tab w:val="left" w:pos="142"/>
          <w:tab w:val="left" w:pos="284"/>
          <w:tab w:val="left" w:pos="567"/>
          <w:tab w:val="left" w:pos="851"/>
        </w:tabs>
        <w:spacing w:before="0" w:beforeAutospacing="0" w:after="0" w:afterAutospacing="0"/>
        <w:ind w:left="284" w:firstLine="142"/>
        <w:jc w:val="both"/>
      </w:pPr>
      <w:r w:rsidRPr="0072747F">
        <w:rPr>
          <w:rStyle w:val="markedcontent"/>
        </w:rPr>
        <w:t xml:space="preserve"> Выражать свою точку зрения и аргументировать ее в диалогах и дискуссиях; сопоставлять свои суждения с суждениями</w:t>
      </w:r>
      <w:r>
        <w:t xml:space="preserve"> </w:t>
      </w:r>
      <w:r w:rsidRPr="0072747F">
        <w:rPr>
          <w:rStyle w:val="markedcontent"/>
        </w:rPr>
        <w:t>других участников диалога и полилога, обнаруживать различие и сходство позиций; корректно выражать свое отношение к суждениям собеседников.</w:t>
      </w:r>
    </w:p>
    <w:p w:rsidR="0072747F" w:rsidRDefault="0072747F" w:rsidP="000E2760">
      <w:pPr>
        <w:pStyle w:val="a4"/>
        <w:numPr>
          <w:ilvl w:val="0"/>
          <w:numId w:val="39"/>
        </w:numPr>
        <w:tabs>
          <w:tab w:val="left" w:pos="142"/>
          <w:tab w:val="left" w:pos="284"/>
          <w:tab w:val="left" w:pos="567"/>
          <w:tab w:val="left" w:pos="851"/>
        </w:tabs>
        <w:spacing w:before="0" w:beforeAutospacing="0" w:after="0" w:afterAutospacing="0"/>
        <w:ind w:left="284" w:firstLine="142"/>
        <w:jc w:val="both"/>
      </w:pPr>
      <w:r w:rsidRPr="0072747F">
        <w:rPr>
          <w:rStyle w:val="markedcontent"/>
        </w:rPr>
        <w:t>Формулировать цель учебной деятельности, планировать ее,</w:t>
      </w:r>
      <w:r>
        <w:rPr>
          <w:rStyle w:val="markedcontent"/>
        </w:rPr>
        <w:t xml:space="preserve"> </w:t>
      </w:r>
      <w:r w:rsidRPr="0072747F">
        <w:rPr>
          <w:rStyle w:val="markedcontent"/>
        </w:rPr>
        <w:t>осуществлять самоконтроль, самооценку, самокоррекцию;</w:t>
      </w:r>
      <w:r>
        <w:t xml:space="preserve"> </w:t>
      </w:r>
      <w:r>
        <w:rPr>
          <w:rStyle w:val="markedcontent"/>
        </w:rPr>
        <w:t xml:space="preserve">объяснять причины достижения </w:t>
      </w:r>
      <w:r w:rsidRPr="0072747F">
        <w:rPr>
          <w:rStyle w:val="markedcontent"/>
        </w:rPr>
        <w:t>(недостижения) результата</w:t>
      </w:r>
      <w:r>
        <w:t xml:space="preserve"> </w:t>
      </w:r>
      <w:r w:rsidRPr="0072747F">
        <w:rPr>
          <w:rStyle w:val="markedcontent"/>
        </w:rPr>
        <w:t>деятельности.</w:t>
      </w:r>
    </w:p>
    <w:p w:rsidR="0072747F" w:rsidRDefault="0072747F" w:rsidP="000E2760">
      <w:pPr>
        <w:pStyle w:val="a4"/>
        <w:numPr>
          <w:ilvl w:val="0"/>
          <w:numId w:val="39"/>
        </w:numPr>
        <w:tabs>
          <w:tab w:val="left" w:pos="142"/>
          <w:tab w:val="left" w:pos="284"/>
          <w:tab w:val="left" w:pos="567"/>
          <w:tab w:val="left" w:pos="851"/>
        </w:tabs>
        <w:spacing w:before="0" w:beforeAutospacing="0" w:after="0" w:afterAutospacing="0"/>
        <w:ind w:left="284" w:firstLine="142"/>
        <w:jc w:val="both"/>
      </w:pPr>
      <w:r w:rsidRPr="0072747F">
        <w:rPr>
          <w:rStyle w:val="markedcontent"/>
        </w:rPr>
        <w:t>Осуществлять речевую рефлексию (выявлять коммуникативные неудачи и их причины, уметь предупреждать их), давать</w:t>
      </w:r>
      <w:r>
        <w:t xml:space="preserve"> </w:t>
      </w:r>
      <w:r w:rsidRPr="0072747F">
        <w:rPr>
          <w:rStyle w:val="markedcontent"/>
        </w:rPr>
        <w:t>оценку приобретенному речевому опыту и корректировать</w:t>
      </w:r>
      <w:r>
        <w:t xml:space="preserve"> </w:t>
      </w:r>
      <w:r w:rsidRPr="0072747F">
        <w:rPr>
          <w:rStyle w:val="markedcontent"/>
        </w:rPr>
        <w:t>собственную речь с учетом целей и условий общения; оценивать соответствие результата поставленной цели и условиям</w:t>
      </w:r>
      <w:r>
        <w:t xml:space="preserve"> </w:t>
      </w:r>
      <w:r w:rsidRPr="0072747F">
        <w:rPr>
          <w:rStyle w:val="markedcontent"/>
        </w:rPr>
        <w:t>общения.</w:t>
      </w:r>
    </w:p>
    <w:p w:rsidR="0072747F" w:rsidRDefault="0072747F" w:rsidP="000E2760">
      <w:pPr>
        <w:pStyle w:val="a4"/>
        <w:numPr>
          <w:ilvl w:val="0"/>
          <w:numId w:val="39"/>
        </w:numPr>
        <w:tabs>
          <w:tab w:val="left" w:pos="142"/>
          <w:tab w:val="left" w:pos="284"/>
          <w:tab w:val="left" w:pos="567"/>
          <w:tab w:val="left" w:pos="851"/>
        </w:tabs>
        <w:spacing w:before="0" w:beforeAutospacing="0" w:after="0" w:afterAutospacing="0"/>
        <w:ind w:left="284" w:firstLine="142"/>
        <w:jc w:val="both"/>
        <w:rPr>
          <w:rStyle w:val="markedcontent"/>
        </w:rPr>
      </w:pPr>
      <w:r w:rsidRPr="0072747F">
        <w:rPr>
          <w:rStyle w:val="markedcontent"/>
        </w:rPr>
        <w:t>Управлять собственными эмоциями, корректно выражать их</w:t>
      </w:r>
      <w:r>
        <w:t xml:space="preserve"> </w:t>
      </w:r>
      <w:r w:rsidRPr="0072747F">
        <w:rPr>
          <w:rStyle w:val="markedcontent"/>
        </w:rPr>
        <w:t>в процессе речевого общения.</w:t>
      </w:r>
      <w:r w:rsidRPr="0072747F">
        <w:br/>
      </w:r>
      <w:r w:rsidRPr="0072747F">
        <w:rPr>
          <w:rStyle w:val="markedcontent"/>
        </w:rPr>
        <w:t>Формирование универсальных учебных регулятивных действи</w:t>
      </w:r>
      <w:r>
        <w:rPr>
          <w:rStyle w:val="markedcontent"/>
        </w:rPr>
        <w:t>й.</w:t>
      </w:r>
    </w:p>
    <w:p w:rsidR="0072747F" w:rsidRDefault="0072747F" w:rsidP="000E2760">
      <w:pPr>
        <w:pStyle w:val="a4"/>
        <w:numPr>
          <w:ilvl w:val="0"/>
          <w:numId w:val="39"/>
        </w:numPr>
        <w:tabs>
          <w:tab w:val="left" w:pos="142"/>
          <w:tab w:val="left" w:pos="284"/>
          <w:tab w:val="left" w:pos="567"/>
          <w:tab w:val="left" w:pos="851"/>
        </w:tabs>
        <w:spacing w:before="0" w:beforeAutospacing="0" w:after="0" w:afterAutospacing="0"/>
        <w:ind w:left="284" w:firstLine="142"/>
        <w:jc w:val="both"/>
      </w:pPr>
      <w:r w:rsidRPr="0072747F">
        <w:rPr>
          <w:rStyle w:val="markedcontent"/>
        </w:rPr>
        <w:t xml:space="preserve"> Владеть социокультурными нормами и нормами речевого поведения в актуальных сферах речевого общения, соблюдать</w:t>
      </w:r>
      <w:r>
        <w:t xml:space="preserve"> </w:t>
      </w:r>
      <w:r w:rsidRPr="0072747F">
        <w:rPr>
          <w:rStyle w:val="markedcontent"/>
        </w:rPr>
        <w:t>нормы современного русского литературного языка и нормы</w:t>
      </w:r>
      <w:r>
        <w:t xml:space="preserve"> </w:t>
      </w:r>
      <w:r w:rsidRPr="0072747F">
        <w:rPr>
          <w:rStyle w:val="markedcontent"/>
        </w:rPr>
        <w:t>речевого этикета; уместно пользоваться внеязыковыми средствами общения (жестами, мимикой).</w:t>
      </w:r>
    </w:p>
    <w:p w:rsidR="0072747F" w:rsidRDefault="0072747F" w:rsidP="000E2760">
      <w:pPr>
        <w:pStyle w:val="a4"/>
        <w:numPr>
          <w:ilvl w:val="0"/>
          <w:numId w:val="39"/>
        </w:numPr>
        <w:tabs>
          <w:tab w:val="left" w:pos="142"/>
          <w:tab w:val="left" w:pos="284"/>
          <w:tab w:val="left" w:pos="567"/>
          <w:tab w:val="left" w:pos="851"/>
        </w:tabs>
        <w:spacing w:before="0" w:beforeAutospacing="0" w:after="0" w:afterAutospacing="0"/>
        <w:ind w:left="284" w:firstLine="142"/>
        <w:jc w:val="both"/>
        <w:rPr>
          <w:rStyle w:val="markedcontent"/>
        </w:rPr>
      </w:pPr>
      <w:r w:rsidRPr="0072747F">
        <w:rPr>
          <w:rStyle w:val="markedcontent"/>
        </w:rPr>
        <w:t>Публично представлять результаты проведенного языкового</w:t>
      </w:r>
      <w:r>
        <w:t xml:space="preserve"> </w:t>
      </w:r>
      <w:r w:rsidRPr="0072747F">
        <w:rPr>
          <w:rStyle w:val="markedcontent"/>
        </w:rPr>
        <w:t>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w:t>
      </w:r>
      <w:r>
        <w:t xml:space="preserve"> </w:t>
      </w:r>
      <w:r w:rsidRPr="0072747F">
        <w:rPr>
          <w:rStyle w:val="markedcontent"/>
        </w:rPr>
        <w:t>тексты с использованием иллюстративного материала.</w:t>
      </w:r>
    </w:p>
    <w:p w:rsidR="00E83F0D" w:rsidRDefault="00E83F0D" w:rsidP="00E83F0D">
      <w:pPr>
        <w:pStyle w:val="a4"/>
        <w:tabs>
          <w:tab w:val="left" w:pos="142"/>
          <w:tab w:val="left" w:pos="284"/>
          <w:tab w:val="left" w:pos="567"/>
          <w:tab w:val="left" w:pos="851"/>
        </w:tabs>
        <w:spacing w:before="0" w:beforeAutospacing="0" w:after="0" w:afterAutospacing="0"/>
        <w:ind w:left="426"/>
        <w:jc w:val="both"/>
        <w:rPr>
          <w:rStyle w:val="markedcontent"/>
        </w:rPr>
      </w:pPr>
    </w:p>
    <w:p w:rsidR="0072747F" w:rsidRDefault="0072747F" w:rsidP="0072747F">
      <w:pPr>
        <w:pStyle w:val="a4"/>
        <w:tabs>
          <w:tab w:val="left" w:pos="142"/>
          <w:tab w:val="left" w:pos="284"/>
          <w:tab w:val="left" w:pos="567"/>
          <w:tab w:val="left" w:pos="851"/>
        </w:tabs>
        <w:spacing w:before="0" w:beforeAutospacing="0" w:after="0" w:afterAutospacing="0"/>
        <w:ind w:left="284"/>
        <w:jc w:val="both"/>
        <w:rPr>
          <w:rStyle w:val="markedcontent"/>
        </w:rPr>
      </w:pPr>
      <w:r>
        <w:rPr>
          <w:rStyle w:val="markedcontent"/>
        </w:rPr>
        <w:t xml:space="preserve">АНГЛИЙСКИЙ </w:t>
      </w:r>
      <w:r w:rsidRPr="0072747F">
        <w:rPr>
          <w:rStyle w:val="markedcontent"/>
        </w:rPr>
        <w:t xml:space="preserve">ЯЗЫК </w:t>
      </w:r>
    </w:p>
    <w:p w:rsidR="0072747F" w:rsidRDefault="0072747F" w:rsidP="0072747F">
      <w:pPr>
        <w:pStyle w:val="a4"/>
        <w:tabs>
          <w:tab w:val="left" w:pos="142"/>
          <w:tab w:val="left" w:pos="284"/>
          <w:tab w:val="left" w:pos="567"/>
          <w:tab w:val="left" w:pos="851"/>
        </w:tabs>
        <w:spacing w:before="0" w:beforeAutospacing="0" w:after="0" w:afterAutospacing="0"/>
        <w:ind w:left="426"/>
        <w:jc w:val="both"/>
      </w:pPr>
      <w:r w:rsidRPr="0072747F">
        <w:rPr>
          <w:rStyle w:val="markedcontent"/>
        </w:rPr>
        <w:t>Формирование универсальных учебных познавательных действий</w:t>
      </w:r>
    </w:p>
    <w:p w:rsidR="0072747F" w:rsidRDefault="0072747F" w:rsidP="0072747F">
      <w:pPr>
        <w:pStyle w:val="a4"/>
        <w:tabs>
          <w:tab w:val="left" w:pos="142"/>
          <w:tab w:val="left" w:pos="284"/>
          <w:tab w:val="left" w:pos="567"/>
          <w:tab w:val="left" w:pos="851"/>
        </w:tabs>
        <w:spacing w:before="0" w:beforeAutospacing="0" w:after="0" w:afterAutospacing="0"/>
        <w:ind w:left="426"/>
        <w:jc w:val="both"/>
      </w:pPr>
      <w:r w:rsidRPr="0072747F">
        <w:rPr>
          <w:rStyle w:val="markedcontent"/>
        </w:rPr>
        <w:t>Формирование базовых логических действий</w:t>
      </w:r>
    </w:p>
    <w:p w:rsidR="0072747F" w:rsidRDefault="0072747F" w:rsidP="000E2760">
      <w:pPr>
        <w:pStyle w:val="a4"/>
        <w:numPr>
          <w:ilvl w:val="0"/>
          <w:numId w:val="41"/>
        </w:numPr>
        <w:tabs>
          <w:tab w:val="left" w:pos="142"/>
          <w:tab w:val="left" w:pos="284"/>
          <w:tab w:val="left" w:pos="567"/>
          <w:tab w:val="left" w:pos="851"/>
        </w:tabs>
        <w:spacing w:before="0" w:beforeAutospacing="0" w:after="0" w:afterAutospacing="0"/>
        <w:ind w:left="284" w:firstLine="142"/>
        <w:jc w:val="both"/>
      </w:pPr>
      <w:r w:rsidRPr="0072747F">
        <w:rPr>
          <w:rStyle w:val="markedcontent"/>
        </w:rPr>
        <w:t>Выявлять призна</w:t>
      </w:r>
      <w:r>
        <w:rPr>
          <w:rStyle w:val="markedcontent"/>
        </w:rPr>
        <w:t xml:space="preserve">ки и свойства языковых единиц и </w:t>
      </w:r>
      <w:r w:rsidRPr="0072747F">
        <w:rPr>
          <w:rStyle w:val="markedcontent"/>
        </w:rPr>
        <w:t>языковых явлений иностранного языка; применять изученные</w:t>
      </w:r>
      <w:r>
        <w:t xml:space="preserve"> </w:t>
      </w:r>
      <w:r w:rsidRPr="0072747F">
        <w:rPr>
          <w:rStyle w:val="markedcontent"/>
        </w:rPr>
        <w:t>правила, алгоритмы.</w:t>
      </w:r>
    </w:p>
    <w:p w:rsidR="0072747F" w:rsidRDefault="0072747F" w:rsidP="000E2760">
      <w:pPr>
        <w:pStyle w:val="a4"/>
        <w:numPr>
          <w:ilvl w:val="0"/>
          <w:numId w:val="41"/>
        </w:numPr>
        <w:tabs>
          <w:tab w:val="left" w:pos="142"/>
          <w:tab w:val="left" w:pos="284"/>
          <w:tab w:val="left" w:pos="567"/>
          <w:tab w:val="left" w:pos="851"/>
        </w:tabs>
        <w:spacing w:before="0" w:beforeAutospacing="0" w:after="0" w:afterAutospacing="0"/>
        <w:ind w:left="284" w:firstLine="142"/>
        <w:jc w:val="both"/>
      </w:pPr>
      <w:r w:rsidRPr="0072747F">
        <w:rPr>
          <w:rStyle w:val="markedcontent"/>
        </w:rPr>
        <w:t>Анализировать, устанавливать аналогии, между способами</w:t>
      </w:r>
      <w:r>
        <w:t xml:space="preserve"> </w:t>
      </w:r>
      <w:r w:rsidRPr="0072747F">
        <w:rPr>
          <w:rStyle w:val="markedcontent"/>
        </w:rPr>
        <w:t>выражения мысли средствами родного и иностранного языков.</w:t>
      </w:r>
    </w:p>
    <w:p w:rsidR="0072747F" w:rsidRDefault="0072747F" w:rsidP="000E2760">
      <w:pPr>
        <w:pStyle w:val="a4"/>
        <w:numPr>
          <w:ilvl w:val="0"/>
          <w:numId w:val="41"/>
        </w:numPr>
        <w:tabs>
          <w:tab w:val="left" w:pos="142"/>
          <w:tab w:val="left" w:pos="284"/>
          <w:tab w:val="left" w:pos="567"/>
          <w:tab w:val="left" w:pos="851"/>
        </w:tabs>
        <w:spacing w:before="0" w:beforeAutospacing="0" w:after="0" w:afterAutospacing="0"/>
        <w:ind w:left="284" w:firstLine="142"/>
        <w:jc w:val="both"/>
      </w:pPr>
      <w:r w:rsidRPr="0072747F">
        <w:rPr>
          <w:rStyle w:val="markedcontent"/>
        </w:rPr>
        <w:t>Сравнивать, упорядочивать, классифицировать языковые</w:t>
      </w:r>
      <w:r>
        <w:t xml:space="preserve"> </w:t>
      </w:r>
      <w:r w:rsidRPr="0072747F">
        <w:rPr>
          <w:rStyle w:val="markedcontent"/>
        </w:rPr>
        <w:t>единицы и языковые явления иностранного языка, разные</w:t>
      </w:r>
      <w:r>
        <w:rPr>
          <w:rStyle w:val="markedcontent"/>
        </w:rPr>
        <w:t xml:space="preserve"> </w:t>
      </w:r>
      <w:r w:rsidRPr="0072747F">
        <w:rPr>
          <w:rStyle w:val="markedcontent"/>
        </w:rPr>
        <w:t>типы высказывания.</w:t>
      </w:r>
    </w:p>
    <w:p w:rsidR="0072747F" w:rsidRDefault="0072747F" w:rsidP="000E2760">
      <w:pPr>
        <w:pStyle w:val="a4"/>
        <w:numPr>
          <w:ilvl w:val="0"/>
          <w:numId w:val="41"/>
        </w:numPr>
        <w:tabs>
          <w:tab w:val="left" w:pos="142"/>
          <w:tab w:val="left" w:pos="284"/>
          <w:tab w:val="left" w:pos="567"/>
          <w:tab w:val="left" w:pos="851"/>
        </w:tabs>
        <w:spacing w:before="0" w:beforeAutospacing="0" w:after="0" w:afterAutospacing="0"/>
        <w:ind w:left="284" w:firstLine="142"/>
        <w:jc w:val="both"/>
      </w:pPr>
      <w:r w:rsidRPr="0072747F">
        <w:rPr>
          <w:rStyle w:val="markedcontent"/>
        </w:rPr>
        <w:t>Моделировать отношения между объектами (членами предложения, структурными единицами диалога и др.).</w:t>
      </w:r>
    </w:p>
    <w:p w:rsidR="0072747F" w:rsidRDefault="0072747F" w:rsidP="000E2760">
      <w:pPr>
        <w:pStyle w:val="a4"/>
        <w:numPr>
          <w:ilvl w:val="0"/>
          <w:numId w:val="41"/>
        </w:numPr>
        <w:tabs>
          <w:tab w:val="left" w:pos="142"/>
          <w:tab w:val="left" w:pos="284"/>
          <w:tab w:val="left" w:pos="567"/>
          <w:tab w:val="left" w:pos="851"/>
        </w:tabs>
        <w:spacing w:before="0" w:beforeAutospacing="0" w:after="0" w:afterAutospacing="0"/>
        <w:ind w:left="284" w:firstLine="142"/>
        <w:jc w:val="both"/>
      </w:pPr>
      <w:r w:rsidRPr="0072747F">
        <w:rPr>
          <w:rStyle w:val="markedcontent"/>
        </w:rPr>
        <w:t>Использовать информацию, извлеченную из несплошных</w:t>
      </w:r>
      <w:r>
        <w:t xml:space="preserve"> </w:t>
      </w:r>
      <w:r w:rsidRPr="0072747F">
        <w:rPr>
          <w:rStyle w:val="markedcontent"/>
        </w:rPr>
        <w:t>текстов (таблицы, диаграммы), в собственных устных и письменных высказываниях.</w:t>
      </w:r>
    </w:p>
    <w:p w:rsidR="0072747F" w:rsidRDefault="0072747F" w:rsidP="000E2760">
      <w:pPr>
        <w:pStyle w:val="a4"/>
        <w:numPr>
          <w:ilvl w:val="0"/>
          <w:numId w:val="41"/>
        </w:numPr>
        <w:tabs>
          <w:tab w:val="left" w:pos="142"/>
          <w:tab w:val="left" w:pos="284"/>
          <w:tab w:val="left" w:pos="567"/>
          <w:tab w:val="left" w:pos="851"/>
        </w:tabs>
        <w:spacing w:before="0" w:beforeAutospacing="0" w:after="0" w:afterAutospacing="0"/>
        <w:ind w:left="284" w:firstLine="142"/>
        <w:jc w:val="both"/>
      </w:pPr>
      <w:r w:rsidRPr="0072747F">
        <w:rPr>
          <w:rStyle w:val="markedcontent"/>
        </w:rPr>
        <w:t>Выдвигать гипотезы (например, об употреблении глагола-связки в иностранном языке); обосновывать, аргументировать свои суждения, выводы.</w:t>
      </w:r>
    </w:p>
    <w:p w:rsidR="0072747F" w:rsidRDefault="0072747F" w:rsidP="000E2760">
      <w:pPr>
        <w:pStyle w:val="a4"/>
        <w:numPr>
          <w:ilvl w:val="0"/>
          <w:numId w:val="41"/>
        </w:numPr>
        <w:tabs>
          <w:tab w:val="left" w:pos="142"/>
          <w:tab w:val="left" w:pos="284"/>
          <w:tab w:val="left" w:pos="567"/>
          <w:tab w:val="left" w:pos="851"/>
        </w:tabs>
        <w:spacing w:before="0" w:beforeAutospacing="0" w:after="0" w:afterAutospacing="0"/>
        <w:ind w:left="284" w:firstLine="142"/>
        <w:jc w:val="both"/>
        <w:rPr>
          <w:rStyle w:val="markedcontent"/>
        </w:rPr>
      </w:pPr>
      <w:r w:rsidRPr="0072747F">
        <w:rPr>
          <w:rStyle w:val="markedcontent"/>
        </w:rPr>
        <w:t>Распознавать свойства и признаки языковых единиц и языковых явлений (например, с помощью словоо</w:t>
      </w:r>
      <w:r>
        <w:rPr>
          <w:rStyle w:val="markedcontent"/>
        </w:rPr>
        <w:t>б</w:t>
      </w:r>
      <w:r w:rsidRPr="0072747F">
        <w:rPr>
          <w:rStyle w:val="markedcontent"/>
        </w:rPr>
        <w:t>разовательных элементов).</w:t>
      </w:r>
    </w:p>
    <w:p w:rsidR="0072747F" w:rsidRDefault="0072747F" w:rsidP="000E2760">
      <w:pPr>
        <w:pStyle w:val="a4"/>
        <w:numPr>
          <w:ilvl w:val="0"/>
          <w:numId w:val="41"/>
        </w:numPr>
        <w:tabs>
          <w:tab w:val="left" w:pos="284"/>
          <w:tab w:val="left" w:pos="851"/>
        </w:tabs>
        <w:spacing w:before="0" w:beforeAutospacing="0" w:after="0" w:afterAutospacing="0"/>
        <w:ind w:left="284" w:firstLine="142"/>
        <w:jc w:val="both"/>
      </w:pPr>
      <w:r w:rsidRPr="0072747F">
        <w:rPr>
          <w:rStyle w:val="markedcontent"/>
        </w:rPr>
        <w:t>Сравнивать языковые единицы разного уровня (звуки, буквы, слова, речевые клише, грамматические явления, тексты</w:t>
      </w:r>
      <w:r w:rsidR="0005592D">
        <w:t xml:space="preserve"> </w:t>
      </w:r>
      <w:r w:rsidRPr="0072747F">
        <w:rPr>
          <w:rStyle w:val="markedcontent"/>
        </w:rPr>
        <w:t>и т. п.).</w:t>
      </w:r>
    </w:p>
    <w:p w:rsidR="0072747F" w:rsidRDefault="0072747F" w:rsidP="000E2760">
      <w:pPr>
        <w:pStyle w:val="a4"/>
        <w:numPr>
          <w:ilvl w:val="0"/>
          <w:numId w:val="41"/>
        </w:numPr>
        <w:tabs>
          <w:tab w:val="left" w:pos="284"/>
          <w:tab w:val="left" w:pos="567"/>
          <w:tab w:val="left" w:pos="851"/>
        </w:tabs>
        <w:spacing w:before="0" w:beforeAutospacing="0" w:after="0" w:afterAutospacing="0"/>
        <w:ind w:left="426" w:firstLine="0"/>
        <w:jc w:val="both"/>
      </w:pPr>
      <w:r w:rsidRPr="0072747F">
        <w:rPr>
          <w:rStyle w:val="markedcontent"/>
        </w:rPr>
        <w:t>Пользоваться классификациями (по типу чтения, по типу</w:t>
      </w:r>
      <w:r>
        <w:t xml:space="preserve"> </w:t>
      </w:r>
      <w:r w:rsidRPr="0072747F">
        <w:rPr>
          <w:rStyle w:val="markedcontent"/>
        </w:rPr>
        <w:t>высказывания и т. п.).</w:t>
      </w:r>
    </w:p>
    <w:p w:rsidR="0072747F" w:rsidRDefault="0072747F" w:rsidP="000E2760">
      <w:pPr>
        <w:pStyle w:val="a4"/>
        <w:numPr>
          <w:ilvl w:val="0"/>
          <w:numId w:val="41"/>
        </w:numPr>
        <w:tabs>
          <w:tab w:val="left" w:pos="284"/>
          <w:tab w:val="left" w:pos="851"/>
        </w:tabs>
        <w:spacing w:before="0" w:beforeAutospacing="0" w:after="0" w:afterAutospacing="0"/>
        <w:ind w:left="284" w:firstLine="142"/>
        <w:jc w:val="both"/>
        <w:rPr>
          <w:rStyle w:val="markedcontent"/>
        </w:rPr>
      </w:pPr>
      <w:r w:rsidRPr="0072747F">
        <w:rPr>
          <w:rStyle w:val="markedcontent"/>
        </w:rPr>
        <w:t>Выбирать, анализировать, интерпретировать, систем</w:t>
      </w:r>
      <w:r w:rsidR="0005592D">
        <w:rPr>
          <w:rStyle w:val="markedcontent"/>
        </w:rPr>
        <w:t xml:space="preserve">атизировать информацию, </w:t>
      </w:r>
      <w:r w:rsidRPr="0072747F">
        <w:rPr>
          <w:rStyle w:val="markedcontent"/>
        </w:rPr>
        <w:t>представленную в разных формах:</w:t>
      </w:r>
      <w:r>
        <w:t xml:space="preserve"> </w:t>
      </w:r>
      <w:r>
        <w:rPr>
          <w:rStyle w:val="markedcontent"/>
        </w:rPr>
        <w:t xml:space="preserve">сплошных текстах, иллюстрациях, </w:t>
      </w:r>
      <w:r w:rsidRPr="0072747F">
        <w:rPr>
          <w:rStyle w:val="markedcontent"/>
        </w:rPr>
        <w:t>графически (в таблицах,</w:t>
      </w:r>
      <w:r>
        <w:rPr>
          <w:rStyle w:val="markedcontent"/>
        </w:rPr>
        <w:t xml:space="preserve"> </w:t>
      </w:r>
      <w:r w:rsidRPr="0072747F">
        <w:rPr>
          <w:rStyle w:val="markedcontent"/>
        </w:rPr>
        <w:t>диаграммах).</w:t>
      </w:r>
      <w:r>
        <w:t xml:space="preserve"> </w:t>
      </w:r>
      <w:r w:rsidRPr="0072747F">
        <w:rPr>
          <w:rStyle w:val="markedcontent"/>
        </w:rPr>
        <w:t>Работа с информацией</w:t>
      </w:r>
      <w:r>
        <w:rPr>
          <w:rStyle w:val="markedcontent"/>
        </w:rPr>
        <w:t>.</w:t>
      </w:r>
    </w:p>
    <w:p w:rsidR="0072747F" w:rsidRDefault="0072747F" w:rsidP="000E2760">
      <w:pPr>
        <w:pStyle w:val="a4"/>
        <w:numPr>
          <w:ilvl w:val="0"/>
          <w:numId w:val="41"/>
        </w:numPr>
        <w:tabs>
          <w:tab w:val="left" w:pos="284"/>
          <w:tab w:val="left" w:pos="851"/>
        </w:tabs>
        <w:spacing w:before="0" w:beforeAutospacing="0" w:after="0" w:afterAutospacing="0"/>
        <w:ind w:left="284" w:firstLine="142"/>
        <w:jc w:val="both"/>
      </w:pPr>
      <w:r w:rsidRPr="0072747F">
        <w:rPr>
          <w:rStyle w:val="markedcontent"/>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w:t>
      </w:r>
      <w:r>
        <w:rPr>
          <w:rStyle w:val="markedcontent"/>
        </w:rPr>
        <w:t xml:space="preserve">ем </w:t>
      </w:r>
      <w:r w:rsidRPr="0072747F">
        <w:rPr>
          <w:rStyle w:val="markedcontent"/>
        </w:rPr>
        <w:t>запрашиваемой информации, с полным пониманием).</w:t>
      </w:r>
    </w:p>
    <w:p w:rsidR="0072747F" w:rsidRDefault="0072747F" w:rsidP="000E2760">
      <w:pPr>
        <w:pStyle w:val="a4"/>
        <w:numPr>
          <w:ilvl w:val="0"/>
          <w:numId w:val="41"/>
        </w:numPr>
        <w:tabs>
          <w:tab w:val="left" w:pos="284"/>
          <w:tab w:val="left" w:pos="851"/>
        </w:tabs>
        <w:spacing w:before="0" w:beforeAutospacing="0" w:after="0" w:afterAutospacing="0"/>
        <w:ind w:left="284" w:firstLine="142"/>
        <w:jc w:val="both"/>
        <w:rPr>
          <w:rStyle w:val="markedcontent"/>
        </w:rPr>
      </w:pPr>
      <w:r w:rsidRPr="0072747F">
        <w:rPr>
          <w:rStyle w:val="markedcontent"/>
        </w:rPr>
        <w:t>Прогнозировать содержание текста по заголовку; прогнозировать возможное дальнейшее развитие событий по началу</w:t>
      </w:r>
      <w:r>
        <w:t xml:space="preserve"> </w:t>
      </w:r>
      <w:r w:rsidRPr="0072747F">
        <w:rPr>
          <w:rStyle w:val="markedcontent"/>
        </w:rPr>
        <w:t>текста; устанавливать логическую последовательность основ</w:t>
      </w:r>
      <w:r>
        <w:rPr>
          <w:rStyle w:val="markedcontent"/>
        </w:rPr>
        <w:t xml:space="preserve">ных фактов; </w:t>
      </w:r>
      <w:r w:rsidRPr="0072747F">
        <w:rPr>
          <w:rStyle w:val="markedcontent"/>
        </w:rPr>
        <w:t>восстанавливать текст из разрозненных абзацев.</w:t>
      </w:r>
    </w:p>
    <w:p w:rsidR="0072747F" w:rsidRDefault="0072747F" w:rsidP="000E2760">
      <w:pPr>
        <w:pStyle w:val="a4"/>
        <w:numPr>
          <w:ilvl w:val="0"/>
          <w:numId w:val="41"/>
        </w:numPr>
        <w:tabs>
          <w:tab w:val="left" w:pos="284"/>
          <w:tab w:val="left" w:pos="851"/>
        </w:tabs>
        <w:spacing w:before="0" w:beforeAutospacing="0" w:after="0" w:afterAutospacing="0"/>
        <w:ind w:left="284" w:firstLine="142"/>
        <w:jc w:val="both"/>
        <w:rPr>
          <w:rStyle w:val="markedcontent"/>
        </w:rPr>
      </w:pPr>
      <w:r w:rsidRPr="0072747F">
        <w:rPr>
          <w:rStyle w:val="markedcontent"/>
        </w:rPr>
        <w:lastRenderedPageBreak/>
        <w:t>Полно и точно понимать прочитанный текст на основе его</w:t>
      </w:r>
      <w:r w:rsidR="0005592D">
        <w:t xml:space="preserve"> </w:t>
      </w:r>
      <w:r w:rsidRPr="0072747F">
        <w:rPr>
          <w:rStyle w:val="markedcontent"/>
        </w:rPr>
        <w:t>информационной переработки (смыслового и структурного</w:t>
      </w:r>
      <w:r w:rsidR="0005592D">
        <w:t xml:space="preserve"> </w:t>
      </w:r>
      <w:r w:rsidRPr="0072747F">
        <w:rPr>
          <w:rStyle w:val="markedcontent"/>
        </w:rPr>
        <w:t>анализа отдельных частей текста, выборочного перевода);</w:t>
      </w:r>
      <w:r>
        <w:rPr>
          <w:rStyle w:val="markedcontent"/>
        </w:rPr>
        <w:t xml:space="preserve"> </w:t>
      </w:r>
      <w:r w:rsidRPr="0072747F">
        <w:rPr>
          <w:rStyle w:val="markedcontent"/>
        </w:rPr>
        <w:t>использовать внешние форм</w:t>
      </w:r>
      <w:r w:rsidR="0005592D">
        <w:rPr>
          <w:rStyle w:val="markedcontent"/>
        </w:rPr>
        <w:t>альные элементы текста (подзаго</w:t>
      </w:r>
      <w:r w:rsidRPr="0072747F">
        <w:rPr>
          <w:rStyle w:val="markedcontent"/>
        </w:rPr>
        <w:t>ловки, иллюстрации, сноски) для понимания его содержания.</w:t>
      </w:r>
    </w:p>
    <w:p w:rsidR="0072747F" w:rsidRDefault="0072747F" w:rsidP="000E2760">
      <w:pPr>
        <w:pStyle w:val="a4"/>
        <w:numPr>
          <w:ilvl w:val="0"/>
          <w:numId w:val="41"/>
        </w:numPr>
        <w:tabs>
          <w:tab w:val="left" w:pos="567"/>
          <w:tab w:val="left" w:pos="851"/>
        </w:tabs>
        <w:spacing w:before="0" w:beforeAutospacing="0" w:after="0" w:afterAutospacing="0"/>
        <w:ind w:left="426" w:firstLine="0"/>
        <w:jc w:val="both"/>
      </w:pPr>
      <w:r w:rsidRPr="0072747F">
        <w:rPr>
          <w:rStyle w:val="markedcontent"/>
        </w:rPr>
        <w:t>Фиксировать информацию доступными средствами (в виде</w:t>
      </w:r>
      <w:r w:rsidR="0005592D">
        <w:t xml:space="preserve"> </w:t>
      </w:r>
      <w:r w:rsidRPr="0072747F">
        <w:rPr>
          <w:rStyle w:val="markedcontent"/>
        </w:rPr>
        <w:t>ключевых слов, плана).</w:t>
      </w:r>
    </w:p>
    <w:p w:rsidR="00CD6E4A" w:rsidRDefault="0072747F" w:rsidP="000E2760">
      <w:pPr>
        <w:pStyle w:val="a4"/>
        <w:numPr>
          <w:ilvl w:val="0"/>
          <w:numId w:val="41"/>
        </w:numPr>
        <w:tabs>
          <w:tab w:val="left" w:pos="284"/>
          <w:tab w:val="left" w:pos="426"/>
          <w:tab w:val="left" w:pos="567"/>
          <w:tab w:val="left" w:pos="851"/>
        </w:tabs>
        <w:spacing w:before="0" w:beforeAutospacing="0" w:after="0" w:afterAutospacing="0"/>
        <w:ind w:left="567" w:hanging="141"/>
        <w:jc w:val="both"/>
      </w:pPr>
      <w:r w:rsidRPr="0072747F">
        <w:rPr>
          <w:rStyle w:val="markedcontent"/>
        </w:rPr>
        <w:t xml:space="preserve"> Оценивать достоверность информации, полученной из иноязычных источников.</w:t>
      </w:r>
    </w:p>
    <w:p w:rsidR="0072747F" w:rsidRDefault="0072747F" w:rsidP="000E2760">
      <w:pPr>
        <w:pStyle w:val="a4"/>
        <w:numPr>
          <w:ilvl w:val="0"/>
          <w:numId w:val="41"/>
        </w:numPr>
        <w:tabs>
          <w:tab w:val="left" w:pos="284"/>
          <w:tab w:val="left" w:pos="851"/>
        </w:tabs>
        <w:spacing w:before="0" w:beforeAutospacing="0" w:after="0" w:afterAutospacing="0"/>
        <w:ind w:left="426" w:firstLine="0"/>
        <w:jc w:val="both"/>
        <w:rPr>
          <w:rStyle w:val="markedcontent"/>
        </w:rPr>
      </w:pPr>
      <w:r w:rsidRPr="0072747F">
        <w:rPr>
          <w:rStyle w:val="markedcontent"/>
        </w:rPr>
        <w:t xml:space="preserve"> Находить аргументы, подтверждающие или опровергающие</w:t>
      </w:r>
      <w:r>
        <w:t xml:space="preserve"> </w:t>
      </w:r>
      <w:r w:rsidRPr="0072747F">
        <w:rPr>
          <w:rStyle w:val="markedcontent"/>
        </w:rPr>
        <w:t>одну и ту же идею, в различных информационных источниках;</w:t>
      </w:r>
      <w:r w:rsidR="0005592D">
        <w:rPr>
          <w:rStyle w:val="markedcontent"/>
        </w:rPr>
        <w:t xml:space="preserve"> </w:t>
      </w:r>
      <w:r w:rsidRPr="0072747F">
        <w:rPr>
          <w:rStyle w:val="markedcontent"/>
        </w:rPr>
        <w:t>выдвигать предположения (например, о значении слова в</w:t>
      </w:r>
      <w:r w:rsidR="000F7FA8">
        <w:t xml:space="preserve"> </w:t>
      </w:r>
      <w:r w:rsidRPr="0072747F">
        <w:rPr>
          <w:rStyle w:val="markedcontent"/>
        </w:rPr>
        <w:t>контексте) и аргументировать его.</w:t>
      </w:r>
    </w:p>
    <w:p w:rsidR="0072747F" w:rsidRDefault="0072747F" w:rsidP="00CD6E4A">
      <w:pPr>
        <w:pStyle w:val="a4"/>
        <w:tabs>
          <w:tab w:val="left" w:pos="284"/>
          <w:tab w:val="left" w:pos="426"/>
          <w:tab w:val="left" w:pos="567"/>
          <w:tab w:val="left" w:pos="851"/>
        </w:tabs>
        <w:spacing w:before="0" w:beforeAutospacing="0" w:after="0" w:afterAutospacing="0"/>
        <w:ind w:left="426"/>
        <w:jc w:val="both"/>
        <w:rPr>
          <w:rStyle w:val="markedcontent"/>
        </w:rPr>
      </w:pPr>
      <w:r w:rsidRPr="0072747F">
        <w:rPr>
          <w:rStyle w:val="markedcontent"/>
        </w:rPr>
        <w:t xml:space="preserve">Формирование </w:t>
      </w:r>
      <w:r w:rsidR="0005592D">
        <w:rPr>
          <w:rStyle w:val="markedcontent"/>
        </w:rPr>
        <w:t>универсальных учебных коммуника</w:t>
      </w:r>
      <w:r w:rsidRPr="0072747F">
        <w:rPr>
          <w:rStyle w:val="markedcontent"/>
        </w:rPr>
        <w:t>тивных действий</w:t>
      </w:r>
      <w:r>
        <w:rPr>
          <w:rStyle w:val="markedcontent"/>
        </w:rPr>
        <w:t>.</w:t>
      </w:r>
    </w:p>
    <w:p w:rsidR="0072747F" w:rsidRDefault="0072747F" w:rsidP="000E2760">
      <w:pPr>
        <w:pStyle w:val="a4"/>
        <w:numPr>
          <w:ilvl w:val="0"/>
          <w:numId w:val="41"/>
        </w:numPr>
        <w:tabs>
          <w:tab w:val="left" w:pos="142"/>
          <w:tab w:val="left" w:pos="284"/>
          <w:tab w:val="left" w:pos="851"/>
        </w:tabs>
        <w:spacing w:before="0" w:beforeAutospacing="0" w:after="0" w:afterAutospacing="0"/>
        <w:ind w:left="142" w:firstLine="284"/>
        <w:jc w:val="both"/>
      </w:pPr>
      <w:r>
        <w:rPr>
          <w:rStyle w:val="markedcontent"/>
        </w:rPr>
        <w:t>В</w:t>
      </w:r>
      <w:r w:rsidRPr="0072747F">
        <w:rPr>
          <w:rStyle w:val="markedcontent"/>
        </w:rPr>
        <w:t>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w:t>
      </w:r>
      <w:r w:rsidR="00CD6E4A">
        <w:t xml:space="preserve"> </w:t>
      </w:r>
      <w:r w:rsidRPr="0072747F">
        <w:rPr>
          <w:rStyle w:val="markedcontent"/>
        </w:rPr>
        <w:t>целями общения.</w:t>
      </w:r>
    </w:p>
    <w:p w:rsidR="0072747F" w:rsidRDefault="0072747F" w:rsidP="000E2760">
      <w:pPr>
        <w:pStyle w:val="a4"/>
        <w:numPr>
          <w:ilvl w:val="0"/>
          <w:numId w:val="41"/>
        </w:numPr>
        <w:tabs>
          <w:tab w:val="left" w:pos="142"/>
          <w:tab w:val="left" w:pos="284"/>
          <w:tab w:val="left" w:pos="851"/>
        </w:tabs>
        <w:spacing w:before="0" w:beforeAutospacing="0" w:after="0" w:afterAutospacing="0"/>
        <w:ind w:left="142" w:firstLine="284"/>
        <w:jc w:val="both"/>
      </w:pPr>
      <w:r w:rsidRPr="0072747F">
        <w:rPr>
          <w:rStyle w:val="markedcontent"/>
        </w:rPr>
        <w:t>Осуществлять смысловое чтение текста с учетом коммуникативной задачи и вида текста, используя разные стратегии</w:t>
      </w:r>
      <w:r>
        <w:t xml:space="preserve"> </w:t>
      </w:r>
      <w:r w:rsidRPr="0072747F">
        <w:rPr>
          <w:rStyle w:val="markedcontent"/>
        </w:rPr>
        <w:t>чтения (с пониманием основного содержания, с полным пониманием, с нахождением интересующей информации).</w:t>
      </w:r>
    </w:p>
    <w:p w:rsidR="0072747F" w:rsidRDefault="0072747F" w:rsidP="000E2760">
      <w:pPr>
        <w:pStyle w:val="a4"/>
        <w:numPr>
          <w:ilvl w:val="0"/>
          <w:numId w:val="41"/>
        </w:numPr>
        <w:tabs>
          <w:tab w:val="left" w:pos="142"/>
          <w:tab w:val="left" w:pos="284"/>
          <w:tab w:val="left" w:pos="851"/>
        </w:tabs>
        <w:spacing w:before="0" w:beforeAutospacing="0" w:after="0" w:afterAutospacing="0"/>
        <w:ind w:left="142" w:firstLine="284"/>
        <w:jc w:val="both"/>
      </w:pPr>
      <w:r w:rsidRPr="0072747F">
        <w:rPr>
          <w:rStyle w:val="markedcontent"/>
        </w:rPr>
        <w:t>Анализировать и восстанавливать текст с опущенными в</w:t>
      </w:r>
      <w:r w:rsidRPr="0072747F">
        <w:br/>
      </w:r>
      <w:r w:rsidRPr="0072747F">
        <w:rPr>
          <w:rStyle w:val="markedcontent"/>
        </w:rPr>
        <w:t>учебных целях фрагментами.</w:t>
      </w:r>
    </w:p>
    <w:p w:rsidR="0072747F" w:rsidRDefault="0072747F" w:rsidP="000E2760">
      <w:pPr>
        <w:pStyle w:val="a4"/>
        <w:numPr>
          <w:ilvl w:val="0"/>
          <w:numId w:val="41"/>
        </w:numPr>
        <w:tabs>
          <w:tab w:val="left" w:pos="142"/>
          <w:tab w:val="left" w:pos="284"/>
          <w:tab w:val="left" w:pos="851"/>
        </w:tabs>
        <w:spacing w:before="0" w:beforeAutospacing="0" w:after="0" w:afterAutospacing="0"/>
        <w:ind w:left="142" w:firstLine="284"/>
        <w:jc w:val="both"/>
        <w:rPr>
          <w:rStyle w:val="markedcontent"/>
        </w:rPr>
      </w:pPr>
      <w:r w:rsidRPr="0072747F">
        <w:rPr>
          <w:rStyle w:val="markedcontent"/>
        </w:rPr>
        <w:t>Выстраивать и представлять в письменной форме логику решения коммуникативной задачи (например, в виде плана</w:t>
      </w:r>
      <w:r w:rsidR="0005592D">
        <w:t xml:space="preserve"> </w:t>
      </w:r>
      <w:r w:rsidRPr="0072747F">
        <w:rPr>
          <w:rStyle w:val="markedcontent"/>
        </w:rPr>
        <w:t>высказывания, состоящего из вопросов или утверждений)</w:t>
      </w:r>
      <w:r>
        <w:rPr>
          <w:rStyle w:val="markedcontent"/>
        </w:rPr>
        <w:t>.</w:t>
      </w:r>
    </w:p>
    <w:p w:rsidR="00CD6E4A" w:rsidRDefault="0072747F" w:rsidP="000E2760">
      <w:pPr>
        <w:pStyle w:val="a4"/>
        <w:numPr>
          <w:ilvl w:val="0"/>
          <w:numId w:val="41"/>
        </w:numPr>
        <w:tabs>
          <w:tab w:val="left" w:pos="142"/>
          <w:tab w:val="left" w:pos="284"/>
          <w:tab w:val="left" w:pos="851"/>
        </w:tabs>
        <w:spacing w:before="0" w:beforeAutospacing="0" w:after="0" w:afterAutospacing="0"/>
        <w:ind w:left="426" w:firstLine="0"/>
        <w:jc w:val="both"/>
        <w:rPr>
          <w:rStyle w:val="markedcontent"/>
        </w:rPr>
      </w:pPr>
      <w:r w:rsidRPr="0072747F">
        <w:rPr>
          <w:rStyle w:val="markedcontent"/>
        </w:rPr>
        <w:t xml:space="preserve"> Публично представлять на иностранном языке результаты</w:t>
      </w:r>
      <w:r w:rsidR="0005592D">
        <w:t xml:space="preserve"> </w:t>
      </w:r>
      <w:r w:rsidR="00CD6E4A">
        <w:rPr>
          <w:rStyle w:val="markedcontent"/>
        </w:rPr>
        <w:t>выполненной проектной</w:t>
      </w:r>
    </w:p>
    <w:p w:rsidR="0072747F" w:rsidRDefault="0072747F" w:rsidP="00CD6E4A">
      <w:pPr>
        <w:pStyle w:val="a4"/>
        <w:tabs>
          <w:tab w:val="left" w:pos="142"/>
          <w:tab w:val="left" w:pos="284"/>
          <w:tab w:val="left" w:pos="851"/>
        </w:tabs>
        <w:spacing w:before="0" w:beforeAutospacing="0" w:after="0" w:afterAutospacing="0"/>
        <w:ind w:left="142"/>
        <w:jc w:val="both"/>
        <w:rPr>
          <w:rStyle w:val="markedcontent"/>
        </w:rPr>
      </w:pPr>
      <w:r w:rsidRPr="0072747F">
        <w:rPr>
          <w:rStyle w:val="markedcontent"/>
        </w:rPr>
        <w:t>работы, самостоятельно выбирая</w:t>
      </w:r>
      <w:r w:rsidR="0005592D">
        <w:t xml:space="preserve"> </w:t>
      </w:r>
      <w:r w:rsidRPr="0072747F">
        <w:rPr>
          <w:rStyle w:val="markedcontent"/>
        </w:rPr>
        <w:t>формат выступления с учетом особенностей аудитории.</w:t>
      </w:r>
      <w:r w:rsidRPr="0072747F">
        <w:br/>
      </w:r>
    </w:p>
    <w:p w:rsidR="0072747F" w:rsidRDefault="0072747F" w:rsidP="00CD6E4A">
      <w:pPr>
        <w:pStyle w:val="a4"/>
        <w:tabs>
          <w:tab w:val="left" w:pos="284"/>
          <w:tab w:val="left" w:pos="426"/>
          <w:tab w:val="left" w:pos="567"/>
          <w:tab w:val="left" w:pos="851"/>
        </w:tabs>
        <w:spacing w:before="0" w:beforeAutospacing="0" w:after="0" w:afterAutospacing="0"/>
        <w:ind w:left="426"/>
        <w:jc w:val="both"/>
      </w:pPr>
      <w:r w:rsidRPr="0072747F">
        <w:rPr>
          <w:rStyle w:val="markedcontent"/>
        </w:rPr>
        <w:t>Формирование универсальных учебных регулятивных действий</w:t>
      </w:r>
      <w:r>
        <w:t>.</w:t>
      </w:r>
    </w:p>
    <w:p w:rsidR="0072747F" w:rsidRDefault="0072747F" w:rsidP="000E2760">
      <w:pPr>
        <w:pStyle w:val="a4"/>
        <w:numPr>
          <w:ilvl w:val="0"/>
          <w:numId w:val="41"/>
        </w:numPr>
        <w:tabs>
          <w:tab w:val="left" w:pos="142"/>
          <w:tab w:val="left" w:pos="284"/>
          <w:tab w:val="left" w:pos="851"/>
        </w:tabs>
        <w:spacing w:before="0" w:beforeAutospacing="0" w:after="0" w:afterAutospacing="0"/>
        <w:ind w:left="142" w:firstLine="284"/>
        <w:jc w:val="both"/>
      </w:pPr>
      <w:r w:rsidRPr="0072747F">
        <w:rPr>
          <w:rStyle w:val="markedcontent"/>
        </w:rPr>
        <w:t>Удерживать цель деятельности; планировать выполнение учебной задачи, выбирать и аргументировать способ деятельности.</w:t>
      </w:r>
    </w:p>
    <w:p w:rsidR="0072747F" w:rsidRDefault="0072747F" w:rsidP="000E2760">
      <w:pPr>
        <w:pStyle w:val="a4"/>
        <w:numPr>
          <w:ilvl w:val="0"/>
          <w:numId w:val="41"/>
        </w:numPr>
        <w:tabs>
          <w:tab w:val="left" w:pos="142"/>
          <w:tab w:val="left" w:pos="284"/>
          <w:tab w:val="left" w:pos="851"/>
        </w:tabs>
        <w:spacing w:before="0" w:beforeAutospacing="0" w:after="0" w:afterAutospacing="0"/>
        <w:ind w:left="142" w:firstLine="284"/>
        <w:jc w:val="both"/>
      </w:pPr>
      <w:r w:rsidRPr="0072747F">
        <w:rPr>
          <w:rStyle w:val="markedcontent"/>
        </w:rPr>
        <w:t>Планировать организацию совместной работы, определять</w:t>
      </w:r>
      <w:r w:rsidR="0005592D">
        <w:t xml:space="preserve"> </w:t>
      </w:r>
      <w:r w:rsidRPr="0072747F">
        <w:rPr>
          <w:rStyle w:val="markedcontent"/>
        </w:rPr>
        <w:t>свою роль, распределять задачи между членами команды,участвовать в групповых формах работы.</w:t>
      </w:r>
    </w:p>
    <w:p w:rsidR="0072747F" w:rsidRPr="0072747F" w:rsidRDefault="0072747F" w:rsidP="000E2760">
      <w:pPr>
        <w:pStyle w:val="a4"/>
        <w:numPr>
          <w:ilvl w:val="0"/>
          <w:numId w:val="41"/>
        </w:numPr>
        <w:tabs>
          <w:tab w:val="left" w:pos="142"/>
          <w:tab w:val="left" w:pos="284"/>
          <w:tab w:val="left" w:pos="851"/>
        </w:tabs>
        <w:spacing w:before="0" w:beforeAutospacing="0" w:after="0" w:afterAutospacing="0"/>
        <w:ind w:left="142" w:firstLine="284"/>
        <w:jc w:val="both"/>
        <w:rPr>
          <w:rStyle w:val="markedcontent"/>
        </w:rPr>
      </w:pPr>
      <w:r w:rsidRPr="0072747F">
        <w:rPr>
          <w:rStyle w:val="markedcontent"/>
        </w:rPr>
        <w:t>Оказывать влияние на речевое поведение партнера (например, поощряя его продолжать поиск совместного решения</w:t>
      </w:r>
      <w:r>
        <w:t xml:space="preserve"> </w:t>
      </w:r>
      <w:r w:rsidRPr="0072747F">
        <w:rPr>
          <w:rStyle w:val="markedcontent"/>
        </w:rPr>
        <w:t>поставленной задачи).</w:t>
      </w:r>
    </w:p>
    <w:p w:rsidR="0072747F" w:rsidRDefault="0072747F" w:rsidP="000E2760">
      <w:pPr>
        <w:pStyle w:val="a4"/>
        <w:numPr>
          <w:ilvl w:val="0"/>
          <w:numId w:val="41"/>
        </w:numPr>
        <w:tabs>
          <w:tab w:val="left" w:pos="142"/>
          <w:tab w:val="left" w:pos="284"/>
          <w:tab w:val="left" w:pos="851"/>
        </w:tabs>
        <w:spacing w:before="0" w:beforeAutospacing="0" w:after="0" w:afterAutospacing="0"/>
        <w:ind w:left="142" w:firstLine="284"/>
        <w:jc w:val="both"/>
      </w:pPr>
      <w:r w:rsidRPr="0072747F">
        <w:rPr>
          <w:rStyle w:val="markedcontent"/>
        </w:rPr>
        <w:t>Корректировать деятельность с учетом возникших трудностей, ошибок, новых данных или информации.</w:t>
      </w:r>
    </w:p>
    <w:p w:rsidR="0072747F" w:rsidRDefault="0072747F" w:rsidP="000E2760">
      <w:pPr>
        <w:pStyle w:val="a4"/>
        <w:numPr>
          <w:ilvl w:val="0"/>
          <w:numId w:val="41"/>
        </w:numPr>
        <w:tabs>
          <w:tab w:val="left" w:pos="142"/>
          <w:tab w:val="left" w:pos="284"/>
          <w:tab w:val="left" w:pos="851"/>
        </w:tabs>
        <w:spacing w:before="0" w:beforeAutospacing="0" w:after="0" w:afterAutospacing="0"/>
        <w:ind w:left="142" w:firstLine="284"/>
        <w:jc w:val="both"/>
        <w:rPr>
          <w:rStyle w:val="markedcontent"/>
        </w:rPr>
      </w:pPr>
      <w:r w:rsidRPr="0072747F">
        <w:rPr>
          <w:rStyle w:val="markedcontent"/>
        </w:rPr>
        <w:t>Оценивать процесс и общий результат деятельности; анализировать и оценивать собственную работу: меру собственной</w:t>
      </w:r>
      <w:r>
        <w:t xml:space="preserve"> </w:t>
      </w:r>
      <w:r w:rsidRPr="0072747F">
        <w:rPr>
          <w:rStyle w:val="markedcontent"/>
        </w:rPr>
        <w:t>самостоятельности, затруднения, дефициты, ошибки и пр.</w:t>
      </w:r>
    </w:p>
    <w:p w:rsidR="0072747F" w:rsidRDefault="0072747F" w:rsidP="0072747F">
      <w:pPr>
        <w:pStyle w:val="a4"/>
        <w:tabs>
          <w:tab w:val="left" w:pos="142"/>
          <w:tab w:val="left" w:pos="284"/>
          <w:tab w:val="left" w:pos="567"/>
          <w:tab w:val="left" w:pos="851"/>
        </w:tabs>
        <w:spacing w:before="0" w:beforeAutospacing="0" w:after="0" w:afterAutospacing="0"/>
        <w:ind w:left="142"/>
        <w:jc w:val="both"/>
      </w:pPr>
      <w:r w:rsidRPr="0072747F">
        <w:rPr>
          <w:rStyle w:val="markedcontent"/>
        </w:rPr>
        <w:t>МАТЕМАТИКА И ИНФОРМАТИКА</w:t>
      </w:r>
      <w:r>
        <w:t>.</w:t>
      </w:r>
    </w:p>
    <w:p w:rsidR="0072747F" w:rsidRDefault="0072747F" w:rsidP="0072747F">
      <w:pPr>
        <w:pStyle w:val="a4"/>
        <w:tabs>
          <w:tab w:val="left" w:pos="142"/>
          <w:tab w:val="left" w:pos="284"/>
          <w:tab w:val="left" w:pos="567"/>
          <w:tab w:val="left" w:pos="851"/>
        </w:tabs>
        <w:spacing w:before="0" w:beforeAutospacing="0" w:after="0" w:afterAutospacing="0"/>
        <w:ind w:left="142"/>
        <w:jc w:val="both"/>
        <w:rPr>
          <w:rStyle w:val="markedcontent"/>
        </w:rPr>
      </w:pPr>
      <w:r>
        <w:rPr>
          <w:rStyle w:val="markedcontent"/>
        </w:rPr>
        <w:t>Ф</w:t>
      </w:r>
      <w:r w:rsidRPr="0072747F">
        <w:rPr>
          <w:rStyle w:val="markedcontent"/>
        </w:rPr>
        <w:t>ормирование универсальных учебных познавательных действий</w:t>
      </w:r>
      <w:r>
        <w:rPr>
          <w:rStyle w:val="markedcontent"/>
        </w:rPr>
        <w:t>.</w:t>
      </w:r>
    </w:p>
    <w:p w:rsidR="0072747F" w:rsidRDefault="0072747F" w:rsidP="0072747F">
      <w:pPr>
        <w:pStyle w:val="a4"/>
        <w:tabs>
          <w:tab w:val="left" w:pos="142"/>
          <w:tab w:val="left" w:pos="284"/>
          <w:tab w:val="left" w:pos="567"/>
          <w:tab w:val="left" w:pos="851"/>
        </w:tabs>
        <w:spacing w:before="0" w:beforeAutospacing="0" w:after="0" w:afterAutospacing="0"/>
        <w:ind w:left="142"/>
        <w:jc w:val="both"/>
      </w:pPr>
      <w:r>
        <w:rPr>
          <w:rStyle w:val="markedcontent"/>
        </w:rPr>
        <w:t>Ф</w:t>
      </w:r>
      <w:r w:rsidRPr="0072747F">
        <w:rPr>
          <w:rStyle w:val="markedcontent"/>
        </w:rPr>
        <w:t>ормирование базовых логических действий</w:t>
      </w:r>
    </w:p>
    <w:p w:rsidR="0072747F" w:rsidRDefault="0072747F" w:rsidP="000E2760">
      <w:pPr>
        <w:pStyle w:val="a4"/>
        <w:numPr>
          <w:ilvl w:val="0"/>
          <w:numId w:val="41"/>
        </w:numPr>
        <w:tabs>
          <w:tab w:val="left" w:pos="284"/>
          <w:tab w:val="left" w:pos="426"/>
          <w:tab w:val="left" w:pos="567"/>
          <w:tab w:val="left" w:pos="851"/>
        </w:tabs>
        <w:spacing w:before="0" w:beforeAutospacing="0" w:after="0" w:afterAutospacing="0"/>
        <w:ind w:left="142" w:firstLine="284"/>
        <w:jc w:val="both"/>
      </w:pPr>
      <w:r w:rsidRPr="0072747F">
        <w:rPr>
          <w:rStyle w:val="markedcontent"/>
        </w:rPr>
        <w:t xml:space="preserve"> Выявлять качества, свойства, характеристики математических объектов.</w:t>
      </w:r>
    </w:p>
    <w:p w:rsidR="0072747F" w:rsidRDefault="0072747F" w:rsidP="000E2760">
      <w:pPr>
        <w:pStyle w:val="a4"/>
        <w:numPr>
          <w:ilvl w:val="0"/>
          <w:numId w:val="41"/>
        </w:numPr>
        <w:tabs>
          <w:tab w:val="left" w:pos="284"/>
          <w:tab w:val="left" w:pos="426"/>
          <w:tab w:val="left" w:pos="567"/>
          <w:tab w:val="left" w:pos="851"/>
        </w:tabs>
        <w:spacing w:before="0" w:beforeAutospacing="0" w:after="0" w:afterAutospacing="0"/>
        <w:ind w:left="142" w:firstLine="284"/>
        <w:jc w:val="both"/>
      </w:pPr>
      <w:r w:rsidRPr="0072747F">
        <w:rPr>
          <w:rStyle w:val="markedcontent"/>
        </w:rPr>
        <w:t>Различать свойства и признаки объектов.</w:t>
      </w:r>
    </w:p>
    <w:p w:rsidR="0072747F" w:rsidRDefault="0072747F" w:rsidP="000E2760">
      <w:pPr>
        <w:pStyle w:val="a4"/>
        <w:numPr>
          <w:ilvl w:val="0"/>
          <w:numId w:val="41"/>
        </w:numPr>
        <w:tabs>
          <w:tab w:val="left" w:pos="284"/>
          <w:tab w:val="left" w:pos="426"/>
          <w:tab w:val="left" w:pos="567"/>
          <w:tab w:val="left" w:pos="851"/>
        </w:tabs>
        <w:spacing w:before="0" w:beforeAutospacing="0" w:after="0" w:afterAutospacing="0"/>
        <w:ind w:left="142" w:firstLine="284"/>
        <w:jc w:val="both"/>
      </w:pPr>
      <w:r w:rsidRPr="0072747F">
        <w:rPr>
          <w:rStyle w:val="markedcontent"/>
        </w:rPr>
        <w:t>Сравнивать, упорядочивать, классифицировать числа, величины, выражения, формулы, графики, геометрические фигуры и т. п.</w:t>
      </w:r>
    </w:p>
    <w:p w:rsidR="0072747F" w:rsidRDefault="0072747F" w:rsidP="000E2760">
      <w:pPr>
        <w:pStyle w:val="a4"/>
        <w:numPr>
          <w:ilvl w:val="0"/>
          <w:numId w:val="41"/>
        </w:numPr>
        <w:tabs>
          <w:tab w:val="left" w:pos="284"/>
          <w:tab w:val="left" w:pos="426"/>
          <w:tab w:val="left" w:pos="567"/>
          <w:tab w:val="left" w:pos="851"/>
        </w:tabs>
        <w:spacing w:before="0" w:beforeAutospacing="0" w:after="0" w:afterAutospacing="0"/>
        <w:ind w:left="142" w:firstLine="284"/>
        <w:jc w:val="both"/>
      </w:pPr>
      <w:r w:rsidRPr="0072747F">
        <w:rPr>
          <w:rStyle w:val="markedcontent"/>
        </w:rPr>
        <w:t>Устанавливать связи и отношения, проводить аналогии, распознавать зависимости между объектами.</w:t>
      </w:r>
    </w:p>
    <w:p w:rsidR="0072747F" w:rsidRDefault="0072747F" w:rsidP="000E2760">
      <w:pPr>
        <w:pStyle w:val="a4"/>
        <w:numPr>
          <w:ilvl w:val="0"/>
          <w:numId w:val="41"/>
        </w:numPr>
        <w:tabs>
          <w:tab w:val="left" w:pos="284"/>
          <w:tab w:val="left" w:pos="426"/>
          <w:tab w:val="left" w:pos="567"/>
          <w:tab w:val="left" w:pos="851"/>
        </w:tabs>
        <w:spacing w:before="0" w:beforeAutospacing="0" w:after="0" w:afterAutospacing="0"/>
        <w:ind w:left="142" w:firstLine="284"/>
        <w:jc w:val="both"/>
      </w:pPr>
      <w:r w:rsidRPr="0072747F">
        <w:rPr>
          <w:rStyle w:val="markedcontent"/>
        </w:rPr>
        <w:t>Анализировать изменения и находить закономерности.</w:t>
      </w:r>
    </w:p>
    <w:p w:rsidR="0072747F" w:rsidRDefault="0072747F" w:rsidP="000E2760">
      <w:pPr>
        <w:pStyle w:val="a4"/>
        <w:numPr>
          <w:ilvl w:val="0"/>
          <w:numId w:val="41"/>
        </w:numPr>
        <w:tabs>
          <w:tab w:val="left" w:pos="284"/>
          <w:tab w:val="left" w:pos="426"/>
          <w:tab w:val="left" w:pos="567"/>
          <w:tab w:val="left" w:pos="851"/>
        </w:tabs>
        <w:spacing w:before="0" w:beforeAutospacing="0" w:after="0" w:afterAutospacing="0"/>
        <w:ind w:left="142" w:firstLine="284"/>
        <w:jc w:val="both"/>
      </w:pPr>
      <w:r w:rsidRPr="0072747F">
        <w:rPr>
          <w:rStyle w:val="markedcontent"/>
        </w:rPr>
        <w:t>Формулировать и использовать определения понятий, теоремы; выводить следствия, строить отрицания, формулировать</w:t>
      </w:r>
      <w:r>
        <w:t xml:space="preserve"> </w:t>
      </w:r>
      <w:r w:rsidRPr="0072747F">
        <w:rPr>
          <w:rStyle w:val="markedcontent"/>
        </w:rPr>
        <w:t>обратные теоремы.</w:t>
      </w:r>
    </w:p>
    <w:p w:rsidR="0072747F" w:rsidRDefault="0072747F" w:rsidP="000E2760">
      <w:pPr>
        <w:pStyle w:val="a4"/>
        <w:numPr>
          <w:ilvl w:val="0"/>
          <w:numId w:val="41"/>
        </w:numPr>
        <w:tabs>
          <w:tab w:val="left" w:pos="284"/>
          <w:tab w:val="left" w:pos="426"/>
          <w:tab w:val="left" w:pos="567"/>
          <w:tab w:val="left" w:pos="851"/>
        </w:tabs>
        <w:spacing w:before="0" w:beforeAutospacing="0" w:after="0" w:afterAutospacing="0"/>
        <w:ind w:left="142" w:firstLine="284"/>
        <w:jc w:val="both"/>
      </w:pPr>
      <w:r w:rsidRPr="0072747F">
        <w:rPr>
          <w:rStyle w:val="markedcontent"/>
        </w:rPr>
        <w:t>Использовать логические связки «и», «или», «если ...,</w:t>
      </w:r>
      <w:r w:rsidRPr="0072747F">
        <w:br/>
      </w:r>
      <w:r w:rsidRPr="0072747F">
        <w:rPr>
          <w:rStyle w:val="markedcontent"/>
        </w:rPr>
        <w:t>то ...».</w:t>
      </w:r>
    </w:p>
    <w:p w:rsidR="0072747F" w:rsidRDefault="0072747F" w:rsidP="000E2760">
      <w:pPr>
        <w:pStyle w:val="a4"/>
        <w:numPr>
          <w:ilvl w:val="0"/>
          <w:numId w:val="41"/>
        </w:numPr>
        <w:tabs>
          <w:tab w:val="left" w:pos="284"/>
          <w:tab w:val="left" w:pos="426"/>
          <w:tab w:val="left" w:pos="567"/>
          <w:tab w:val="left" w:pos="851"/>
        </w:tabs>
        <w:spacing w:before="0" w:beforeAutospacing="0" w:after="0" w:afterAutospacing="0"/>
        <w:ind w:left="142" w:firstLine="284"/>
        <w:jc w:val="both"/>
      </w:pPr>
      <w:r w:rsidRPr="0072747F">
        <w:rPr>
          <w:rStyle w:val="markedcontent"/>
        </w:rPr>
        <w:t>Обобщать и конкретизировать; строить заключения от общего к частному и от частного к общему.</w:t>
      </w:r>
    </w:p>
    <w:p w:rsidR="0072747F" w:rsidRDefault="0072747F" w:rsidP="000E2760">
      <w:pPr>
        <w:pStyle w:val="a4"/>
        <w:numPr>
          <w:ilvl w:val="0"/>
          <w:numId w:val="41"/>
        </w:numPr>
        <w:tabs>
          <w:tab w:val="left" w:pos="284"/>
          <w:tab w:val="left" w:pos="426"/>
          <w:tab w:val="left" w:pos="567"/>
          <w:tab w:val="left" w:pos="851"/>
        </w:tabs>
        <w:spacing w:before="0" w:beforeAutospacing="0" w:after="0" w:afterAutospacing="0"/>
        <w:ind w:left="142" w:firstLine="284"/>
        <w:jc w:val="both"/>
      </w:pPr>
      <w:r w:rsidRPr="0072747F">
        <w:rPr>
          <w:rStyle w:val="markedcontent"/>
        </w:rPr>
        <w:t>Использовать кванторы «все», «всякий», «любой», «некоторый», «существует»; приводить пример.</w:t>
      </w:r>
    </w:p>
    <w:p w:rsidR="0072747F" w:rsidRDefault="0072747F" w:rsidP="000E2760">
      <w:pPr>
        <w:pStyle w:val="a4"/>
        <w:numPr>
          <w:ilvl w:val="0"/>
          <w:numId w:val="41"/>
        </w:numPr>
        <w:tabs>
          <w:tab w:val="left" w:pos="284"/>
          <w:tab w:val="left" w:pos="426"/>
          <w:tab w:val="left" w:pos="567"/>
          <w:tab w:val="left" w:pos="851"/>
        </w:tabs>
        <w:spacing w:before="0" w:beforeAutospacing="0" w:after="0" w:afterAutospacing="0"/>
        <w:ind w:left="142" w:firstLine="284"/>
        <w:jc w:val="both"/>
      </w:pPr>
      <w:r w:rsidRPr="0072747F">
        <w:rPr>
          <w:rStyle w:val="markedcontent"/>
        </w:rPr>
        <w:t>Различать, распознавать верные и неверные утверждения.</w:t>
      </w:r>
    </w:p>
    <w:p w:rsidR="0072747F" w:rsidRDefault="0072747F" w:rsidP="000E2760">
      <w:pPr>
        <w:pStyle w:val="a4"/>
        <w:numPr>
          <w:ilvl w:val="0"/>
          <w:numId w:val="41"/>
        </w:numPr>
        <w:tabs>
          <w:tab w:val="left" w:pos="284"/>
          <w:tab w:val="left" w:pos="426"/>
          <w:tab w:val="left" w:pos="567"/>
          <w:tab w:val="left" w:pos="851"/>
        </w:tabs>
        <w:spacing w:before="0" w:beforeAutospacing="0" w:after="0" w:afterAutospacing="0"/>
        <w:ind w:left="142" w:firstLine="284"/>
        <w:jc w:val="both"/>
      </w:pPr>
      <w:r w:rsidRPr="0072747F">
        <w:rPr>
          <w:rStyle w:val="markedcontent"/>
        </w:rPr>
        <w:t>Выражать отношения, зависимости, правила, закономерности с помощью формул.</w:t>
      </w:r>
    </w:p>
    <w:p w:rsidR="0072747F" w:rsidRDefault="0072747F" w:rsidP="000E2760">
      <w:pPr>
        <w:pStyle w:val="a4"/>
        <w:numPr>
          <w:ilvl w:val="0"/>
          <w:numId w:val="41"/>
        </w:numPr>
        <w:tabs>
          <w:tab w:val="left" w:pos="284"/>
          <w:tab w:val="left" w:pos="426"/>
          <w:tab w:val="left" w:pos="567"/>
          <w:tab w:val="left" w:pos="851"/>
        </w:tabs>
        <w:spacing w:before="0" w:beforeAutospacing="0" w:after="0" w:afterAutospacing="0"/>
        <w:ind w:left="142" w:firstLine="284"/>
        <w:jc w:val="both"/>
      </w:pPr>
      <w:r w:rsidRPr="0072747F">
        <w:rPr>
          <w:rStyle w:val="markedcontent"/>
        </w:rPr>
        <w:lastRenderedPageBreak/>
        <w:t>Моделировать отношения между объектами, использовать</w:t>
      </w:r>
      <w:r w:rsidRPr="0072747F">
        <w:br/>
      </w:r>
      <w:r w:rsidRPr="0072747F">
        <w:rPr>
          <w:rStyle w:val="markedcontent"/>
        </w:rPr>
        <w:t>символьные и графические модели.</w:t>
      </w:r>
    </w:p>
    <w:p w:rsidR="0072747F" w:rsidRDefault="0072747F" w:rsidP="000E2760">
      <w:pPr>
        <w:pStyle w:val="a4"/>
        <w:numPr>
          <w:ilvl w:val="0"/>
          <w:numId w:val="41"/>
        </w:numPr>
        <w:tabs>
          <w:tab w:val="left" w:pos="284"/>
          <w:tab w:val="left" w:pos="426"/>
          <w:tab w:val="left" w:pos="567"/>
          <w:tab w:val="left" w:pos="851"/>
        </w:tabs>
        <w:spacing w:before="0" w:beforeAutospacing="0" w:after="0" w:afterAutospacing="0"/>
        <w:ind w:left="426" w:firstLine="0"/>
        <w:jc w:val="both"/>
      </w:pPr>
      <w:r w:rsidRPr="0072747F">
        <w:rPr>
          <w:rStyle w:val="markedcontent"/>
        </w:rPr>
        <w:t>Воспроизводить и строить логические цепочки утверждений</w:t>
      </w:r>
      <w:r>
        <w:rPr>
          <w:rStyle w:val="markedcontent"/>
        </w:rPr>
        <w:t xml:space="preserve"> </w:t>
      </w:r>
      <w:r w:rsidRPr="0072747F">
        <w:rPr>
          <w:rStyle w:val="markedcontent"/>
        </w:rPr>
        <w:t>прямые и от противного.</w:t>
      </w:r>
    </w:p>
    <w:p w:rsidR="0072747F" w:rsidRDefault="0072747F" w:rsidP="000E2760">
      <w:pPr>
        <w:pStyle w:val="a4"/>
        <w:numPr>
          <w:ilvl w:val="0"/>
          <w:numId w:val="41"/>
        </w:numPr>
        <w:tabs>
          <w:tab w:val="left" w:pos="284"/>
          <w:tab w:val="left" w:pos="426"/>
          <w:tab w:val="left" w:pos="567"/>
          <w:tab w:val="left" w:pos="851"/>
        </w:tabs>
        <w:spacing w:before="0" w:beforeAutospacing="0" w:after="0" w:afterAutospacing="0"/>
        <w:ind w:left="426" w:firstLine="0"/>
        <w:jc w:val="both"/>
      </w:pPr>
      <w:r w:rsidRPr="0072747F">
        <w:rPr>
          <w:rStyle w:val="markedcontent"/>
        </w:rPr>
        <w:t>Устанавливать противоречия в рассуждениях.</w:t>
      </w:r>
    </w:p>
    <w:p w:rsidR="0072747F" w:rsidRDefault="0072747F" w:rsidP="000E2760">
      <w:pPr>
        <w:pStyle w:val="a4"/>
        <w:numPr>
          <w:ilvl w:val="0"/>
          <w:numId w:val="41"/>
        </w:numPr>
        <w:tabs>
          <w:tab w:val="left" w:pos="142"/>
          <w:tab w:val="left" w:pos="284"/>
          <w:tab w:val="left" w:pos="851"/>
        </w:tabs>
        <w:spacing w:before="0" w:beforeAutospacing="0" w:after="0" w:afterAutospacing="0"/>
        <w:ind w:left="142" w:firstLine="284"/>
        <w:jc w:val="both"/>
        <w:rPr>
          <w:rStyle w:val="markedcontent"/>
        </w:rPr>
      </w:pPr>
      <w:r w:rsidRPr="0072747F">
        <w:rPr>
          <w:rStyle w:val="markedcontent"/>
        </w:rPr>
        <w:t>Создавать, применять и преобразовывать знаки и символы,</w:t>
      </w:r>
      <w:r w:rsidRPr="0072747F">
        <w:br/>
      </w:r>
      <w:r w:rsidRPr="0072747F">
        <w:rPr>
          <w:rStyle w:val="markedcontent"/>
        </w:rPr>
        <w:t>модели и схемы для решения учебных и познавательных за-</w:t>
      </w:r>
      <w:r w:rsidRPr="0072747F">
        <w:br/>
      </w:r>
      <w:r w:rsidRPr="0072747F">
        <w:rPr>
          <w:rStyle w:val="markedcontent"/>
        </w:rPr>
        <w:t>дач.</w:t>
      </w:r>
    </w:p>
    <w:p w:rsidR="0072747F" w:rsidRDefault="0072747F" w:rsidP="000E2760">
      <w:pPr>
        <w:pStyle w:val="a4"/>
        <w:numPr>
          <w:ilvl w:val="0"/>
          <w:numId w:val="41"/>
        </w:numPr>
        <w:tabs>
          <w:tab w:val="left" w:pos="142"/>
          <w:tab w:val="left" w:pos="284"/>
          <w:tab w:val="left" w:pos="851"/>
        </w:tabs>
        <w:spacing w:before="0" w:beforeAutospacing="0" w:after="0" w:afterAutospacing="0"/>
        <w:ind w:left="142" w:firstLine="284"/>
        <w:jc w:val="both"/>
        <w:rPr>
          <w:rStyle w:val="markedcontent"/>
        </w:rPr>
      </w:pPr>
      <w:r w:rsidRPr="0072747F">
        <w:rPr>
          <w:rStyle w:val="markedcontent"/>
        </w:rPr>
        <w:t xml:space="preserve"> Применять различные методы, инструменты и запросы при</w:t>
      </w:r>
      <w:r>
        <w:t xml:space="preserve"> </w:t>
      </w:r>
      <w:r w:rsidRPr="0072747F">
        <w:rPr>
          <w:rStyle w:val="markedcontent"/>
        </w:rPr>
        <w:t>поиске и отборе информации или данных из источников с</w:t>
      </w:r>
      <w:r w:rsidR="0005592D">
        <w:t xml:space="preserve"> </w:t>
      </w:r>
      <w:r w:rsidRPr="0072747F">
        <w:rPr>
          <w:rStyle w:val="markedcontent"/>
        </w:rPr>
        <w:t>учетом предложенной учебной задачи и заданных критериев.</w:t>
      </w:r>
    </w:p>
    <w:p w:rsidR="0072747F" w:rsidRDefault="0072747F" w:rsidP="0072747F">
      <w:pPr>
        <w:pStyle w:val="a4"/>
        <w:tabs>
          <w:tab w:val="left" w:pos="142"/>
          <w:tab w:val="left" w:pos="284"/>
          <w:tab w:val="left" w:pos="567"/>
          <w:tab w:val="left" w:pos="851"/>
        </w:tabs>
        <w:spacing w:before="0" w:beforeAutospacing="0" w:after="0" w:afterAutospacing="0"/>
        <w:ind w:left="142"/>
        <w:jc w:val="both"/>
      </w:pPr>
      <w:r w:rsidRPr="0072747F">
        <w:rPr>
          <w:rStyle w:val="markedcontent"/>
        </w:rPr>
        <w:t>Формирование базовых исследовательских действий</w:t>
      </w:r>
    </w:p>
    <w:p w:rsidR="00CD6E4A" w:rsidRDefault="0072747F" w:rsidP="000E2760">
      <w:pPr>
        <w:pStyle w:val="a4"/>
        <w:numPr>
          <w:ilvl w:val="0"/>
          <w:numId w:val="41"/>
        </w:numPr>
        <w:tabs>
          <w:tab w:val="left" w:pos="142"/>
          <w:tab w:val="left" w:pos="284"/>
          <w:tab w:val="left" w:pos="851"/>
        </w:tabs>
        <w:spacing w:before="0" w:beforeAutospacing="0" w:after="0" w:afterAutospacing="0"/>
        <w:ind w:left="0" w:firstLine="426"/>
        <w:jc w:val="both"/>
      </w:pPr>
      <w:r w:rsidRPr="0072747F">
        <w:rPr>
          <w:rStyle w:val="markedcontent"/>
        </w:rPr>
        <w:t>Формулировать вопросы исследовательского характера о</w:t>
      </w:r>
      <w:r w:rsidR="0005592D">
        <w:t xml:space="preserve"> </w:t>
      </w:r>
      <w:r w:rsidRPr="0072747F">
        <w:rPr>
          <w:rStyle w:val="markedcontent"/>
        </w:rPr>
        <w:t>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w:t>
      </w:r>
      <w:r>
        <w:t xml:space="preserve"> </w:t>
      </w:r>
      <w:r w:rsidRPr="0072747F">
        <w:rPr>
          <w:rStyle w:val="markedcontent"/>
        </w:rPr>
        <w:t>и обобщение.</w:t>
      </w:r>
    </w:p>
    <w:p w:rsidR="00CD6E4A" w:rsidRDefault="0072747F" w:rsidP="000E2760">
      <w:pPr>
        <w:pStyle w:val="a4"/>
        <w:numPr>
          <w:ilvl w:val="0"/>
          <w:numId w:val="41"/>
        </w:numPr>
        <w:tabs>
          <w:tab w:val="left" w:pos="142"/>
          <w:tab w:val="left" w:pos="284"/>
          <w:tab w:val="left" w:pos="851"/>
        </w:tabs>
        <w:spacing w:before="0" w:beforeAutospacing="0" w:after="0" w:afterAutospacing="0"/>
        <w:ind w:left="0" w:firstLine="426"/>
        <w:jc w:val="both"/>
      </w:pPr>
      <w:r w:rsidRPr="0072747F">
        <w:rPr>
          <w:rStyle w:val="markedcontent"/>
        </w:rPr>
        <w:t>Доказывать, обосновывать, аргументировать свои суждения,</w:t>
      </w:r>
      <w:r>
        <w:rPr>
          <w:rStyle w:val="markedcontent"/>
        </w:rPr>
        <w:t xml:space="preserve"> </w:t>
      </w:r>
      <w:r w:rsidRPr="0072747F">
        <w:rPr>
          <w:rStyle w:val="markedcontent"/>
        </w:rPr>
        <w:t>выводы, закономерности и результаты.</w:t>
      </w:r>
    </w:p>
    <w:p w:rsidR="00CD6E4A" w:rsidRDefault="0072747F" w:rsidP="000E2760">
      <w:pPr>
        <w:pStyle w:val="a4"/>
        <w:numPr>
          <w:ilvl w:val="0"/>
          <w:numId w:val="41"/>
        </w:numPr>
        <w:tabs>
          <w:tab w:val="left" w:pos="142"/>
          <w:tab w:val="left" w:pos="284"/>
          <w:tab w:val="left" w:pos="851"/>
        </w:tabs>
        <w:spacing w:before="0" w:beforeAutospacing="0" w:after="0" w:afterAutospacing="0"/>
        <w:ind w:left="0" w:firstLine="426"/>
        <w:jc w:val="both"/>
      </w:pPr>
      <w:r w:rsidRPr="0072747F">
        <w:rPr>
          <w:rStyle w:val="markedcontent"/>
        </w:rPr>
        <w:t>Дописывать выводы, результаты опытов, экспериментов, исследований, используя математический язык и символику.</w:t>
      </w:r>
    </w:p>
    <w:p w:rsidR="0072747F" w:rsidRDefault="0072747F" w:rsidP="000E2760">
      <w:pPr>
        <w:pStyle w:val="a4"/>
        <w:numPr>
          <w:ilvl w:val="0"/>
          <w:numId w:val="41"/>
        </w:numPr>
        <w:tabs>
          <w:tab w:val="left" w:pos="142"/>
          <w:tab w:val="left" w:pos="284"/>
          <w:tab w:val="left" w:pos="851"/>
        </w:tabs>
        <w:spacing w:before="0" w:beforeAutospacing="0" w:after="0" w:afterAutospacing="0"/>
        <w:ind w:left="0" w:firstLine="426"/>
        <w:jc w:val="both"/>
        <w:rPr>
          <w:rStyle w:val="markedcontent"/>
        </w:rPr>
      </w:pPr>
      <w:r w:rsidRPr="0072747F">
        <w:rPr>
          <w:rStyle w:val="markedcontent"/>
        </w:rPr>
        <w:t>Оценивать надежность информации по критериям, предложенным учителем или сформулированным самостоятельно.</w:t>
      </w:r>
    </w:p>
    <w:p w:rsidR="0072747F" w:rsidRDefault="0072747F" w:rsidP="0072747F">
      <w:pPr>
        <w:pStyle w:val="a4"/>
        <w:tabs>
          <w:tab w:val="left" w:pos="142"/>
          <w:tab w:val="left" w:pos="284"/>
          <w:tab w:val="left" w:pos="567"/>
          <w:tab w:val="left" w:pos="851"/>
        </w:tabs>
        <w:spacing w:before="0" w:beforeAutospacing="0" w:after="0" w:afterAutospacing="0"/>
        <w:ind w:left="142"/>
        <w:jc w:val="both"/>
      </w:pPr>
      <w:r w:rsidRPr="0072747F">
        <w:rPr>
          <w:rStyle w:val="markedcontent"/>
        </w:rPr>
        <w:t>Работа с информацией</w:t>
      </w:r>
    </w:p>
    <w:p w:rsidR="00CD6E4A" w:rsidRDefault="0072747F" w:rsidP="000E2760">
      <w:pPr>
        <w:pStyle w:val="a4"/>
        <w:numPr>
          <w:ilvl w:val="0"/>
          <w:numId w:val="41"/>
        </w:numPr>
        <w:tabs>
          <w:tab w:val="left" w:pos="0"/>
          <w:tab w:val="left" w:pos="284"/>
          <w:tab w:val="left" w:pos="851"/>
        </w:tabs>
        <w:spacing w:before="0" w:beforeAutospacing="0" w:after="0" w:afterAutospacing="0"/>
        <w:ind w:left="0" w:firstLine="426"/>
        <w:jc w:val="both"/>
      </w:pPr>
      <w:r w:rsidRPr="0072747F">
        <w:rPr>
          <w:rStyle w:val="markedcontent"/>
        </w:rPr>
        <w:t>Использовать таблицы и схемы для структурированного</w:t>
      </w:r>
      <w:r w:rsidR="0005592D">
        <w:rPr>
          <w:rStyle w:val="markedcontent"/>
        </w:rPr>
        <w:t xml:space="preserve"> </w:t>
      </w:r>
      <w:r w:rsidRPr="0072747F">
        <w:rPr>
          <w:rStyle w:val="markedcontent"/>
        </w:rPr>
        <w:t>представления информации, графические способы представления данных.</w:t>
      </w:r>
    </w:p>
    <w:p w:rsidR="00CD6E4A" w:rsidRDefault="0072747F" w:rsidP="000E2760">
      <w:pPr>
        <w:pStyle w:val="a4"/>
        <w:numPr>
          <w:ilvl w:val="0"/>
          <w:numId w:val="41"/>
        </w:numPr>
        <w:tabs>
          <w:tab w:val="left" w:pos="0"/>
          <w:tab w:val="left" w:pos="284"/>
          <w:tab w:val="left" w:pos="851"/>
        </w:tabs>
        <w:spacing w:before="0" w:beforeAutospacing="0" w:after="0" w:afterAutospacing="0"/>
        <w:ind w:left="0" w:firstLine="426"/>
        <w:jc w:val="both"/>
      </w:pPr>
      <w:r w:rsidRPr="0072747F">
        <w:rPr>
          <w:rStyle w:val="markedcontent"/>
        </w:rPr>
        <w:t>Переводить вербальную информацию в графическую форму</w:t>
      </w:r>
      <w:r>
        <w:t xml:space="preserve"> </w:t>
      </w:r>
      <w:r w:rsidRPr="0072747F">
        <w:rPr>
          <w:rStyle w:val="markedcontent"/>
        </w:rPr>
        <w:t>и наоборот.</w:t>
      </w:r>
    </w:p>
    <w:p w:rsidR="00CD6E4A" w:rsidRDefault="0072747F" w:rsidP="000E2760">
      <w:pPr>
        <w:pStyle w:val="a4"/>
        <w:numPr>
          <w:ilvl w:val="0"/>
          <w:numId w:val="41"/>
        </w:numPr>
        <w:tabs>
          <w:tab w:val="left" w:pos="0"/>
          <w:tab w:val="left" w:pos="284"/>
          <w:tab w:val="left" w:pos="851"/>
        </w:tabs>
        <w:spacing w:before="0" w:beforeAutospacing="0" w:after="0" w:afterAutospacing="0"/>
        <w:ind w:left="0" w:firstLine="426"/>
        <w:jc w:val="both"/>
        <w:rPr>
          <w:rStyle w:val="markedcontent"/>
        </w:rPr>
      </w:pPr>
      <w:r w:rsidRPr="0072747F">
        <w:rPr>
          <w:rStyle w:val="markedcontent"/>
        </w:rPr>
        <w:t>Выявлять недостаточность и избыточность информации,</w:t>
      </w:r>
      <w:r w:rsidR="0005592D">
        <w:t xml:space="preserve"> </w:t>
      </w:r>
      <w:r w:rsidRPr="0072747F">
        <w:rPr>
          <w:rStyle w:val="markedcontent"/>
        </w:rPr>
        <w:t>данных, необходимых для решения учебной или практической задачи.</w:t>
      </w:r>
    </w:p>
    <w:p w:rsidR="00CD6E4A" w:rsidRDefault="0072747F" w:rsidP="000E2760">
      <w:pPr>
        <w:pStyle w:val="a4"/>
        <w:numPr>
          <w:ilvl w:val="0"/>
          <w:numId w:val="41"/>
        </w:numPr>
        <w:tabs>
          <w:tab w:val="left" w:pos="0"/>
          <w:tab w:val="left" w:pos="284"/>
          <w:tab w:val="left" w:pos="851"/>
        </w:tabs>
        <w:spacing w:before="0" w:beforeAutospacing="0" w:after="0" w:afterAutospacing="0"/>
        <w:ind w:left="0" w:firstLine="426"/>
        <w:jc w:val="both"/>
      </w:pPr>
      <w:r w:rsidRPr="0072747F">
        <w:rPr>
          <w:rStyle w:val="markedcontent"/>
        </w:rPr>
        <w:t>Распознавать неверную информацию, данные, утверждения;</w:t>
      </w:r>
      <w:r>
        <w:t xml:space="preserve"> </w:t>
      </w:r>
      <w:r w:rsidRPr="0072747F">
        <w:rPr>
          <w:rStyle w:val="markedcontent"/>
        </w:rPr>
        <w:t>устанавливать противоречия в фактах, данных.</w:t>
      </w:r>
    </w:p>
    <w:p w:rsidR="00CD6E4A" w:rsidRDefault="0072747F" w:rsidP="000E2760">
      <w:pPr>
        <w:pStyle w:val="a4"/>
        <w:numPr>
          <w:ilvl w:val="0"/>
          <w:numId w:val="41"/>
        </w:numPr>
        <w:tabs>
          <w:tab w:val="left" w:pos="0"/>
          <w:tab w:val="left" w:pos="284"/>
          <w:tab w:val="left" w:pos="851"/>
        </w:tabs>
        <w:spacing w:before="0" w:beforeAutospacing="0" w:after="0" w:afterAutospacing="0"/>
        <w:ind w:left="0" w:firstLine="426"/>
        <w:jc w:val="both"/>
        <w:rPr>
          <w:rStyle w:val="markedcontent"/>
        </w:rPr>
      </w:pPr>
      <w:r w:rsidRPr="0072747F">
        <w:rPr>
          <w:rStyle w:val="markedcontent"/>
        </w:rPr>
        <w:t>Находить ошибки в неверных утверждениях и исправлять</w:t>
      </w:r>
      <w:r w:rsidR="0005592D">
        <w:t xml:space="preserve"> </w:t>
      </w:r>
      <w:r w:rsidRPr="0072747F">
        <w:rPr>
          <w:rStyle w:val="markedcontent"/>
        </w:rPr>
        <w:t>их.</w:t>
      </w:r>
    </w:p>
    <w:p w:rsidR="0072747F" w:rsidRDefault="0072747F" w:rsidP="000E2760">
      <w:pPr>
        <w:pStyle w:val="a4"/>
        <w:numPr>
          <w:ilvl w:val="0"/>
          <w:numId w:val="41"/>
        </w:numPr>
        <w:tabs>
          <w:tab w:val="left" w:pos="0"/>
          <w:tab w:val="left" w:pos="284"/>
          <w:tab w:val="left" w:pos="851"/>
        </w:tabs>
        <w:spacing w:before="0" w:beforeAutospacing="0" w:after="0" w:afterAutospacing="0"/>
        <w:ind w:left="0" w:firstLine="426"/>
        <w:jc w:val="both"/>
      </w:pPr>
      <w:r w:rsidRPr="0072747F">
        <w:rPr>
          <w:rStyle w:val="markedcontent"/>
        </w:rPr>
        <w:t>Оценивать надежность информации по критериям, предложенным учителем или сформулированным самостоятельно.</w:t>
      </w:r>
    </w:p>
    <w:p w:rsidR="0072747F" w:rsidRDefault="0072747F" w:rsidP="0072747F">
      <w:pPr>
        <w:pStyle w:val="a4"/>
        <w:tabs>
          <w:tab w:val="left" w:pos="142"/>
          <w:tab w:val="left" w:pos="284"/>
          <w:tab w:val="left" w:pos="567"/>
          <w:tab w:val="left" w:pos="851"/>
        </w:tabs>
        <w:spacing w:before="0" w:beforeAutospacing="0" w:after="0" w:afterAutospacing="0"/>
        <w:ind w:left="142"/>
        <w:jc w:val="both"/>
        <w:rPr>
          <w:rStyle w:val="markedcontent"/>
        </w:rPr>
      </w:pPr>
    </w:p>
    <w:p w:rsidR="0072747F" w:rsidRDefault="0072747F" w:rsidP="0072747F">
      <w:pPr>
        <w:pStyle w:val="a4"/>
        <w:tabs>
          <w:tab w:val="left" w:pos="142"/>
          <w:tab w:val="left" w:pos="284"/>
          <w:tab w:val="left" w:pos="567"/>
          <w:tab w:val="left" w:pos="851"/>
        </w:tabs>
        <w:spacing w:before="0" w:beforeAutospacing="0" w:after="0" w:afterAutospacing="0"/>
        <w:ind w:left="142"/>
        <w:jc w:val="both"/>
      </w:pPr>
      <w:r w:rsidRPr="0072747F">
        <w:rPr>
          <w:rStyle w:val="markedcontent"/>
        </w:rPr>
        <w:t xml:space="preserve">Формирование </w:t>
      </w:r>
      <w:r w:rsidR="0005592D">
        <w:rPr>
          <w:rStyle w:val="markedcontent"/>
        </w:rPr>
        <w:t>универсальных учебных коммуника</w:t>
      </w:r>
      <w:r w:rsidRPr="0072747F">
        <w:rPr>
          <w:rStyle w:val="markedcontent"/>
        </w:rPr>
        <w:t>тивных действий</w:t>
      </w:r>
    </w:p>
    <w:p w:rsidR="00CD6E4A" w:rsidRDefault="0072747F" w:rsidP="000E2760">
      <w:pPr>
        <w:pStyle w:val="a4"/>
        <w:numPr>
          <w:ilvl w:val="0"/>
          <w:numId w:val="41"/>
        </w:numPr>
        <w:tabs>
          <w:tab w:val="left" w:pos="0"/>
          <w:tab w:val="left" w:pos="142"/>
          <w:tab w:val="left" w:pos="284"/>
          <w:tab w:val="left" w:pos="851"/>
        </w:tabs>
        <w:spacing w:before="0" w:beforeAutospacing="0" w:after="0" w:afterAutospacing="0"/>
        <w:ind w:left="142" w:firstLine="284"/>
        <w:jc w:val="both"/>
      </w:pPr>
      <w:r w:rsidRPr="0072747F">
        <w:rPr>
          <w:rStyle w:val="markedcontent"/>
        </w:rPr>
        <w:t xml:space="preserve"> 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CD6E4A" w:rsidRDefault="0072747F" w:rsidP="000E2760">
      <w:pPr>
        <w:pStyle w:val="a4"/>
        <w:numPr>
          <w:ilvl w:val="0"/>
          <w:numId w:val="41"/>
        </w:numPr>
        <w:tabs>
          <w:tab w:val="left" w:pos="0"/>
          <w:tab w:val="left" w:pos="142"/>
          <w:tab w:val="left" w:pos="284"/>
          <w:tab w:val="left" w:pos="851"/>
        </w:tabs>
        <w:spacing w:before="0" w:beforeAutospacing="0" w:after="0" w:afterAutospacing="0"/>
        <w:ind w:left="142" w:firstLine="284"/>
        <w:jc w:val="both"/>
      </w:pPr>
      <w:r w:rsidRPr="0072747F">
        <w:rPr>
          <w:rStyle w:val="markedcontent"/>
        </w:rPr>
        <w:t>Владеть базовыми нормами информационной этики и права,</w:t>
      </w:r>
      <w:r>
        <w:t xml:space="preserve"> </w:t>
      </w:r>
      <w:r w:rsidRPr="0072747F">
        <w:rPr>
          <w:rStyle w:val="markedcontent"/>
        </w:rPr>
        <w:t>основами информационной безопасности, определяющими</w:t>
      </w:r>
      <w:r>
        <w:t xml:space="preserve"> </w:t>
      </w:r>
      <w:r w:rsidRPr="0072747F">
        <w:rPr>
          <w:rStyle w:val="markedcontent"/>
        </w:rPr>
        <w:t>правила общественного поведения, формы социальной жизни в группах и сообществах, существующих в виртуальном</w:t>
      </w:r>
      <w:r>
        <w:rPr>
          <w:rStyle w:val="markedcontent"/>
        </w:rPr>
        <w:t xml:space="preserve"> </w:t>
      </w:r>
      <w:r w:rsidRPr="0072747F">
        <w:rPr>
          <w:rStyle w:val="markedcontent"/>
        </w:rPr>
        <w:t>пространстве.</w:t>
      </w:r>
    </w:p>
    <w:p w:rsidR="00CD6E4A" w:rsidRDefault="0072747F" w:rsidP="000E2760">
      <w:pPr>
        <w:pStyle w:val="a4"/>
        <w:numPr>
          <w:ilvl w:val="0"/>
          <w:numId w:val="41"/>
        </w:numPr>
        <w:tabs>
          <w:tab w:val="left" w:pos="0"/>
          <w:tab w:val="left" w:pos="142"/>
          <w:tab w:val="left" w:pos="284"/>
          <w:tab w:val="left" w:pos="851"/>
        </w:tabs>
        <w:spacing w:before="0" w:beforeAutospacing="0" w:after="0" w:afterAutospacing="0"/>
        <w:ind w:left="142" w:firstLine="284"/>
        <w:jc w:val="both"/>
      </w:pPr>
      <w:r w:rsidRPr="0072747F">
        <w:rPr>
          <w:rStyle w:val="markedcontent"/>
        </w:rPr>
        <w:t>Понимать и использовать преимущества командной и индивидуальной работы при решении конкретной проблемы, в</w:t>
      </w:r>
      <w:r w:rsidR="0005592D">
        <w:t xml:space="preserve"> </w:t>
      </w:r>
      <w:r w:rsidRPr="0072747F">
        <w:rPr>
          <w:rStyle w:val="markedcontent"/>
        </w:rPr>
        <w:t>том числе при создании информационного продукта.</w:t>
      </w:r>
    </w:p>
    <w:p w:rsidR="00CD6E4A" w:rsidRDefault="0072747F" w:rsidP="000E2760">
      <w:pPr>
        <w:pStyle w:val="a4"/>
        <w:numPr>
          <w:ilvl w:val="0"/>
          <w:numId w:val="41"/>
        </w:numPr>
        <w:tabs>
          <w:tab w:val="left" w:pos="0"/>
          <w:tab w:val="left" w:pos="142"/>
          <w:tab w:val="left" w:pos="284"/>
          <w:tab w:val="left" w:pos="851"/>
        </w:tabs>
        <w:spacing w:before="0" w:beforeAutospacing="0" w:after="0" w:afterAutospacing="0"/>
        <w:ind w:left="142" w:firstLine="284"/>
        <w:jc w:val="both"/>
        <w:rPr>
          <w:rStyle w:val="markedcontent"/>
        </w:rPr>
      </w:pPr>
      <w:r w:rsidRPr="0072747F">
        <w:rPr>
          <w:rStyle w:val="markedcontent"/>
        </w:rPr>
        <w:t>Принимать цель совместной информационной деятельности</w:t>
      </w:r>
      <w:r>
        <w:t xml:space="preserve"> </w:t>
      </w:r>
      <w:r w:rsidRPr="0072747F">
        <w:rPr>
          <w:rStyle w:val="markedcontent"/>
        </w:rPr>
        <w:t>по сбору, обработке, передаче, формализации информации.</w:t>
      </w:r>
    </w:p>
    <w:p w:rsidR="00CD6E4A" w:rsidRDefault="0072747F" w:rsidP="000E2760">
      <w:pPr>
        <w:pStyle w:val="a4"/>
        <w:numPr>
          <w:ilvl w:val="0"/>
          <w:numId w:val="41"/>
        </w:numPr>
        <w:tabs>
          <w:tab w:val="left" w:pos="0"/>
          <w:tab w:val="left" w:pos="142"/>
          <w:tab w:val="left" w:pos="284"/>
          <w:tab w:val="left" w:pos="851"/>
        </w:tabs>
        <w:spacing w:before="0" w:beforeAutospacing="0" w:after="0" w:afterAutospacing="0"/>
        <w:ind w:left="142" w:firstLine="284"/>
        <w:jc w:val="both"/>
      </w:pPr>
      <w:r w:rsidRPr="00CD6E4A">
        <w:t>Коллективно строить действия по ее достижению: распределять роли, договариваться, обсуждать процесс и результат совместной работы.</w:t>
      </w:r>
    </w:p>
    <w:p w:rsidR="00CD6E4A" w:rsidRDefault="0072747F" w:rsidP="000E2760">
      <w:pPr>
        <w:pStyle w:val="a4"/>
        <w:numPr>
          <w:ilvl w:val="0"/>
          <w:numId w:val="41"/>
        </w:numPr>
        <w:tabs>
          <w:tab w:val="left" w:pos="0"/>
          <w:tab w:val="left" w:pos="142"/>
          <w:tab w:val="left" w:pos="284"/>
          <w:tab w:val="left" w:pos="851"/>
        </w:tabs>
        <w:spacing w:before="0" w:beforeAutospacing="0" w:after="0" w:afterAutospacing="0"/>
        <w:ind w:left="142" w:firstLine="284"/>
        <w:jc w:val="both"/>
      </w:pPr>
      <w:r w:rsidRPr="00CD6E4A">
        <w:t>Выполнять свою часть работы с информацией илиинформационным продуктом, достигая качественного результата по своему направлению и координируя свои действия с другими членами команды.</w:t>
      </w:r>
    </w:p>
    <w:p w:rsidR="0072747F" w:rsidRPr="00CD6E4A" w:rsidRDefault="0072747F" w:rsidP="000E2760">
      <w:pPr>
        <w:pStyle w:val="a4"/>
        <w:numPr>
          <w:ilvl w:val="0"/>
          <w:numId w:val="41"/>
        </w:numPr>
        <w:tabs>
          <w:tab w:val="left" w:pos="0"/>
          <w:tab w:val="left" w:pos="142"/>
          <w:tab w:val="left" w:pos="284"/>
          <w:tab w:val="left" w:pos="851"/>
        </w:tabs>
        <w:spacing w:before="0" w:beforeAutospacing="0" w:after="0" w:afterAutospacing="0"/>
        <w:ind w:left="142" w:firstLine="284"/>
        <w:jc w:val="both"/>
      </w:pPr>
      <w:r w:rsidRPr="00CD6E4A">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72747F" w:rsidRDefault="0072747F" w:rsidP="0072747F">
      <w:pPr>
        <w:pStyle w:val="a6"/>
        <w:spacing w:after="0" w:line="240" w:lineRule="auto"/>
        <w:ind w:left="426"/>
        <w:jc w:val="both"/>
        <w:rPr>
          <w:rFonts w:ascii="Times New Roman" w:eastAsia="Times New Roman" w:hAnsi="Times New Roman" w:cs="Times New Roman"/>
          <w:sz w:val="24"/>
          <w:szCs w:val="24"/>
          <w:lang w:eastAsia="ru-RU"/>
        </w:rPr>
      </w:pPr>
    </w:p>
    <w:p w:rsidR="0072747F" w:rsidRDefault="0072747F" w:rsidP="0072747F">
      <w:pPr>
        <w:pStyle w:val="a6"/>
        <w:spacing w:after="0" w:line="240" w:lineRule="auto"/>
        <w:ind w:left="426"/>
        <w:jc w:val="both"/>
        <w:rPr>
          <w:rFonts w:ascii="Times New Roman" w:eastAsia="Times New Roman" w:hAnsi="Times New Roman" w:cs="Times New Roman"/>
          <w:sz w:val="24"/>
          <w:szCs w:val="24"/>
          <w:lang w:eastAsia="ru-RU"/>
        </w:rPr>
      </w:pPr>
      <w:r w:rsidRPr="0072747F">
        <w:rPr>
          <w:rFonts w:ascii="Times New Roman" w:eastAsia="Times New Roman" w:hAnsi="Times New Roman" w:cs="Times New Roman"/>
          <w:sz w:val="24"/>
          <w:szCs w:val="24"/>
          <w:lang w:eastAsia="ru-RU"/>
        </w:rPr>
        <w:t xml:space="preserve">Формирование </w:t>
      </w:r>
      <w:r>
        <w:rPr>
          <w:rFonts w:ascii="Times New Roman" w:eastAsia="Times New Roman" w:hAnsi="Times New Roman" w:cs="Times New Roman"/>
          <w:sz w:val="24"/>
          <w:szCs w:val="24"/>
          <w:lang w:eastAsia="ru-RU"/>
        </w:rPr>
        <w:t>универсальных учебных регулятив</w:t>
      </w:r>
      <w:r w:rsidRPr="0072747F">
        <w:rPr>
          <w:rFonts w:ascii="Times New Roman" w:eastAsia="Times New Roman" w:hAnsi="Times New Roman" w:cs="Times New Roman"/>
          <w:sz w:val="24"/>
          <w:szCs w:val="24"/>
          <w:lang w:eastAsia="ru-RU"/>
        </w:rPr>
        <w:t>ных де</w:t>
      </w:r>
      <w:r>
        <w:rPr>
          <w:rFonts w:ascii="Times New Roman" w:eastAsia="Times New Roman" w:hAnsi="Times New Roman" w:cs="Times New Roman"/>
          <w:sz w:val="24"/>
          <w:szCs w:val="24"/>
          <w:lang w:eastAsia="ru-RU"/>
        </w:rPr>
        <w:t>йствий.</w:t>
      </w:r>
    </w:p>
    <w:p w:rsidR="0072747F" w:rsidRDefault="0072747F" w:rsidP="000E2760">
      <w:pPr>
        <w:pStyle w:val="a6"/>
        <w:numPr>
          <w:ilvl w:val="0"/>
          <w:numId w:val="42"/>
        </w:numPr>
        <w:spacing w:after="0" w:line="240" w:lineRule="auto"/>
        <w:ind w:left="426" w:firstLine="0"/>
        <w:jc w:val="both"/>
        <w:rPr>
          <w:rFonts w:ascii="Times New Roman" w:eastAsia="Times New Roman" w:hAnsi="Times New Roman" w:cs="Times New Roman"/>
          <w:sz w:val="24"/>
          <w:szCs w:val="24"/>
          <w:lang w:eastAsia="ru-RU"/>
        </w:rPr>
      </w:pPr>
      <w:r w:rsidRPr="0072747F">
        <w:rPr>
          <w:rFonts w:ascii="Times New Roman" w:eastAsia="Times New Roman" w:hAnsi="Times New Roman" w:cs="Times New Roman"/>
          <w:sz w:val="24"/>
          <w:szCs w:val="24"/>
          <w:lang w:eastAsia="ru-RU"/>
        </w:rPr>
        <w:t>Удерживать цель деятельности.</w:t>
      </w:r>
    </w:p>
    <w:p w:rsidR="00010FF6" w:rsidRDefault="0072747F" w:rsidP="000E2760">
      <w:pPr>
        <w:pStyle w:val="a6"/>
        <w:numPr>
          <w:ilvl w:val="0"/>
          <w:numId w:val="42"/>
        </w:numPr>
        <w:spacing w:after="0" w:line="240" w:lineRule="auto"/>
        <w:ind w:left="142" w:firstLine="284"/>
        <w:jc w:val="both"/>
        <w:rPr>
          <w:rFonts w:ascii="Times New Roman" w:eastAsia="Times New Roman" w:hAnsi="Times New Roman" w:cs="Times New Roman"/>
          <w:sz w:val="24"/>
          <w:szCs w:val="24"/>
          <w:lang w:eastAsia="ru-RU"/>
        </w:rPr>
      </w:pPr>
      <w:r w:rsidRPr="0072747F">
        <w:rPr>
          <w:rFonts w:ascii="Times New Roman" w:eastAsia="Times New Roman" w:hAnsi="Times New Roman" w:cs="Times New Roman"/>
          <w:sz w:val="24"/>
          <w:szCs w:val="24"/>
          <w:lang w:eastAsia="ru-RU"/>
        </w:rPr>
        <w:t xml:space="preserve">Планировать выполнение </w:t>
      </w:r>
      <w:r>
        <w:rPr>
          <w:rFonts w:ascii="Times New Roman" w:eastAsia="Times New Roman" w:hAnsi="Times New Roman" w:cs="Times New Roman"/>
          <w:sz w:val="24"/>
          <w:szCs w:val="24"/>
          <w:lang w:eastAsia="ru-RU"/>
        </w:rPr>
        <w:t>учебной задачи, выбирать и аргу</w:t>
      </w:r>
      <w:r w:rsidRPr="0072747F">
        <w:rPr>
          <w:rFonts w:ascii="Times New Roman" w:eastAsia="Times New Roman" w:hAnsi="Times New Roman" w:cs="Times New Roman"/>
          <w:sz w:val="24"/>
          <w:szCs w:val="24"/>
          <w:lang w:eastAsia="ru-RU"/>
        </w:rPr>
        <w:t>ментировать способ деятельности.</w:t>
      </w:r>
    </w:p>
    <w:p w:rsidR="00010FF6" w:rsidRDefault="0072747F" w:rsidP="000E2760">
      <w:pPr>
        <w:pStyle w:val="a6"/>
        <w:numPr>
          <w:ilvl w:val="0"/>
          <w:numId w:val="42"/>
        </w:numPr>
        <w:spacing w:after="0" w:line="240" w:lineRule="auto"/>
        <w:ind w:left="142" w:firstLine="284"/>
        <w:jc w:val="both"/>
        <w:rPr>
          <w:rFonts w:ascii="Times New Roman" w:eastAsia="Times New Roman" w:hAnsi="Times New Roman" w:cs="Times New Roman"/>
          <w:sz w:val="24"/>
          <w:szCs w:val="24"/>
          <w:lang w:eastAsia="ru-RU"/>
        </w:rPr>
      </w:pPr>
      <w:r w:rsidRPr="00010FF6">
        <w:rPr>
          <w:rFonts w:ascii="Times New Roman" w:eastAsia="Times New Roman" w:hAnsi="Times New Roman" w:cs="Times New Roman"/>
          <w:sz w:val="24"/>
          <w:szCs w:val="24"/>
          <w:lang w:eastAsia="ru-RU"/>
        </w:rPr>
        <w:lastRenderedPageBreak/>
        <w:t>Корректировать деятельность с учетом возникших трудностей, ошибок, новых данных или информации.</w:t>
      </w:r>
    </w:p>
    <w:p w:rsidR="0072747F" w:rsidRPr="00010FF6" w:rsidRDefault="0072747F" w:rsidP="000E2760">
      <w:pPr>
        <w:pStyle w:val="a6"/>
        <w:numPr>
          <w:ilvl w:val="0"/>
          <w:numId w:val="42"/>
        </w:numPr>
        <w:spacing w:after="0" w:line="240" w:lineRule="auto"/>
        <w:ind w:left="142" w:firstLine="284"/>
        <w:jc w:val="both"/>
        <w:rPr>
          <w:rFonts w:ascii="Times New Roman" w:eastAsia="Times New Roman" w:hAnsi="Times New Roman" w:cs="Times New Roman"/>
          <w:sz w:val="24"/>
          <w:szCs w:val="24"/>
          <w:lang w:eastAsia="ru-RU"/>
        </w:rPr>
      </w:pPr>
      <w:r w:rsidRPr="00010FF6">
        <w:rPr>
          <w:rFonts w:ascii="Times New Roman" w:eastAsia="Times New Roman" w:hAnsi="Times New Roman" w:cs="Times New Roman"/>
          <w:sz w:val="24"/>
          <w:szCs w:val="24"/>
          <w:lang w:eastAsia="ru-RU"/>
        </w:rPr>
        <w:t>Анализировать и оценивать собственную работу: меру собственной самостоятельности, затруднения, дефициты, ошибки и пр.</w:t>
      </w:r>
    </w:p>
    <w:p w:rsidR="0072747F" w:rsidRDefault="0072747F" w:rsidP="0005592D">
      <w:pPr>
        <w:pStyle w:val="a6"/>
        <w:spacing w:after="0" w:line="240" w:lineRule="auto"/>
        <w:ind w:left="426"/>
        <w:jc w:val="both"/>
        <w:rPr>
          <w:rFonts w:ascii="Times New Roman" w:eastAsia="Times New Roman" w:hAnsi="Times New Roman" w:cs="Times New Roman"/>
          <w:sz w:val="24"/>
          <w:szCs w:val="24"/>
          <w:lang w:eastAsia="ru-RU"/>
        </w:rPr>
      </w:pPr>
    </w:p>
    <w:p w:rsidR="0072747F" w:rsidRDefault="0072747F" w:rsidP="0072747F">
      <w:pPr>
        <w:pStyle w:val="a6"/>
        <w:spacing w:after="0" w:line="240" w:lineRule="auto"/>
        <w:ind w:left="426"/>
        <w:jc w:val="both"/>
        <w:rPr>
          <w:rFonts w:ascii="Times New Roman" w:eastAsia="Times New Roman" w:hAnsi="Times New Roman" w:cs="Times New Roman"/>
          <w:sz w:val="24"/>
          <w:szCs w:val="24"/>
          <w:lang w:eastAsia="ru-RU"/>
        </w:rPr>
      </w:pPr>
      <w:r w:rsidRPr="0072747F">
        <w:rPr>
          <w:rFonts w:ascii="Times New Roman" w:eastAsia="Times New Roman" w:hAnsi="Times New Roman" w:cs="Times New Roman"/>
          <w:sz w:val="24"/>
          <w:szCs w:val="24"/>
          <w:lang w:eastAsia="ru-RU"/>
        </w:rPr>
        <w:t>ЕСТЕСТВЕННО</w:t>
      </w:r>
      <w:r>
        <w:rPr>
          <w:rFonts w:ascii="Times New Roman" w:eastAsia="Times New Roman" w:hAnsi="Times New Roman" w:cs="Times New Roman"/>
          <w:sz w:val="24"/>
          <w:szCs w:val="24"/>
          <w:lang w:eastAsia="ru-RU"/>
        </w:rPr>
        <w:t>-НАУЧНЫЕ ПРЕДМЕТ</w:t>
      </w:r>
      <w:r w:rsidR="00ED6659">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w:t>
      </w:r>
    </w:p>
    <w:p w:rsidR="0005592D" w:rsidRDefault="0072747F" w:rsidP="0072747F">
      <w:pPr>
        <w:pStyle w:val="a6"/>
        <w:spacing w:after="0" w:line="240" w:lineRule="auto"/>
        <w:ind w:left="426"/>
        <w:jc w:val="both"/>
        <w:rPr>
          <w:rFonts w:ascii="Times New Roman" w:eastAsia="Times New Roman" w:hAnsi="Times New Roman" w:cs="Times New Roman"/>
          <w:sz w:val="24"/>
          <w:szCs w:val="24"/>
          <w:lang w:eastAsia="ru-RU"/>
        </w:rPr>
      </w:pPr>
      <w:r w:rsidRPr="0072747F">
        <w:rPr>
          <w:rFonts w:ascii="Times New Roman" w:eastAsia="Times New Roman" w:hAnsi="Times New Roman" w:cs="Times New Roman"/>
          <w:sz w:val="24"/>
          <w:szCs w:val="24"/>
          <w:lang w:eastAsia="ru-RU"/>
        </w:rPr>
        <w:t>Формирование универсальных учебных познавательных действий</w:t>
      </w:r>
      <w:r w:rsidR="0005592D">
        <w:rPr>
          <w:rFonts w:ascii="Times New Roman" w:eastAsia="Times New Roman" w:hAnsi="Times New Roman" w:cs="Times New Roman"/>
          <w:sz w:val="24"/>
          <w:szCs w:val="24"/>
          <w:lang w:eastAsia="ru-RU"/>
        </w:rPr>
        <w:t>.</w:t>
      </w:r>
    </w:p>
    <w:p w:rsidR="0072747F" w:rsidRDefault="0072747F" w:rsidP="0072747F">
      <w:pPr>
        <w:pStyle w:val="a6"/>
        <w:spacing w:after="0" w:line="240" w:lineRule="auto"/>
        <w:ind w:left="426"/>
        <w:jc w:val="both"/>
        <w:rPr>
          <w:rFonts w:ascii="Times New Roman" w:eastAsia="Times New Roman" w:hAnsi="Times New Roman" w:cs="Times New Roman"/>
          <w:sz w:val="24"/>
          <w:szCs w:val="24"/>
          <w:lang w:eastAsia="ru-RU"/>
        </w:rPr>
      </w:pPr>
      <w:r w:rsidRPr="0072747F">
        <w:rPr>
          <w:rFonts w:ascii="Times New Roman" w:eastAsia="Times New Roman" w:hAnsi="Times New Roman" w:cs="Times New Roman"/>
          <w:sz w:val="24"/>
          <w:szCs w:val="24"/>
          <w:lang w:eastAsia="ru-RU"/>
        </w:rPr>
        <w:t>Формирование базовых логических действий</w:t>
      </w:r>
    </w:p>
    <w:p w:rsidR="0072747F" w:rsidRDefault="0072747F" w:rsidP="000E2760">
      <w:pPr>
        <w:pStyle w:val="a6"/>
        <w:numPr>
          <w:ilvl w:val="0"/>
          <w:numId w:val="42"/>
        </w:numPr>
        <w:spacing w:after="0" w:line="240" w:lineRule="auto"/>
        <w:ind w:left="426" w:firstLine="0"/>
        <w:jc w:val="both"/>
        <w:rPr>
          <w:rFonts w:ascii="Times New Roman" w:eastAsia="Times New Roman" w:hAnsi="Times New Roman" w:cs="Times New Roman"/>
          <w:sz w:val="24"/>
          <w:szCs w:val="24"/>
          <w:lang w:eastAsia="ru-RU"/>
        </w:rPr>
      </w:pPr>
      <w:r w:rsidRPr="0072747F">
        <w:rPr>
          <w:rFonts w:ascii="Times New Roman" w:eastAsia="Times New Roman" w:hAnsi="Times New Roman" w:cs="Times New Roman"/>
          <w:sz w:val="24"/>
          <w:szCs w:val="24"/>
          <w:lang w:eastAsia="ru-RU"/>
        </w:rPr>
        <w:t>Выдвигать гипотезы, объясня</w:t>
      </w:r>
      <w:r>
        <w:rPr>
          <w:rFonts w:ascii="Times New Roman" w:eastAsia="Times New Roman" w:hAnsi="Times New Roman" w:cs="Times New Roman"/>
          <w:sz w:val="24"/>
          <w:szCs w:val="24"/>
          <w:lang w:eastAsia="ru-RU"/>
        </w:rPr>
        <w:t>ющие простые явления, напри</w:t>
      </w:r>
      <w:r w:rsidRPr="0072747F">
        <w:rPr>
          <w:rFonts w:ascii="Times New Roman" w:eastAsia="Times New Roman" w:hAnsi="Times New Roman" w:cs="Times New Roman"/>
          <w:sz w:val="24"/>
          <w:szCs w:val="24"/>
          <w:lang w:eastAsia="ru-RU"/>
        </w:rPr>
        <w:t>мер:</w:t>
      </w:r>
      <w:r w:rsidRPr="0072747F">
        <w:rPr>
          <w:rFonts w:ascii="Times New Roman" w:eastAsia="Times New Roman" w:hAnsi="Times New Roman" w:cs="Times New Roman"/>
          <w:sz w:val="24"/>
          <w:szCs w:val="24"/>
          <w:lang w:eastAsia="ru-RU"/>
        </w:rPr>
        <w:br/>
        <w:t xml:space="preserve">—почему останавливается </w:t>
      </w:r>
      <w:r>
        <w:rPr>
          <w:rFonts w:ascii="Times New Roman" w:eastAsia="Times New Roman" w:hAnsi="Times New Roman" w:cs="Times New Roman"/>
          <w:sz w:val="24"/>
          <w:szCs w:val="24"/>
          <w:lang w:eastAsia="ru-RU"/>
        </w:rPr>
        <w:t>движущееся по горизонтальной по</w:t>
      </w:r>
      <w:r w:rsidRPr="0072747F">
        <w:rPr>
          <w:rFonts w:ascii="Times New Roman" w:eastAsia="Times New Roman" w:hAnsi="Times New Roman" w:cs="Times New Roman"/>
          <w:sz w:val="24"/>
          <w:szCs w:val="24"/>
          <w:lang w:eastAsia="ru-RU"/>
        </w:rPr>
        <w:t>верхности тело;</w:t>
      </w:r>
    </w:p>
    <w:p w:rsidR="0072747F" w:rsidRDefault="0072747F" w:rsidP="0005592D">
      <w:pPr>
        <w:pStyle w:val="a6"/>
        <w:spacing w:after="0" w:line="240" w:lineRule="auto"/>
        <w:ind w:left="284"/>
        <w:jc w:val="both"/>
        <w:rPr>
          <w:rFonts w:ascii="Times New Roman" w:eastAsia="Times New Roman" w:hAnsi="Times New Roman" w:cs="Times New Roman"/>
          <w:sz w:val="24"/>
          <w:szCs w:val="24"/>
          <w:lang w:eastAsia="ru-RU"/>
        </w:rPr>
      </w:pPr>
      <w:r w:rsidRPr="0072747F">
        <w:rPr>
          <w:rFonts w:ascii="Times New Roman" w:eastAsia="Times New Roman" w:hAnsi="Times New Roman" w:cs="Times New Roman"/>
          <w:sz w:val="24"/>
          <w:szCs w:val="24"/>
          <w:lang w:eastAsia="ru-RU"/>
        </w:rPr>
        <w:t>—почему в жаркую погоду в светлой одежде прохладнее, чем</w:t>
      </w:r>
      <w:r>
        <w:rPr>
          <w:rFonts w:ascii="Times New Roman" w:eastAsia="Times New Roman" w:hAnsi="Times New Roman" w:cs="Times New Roman"/>
          <w:sz w:val="24"/>
          <w:szCs w:val="24"/>
          <w:lang w:eastAsia="ru-RU"/>
        </w:rPr>
        <w:t xml:space="preserve"> </w:t>
      </w:r>
      <w:r w:rsidRPr="0072747F">
        <w:rPr>
          <w:rFonts w:ascii="Times New Roman" w:eastAsia="Times New Roman" w:hAnsi="Times New Roman" w:cs="Times New Roman"/>
          <w:sz w:val="24"/>
          <w:szCs w:val="24"/>
          <w:lang w:eastAsia="ru-RU"/>
        </w:rPr>
        <w:t>в темной.</w:t>
      </w:r>
    </w:p>
    <w:p w:rsidR="00010FF6" w:rsidRDefault="0072747F" w:rsidP="000E2760">
      <w:pPr>
        <w:pStyle w:val="a6"/>
        <w:numPr>
          <w:ilvl w:val="0"/>
          <w:numId w:val="42"/>
        </w:numPr>
        <w:spacing w:after="0" w:line="240" w:lineRule="auto"/>
        <w:ind w:left="142" w:firstLine="284"/>
        <w:jc w:val="both"/>
        <w:rPr>
          <w:rFonts w:ascii="Times New Roman" w:eastAsia="Times New Roman" w:hAnsi="Times New Roman" w:cs="Times New Roman"/>
          <w:sz w:val="24"/>
          <w:szCs w:val="24"/>
          <w:lang w:eastAsia="ru-RU"/>
        </w:rPr>
      </w:pPr>
      <w:r w:rsidRPr="0072747F">
        <w:rPr>
          <w:rFonts w:ascii="Times New Roman" w:eastAsia="Times New Roman" w:hAnsi="Times New Roman" w:cs="Times New Roman"/>
          <w:sz w:val="24"/>
          <w:szCs w:val="24"/>
          <w:lang w:eastAsia="ru-RU"/>
        </w:rPr>
        <w:t>Строить простейшие модел</w:t>
      </w:r>
      <w:r>
        <w:rPr>
          <w:rFonts w:ascii="Times New Roman" w:eastAsia="Times New Roman" w:hAnsi="Times New Roman" w:cs="Times New Roman"/>
          <w:sz w:val="24"/>
          <w:szCs w:val="24"/>
          <w:lang w:eastAsia="ru-RU"/>
        </w:rPr>
        <w:t>и физических явлений (в виде ри</w:t>
      </w:r>
      <w:r w:rsidRPr="0072747F">
        <w:rPr>
          <w:rFonts w:ascii="Times New Roman" w:eastAsia="Times New Roman" w:hAnsi="Times New Roman" w:cs="Times New Roman"/>
          <w:sz w:val="24"/>
          <w:szCs w:val="24"/>
          <w:lang w:eastAsia="ru-RU"/>
        </w:rPr>
        <w:t>сунков или схем), например: падение предмета; отражение</w:t>
      </w:r>
      <w:r>
        <w:rPr>
          <w:rFonts w:ascii="Times New Roman" w:eastAsia="Times New Roman" w:hAnsi="Times New Roman" w:cs="Times New Roman"/>
          <w:sz w:val="24"/>
          <w:szCs w:val="24"/>
          <w:lang w:eastAsia="ru-RU"/>
        </w:rPr>
        <w:t xml:space="preserve"> </w:t>
      </w:r>
      <w:r w:rsidRPr="0072747F">
        <w:rPr>
          <w:rFonts w:ascii="Times New Roman" w:eastAsia="Times New Roman" w:hAnsi="Times New Roman" w:cs="Times New Roman"/>
          <w:sz w:val="24"/>
          <w:szCs w:val="24"/>
          <w:lang w:eastAsia="ru-RU"/>
        </w:rPr>
        <w:t>света от зеркальной поверхности.</w:t>
      </w:r>
    </w:p>
    <w:p w:rsidR="00010FF6" w:rsidRDefault="0072747F" w:rsidP="000E2760">
      <w:pPr>
        <w:pStyle w:val="a6"/>
        <w:numPr>
          <w:ilvl w:val="0"/>
          <w:numId w:val="42"/>
        </w:numPr>
        <w:spacing w:after="0" w:line="240" w:lineRule="auto"/>
        <w:ind w:left="142" w:firstLine="284"/>
        <w:jc w:val="both"/>
        <w:rPr>
          <w:rFonts w:ascii="Times New Roman" w:eastAsia="Times New Roman" w:hAnsi="Times New Roman" w:cs="Times New Roman"/>
          <w:sz w:val="24"/>
          <w:szCs w:val="24"/>
          <w:lang w:eastAsia="ru-RU"/>
        </w:rPr>
      </w:pPr>
      <w:r w:rsidRPr="00010FF6">
        <w:rPr>
          <w:rFonts w:ascii="Times New Roman" w:eastAsia="Times New Roman" w:hAnsi="Times New Roman" w:cs="Times New Roman"/>
          <w:sz w:val="24"/>
          <w:szCs w:val="24"/>
          <w:lang w:eastAsia="ru-RU"/>
        </w:rPr>
        <w:t>Прогнозировать свойства веществ на основе общих химических свойств изученных классов/групп веществ, к которым они относятся.</w:t>
      </w:r>
    </w:p>
    <w:p w:rsidR="0072747F" w:rsidRPr="00ED6659" w:rsidRDefault="0072747F" w:rsidP="000E2760">
      <w:pPr>
        <w:pStyle w:val="a6"/>
        <w:numPr>
          <w:ilvl w:val="0"/>
          <w:numId w:val="42"/>
        </w:numPr>
        <w:spacing w:after="0" w:line="240" w:lineRule="auto"/>
        <w:ind w:left="142" w:firstLine="284"/>
        <w:jc w:val="both"/>
        <w:rPr>
          <w:rFonts w:ascii="Times New Roman" w:eastAsia="Times New Roman" w:hAnsi="Times New Roman" w:cs="Times New Roman"/>
          <w:sz w:val="24"/>
          <w:szCs w:val="24"/>
          <w:lang w:eastAsia="ru-RU"/>
        </w:rPr>
      </w:pPr>
      <w:r w:rsidRPr="00010FF6">
        <w:rPr>
          <w:rFonts w:ascii="Times New Roman" w:eastAsia="Times New Roman" w:hAnsi="Times New Roman" w:cs="Times New Roman"/>
          <w:sz w:val="24"/>
          <w:szCs w:val="24"/>
          <w:lang w:eastAsia="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72747F" w:rsidRDefault="0072747F" w:rsidP="0072747F">
      <w:pPr>
        <w:pStyle w:val="a6"/>
        <w:spacing w:after="0" w:line="240" w:lineRule="auto"/>
        <w:ind w:left="426"/>
        <w:jc w:val="both"/>
        <w:rPr>
          <w:rFonts w:ascii="Times New Roman" w:eastAsia="Times New Roman" w:hAnsi="Times New Roman" w:cs="Times New Roman"/>
          <w:sz w:val="24"/>
          <w:szCs w:val="24"/>
          <w:lang w:eastAsia="ru-RU"/>
        </w:rPr>
      </w:pPr>
      <w:r w:rsidRPr="0072747F">
        <w:rPr>
          <w:rFonts w:ascii="Times New Roman" w:eastAsia="Times New Roman" w:hAnsi="Times New Roman" w:cs="Times New Roman"/>
          <w:sz w:val="24"/>
          <w:szCs w:val="24"/>
          <w:lang w:eastAsia="ru-RU"/>
        </w:rPr>
        <w:t>Формирование базовых исследовательских действий</w:t>
      </w:r>
      <w:r>
        <w:rPr>
          <w:rFonts w:ascii="Times New Roman" w:eastAsia="Times New Roman" w:hAnsi="Times New Roman" w:cs="Times New Roman"/>
          <w:sz w:val="24"/>
          <w:szCs w:val="24"/>
          <w:lang w:eastAsia="ru-RU"/>
        </w:rPr>
        <w:t>.</w:t>
      </w:r>
    </w:p>
    <w:p w:rsidR="0072747F" w:rsidRDefault="0072747F" w:rsidP="000E2760">
      <w:pPr>
        <w:pStyle w:val="a6"/>
        <w:numPr>
          <w:ilvl w:val="0"/>
          <w:numId w:val="42"/>
        </w:numPr>
        <w:spacing w:after="0" w:line="240" w:lineRule="auto"/>
        <w:ind w:left="426" w:firstLine="0"/>
        <w:jc w:val="both"/>
        <w:rPr>
          <w:rFonts w:ascii="Times New Roman" w:eastAsia="Times New Roman" w:hAnsi="Times New Roman" w:cs="Times New Roman"/>
          <w:sz w:val="24"/>
          <w:szCs w:val="24"/>
          <w:lang w:eastAsia="ru-RU"/>
        </w:rPr>
      </w:pPr>
      <w:r w:rsidRPr="0072747F">
        <w:rPr>
          <w:rFonts w:ascii="Times New Roman" w:eastAsia="Times New Roman" w:hAnsi="Times New Roman" w:cs="Times New Roman"/>
          <w:sz w:val="24"/>
          <w:szCs w:val="24"/>
          <w:lang w:eastAsia="ru-RU"/>
        </w:rPr>
        <w:t>Исследование явления т</w:t>
      </w:r>
      <w:r>
        <w:rPr>
          <w:rFonts w:ascii="Times New Roman" w:eastAsia="Times New Roman" w:hAnsi="Times New Roman" w:cs="Times New Roman"/>
          <w:sz w:val="24"/>
          <w:szCs w:val="24"/>
          <w:lang w:eastAsia="ru-RU"/>
        </w:rPr>
        <w:t>еплообмена при смешивании холод</w:t>
      </w:r>
      <w:r w:rsidRPr="0072747F">
        <w:rPr>
          <w:rFonts w:ascii="Times New Roman" w:eastAsia="Times New Roman" w:hAnsi="Times New Roman" w:cs="Times New Roman"/>
          <w:sz w:val="24"/>
          <w:szCs w:val="24"/>
          <w:lang w:eastAsia="ru-RU"/>
        </w:rPr>
        <w:t>ной и горячей воды.</w:t>
      </w:r>
    </w:p>
    <w:p w:rsidR="0072747F" w:rsidRPr="0072747F" w:rsidRDefault="0072747F" w:rsidP="000E2760">
      <w:pPr>
        <w:pStyle w:val="a6"/>
        <w:numPr>
          <w:ilvl w:val="0"/>
          <w:numId w:val="42"/>
        </w:numPr>
        <w:spacing w:after="0" w:line="240" w:lineRule="auto"/>
        <w:ind w:left="426" w:firstLine="0"/>
        <w:jc w:val="both"/>
        <w:rPr>
          <w:rStyle w:val="markedcontent"/>
          <w:rFonts w:ascii="Times New Roman" w:eastAsia="Times New Roman" w:hAnsi="Times New Roman" w:cs="Times New Roman"/>
          <w:sz w:val="24"/>
          <w:szCs w:val="24"/>
          <w:lang w:eastAsia="ru-RU"/>
        </w:rPr>
      </w:pPr>
      <w:r w:rsidRPr="0072747F">
        <w:rPr>
          <w:rStyle w:val="markedcontent"/>
          <w:rFonts w:ascii="Times New Roman" w:hAnsi="Times New Roman" w:cs="Times New Roman"/>
          <w:sz w:val="24"/>
          <w:szCs w:val="24"/>
        </w:rPr>
        <w:t>Исследование процесса испарения различных жидкостей.</w:t>
      </w:r>
    </w:p>
    <w:p w:rsidR="0072747F" w:rsidRPr="0072747F" w:rsidRDefault="0072747F" w:rsidP="000E2760">
      <w:pPr>
        <w:pStyle w:val="a6"/>
        <w:numPr>
          <w:ilvl w:val="0"/>
          <w:numId w:val="42"/>
        </w:numPr>
        <w:spacing w:after="0" w:line="240" w:lineRule="auto"/>
        <w:ind w:left="142" w:firstLine="284"/>
        <w:jc w:val="both"/>
        <w:rPr>
          <w:rStyle w:val="markedcontent"/>
          <w:rFonts w:ascii="Times New Roman" w:eastAsia="Times New Roman" w:hAnsi="Times New Roman" w:cs="Times New Roman"/>
          <w:sz w:val="24"/>
          <w:szCs w:val="24"/>
          <w:lang w:eastAsia="ru-RU"/>
        </w:rPr>
      </w:pPr>
      <w:r w:rsidRPr="0072747F">
        <w:rPr>
          <w:rStyle w:val="markedcontent"/>
          <w:rFonts w:ascii="Times New Roman" w:hAnsi="Times New Roman" w:cs="Times New Roman"/>
          <w:sz w:val="24"/>
          <w:szCs w:val="24"/>
        </w:rPr>
        <w:t>Планирование и осуществление на практике химических</w:t>
      </w:r>
      <w:r w:rsidR="0005592D">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экспериментов, проведение наблюдений, получение выводов</w:t>
      </w:r>
      <w:r w:rsidRPr="0072747F">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по результатам эксперимента: обнаружение сульфат-ионов,</w:t>
      </w:r>
      <w:r w:rsidRPr="0072747F">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взимодействие разбавленной серной кислоты с цинком.</w:t>
      </w:r>
    </w:p>
    <w:p w:rsidR="0072747F" w:rsidRDefault="0072747F" w:rsidP="00010FF6">
      <w:pPr>
        <w:spacing w:after="0" w:line="240" w:lineRule="auto"/>
        <w:ind w:left="142" w:firstLine="284"/>
        <w:jc w:val="both"/>
        <w:rPr>
          <w:rStyle w:val="markedcontent"/>
          <w:rFonts w:ascii="Times New Roman" w:hAnsi="Times New Roman" w:cs="Times New Roman"/>
          <w:sz w:val="24"/>
          <w:szCs w:val="24"/>
        </w:rPr>
      </w:pPr>
    </w:p>
    <w:p w:rsidR="0072747F" w:rsidRPr="0072747F" w:rsidRDefault="0072747F" w:rsidP="0072747F">
      <w:pPr>
        <w:spacing w:after="0" w:line="240" w:lineRule="auto"/>
        <w:jc w:val="both"/>
        <w:rPr>
          <w:rFonts w:ascii="Times New Roman" w:eastAsia="Times New Roman" w:hAnsi="Times New Roman" w:cs="Times New Roman"/>
          <w:sz w:val="24"/>
          <w:szCs w:val="24"/>
          <w:lang w:eastAsia="ru-RU"/>
        </w:rPr>
      </w:pPr>
      <w:r>
        <w:rPr>
          <w:rStyle w:val="markedcontent"/>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Работа с информацией</w:t>
      </w:r>
      <w:r w:rsidRPr="0072747F">
        <w:rPr>
          <w:rFonts w:ascii="Times New Roman" w:hAnsi="Times New Roman" w:cs="Times New Roman"/>
          <w:sz w:val="24"/>
          <w:szCs w:val="24"/>
        </w:rPr>
        <w:t>.</w:t>
      </w:r>
    </w:p>
    <w:p w:rsidR="00010FF6" w:rsidRPr="00010FF6" w:rsidRDefault="0072747F" w:rsidP="000E2760">
      <w:pPr>
        <w:pStyle w:val="a6"/>
        <w:numPr>
          <w:ilvl w:val="0"/>
          <w:numId w:val="43"/>
        </w:numPr>
        <w:spacing w:after="0" w:line="240" w:lineRule="auto"/>
        <w:ind w:left="142" w:firstLine="284"/>
        <w:jc w:val="both"/>
        <w:rPr>
          <w:rStyle w:val="markedcontent"/>
          <w:rFonts w:ascii="Times New Roman" w:eastAsia="Times New Roman" w:hAnsi="Times New Roman" w:cs="Times New Roman"/>
          <w:sz w:val="24"/>
          <w:szCs w:val="24"/>
          <w:lang w:eastAsia="ru-RU"/>
        </w:rPr>
      </w:pPr>
      <w:r w:rsidRPr="0072747F">
        <w:rPr>
          <w:rStyle w:val="markedcontent"/>
          <w:rFonts w:ascii="Times New Roman" w:hAnsi="Times New Roman" w:cs="Times New Roman"/>
          <w:sz w:val="24"/>
          <w:szCs w:val="24"/>
        </w:rPr>
        <w:t xml:space="preserve">Анализировать </w:t>
      </w:r>
      <w:r>
        <w:rPr>
          <w:rStyle w:val="markedcontent"/>
          <w:rFonts w:ascii="Times New Roman" w:hAnsi="Times New Roman" w:cs="Times New Roman"/>
          <w:sz w:val="24"/>
          <w:szCs w:val="24"/>
        </w:rPr>
        <w:t>оригинальный текст, посвященный</w:t>
      </w:r>
      <w:r w:rsidR="00010FF6">
        <w:rPr>
          <w:rStyle w:val="markedcontent"/>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использованию звука (или ультразвука) в технике (эхолокация,</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ультразвук в медицине и др.).</w:t>
      </w:r>
    </w:p>
    <w:p w:rsidR="00010FF6" w:rsidRPr="00010FF6" w:rsidRDefault="0072747F" w:rsidP="000E2760">
      <w:pPr>
        <w:pStyle w:val="a6"/>
        <w:numPr>
          <w:ilvl w:val="0"/>
          <w:numId w:val="43"/>
        </w:numPr>
        <w:spacing w:after="0" w:line="240" w:lineRule="auto"/>
        <w:ind w:left="142" w:firstLine="284"/>
        <w:jc w:val="both"/>
        <w:rPr>
          <w:rStyle w:val="markedcontent"/>
          <w:rFonts w:ascii="Times New Roman" w:eastAsia="Times New Roman" w:hAnsi="Times New Roman" w:cs="Times New Roman"/>
          <w:sz w:val="24"/>
          <w:szCs w:val="24"/>
          <w:lang w:eastAsia="ru-RU"/>
        </w:rPr>
      </w:pPr>
      <w:r w:rsidRPr="00010FF6">
        <w:rPr>
          <w:rStyle w:val="markedcontent"/>
          <w:rFonts w:ascii="Times New Roman" w:hAnsi="Times New Roman" w:cs="Times New Roman"/>
          <w:sz w:val="24"/>
          <w:szCs w:val="24"/>
        </w:rPr>
        <w:t>Выполнять задания по тексту (смысловое чтение).</w:t>
      </w:r>
    </w:p>
    <w:p w:rsidR="00010FF6" w:rsidRPr="00010FF6" w:rsidRDefault="0072747F" w:rsidP="000E2760">
      <w:pPr>
        <w:pStyle w:val="a6"/>
        <w:numPr>
          <w:ilvl w:val="0"/>
          <w:numId w:val="43"/>
        </w:numPr>
        <w:spacing w:after="0" w:line="240" w:lineRule="auto"/>
        <w:ind w:left="142" w:firstLine="284"/>
        <w:jc w:val="both"/>
        <w:rPr>
          <w:rStyle w:val="markedcontent"/>
          <w:rFonts w:ascii="Times New Roman" w:eastAsia="Times New Roman" w:hAnsi="Times New Roman" w:cs="Times New Roman"/>
          <w:sz w:val="24"/>
          <w:szCs w:val="24"/>
          <w:lang w:eastAsia="ru-RU"/>
        </w:rPr>
      </w:pPr>
      <w:r w:rsidRPr="00010FF6">
        <w:rPr>
          <w:rStyle w:val="markedcontent"/>
          <w:rFonts w:ascii="Times New Roman" w:hAnsi="Times New Roman" w:cs="Times New Roman"/>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ресурсы Интернета.</w:t>
      </w:r>
    </w:p>
    <w:p w:rsidR="0072747F" w:rsidRPr="00010FF6" w:rsidRDefault="0072747F" w:rsidP="000E2760">
      <w:pPr>
        <w:pStyle w:val="a6"/>
        <w:numPr>
          <w:ilvl w:val="0"/>
          <w:numId w:val="43"/>
        </w:numPr>
        <w:spacing w:after="0" w:line="240" w:lineRule="auto"/>
        <w:ind w:left="142" w:firstLine="284"/>
        <w:jc w:val="both"/>
        <w:rPr>
          <w:rStyle w:val="markedcontent"/>
          <w:rFonts w:ascii="Times New Roman" w:eastAsia="Times New Roman" w:hAnsi="Times New Roman" w:cs="Times New Roman"/>
          <w:sz w:val="24"/>
          <w:szCs w:val="24"/>
          <w:lang w:eastAsia="ru-RU"/>
        </w:rPr>
      </w:pPr>
      <w:r w:rsidRPr="00010FF6">
        <w:rPr>
          <w:rStyle w:val="markedcontent"/>
          <w:rFonts w:ascii="Times New Roman" w:hAnsi="Times New Roman" w:cs="Times New Roman"/>
          <w:sz w:val="24"/>
          <w:szCs w:val="24"/>
        </w:rPr>
        <w:t>Анализировать современные источники о вакцинах и вакцинировании. Обсуждать роли вакцин и лечебных сывороток</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для сохранения здоровья человека.</w:t>
      </w:r>
    </w:p>
    <w:p w:rsidR="0072747F" w:rsidRDefault="0072747F" w:rsidP="0072747F">
      <w:pPr>
        <w:pStyle w:val="a6"/>
        <w:spacing w:after="0" w:line="240" w:lineRule="auto"/>
        <w:ind w:left="426"/>
        <w:jc w:val="both"/>
        <w:rPr>
          <w:rFonts w:ascii="Times New Roman" w:hAnsi="Times New Roman" w:cs="Times New Roman"/>
          <w:sz w:val="24"/>
          <w:szCs w:val="24"/>
        </w:rPr>
      </w:pPr>
      <w:r w:rsidRPr="0072747F">
        <w:rPr>
          <w:rStyle w:val="markedcontent"/>
          <w:rFonts w:ascii="Times New Roman" w:hAnsi="Times New Roman" w:cs="Times New Roman"/>
          <w:sz w:val="24"/>
          <w:szCs w:val="24"/>
        </w:rPr>
        <w:t>Формирование универсальных учебных коммуникативных действий</w:t>
      </w:r>
      <w:r w:rsidRPr="0072747F">
        <w:rPr>
          <w:rFonts w:ascii="Times New Roman" w:hAnsi="Times New Roman" w:cs="Times New Roman"/>
          <w:sz w:val="24"/>
          <w:szCs w:val="24"/>
        </w:rPr>
        <w:t>.</w:t>
      </w:r>
    </w:p>
    <w:p w:rsidR="00010FF6" w:rsidRDefault="0072747F" w:rsidP="000E2760">
      <w:pPr>
        <w:pStyle w:val="a6"/>
        <w:numPr>
          <w:ilvl w:val="0"/>
          <w:numId w:val="43"/>
        </w:numPr>
        <w:spacing w:after="0" w:line="240" w:lineRule="auto"/>
        <w:ind w:left="142" w:firstLine="284"/>
        <w:jc w:val="both"/>
        <w:rPr>
          <w:rStyle w:val="markedcontent"/>
          <w:rFonts w:ascii="Times New Roman" w:hAnsi="Times New Roman" w:cs="Times New Roman"/>
          <w:sz w:val="24"/>
          <w:szCs w:val="24"/>
        </w:rPr>
      </w:pPr>
      <w:r w:rsidRPr="0072747F">
        <w:rPr>
          <w:rStyle w:val="markedcontent"/>
          <w:rFonts w:ascii="Times New Roman" w:hAnsi="Times New Roman" w:cs="Times New Roman"/>
          <w:sz w:val="24"/>
          <w:szCs w:val="24"/>
        </w:rPr>
        <w:t>Сопоставлять свои суждения с суждениями других участников дискуссии, при выявлении различий и сходства позиций</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по отношению к обсуждаемой естественно-научной проблеме.</w:t>
      </w:r>
    </w:p>
    <w:p w:rsidR="00010FF6" w:rsidRDefault="0072747F" w:rsidP="000E2760">
      <w:pPr>
        <w:pStyle w:val="a6"/>
        <w:numPr>
          <w:ilvl w:val="0"/>
          <w:numId w:val="43"/>
        </w:numPr>
        <w:spacing w:after="0" w:line="240" w:lineRule="auto"/>
        <w:ind w:left="142" w:firstLine="284"/>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t>Выражать свою точку зрения на решение естественно-научной задачи в устных и письменных текстах.</w:t>
      </w:r>
    </w:p>
    <w:p w:rsidR="00010FF6" w:rsidRDefault="0072747F" w:rsidP="000E2760">
      <w:pPr>
        <w:pStyle w:val="a6"/>
        <w:numPr>
          <w:ilvl w:val="0"/>
          <w:numId w:val="43"/>
        </w:numPr>
        <w:spacing w:after="0" w:line="240" w:lineRule="auto"/>
        <w:ind w:left="142" w:firstLine="284"/>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010FF6" w:rsidRDefault="0072747F" w:rsidP="000E2760">
      <w:pPr>
        <w:pStyle w:val="a6"/>
        <w:numPr>
          <w:ilvl w:val="0"/>
          <w:numId w:val="43"/>
        </w:numPr>
        <w:spacing w:after="0" w:line="240" w:lineRule="auto"/>
        <w:ind w:left="142" w:firstLine="284"/>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t>Определять и принимать цель совместной деятельности по</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решению естественно-научной проблемы, организация действий по ее достижению: обсуждение процесса и результатов</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совместной работы; обобщение мнений нескольких людей.</w:t>
      </w:r>
    </w:p>
    <w:p w:rsidR="00010FF6" w:rsidRDefault="0072747F" w:rsidP="000E2760">
      <w:pPr>
        <w:pStyle w:val="a6"/>
        <w:numPr>
          <w:ilvl w:val="0"/>
          <w:numId w:val="43"/>
        </w:numPr>
        <w:spacing w:after="0" w:line="240" w:lineRule="auto"/>
        <w:ind w:left="142" w:firstLine="284"/>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t>Координировать свои действия с другими членами команды</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при решении задачи, выполнении естественно-научного исследования или проекта.</w:t>
      </w:r>
    </w:p>
    <w:p w:rsidR="0072747F" w:rsidRPr="00010FF6" w:rsidRDefault="0072747F" w:rsidP="000E2760">
      <w:pPr>
        <w:pStyle w:val="a6"/>
        <w:numPr>
          <w:ilvl w:val="0"/>
          <w:numId w:val="43"/>
        </w:numPr>
        <w:spacing w:after="0" w:line="240" w:lineRule="auto"/>
        <w:ind w:left="142" w:firstLine="284"/>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t>Оценивать свой вклад в решение естественно-научной проблемы по критериям, самостоятельно сформулированным</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участниками команды.</w:t>
      </w:r>
    </w:p>
    <w:p w:rsidR="0072747F" w:rsidRDefault="0072747F" w:rsidP="0072747F">
      <w:pPr>
        <w:pStyle w:val="a6"/>
        <w:spacing w:after="0" w:line="240" w:lineRule="auto"/>
        <w:ind w:left="426"/>
        <w:jc w:val="both"/>
        <w:rPr>
          <w:rFonts w:ascii="Times New Roman" w:hAnsi="Times New Roman" w:cs="Times New Roman"/>
          <w:sz w:val="24"/>
          <w:szCs w:val="24"/>
        </w:rPr>
      </w:pPr>
    </w:p>
    <w:p w:rsidR="0072747F" w:rsidRPr="0072747F" w:rsidRDefault="0072747F" w:rsidP="0072747F">
      <w:pPr>
        <w:spacing w:after="0" w:line="240" w:lineRule="auto"/>
        <w:jc w:val="both"/>
        <w:rPr>
          <w:rFonts w:ascii="Times New Roman" w:hAnsi="Times New Roman" w:cs="Times New Roman"/>
          <w:sz w:val="24"/>
          <w:szCs w:val="24"/>
        </w:rPr>
      </w:pPr>
      <w:r>
        <w:rPr>
          <w:rStyle w:val="markedcontent"/>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Формирование универсальных учебных регулятивных действий</w:t>
      </w:r>
      <w:r w:rsidRPr="0072747F">
        <w:rPr>
          <w:rFonts w:ascii="Times New Roman" w:hAnsi="Times New Roman" w:cs="Times New Roman"/>
          <w:sz w:val="24"/>
          <w:szCs w:val="24"/>
        </w:rPr>
        <w:t>.</w:t>
      </w:r>
    </w:p>
    <w:p w:rsidR="00010FF6" w:rsidRDefault="0072747F" w:rsidP="000E2760">
      <w:pPr>
        <w:pStyle w:val="a6"/>
        <w:numPr>
          <w:ilvl w:val="0"/>
          <w:numId w:val="43"/>
        </w:numPr>
        <w:spacing w:after="0" w:line="240" w:lineRule="auto"/>
        <w:ind w:left="142" w:firstLine="284"/>
        <w:jc w:val="both"/>
        <w:rPr>
          <w:rStyle w:val="markedcontent"/>
          <w:rFonts w:ascii="Times New Roman" w:hAnsi="Times New Roman" w:cs="Times New Roman"/>
          <w:sz w:val="24"/>
          <w:szCs w:val="24"/>
        </w:rPr>
      </w:pPr>
      <w:r w:rsidRPr="0072747F">
        <w:rPr>
          <w:rStyle w:val="markedcontent"/>
          <w:rFonts w:ascii="Times New Roman" w:hAnsi="Times New Roman" w:cs="Times New Roman"/>
          <w:sz w:val="24"/>
          <w:szCs w:val="24"/>
        </w:rPr>
        <w:t>Выявление проблем в жизненных и учебных ситуациях, требующих для решения проявлений естественно-научной грамотности.</w:t>
      </w:r>
    </w:p>
    <w:p w:rsidR="00010FF6" w:rsidRDefault="0072747F" w:rsidP="000E2760">
      <w:pPr>
        <w:pStyle w:val="a6"/>
        <w:numPr>
          <w:ilvl w:val="0"/>
          <w:numId w:val="43"/>
        </w:numPr>
        <w:spacing w:after="0" w:line="240" w:lineRule="auto"/>
        <w:ind w:left="142" w:firstLine="284"/>
        <w:jc w:val="both"/>
        <w:rPr>
          <w:rFonts w:ascii="Times New Roman" w:hAnsi="Times New Roman" w:cs="Times New Roman"/>
          <w:sz w:val="24"/>
          <w:szCs w:val="24"/>
        </w:rPr>
      </w:pPr>
      <w:r w:rsidRPr="00010FF6">
        <w:rPr>
          <w:rStyle w:val="markedcontent"/>
          <w:rFonts w:ascii="Times New Roman" w:hAnsi="Times New Roman" w:cs="Times New Roman"/>
          <w:sz w:val="24"/>
          <w:szCs w:val="24"/>
        </w:rPr>
        <w:t>Анализ и выбор различных подходов к принятию решений</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в ситуациях, требующих естественно-научной грамотности и</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знакомства с современными технологиями (индивидуальное,</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принятие решения в группе, принятие решений группой).</w:t>
      </w:r>
      <w:r w:rsidRPr="00010FF6">
        <w:rPr>
          <w:rFonts w:ascii="Times New Roman" w:hAnsi="Times New Roman" w:cs="Times New Roman"/>
          <w:sz w:val="24"/>
          <w:szCs w:val="24"/>
        </w:rPr>
        <w:t xml:space="preserve"> </w:t>
      </w:r>
    </w:p>
    <w:p w:rsidR="00010FF6" w:rsidRDefault="0072747F" w:rsidP="000E2760">
      <w:pPr>
        <w:pStyle w:val="a6"/>
        <w:numPr>
          <w:ilvl w:val="0"/>
          <w:numId w:val="43"/>
        </w:numPr>
        <w:spacing w:after="0" w:line="240" w:lineRule="auto"/>
        <w:ind w:left="142" w:firstLine="284"/>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010FF6" w:rsidRDefault="0072747F" w:rsidP="000E2760">
      <w:pPr>
        <w:pStyle w:val="a6"/>
        <w:numPr>
          <w:ilvl w:val="0"/>
          <w:numId w:val="43"/>
        </w:numPr>
        <w:spacing w:after="0" w:line="240" w:lineRule="auto"/>
        <w:ind w:left="142" w:firstLine="284"/>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lastRenderedPageBreak/>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010FF6" w:rsidRDefault="0072747F" w:rsidP="000E2760">
      <w:pPr>
        <w:pStyle w:val="a6"/>
        <w:numPr>
          <w:ilvl w:val="0"/>
          <w:numId w:val="43"/>
        </w:numPr>
        <w:spacing w:after="0" w:line="240" w:lineRule="auto"/>
        <w:ind w:left="142" w:firstLine="284"/>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t>Объяснение причин достижения (недостижения) результатов</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деятельности по решению естественно-научной задачи, выполнении естественно-научного исследования.</w:t>
      </w:r>
    </w:p>
    <w:p w:rsidR="00010FF6" w:rsidRDefault="0072747F" w:rsidP="000E2760">
      <w:pPr>
        <w:pStyle w:val="a6"/>
        <w:numPr>
          <w:ilvl w:val="0"/>
          <w:numId w:val="43"/>
        </w:numPr>
        <w:spacing w:after="0" w:line="240" w:lineRule="auto"/>
        <w:ind w:left="142" w:firstLine="284"/>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t>Оценка соответствия результата решения естественно-научной проблемы поставленным целям и условиям.</w:t>
      </w:r>
    </w:p>
    <w:p w:rsidR="0072747F" w:rsidRPr="00010FF6" w:rsidRDefault="0072747F" w:rsidP="000E2760">
      <w:pPr>
        <w:pStyle w:val="a6"/>
        <w:numPr>
          <w:ilvl w:val="0"/>
          <w:numId w:val="43"/>
        </w:numPr>
        <w:spacing w:after="0" w:line="240" w:lineRule="auto"/>
        <w:ind w:left="142" w:firstLine="284"/>
        <w:jc w:val="both"/>
        <w:rPr>
          <w:rFonts w:ascii="Times New Roman" w:hAnsi="Times New Roman" w:cs="Times New Roman"/>
          <w:sz w:val="24"/>
          <w:szCs w:val="24"/>
        </w:rPr>
      </w:pPr>
      <w:r w:rsidRPr="00010FF6">
        <w:rPr>
          <w:rStyle w:val="markedcontent"/>
          <w:rFonts w:ascii="Times New Roman" w:hAnsi="Times New Roman" w:cs="Times New Roman"/>
          <w:sz w:val="24"/>
          <w:szCs w:val="24"/>
        </w:rPr>
        <w:t>Готовность ставить себя на место другого человека в ходе</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72747F" w:rsidRDefault="0072747F" w:rsidP="0072747F">
      <w:pPr>
        <w:pStyle w:val="a6"/>
        <w:spacing w:after="0" w:line="240" w:lineRule="auto"/>
        <w:ind w:left="426"/>
        <w:jc w:val="both"/>
        <w:rPr>
          <w:rFonts w:ascii="Times New Roman" w:hAnsi="Times New Roman" w:cs="Times New Roman"/>
          <w:sz w:val="24"/>
          <w:szCs w:val="24"/>
        </w:rPr>
      </w:pPr>
      <w:r w:rsidRPr="0072747F">
        <w:rPr>
          <w:rStyle w:val="markedcontent"/>
          <w:rFonts w:ascii="Times New Roman" w:hAnsi="Times New Roman" w:cs="Times New Roman"/>
          <w:sz w:val="24"/>
          <w:szCs w:val="24"/>
        </w:rPr>
        <w:t>ОБЩЕСТВЕННО</w:t>
      </w:r>
      <w:r>
        <w:rPr>
          <w:rStyle w:val="markedcontent"/>
          <w:rFonts w:ascii="Times New Roman" w:hAnsi="Times New Roman" w:cs="Times New Roman"/>
          <w:sz w:val="24"/>
          <w:szCs w:val="24"/>
        </w:rPr>
        <w:t>-</w:t>
      </w:r>
      <w:r w:rsidRPr="0072747F">
        <w:rPr>
          <w:rStyle w:val="markedcontent"/>
          <w:rFonts w:ascii="Times New Roman" w:hAnsi="Times New Roman" w:cs="Times New Roman"/>
          <w:sz w:val="24"/>
          <w:szCs w:val="24"/>
        </w:rPr>
        <w:t>НАУЧНЫЕ ПРЕДМЕТЫ</w:t>
      </w:r>
    </w:p>
    <w:p w:rsidR="0072747F" w:rsidRDefault="0072747F" w:rsidP="0072747F">
      <w:pPr>
        <w:pStyle w:val="a6"/>
        <w:spacing w:after="0" w:line="240" w:lineRule="auto"/>
        <w:ind w:left="426"/>
        <w:jc w:val="both"/>
        <w:rPr>
          <w:rFonts w:ascii="Times New Roman" w:hAnsi="Times New Roman" w:cs="Times New Roman"/>
          <w:sz w:val="24"/>
          <w:szCs w:val="24"/>
        </w:rPr>
      </w:pPr>
      <w:r w:rsidRPr="0072747F">
        <w:rPr>
          <w:rStyle w:val="markedcontent"/>
          <w:rFonts w:ascii="Times New Roman" w:hAnsi="Times New Roman" w:cs="Times New Roman"/>
          <w:sz w:val="24"/>
          <w:szCs w:val="24"/>
        </w:rPr>
        <w:t>Формирование универсальных учебных познавательных действий</w:t>
      </w:r>
    </w:p>
    <w:p w:rsidR="0072747F" w:rsidRDefault="0072747F" w:rsidP="0072747F">
      <w:pPr>
        <w:pStyle w:val="a6"/>
        <w:spacing w:after="0" w:line="240" w:lineRule="auto"/>
        <w:ind w:left="426"/>
        <w:jc w:val="both"/>
        <w:rPr>
          <w:rFonts w:ascii="Times New Roman" w:hAnsi="Times New Roman" w:cs="Times New Roman"/>
          <w:sz w:val="24"/>
          <w:szCs w:val="24"/>
        </w:rPr>
      </w:pPr>
      <w:r w:rsidRPr="0072747F">
        <w:rPr>
          <w:rStyle w:val="markedcontent"/>
          <w:rFonts w:ascii="Times New Roman" w:hAnsi="Times New Roman" w:cs="Times New Roman"/>
          <w:sz w:val="24"/>
          <w:szCs w:val="24"/>
        </w:rPr>
        <w:t>Формирование базовых логических действий</w:t>
      </w:r>
    </w:p>
    <w:p w:rsidR="0072747F" w:rsidRDefault="0072747F" w:rsidP="000E2760">
      <w:pPr>
        <w:pStyle w:val="a6"/>
        <w:numPr>
          <w:ilvl w:val="0"/>
          <w:numId w:val="43"/>
        </w:numPr>
        <w:spacing w:after="0" w:line="240" w:lineRule="auto"/>
        <w:ind w:left="426" w:hanging="66"/>
        <w:jc w:val="both"/>
        <w:rPr>
          <w:rFonts w:ascii="Times New Roman" w:hAnsi="Times New Roman" w:cs="Times New Roman"/>
          <w:sz w:val="24"/>
          <w:szCs w:val="24"/>
        </w:rPr>
      </w:pPr>
      <w:r w:rsidRPr="0072747F">
        <w:rPr>
          <w:rStyle w:val="markedcontent"/>
          <w:rFonts w:ascii="Times New Roman" w:hAnsi="Times New Roman" w:cs="Times New Roman"/>
          <w:sz w:val="24"/>
          <w:szCs w:val="24"/>
        </w:rPr>
        <w:t>Систематизировать, классифицировать и обобщать исторические факты.</w:t>
      </w:r>
    </w:p>
    <w:p w:rsidR="0072747F" w:rsidRDefault="0072747F" w:rsidP="000E2760">
      <w:pPr>
        <w:pStyle w:val="a6"/>
        <w:numPr>
          <w:ilvl w:val="0"/>
          <w:numId w:val="43"/>
        </w:numPr>
        <w:spacing w:after="0" w:line="240" w:lineRule="auto"/>
        <w:ind w:left="426" w:hanging="66"/>
        <w:jc w:val="both"/>
        <w:rPr>
          <w:rFonts w:ascii="Times New Roman" w:hAnsi="Times New Roman" w:cs="Times New Roman"/>
          <w:sz w:val="24"/>
          <w:szCs w:val="24"/>
        </w:rPr>
      </w:pPr>
      <w:r w:rsidRPr="0072747F">
        <w:rPr>
          <w:rStyle w:val="markedcontent"/>
          <w:rFonts w:ascii="Times New Roman" w:hAnsi="Times New Roman" w:cs="Times New Roman"/>
          <w:sz w:val="24"/>
          <w:szCs w:val="24"/>
        </w:rPr>
        <w:t>Составлять синхронистические и систематические таблицы.</w:t>
      </w:r>
    </w:p>
    <w:p w:rsidR="0072747F" w:rsidRDefault="0072747F" w:rsidP="000E2760">
      <w:pPr>
        <w:pStyle w:val="a6"/>
        <w:numPr>
          <w:ilvl w:val="0"/>
          <w:numId w:val="43"/>
        </w:numPr>
        <w:spacing w:after="0" w:line="240" w:lineRule="auto"/>
        <w:ind w:left="426" w:hanging="66"/>
        <w:jc w:val="both"/>
        <w:rPr>
          <w:rFonts w:ascii="Times New Roman" w:hAnsi="Times New Roman" w:cs="Times New Roman"/>
          <w:sz w:val="24"/>
          <w:szCs w:val="24"/>
        </w:rPr>
      </w:pPr>
      <w:r w:rsidRPr="0072747F">
        <w:rPr>
          <w:rStyle w:val="markedcontent"/>
          <w:rFonts w:ascii="Times New Roman" w:hAnsi="Times New Roman" w:cs="Times New Roman"/>
          <w:sz w:val="24"/>
          <w:szCs w:val="24"/>
        </w:rPr>
        <w:t>Выявлять и характеризовать существенные признаки исторических явлений, процессов.</w:t>
      </w:r>
    </w:p>
    <w:p w:rsidR="00010FF6" w:rsidRDefault="0072747F" w:rsidP="000E2760">
      <w:pPr>
        <w:pStyle w:val="a6"/>
        <w:numPr>
          <w:ilvl w:val="0"/>
          <w:numId w:val="43"/>
        </w:numPr>
        <w:spacing w:after="0" w:line="240" w:lineRule="auto"/>
        <w:ind w:left="142" w:firstLine="142"/>
        <w:jc w:val="both"/>
        <w:rPr>
          <w:rStyle w:val="markedcontent"/>
          <w:rFonts w:ascii="Times New Roman" w:hAnsi="Times New Roman" w:cs="Times New Roman"/>
          <w:sz w:val="24"/>
          <w:szCs w:val="24"/>
        </w:rPr>
      </w:pPr>
      <w:r w:rsidRPr="0072747F">
        <w:rPr>
          <w:rStyle w:val="markedcontent"/>
          <w:rFonts w:ascii="Times New Roman" w:hAnsi="Times New Roman" w:cs="Times New Roman"/>
          <w:sz w:val="24"/>
          <w:szCs w:val="24"/>
        </w:rPr>
        <w:t>Сравнивать исторические явления, процессы (политическое</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w:t>
      </w:r>
      <w:r w:rsidRPr="0072747F">
        <w:rPr>
          <w:rFonts w:ascii="Times New Roman" w:hAnsi="Times New Roman" w:cs="Times New Roman"/>
          <w:sz w:val="24"/>
          <w:szCs w:val="24"/>
        </w:rPr>
        <w:br/>
      </w:r>
      <w:r w:rsidRPr="0072747F">
        <w:rPr>
          <w:rStyle w:val="markedcontent"/>
          <w:rFonts w:ascii="Times New Roman" w:hAnsi="Times New Roman" w:cs="Times New Roman"/>
          <w:sz w:val="24"/>
          <w:szCs w:val="24"/>
        </w:rPr>
        <w:t>стало») по заданным или самостоятельно определенным</w:t>
      </w:r>
      <w:r w:rsidRPr="0072747F">
        <w:rPr>
          <w:rFonts w:ascii="Times New Roman" w:hAnsi="Times New Roman" w:cs="Times New Roman"/>
          <w:sz w:val="24"/>
          <w:szCs w:val="24"/>
        </w:rPr>
        <w:br/>
      </w:r>
      <w:r w:rsidRPr="0072747F">
        <w:rPr>
          <w:rStyle w:val="markedcontent"/>
          <w:rFonts w:ascii="Times New Roman" w:hAnsi="Times New Roman" w:cs="Times New Roman"/>
          <w:sz w:val="24"/>
          <w:szCs w:val="24"/>
        </w:rPr>
        <w:t>основаниям.</w:t>
      </w:r>
    </w:p>
    <w:p w:rsidR="00010FF6" w:rsidRDefault="0072747F" w:rsidP="000E2760">
      <w:pPr>
        <w:pStyle w:val="a6"/>
        <w:numPr>
          <w:ilvl w:val="0"/>
          <w:numId w:val="43"/>
        </w:numPr>
        <w:spacing w:after="0" w:line="240" w:lineRule="auto"/>
        <w:ind w:left="142" w:firstLine="142"/>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Выявлять причины и следствия исторических событий и</w:t>
      </w:r>
      <w:r w:rsidR="00010FF6">
        <w:rPr>
          <w:rStyle w:val="markedcontent"/>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процессов.</w:t>
      </w:r>
    </w:p>
    <w:p w:rsidR="00010FF6" w:rsidRDefault="0072747F" w:rsidP="000E2760">
      <w:pPr>
        <w:pStyle w:val="a6"/>
        <w:numPr>
          <w:ilvl w:val="0"/>
          <w:numId w:val="43"/>
        </w:numPr>
        <w:spacing w:after="0" w:line="240" w:lineRule="auto"/>
        <w:ind w:left="142" w:firstLine="142"/>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t>Осуществлять по самостоятельно составленному плану учебный исследовательский проект по истории (например, по</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истории своего края, города, села), привлекая материалы</w:t>
      </w:r>
      <w:r w:rsidRPr="00010FF6">
        <w:rPr>
          <w:rFonts w:ascii="Times New Roman" w:hAnsi="Times New Roman" w:cs="Times New Roman"/>
          <w:sz w:val="24"/>
          <w:szCs w:val="24"/>
        </w:rPr>
        <w:br/>
      </w:r>
      <w:r w:rsidRPr="00010FF6">
        <w:rPr>
          <w:rStyle w:val="markedcontent"/>
          <w:rFonts w:ascii="Times New Roman" w:hAnsi="Times New Roman" w:cs="Times New Roman"/>
          <w:sz w:val="24"/>
          <w:szCs w:val="24"/>
        </w:rPr>
        <w:t>музеев, библиотек, средств массовой информации.</w:t>
      </w:r>
    </w:p>
    <w:p w:rsidR="00010FF6" w:rsidRDefault="0072747F" w:rsidP="000E2760">
      <w:pPr>
        <w:pStyle w:val="a6"/>
        <w:numPr>
          <w:ilvl w:val="0"/>
          <w:numId w:val="43"/>
        </w:numPr>
        <w:spacing w:after="0" w:line="240" w:lineRule="auto"/>
        <w:ind w:left="142" w:firstLine="142"/>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t>Соотносить результаты своего исследования с уже имеющимися данными, оценивать их значимость.</w:t>
      </w:r>
    </w:p>
    <w:p w:rsidR="00010FF6" w:rsidRDefault="0072747F" w:rsidP="000E2760">
      <w:pPr>
        <w:pStyle w:val="a6"/>
        <w:numPr>
          <w:ilvl w:val="0"/>
          <w:numId w:val="43"/>
        </w:numPr>
        <w:spacing w:after="0" w:line="240" w:lineRule="auto"/>
        <w:ind w:left="142" w:firstLine="142"/>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государственного регулирования экономики: современные</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государства по форме правления, государственно-территориальному устройству, типы политических партий, общественно-политических организаций.</w:t>
      </w:r>
    </w:p>
    <w:p w:rsidR="00010FF6" w:rsidRDefault="0072747F" w:rsidP="000E2760">
      <w:pPr>
        <w:pStyle w:val="a6"/>
        <w:numPr>
          <w:ilvl w:val="0"/>
          <w:numId w:val="43"/>
        </w:numPr>
        <w:spacing w:after="0" w:line="240" w:lineRule="auto"/>
        <w:ind w:left="142" w:firstLine="142"/>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010FF6" w:rsidRDefault="0072747F" w:rsidP="000E2760">
      <w:pPr>
        <w:pStyle w:val="a6"/>
        <w:numPr>
          <w:ilvl w:val="0"/>
          <w:numId w:val="43"/>
        </w:numPr>
        <w:spacing w:after="0" w:line="240" w:lineRule="auto"/>
        <w:ind w:left="142" w:firstLine="142"/>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t>Определять конструктивные модели поведения в конфликтной</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ситуации, находить конструктивное разрешение конфликта.</w:t>
      </w:r>
    </w:p>
    <w:p w:rsidR="00010FF6" w:rsidRDefault="0072747F" w:rsidP="000E2760">
      <w:pPr>
        <w:pStyle w:val="a6"/>
        <w:numPr>
          <w:ilvl w:val="0"/>
          <w:numId w:val="43"/>
        </w:numPr>
        <w:spacing w:after="0" w:line="240" w:lineRule="auto"/>
        <w:ind w:left="142" w:firstLine="142"/>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t>Преобразовывать статистическую и визуальную информацию о достижениях России в текст.</w:t>
      </w:r>
    </w:p>
    <w:p w:rsidR="00010FF6" w:rsidRDefault="0072747F" w:rsidP="000E2760">
      <w:pPr>
        <w:pStyle w:val="a6"/>
        <w:numPr>
          <w:ilvl w:val="0"/>
          <w:numId w:val="43"/>
        </w:numPr>
        <w:spacing w:after="0" w:line="240" w:lineRule="auto"/>
        <w:ind w:left="142" w:firstLine="142"/>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t>Вносить коррективы в моделируемую экономическую деятельность на основе изменившихся ситуаций.</w:t>
      </w:r>
    </w:p>
    <w:p w:rsidR="0072747F" w:rsidRPr="00010FF6" w:rsidRDefault="0072747F" w:rsidP="000E2760">
      <w:pPr>
        <w:pStyle w:val="a6"/>
        <w:numPr>
          <w:ilvl w:val="0"/>
          <w:numId w:val="43"/>
        </w:numPr>
        <w:spacing w:after="0" w:line="240" w:lineRule="auto"/>
        <w:ind w:left="142" w:firstLine="142"/>
        <w:jc w:val="both"/>
        <w:rPr>
          <w:rFonts w:ascii="Times New Roman" w:hAnsi="Times New Roman" w:cs="Times New Roman"/>
          <w:sz w:val="24"/>
          <w:szCs w:val="24"/>
        </w:rPr>
      </w:pPr>
      <w:r w:rsidRPr="00010FF6">
        <w:rPr>
          <w:rStyle w:val="markedcontent"/>
          <w:rFonts w:ascii="Times New Roman" w:hAnsi="Times New Roman" w:cs="Times New Roman"/>
          <w:sz w:val="24"/>
          <w:szCs w:val="24"/>
        </w:rPr>
        <w:t>Использовать полученные знания для публичного представления результатов своей деятельности в сфере духовной</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культуры.</w:t>
      </w:r>
    </w:p>
    <w:p w:rsidR="00010FF6" w:rsidRDefault="0072747F" w:rsidP="000E2760">
      <w:pPr>
        <w:pStyle w:val="a6"/>
        <w:numPr>
          <w:ilvl w:val="0"/>
          <w:numId w:val="43"/>
        </w:numPr>
        <w:spacing w:after="0" w:line="240" w:lineRule="auto"/>
        <w:ind w:left="426" w:hanging="66"/>
        <w:jc w:val="both"/>
        <w:rPr>
          <w:rStyle w:val="markedcontent"/>
          <w:rFonts w:ascii="Times New Roman" w:hAnsi="Times New Roman" w:cs="Times New Roman"/>
          <w:sz w:val="24"/>
          <w:szCs w:val="24"/>
        </w:rPr>
      </w:pPr>
      <w:r w:rsidRPr="0072747F">
        <w:rPr>
          <w:rStyle w:val="markedcontent"/>
          <w:rFonts w:ascii="Times New Roman" w:hAnsi="Times New Roman" w:cs="Times New Roman"/>
          <w:sz w:val="24"/>
          <w:szCs w:val="24"/>
        </w:rPr>
        <w:t>Выступать с сообщениями в соответствии с особенностями</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аудитории и регламентом.</w:t>
      </w:r>
    </w:p>
    <w:p w:rsidR="0072747F" w:rsidRPr="00010FF6" w:rsidRDefault="0072747F" w:rsidP="000E2760">
      <w:pPr>
        <w:pStyle w:val="a6"/>
        <w:numPr>
          <w:ilvl w:val="0"/>
          <w:numId w:val="43"/>
        </w:numPr>
        <w:spacing w:after="0" w:line="240" w:lineRule="auto"/>
        <w:ind w:left="142" w:firstLine="218"/>
        <w:jc w:val="both"/>
        <w:rPr>
          <w:rFonts w:ascii="Times New Roman" w:hAnsi="Times New Roman" w:cs="Times New Roman"/>
          <w:sz w:val="24"/>
          <w:szCs w:val="24"/>
        </w:rPr>
      </w:pPr>
      <w:r w:rsidRPr="00010FF6">
        <w:rPr>
          <w:rStyle w:val="markedcontent"/>
          <w:rFonts w:ascii="Times New Roman" w:hAnsi="Times New Roman" w:cs="Times New Roman"/>
          <w:sz w:val="24"/>
          <w:szCs w:val="24"/>
        </w:rPr>
        <w:t>Устанавливать и объяснять взаимосвязи между правами человека и гражданина и обязанностями граждан.</w:t>
      </w:r>
    </w:p>
    <w:p w:rsidR="0072747F" w:rsidRDefault="0072747F" w:rsidP="000E2760">
      <w:pPr>
        <w:pStyle w:val="a6"/>
        <w:numPr>
          <w:ilvl w:val="0"/>
          <w:numId w:val="43"/>
        </w:numPr>
        <w:spacing w:after="0" w:line="240" w:lineRule="auto"/>
        <w:ind w:left="426" w:hanging="66"/>
        <w:jc w:val="both"/>
        <w:rPr>
          <w:rFonts w:ascii="Times New Roman" w:hAnsi="Times New Roman" w:cs="Times New Roman"/>
          <w:sz w:val="24"/>
          <w:szCs w:val="24"/>
        </w:rPr>
      </w:pPr>
      <w:r w:rsidRPr="0072747F">
        <w:rPr>
          <w:rStyle w:val="markedcontent"/>
          <w:rFonts w:ascii="Times New Roman" w:hAnsi="Times New Roman" w:cs="Times New Roman"/>
          <w:sz w:val="24"/>
          <w:szCs w:val="24"/>
        </w:rPr>
        <w:t>Объяснять причины смены дня и ночи и времен года.</w:t>
      </w:r>
    </w:p>
    <w:p w:rsidR="0072747F" w:rsidRDefault="0072747F" w:rsidP="000E2760">
      <w:pPr>
        <w:pStyle w:val="a6"/>
        <w:numPr>
          <w:ilvl w:val="0"/>
          <w:numId w:val="43"/>
        </w:numPr>
        <w:spacing w:after="0" w:line="240" w:lineRule="auto"/>
        <w:ind w:left="142" w:firstLine="284"/>
        <w:jc w:val="both"/>
        <w:rPr>
          <w:rFonts w:ascii="Times New Roman" w:hAnsi="Times New Roman" w:cs="Times New Roman"/>
          <w:sz w:val="24"/>
          <w:szCs w:val="24"/>
        </w:rPr>
      </w:pPr>
      <w:r w:rsidRPr="0072747F">
        <w:rPr>
          <w:rStyle w:val="markedcontent"/>
          <w:rFonts w:ascii="Times New Roman" w:hAnsi="Times New Roman" w:cs="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72747F" w:rsidRDefault="0072747F" w:rsidP="000E2760">
      <w:pPr>
        <w:pStyle w:val="a6"/>
        <w:numPr>
          <w:ilvl w:val="0"/>
          <w:numId w:val="43"/>
        </w:numPr>
        <w:spacing w:after="0" w:line="240" w:lineRule="auto"/>
        <w:ind w:left="426" w:hanging="66"/>
        <w:jc w:val="both"/>
        <w:rPr>
          <w:rFonts w:ascii="Times New Roman" w:hAnsi="Times New Roman" w:cs="Times New Roman"/>
          <w:sz w:val="24"/>
          <w:szCs w:val="24"/>
        </w:rPr>
      </w:pPr>
      <w:r w:rsidRPr="0072747F">
        <w:rPr>
          <w:rStyle w:val="markedcontent"/>
          <w:rFonts w:ascii="Times New Roman" w:hAnsi="Times New Roman" w:cs="Times New Roman"/>
          <w:sz w:val="24"/>
          <w:szCs w:val="24"/>
        </w:rPr>
        <w:t xml:space="preserve"> Классифицировать формы рельефа суши по высоте и по внешнему облику.</w:t>
      </w:r>
    </w:p>
    <w:p w:rsidR="0072747F" w:rsidRDefault="0072747F" w:rsidP="000E2760">
      <w:pPr>
        <w:pStyle w:val="a6"/>
        <w:numPr>
          <w:ilvl w:val="0"/>
          <w:numId w:val="43"/>
        </w:numPr>
        <w:spacing w:after="0" w:line="240" w:lineRule="auto"/>
        <w:ind w:left="426" w:hanging="66"/>
        <w:jc w:val="both"/>
        <w:rPr>
          <w:rFonts w:ascii="Times New Roman" w:hAnsi="Times New Roman" w:cs="Times New Roman"/>
          <w:sz w:val="24"/>
          <w:szCs w:val="24"/>
        </w:rPr>
      </w:pPr>
      <w:r w:rsidRPr="0072747F">
        <w:rPr>
          <w:rStyle w:val="markedcontent"/>
          <w:rFonts w:ascii="Times New Roman" w:hAnsi="Times New Roman" w:cs="Times New Roman"/>
          <w:sz w:val="24"/>
          <w:szCs w:val="24"/>
        </w:rPr>
        <w:t>Классифицировать острова по происхождению.</w:t>
      </w:r>
    </w:p>
    <w:p w:rsidR="0072747F" w:rsidRDefault="0072747F" w:rsidP="000E2760">
      <w:pPr>
        <w:pStyle w:val="a6"/>
        <w:numPr>
          <w:ilvl w:val="0"/>
          <w:numId w:val="43"/>
        </w:numPr>
        <w:spacing w:after="0" w:line="240" w:lineRule="auto"/>
        <w:ind w:left="142" w:firstLine="284"/>
        <w:jc w:val="both"/>
        <w:rPr>
          <w:rFonts w:ascii="Times New Roman" w:hAnsi="Times New Roman" w:cs="Times New Roman"/>
          <w:sz w:val="24"/>
          <w:szCs w:val="24"/>
        </w:rPr>
      </w:pPr>
      <w:r w:rsidRPr="0072747F">
        <w:rPr>
          <w:rStyle w:val="markedcontent"/>
          <w:rFonts w:ascii="Times New Roman" w:hAnsi="Times New Roman" w:cs="Times New Roman"/>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2747F" w:rsidRDefault="0072747F" w:rsidP="000E2760">
      <w:pPr>
        <w:pStyle w:val="a6"/>
        <w:numPr>
          <w:ilvl w:val="0"/>
          <w:numId w:val="43"/>
        </w:numPr>
        <w:spacing w:after="0" w:line="240" w:lineRule="auto"/>
        <w:ind w:left="426" w:hanging="66"/>
        <w:jc w:val="both"/>
        <w:rPr>
          <w:rStyle w:val="markedcontent"/>
          <w:rFonts w:ascii="Times New Roman" w:hAnsi="Times New Roman" w:cs="Times New Roman"/>
          <w:sz w:val="24"/>
          <w:szCs w:val="24"/>
        </w:rPr>
      </w:pPr>
      <w:r w:rsidRPr="0072747F">
        <w:rPr>
          <w:rStyle w:val="markedcontent"/>
          <w:rFonts w:ascii="Times New Roman" w:hAnsi="Times New Roman" w:cs="Times New Roman"/>
          <w:sz w:val="24"/>
          <w:szCs w:val="24"/>
        </w:rPr>
        <w:lastRenderedPageBreak/>
        <w:t>Самостоятельно составлять план решения учебной географической задачи.</w:t>
      </w:r>
    </w:p>
    <w:p w:rsidR="0072747F" w:rsidRDefault="0072747F" w:rsidP="0072747F">
      <w:pPr>
        <w:pStyle w:val="a6"/>
        <w:spacing w:after="0" w:line="240" w:lineRule="auto"/>
        <w:ind w:left="426"/>
        <w:jc w:val="both"/>
        <w:rPr>
          <w:rStyle w:val="markedcontent"/>
          <w:rFonts w:ascii="Times New Roman" w:hAnsi="Times New Roman" w:cs="Times New Roman"/>
          <w:sz w:val="24"/>
          <w:szCs w:val="24"/>
        </w:rPr>
      </w:pPr>
    </w:p>
    <w:p w:rsidR="0072747F" w:rsidRDefault="0072747F" w:rsidP="0072747F">
      <w:pPr>
        <w:pStyle w:val="a6"/>
        <w:spacing w:after="0" w:line="240" w:lineRule="auto"/>
        <w:ind w:left="426"/>
        <w:jc w:val="both"/>
        <w:rPr>
          <w:rFonts w:ascii="Times New Roman" w:hAnsi="Times New Roman" w:cs="Times New Roman"/>
          <w:sz w:val="24"/>
          <w:szCs w:val="24"/>
        </w:rPr>
      </w:pPr>
      <w:r w:rsidRPr="0072747F">
        <w:rPr>
          <w:rStyle w:val="markedcontent"/>
          <w:rFonts w:ascii="Times New Roman" w:hAnsi="Times New Roman" w:cs="Times New Roman"/>
          <w:sz w:val="24"/>
          <w:szCs w:val="24"/>
        </w:rPr>
        <w:t>Формирование базовых исследовательских действий</w:t>
      </w:r>
    </w:p>
    <w:p w:rsidR="00010FF6" w:rsidRDefault="0072747F" w:rsidP="000E2760">
      <w:pPr>
        <w:pStyle w:val="a6"/>
        <w:numPr>
          <w:ilvl w:val="0"/>
          <w:numId w:val="43"/>
        </w:numPr>
        <w:spacing w:after="0" w:line="240" w:lineRule="auto"/>
        <w:ind w:left="142" w:firstLine="218"/>
        <w:jc w:val="both"/>
        <w:rPr>
          <w:rStyle w:val="markedcontent"/>
          <w:rFonts w:ascii="Times New Roman" w:hAnsi="Times New Roman" w:cs="Times New Roman"/>
          <w:sz w:val="24"/>
          <w:szCs w:val="24"/>
        </w:rPr>
      </w:pPr>
      <w:r w:rsidRPr="0072747F">
        <w:rPr>
          <w:rStyle w:val="markedcontent"/>
          <w:rFonts w:ascii="Times New Roman" w:hAnsi="Times New Roman" w:cs="Times New Roman"/>
          <w:sz w:val="24"/>
          <w:szCs w:val="24"/>
        </w:rPr>
        <w:t>Проводить измерения температуры воздуха, атмосферного</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давления, скорости и направления ветра с использованием</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10FF6" w:rsidRDefault="0072747F" w:rsidP="000E2760">
      <w:pPr>
        <w:pStyle w:val="a6"/>
        <w:numPr>
          <w:ilvl w:val="0"/>
          <w:numId w:val="43"/>
        </w:numPr>
        <w:spacing w:after="0" w:line="240" w:lineRule="auto"/>
        <w:ind w:left="142" w:firstLine="218"/>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t>Формулировать вопросы, поиск ответов на которые необходим для прогнозирования изменения численности населения</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Российской Федерации в будущем.</w:t>
      </w:r>
    </w:p>
    <w:p w:rsidR="00010FF6" w:rsidRDefault="0072747F" w:rsidP="000E2760">
      <w:pPr>
        <w:pStyle w:val="a6"/>
        <w:numPr>
          <w:ilvl w:val="0"/>
          <w:numId w:val="43"/>
        </w:numPr>
        <w:spacing w:after="0" w:line="240" w:lineRule="auto"/>
        <w:ind w:left="142" w:firstLine="218"/>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10FF6" w:rsidRDefault="0072747F" w:rsidP="000E2760">
      <w:pPr>
        <w:pStyle w:val="a6"/>
        <w:numPr>
          <w:ilvl w:val="0"/>
          <w:numId w:val="43"/>
        </w:numPr>
        <w:spacing w:after="0" w:line="240" w:lineRule="auto"/>
        <w:ind w:left="142" w:firstLine="218"/>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t>Проводить по самостоятельно составленному плану небольшое исследование роли традиций в обществе.</w:t>
      </w:r>
    </w:p>
    <w:p w:rsidR="0072747F" w:rsidRPr="00010FF6" w:rsidRDefault="0072747F" w:rsidP="000E2760">
      <w:pPr>
        <w:pStyle w:val="a6"/>
        <w:numPr>
          <w:ilvl w:val="0"/>
          <w:numId w:val="43"/>
        </w:numPr>
        <w:spacing w:after="0" w:line="240" w:lineRule="auto"/>
        <w:ind w:left="142" w:firstLine="218"/>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t>Исследовать несложные практические ситуации, связанные</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с использованием различных способов повышения эффективности производства.</w:t>
      </w:r>
    </w:p>
    <w:p w:rsidR="0072747F" w:rsidRDefault="0072747F" w:rsidP="0072747F">
      <w:pPr>
        <w:pStyle w:val="a6"/>
        <w:spacing w:after="0" w:line="240" w:lineRule="auto"/>
        <w:ind w:left="426"/>
        <w:jc w:val="both"/>
        <w:rPr>
          <w:rFonts w:ascii="Times New Roman" w:hAnsi="Times New Roman" w:cs="Times New Roman"/>
          <w:sz w:val="24"/>
          <w:szCs w:val="24"/>
        </w:rPr>
      </w:pPr>
      <w:r w:rsidRPr="0072747F">
        <w:rPr>
          <w:rStyle w:val="markedcontent"/>
          <w:rFonts w:ascii="Times New Roman" w:hAnsi="Times New Roman" w:cs="Times New Roman"/>
          <w:sz w:val="24"/>
          <w:szCs w:val="24"/>
        </w:rPr>
        <w:t>Работа с информацией</w:t>
      </w:r>
    </w:p>
    <w:p w:rsidR="0072747F" w:rsidRDefault="0072747F" w:rsidP="000E2760">
      <w:pPr>
        <w:pStyle w:val="a6"/>
        <w:numPr>
          <w:ilvl w:val="0"/>
          <w:numId w:val="43"/>
        </w:numPr>
        <w:spacing w:after="0" w:line="240" w:lineRule="auto"/>
        <w:ind w:left="142" w:firstLine="284"/>
        <w:jc w:val="both"/>
        <w:rPr>
          <w:rFonts w:ascii="Times New Roman" w:hAnsi="Times New Roman" w:cs="Times New Roman"/>
          <w:sz w:val="24"/>
          <w:szCs w:val="24"/>
        </w:rPr>
      </w:pPr>
      <w:r w:rsidRPr="0072747F">
        <w:rPr>
          <w:rStyle w:val="markedcontent"/>
          <w:rFonts w:ascii="Times New Roman" w:hAnsi="Times New Roman" w:cs="Times New Roman"/>
          <w:sz w:val="24"/>
          <w:szCs w:val="24"/>
        </w:rPr>
        <w:t>Проводить поиск необходимой исторической информации</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в учебной и научной литературе, аутентичных источниках</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(материальных, письменных, визуальных), публицистике</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и др. в соответствии с предложенной познавательно</w:t>
      </w:r>
      <w:r>
        <w:rPr>
          <w:rStyle w:val="markedcontent"/>
          <w:rFonts w:ascii="Times New Roman" w:hAnsi="Times New Roman" w:cs="Times New Roman"/>
          <w:sz w:val="24"/>
          <w:szCs w:val="24"/>
        </w:rPr>
        <w:t>й з</w:t>
      </w:r>
      <w:r w:rsidRPr="0072747F">
        <w:rPr>
          <w:rStyle w:val="markedcontent"/>
          <w:rFonts w:ascii="Times New Roman" w:hAnsi="Times New Roman" w:cs="Times New Roman"/>
          <w:sz w:val="24"/>
          <w:szCs w:val="24"/>
        </w:rPr>
        <w:t>адачей.</w:t>
      </w:r>
    </w:p>
    <w:p w:rsidR="0072747F" w:rsidRDefault="0072747F" w:rsidP="000E2760">
      <w:pPr>
        <w:pStyle w:val="a6"/>
        <w:numPr>
          <w:ilvl w:val="0"/>
          <w:numId w:val="43"/>
        </w:numPr>
        <w:spacing w:after="0" w:line="240" w:lineRule="auto"/>
        <w:ind w:left="142" w:firstLine="218"/>
        <w:jc w:val="both"/>
        <w:rPr>
          <w:rFonts w:ascii="Times New Roman" w:hAnsi="Times New Roman" w:cs="Times New Roman"/>
          <w:sz w:val="24"/>
          <w:szCs w:val="24"/>
        </w:rPr>
      </w:pPr>
      <w:r w:rsidRPr="0072747F">
        <w:rPr>
          <w:rStyle w:val="markedcontent"/>
          <w:rFonts w:ascii="Times New Roman" w:hAnsi="Times New Roman" w:cs="Times New Roman"/>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критериям).</w:t>
      </w:r>
    </w:p>
    <w:p w:rsidR="0072747F" w:rsidRDefault="0072747F" w:rsidP="000E2760">
      <w:pPr>
        <w:pStyle w:val="a6"/>
        <w:numPr>
          <w:ilvl w:val="0"/>
          <w:numId w:val="43"/>
        </w:numPr>
        <w:spacing w:after="0" w:line="240" w:lineRule="auto"/>
        <w:ind w:left="142" w:firstLine="218"/>
        <w:jc w:val="both"/>
        <w:rPr>
          <w:rFonts w:ascii="Times New Roman" w:hAnsi="Times New Roman" w:cs="Times New Roman"/>
          <w:sz w:val="24"/>
          <w:szCs w:val="24"/>
        </w:rPr>
      </w:pPr>
      <w:r w:rsidRPr="0072747F">
        <w:rPr>
          <w:rStyle w:val="markedcontent"/>
          <w:rFonts w:ascii="Times New Roman" w:hAnsi="Times New Roman" w:cs="Times New Roman"/>
          <w:sz w:val="24"/>
          <w:szCs w:val="24"/>
        </w:rPr>
        <w:t>Сравнивать данные разных источников исторической ин-</w:t>
      </w:r>
      <w:r w:rsidRPr="0072747F">
        <w:rPr>
          <w:rFonts w:ascii="Times New Roman" w:hAnsi="Times New Roman" w:cs="Times New Roman"/>
          <w:sz w:val="24"/>
          <w:szCs w:val="24"/>
        </w:rPr>
        <w:br/>
      </w:r>
      <w:r w:rsidRPr="0072747F">
        <w:rPr>
          <w:rStyle w:val="markedcontent"/>
          <w:rFonts w:ascii="Times New Roman" w:hAnsi="Times New Roman" w:cs="Times New Roman"/>
          <w:sz w:val="24"/>
          <w:szCs w:val="24"/>
        </w:rPr>
        <w:t>формации, выявлять их сходство и различия, в том числе,</w:t>
      </w:r>
      <w:r w:rsidRPr="0072747F">
        <w:rPr>
          <w:rFonts w:ascii="Times New Roman" w:hAnsi="Times New Roman" w:cs="Times New Roman"/>
          <w:sz w:val="24"/>
          <w:szCs w:val="24"/>
        </w:rPr>
        <w:br/>
      </w:r>
      <w:r w:rsidRPr="0072747F">
        <w:rPr>
          <w:rStyle w:val="markedcontent"/>
          <w:rFonts w:ascii="Times New Roman" w:hAnsi="Times New Roman" w:cs="Times New Roman"/>
          <w:sz w:val="24"/>
          <w:szCs w:val="24"/>
        </w:rPr>
        <w:t>связанные со степенью информированности и позицией авторов.</w:t>
      </w:r>
    </w:p>
    <w:p w:rsidR="0072747F" w:rsidRDefault="0072747F" w:rsidP="000E2760">
      <w:pPr>
        <w:pStyle w:val="a6"/>
        <w:numPr>
          <w:ilvl w:val="0"/>
          <w:numId w:val="43"/>
        </w:numPr>
        <w:spacing w:after="0" w:line="240" w:lineRule="auto"/>
        <w:ind w:left="142" w:firstLine="284"/>
        <w:jc w:val="both"/>
        <w:rPr>
          <w:rFonts w:ascii="Times New Roman" w:hAnsi="Times New Roman" w:cs="Times New Roman"/>
          <w:sz w:val="24"/>
          <w:szCs w:val="24"/>
        </w:rPr>
      </w:pPr>
      <w:r w:rsidRPr="0072747F">
        <w:rPr>
          <w:rStyle w:val="markedcontent"/>
          <w:rFonts w:ascii="Times New Roman" w:hAnsi="Times New Roman" w:cs="Times New Roman"/>
          <w:sz w:val="24"/>
          <w:szCs w:val="24"/>
        </w:rPr>
        <w:t>Выбирать оптимальную форму представления результатов</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самостоятельной работы с исторической информацией (сообщение, эссе, презентация, учебный проект и др.).</w:t>
      </w:r>
    </w:p>
    <w:p w:rsidR="0072747F" w:rsidRDefault="0072747F" w:rsidP="000E2760">
      <w:pPr>
        <w:pStyle w:val="a6"/>
        <w:numPr>
          <w:ilvl w:val="0"/>
          <w:numId w:val="43"/>
        </w:numPr>
        <w:spacing w:after="0" w:line="240" w:lineRule="auto"/>
        <w:ind w:left="142" w:firstLine="218"/>
        <w:jc w:val="both"/>
        <w:rPr>
          <w:rFonts w:ascii="Times New Roman" w:hAnsi="Times New Roman" w:cs="Times New Roman"/>
          <w:sz w:val="24"/>
          <w:szCs w:val="24"/>
        </w:rPr>
      </w:pPr>
      <w:r w:rsidRPr="0072747F">
        <w:rPr>
          <w:rStyle w:val="markedcontent"/>
          <w:rFonts w:ascii="Times New Roman" w:hAnsi="Times New Roman" w:cs="Times New Roman"/>
          <w:sz w:val="24"/>
          <w:szCs w:val="24"/>
        </w:rPr>
        <w:t>Проводить поиск необходимой исторической информации в</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учебной и научной литературе, аутентичных источниках (материальных, письменных, визуальных), публицистике и др.</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в соответствии с предложенной познавательной задачей.</w:t>
      </w:r>
    </w:p>
    <w:p w:rsidR="0072747F" w:rsidRDefault="0072747F" w:rsidP="000E2760">
      <w:pPr>
        <w:pStyle w:val="a6"/>
        <w:numPr>
          <w:ilvl w:val="0"/>
          <w:numId w:val="43"/>
        </w:numPr>
        <w:spacing w:after="0" w:line="240" w:lineRule="auto"/>
        <w:ind w:left="142" w:firstLine="284"/>
        <w:jc w:val="both"/>
        <w:rPr>
          <w:rFonts w:ascii="Times New Roman" w:hAnsi="Times New Roman" w:cs="Times New Roman"/>
          <w:sz w:val="24"/>
          <w:szCs w:val="24"/>
        </w:rPr>
      </w:pPr>
      <w:r w:rsidRPr="0072747F">
        <w:rPr>
          <w:rStyle w:val="markedcontent"/>
          <w:rFonts w:ascii="Times New Roman" w:hAnsi="Times New Roman" w:cs="Times New Roman"/>
          <w:sz w:val="24"/>
          <w:szCs w:val="24"/>
        </w:rPr>
        <w:t>Анализировать и интерпретировать историческую информацию, применяя приемы критики источника, высказывать</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суждение о его информационных особенностях и ценности</w:t>
      </w:r>
      <w:r w:rsidRPr="0072747F">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(по заданным или самостоятельно определяемым критериям).</w:t>
      </w:r>
    </w:p>
    <w:p w:rsidR="0072747F" w:rsidRDefault="0072747F" w:rsidP="000E2760">
      <w:pPr>
        <w:pStyle w:val="a6"/>
        <w:numPr>
          <w:ilvl w:val="0"/>
          <w:numId w:val="43"/>
        </w:numPr>
        <w:spacing w:after="0" w:line="240" w:lineRule="auto"/>
        <w:ind w:left="142" w:firstLine="284"/>
        <w:jc w:val="both"/>
        <w:rPr>
          <w:rFonts w:ascii="Times New Roman" w:hAnsi="Times New Roman" w:cs="Times New Roman"/>
          <w:sz w:val="24"/>
          <w:szCs w:val="24"/>
        </w:rPr>
      </w:pPr>
      <w:r w:rsidRPr="0072747F">
        <w:rPr>
          <w:rStyle w:val="markedcontent"/>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изучения особенностей хозяйства России.</w:t>
      </w:r>
    </w:p>
    <w:p w:rsidR="0072747F" w:rsidRDefault="0072747F" w:rsidP="000E2760">
      <w:pPr>
        <w:pStyle w:val="a6"/>
        <w:numPr>
          <w:ilvl w:val="0"/>
          <w:numId w:val="43"/>
        </w:numPr>
        <w:spacing w:after="0" w:line="240" w:lineRule="auto"/>
        <w:ind w:left="142" w:firstLine="284"/>
        <w:jc w:val="both"/>
        <w:rPr>
          <w:rFonts w:ascii="Times New Roman" w:hAnsi="Times New Roman" w:cs="Times New Roman"/>
          <w:sz w:val="24"/>
          <w:szCs w:val="24"/>
        </w:rPr>
      </w:pPr>
      <w:r w:rsidRPr="0072747F">
        <w:rPr>
          <w:rStyle w:val="markedcontent"/>
          <w:rFonts w:ascii="Times New Roma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информацию, которая является противоречивой или может</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быть недостоверной.</w:t>
      </w:r>
    </w:p>
    <w:p w:rsidR="0072747F" w:rsidRDefault="0072747F" w:rsidP="000E2760">
      <w:pPr>
        <w:pStyle w:val="a6"/>
        <w:numPr>
          <w:ilvl w:val="0"/>
          <w:numId w:val="43"/>
        </w:numPr>
        <w:spacing w:after="0" w:line="240" w:lineRule="auto"/>
        <w:ind w:left="142" w:firstLine="218"/>
        <w:jc w:val="both"/>
        <w:rPr>
          <w:rFonts w:ascii="Times New Roman" w:hAnsi="Times New Roman" w:cs="Times New Roman"/>
          <w:sz w:val="24"/>
          <w:szCs w:val="24"/>
        </w:rPr>
      </w:pPr>
      <w:r w:rsidRPr="0072747F">
        <w:rPr>
          <w:rStyle w:val="markedcontent"/>
          <w:rFonts w:ascii="Times New Roman" w:hAnsi="Times New Roman" w:cs="Times New Roman"/>
          <w:sz w:val="24"/>
          <w:szCs w:val="24"/>
        </w:rPr>
        <w:t>Определять информацию, недостающую для решения той</w:t>
      </w:r>
      <w:r w:rsidRPr="0072747F">
        <w:rPr>
          <w:rFonts w:ascii="Times New Roman" w:hAnsi="Times New Roman" w:cs="Times New Roman"/>
          <w:sz w:val="24"/>
          <w:szCs w:val="24"/>
        </w:rPr>
        <w:br/>
      </w:r>
      <w:r w:rsidRPr="0072747F">
        <w:rPr>
          <w:rStyle w:val="markedcontent"/>
          <w:rFonts w:ascii="Times New Roman" w:hAnsi="Times New Roman" w:cs="Times New Roman"/>
          <w:sz w:val="24"/>
          <w:szCs w:val="24"/>
        </w:rPr>
        <w:t>или иной задачи.</w:t>
      </w:r>
    </w:p>
    <w:p w:rsidR="0072747F" w:rsidRDefault="0072747F" w:rsidP="000E2760">
      <w:pPr>
        <w:pStyle w:val="a6"/>
        <w:numPr>
          <w:ilvl w:val="0"/>
          <w:numId w:val="43"/>
        </w:numPr>
        <w:spacing w:after="0" w:line="240" w:lineRule="auto"/>
        <w:ind w:left="142" w:firstLine="218"/>
        <w:jc w:val="both"/>
        <w:rPr>
          <w:rFonts w:ascii="Times New Roman" w:hAnsi="Times New Roman" w:cs="Times New Roman"/>
          <w:sz w:val="24"/>
          <w:szCs w:val="24"/>
        </w:rPr>
      </w:pPr>
      <w:r w:rsidRPr="0072747F">
        <w:rPr>
          <w:rStyle w:val="markedcontent"/>
          <w:rFonts w:ascii="Times New Roman" w:hAnsi="Times New Roman" w:cs="Times New Roman"/>
          <w:sz w:val="24"/>
          <w:szCs w:val="24"/>
        </w:rPr>
        <w:t>Извлекать информацию о правах и обязанностях учащегося</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из разных адаптированных источников (в том числе учебных</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материалов): заполнять таблицу и составлять план.</w:t>
      </w:r>
    </w:p>
    <w:p w:rsidR="0072747F" w:rsidRDefault="0072747F" w:rsidP="000E2760">
      <w:pPr>
        <w:pStyle w:val="a6"/>
        <w:numPr>
          <w:ilvl w:val="0"/>
          <w:numId w:val="43"/>
        </w:numPr>
        <w:spacing w:after="0" w:line="240" w:lineRule="auto"/>
        <w:ind w:left="142" w:firstLine="284"/>
        <w:jc w:val="both"/>
        <w:rPr>
          <w:rStyle w:val="markedcontent"/>
          <w:rFonts w:ascii="Times New Roman" w:hAnsi="Times New Roman" w:cs="Times New Roman"/>
          <w:sz w:val="24"/>
          <w:szCs w:val="24"/>
        </w:rPr>
      </w:pPr>
      <w:r w:rsidRPr="0072747F">
        <w:rPr>
          <w:rStyle w:val="markedcontent"/>
          <w:rFonts w:ascii="Times New Roman" w:hAnsi="Times New Roman" w:cs="Times New Roman"/>
          <w:sz w:val="24"/>
          <w:szCs w:val="24"/>
        </w:rPr>
        <w:t>Анализировать и обобщать текстовую и статистическую информацию об отклоняющемся поведении, его причинах и</w:t>
      </w:r>
      <w:r w:rsidRPr="0072747F">
        <w:rPr>
          <w:rFonts w:ascii="Times New Roman" w:hAnsi="Times New Roman" w:cs="Times New Roman"/>
          <w:sz w:val="24"/>
          <w:szCs w:val="24"/>
        </w:rPr>
        <w:br/>
      </w:r>
      <w:r w:rsidRPr="0072747F">
        <w:rPr>
          <w:rStyle w:val="markedcontent"/>
          <w:rFonts w:ascii="Times New Roman" w:hAnsi="Times New Roman" w:cs="Times New Roman"/>
          <w:sz w:val="24"/>
          <w:szCs w:val="24"/>
        </w:rPr>
        <w:t>негативных последствиях из адаптированных источников</w:t>
      </w:r>
      <w:r w:rsidRPr="0072747F">
        <w:rPr>
          <w:rFonts w:ascii="Times New Roman" w:hAnsi="Times New Roman" w:cs="Times New Roman"/>
          <w:sz w:val="24"/>
          <w:szCs w:val="24"/>
        </w:rPr>
        <w:br/>
      </w:r>
      <w:r w:rsidRPr="0072747F">
        <w:rPr>
          <w:rStyle w:val="markedcontent"/>
          <w:rFonts w:ascii="Times New Roman" w:hAnsi="Times New Roman" w:cs="Times New Roman"/>
          <w:sz w:val="24"/>
          <w:szCs w:val="24"/>
        </w:rPr>
        <w:t>(в том числе учебных материалов) и публикаций СМИ</w:t>
      </w:r>
      <w:r>
        <w:rPr>
          <w:rStyle w:val="markedcontent"/>
          <w:rFonts w:ascii="Times New Roman" w:hAnsi="Times New Roman" w:cs="Times New Roman"/>
          <w:sz w:val="24"/>
          <w:szCs w:val="24"/>
        </w:rPr>
        <w:t>.</w:t>
      </w:r>
    </w:p>
    <w:p w:rsidR="0072747F" w:rsidRDefault="0072747F" w:rsidP="000E2760">
      <w:pPr>
        <w:pStyle w:val="a6"/>
        <w:numPr>
          <w:ilvl w:val="0"/>
          <w:numId w:val="43"/>
        </w:numPr>
        <w:spacing w:after="0" w:line="240" w:lineRule="auto"/>
        <w:ind w:left="426" w:hanging="66"/>
        <w:jc w:val="both"/>
        <w:rPr>
          <w:rFonts w:ascii="Times New Roman" w:hAnsi="Times New Roman" w:cs="Times New Roman"/>
          <w:sz w:val="24"/>
          <w:szCs w:val="24"/>
        </w:rPr>
      </w:pPr>
      <w:r w:rsidRPr="0072747F">
        <w:rPr>
          <w:rStyle w:val="markedcontent"/>
          <w:rFonts w:ascii="Times New Roman" w:hAnsi="Times New Roman" w:cs="Times New Roman"/>
          <w:sz w:val="24"/>
          <w:szCs w:val="24"/>
        </w:rPr>
        <w:t xml:space="preserve"> Представлять информацию в виде кратких выво дов и обобщений.</w:t>
      </w:r>
    </w:p>
    <w:p w:rsidR="0072747F" w:rsidRPr="00FF7E73" w:rsidRDefault="0072747F" w:rsidP="000E2760">
      <w:pPr>
        <w:pStyle w:val="a6"/>
        <w:numPr>
          <w:ilvl w:val="0"/>
          <w:numId w:val="43"/>
        </w:numPr>
        <w:spacing w:after="0" w:line="240" w:lineRule="auto"/>
        <w:ind w:left="142" w:firstLine="284"/>
        <w:jc w:val="both"/>
        <w:rPr>
          <w:rStyle w:val="markedcontent"/>
          <w:rFonts w:ascii="Times New Roman" w:hAnsi="Times New Roman" w:cs="Times New Roman"/>
          <w:sz w:val="24"/>
          <w:szCs w:val="24"/>
        </w:rPr>
      </w:pPr>
      <w:r w:rsidRPr="0072747F">
        <w:rPr>
          <w:rStyle w:val="markedcontent"/>
          <w:rFonts w:ascii="Times New Roman" w:hAnsi="Times New Roman" w:cs="Times New Roman"/>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аудиовизуальную)</w:t>
      </w:r>
      <w:r>
        <w:rPr>
          <w:rStyle w:val="markedcontent"/>
          <w:rFonts w:ascii="Times New Roman" w:hAnsi="Times New Roman" w:cs="Times New Roman"/>
          <w:sz w:val="24"/>
          <w:szCs w:val="24"/>
        </w:rPr>
        <w:t>.</w:t>
      </w:r>
    </w:p>
    <w:p w:rsidR="0072747F" w:rsidRDefault="0072747F" w:rsidP="0072747F">
      <w:pPr>
        <w:pStyle w:val="a6"/>
        <w:spacing w:after="0" w:line="240" w:lineRule="auto"/>
        <w:ind w:left="426"/>
        <w:jc w:val="both"/>
        <w:rPr>
          <w:rFonts w:ascii="Times New Roman" w:hAnsi="Times New Roman" w:cs="Times New Roman"/>
          <w:sz w:val="24"/>
          <w:szCs w:val="24"/>
        </w:rPr>
      </w:pPr>
      <w:r w:rsidRPr="0072747F">
        <w:rPr>
          <w:rStyle w:val="markedcontent"/>
          <w:rFonts w:ascii="Times New Roman" w:hAnsi="Times New Roman" w:cs="Times New Roman"/>
          <w:sz w:val="24"/>
          <w:szCs w:val="24"/>
        </w:rPr>
        <w:t xml:space="preserve">Формирование </w:t>
      </w:r>
      <w:r w:rsidR="0005592D">
        <w:rPr>
          <w:rStyle w:val="markedcontent"/>
          <w:rFonts w:ascii="Times New Roman" w:hAnsi="Times New Roman" w:cs="Times New Roman"/>
          <w:sz w:val="24"/>
          <w:szCs w:val="24"/>
        </w:rPr>
        <w:t>универсальных учебных коммуника</w:t>
      </w:r>
      <w:r w:rsidRPr="0072747F">
        <w:rPr>
          <w:rStyle w:val="markedcontent"/>
          <w:rFonts w:ascii="Times New Roman" w:hAnsi="Times New Roman" w:cs="Times New Roman"/>
          <w:sz w:val="24"/>
          <w:szCs w:val="24"/>
        </w:rPr>
        <w:t>тивных действий</w:t>
      </w:r>
    </w:p>
    <w:p w:rsidR="0072747F" w:rsidRDefault="0072747F" w:rsidP="000E2760">
      <w:pPr>
        <w:pStyle w:val="a6"/>
        <w:numPr>
          <w:ilvl w:val="0"/>
          <w:numId w:val="43"/>
        </w:numPr>
        <w:spacing w:after="0" w:line="240" w:lineRule="auto"/>
        <w:ind w:left="142" w:firstLine="284"/>
        <w:jc w:val="both"/>
        <w:rPr>
          <w:rFonts w:ascii="Times New Roman" w:hAnsi="Times New Roman" w:cs="Times New Roman"/>
          <w:sz w:val="24"/>
          <w:szCs w:val="24"/>
        </w:rPr>
      </w:pPr>
      <w:r w:rsidRPr="0072747F">
        <w:rPr>
          <w:rStyle w:val="markedcontent"/>
          <w:rFonts w:ascii="Times New Roman" w:hAnsi="Times New Roman" w:cs="Times New Roman"/>
          <w:sz w:val="24"/>
          <w:szCs w:val="24"/>
        </w:rPr>
        <w:t>Определять характер отношений между людьми в различных</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исторических и современных ситуациях, событиях.</w:t>
      </w:r>
    </w:p>
    <w:p w:rsidR="0072747F" w:rsidRDefault="0072747F" w:rsidP="000E2760">
      <w:pPr>
        <w:pStyle w:val="a6"/>
        <w:numPr>
          <w:ilvl w:val="0"/>
          <w:numId w:val="43"/>
        </w:numPr>
        <w:spacing w:after="0" w:line="240" w:lineRule="auto"/>
        <w:ind w:left="142" w:firstLine="218"/>
        <w:jc w:val="both"/>
        <w:rPr>
          <w:rFonts w:ascii="Times New Roman" w:hAnsi="Times New Roman" w:cs="Times New Roman"/>
          <w:sz w:val="24"/>
          <w:szCs w:val="24"/>
        </w:rPr>
      </w:pPr>
      <w:r w:rsidRPr="0072747F">
        <w:rPr>
          <w:rStyle w:val="markedcontent"/>
          <w:rFonts w:ascii="Times New Roman" w:hAnsi="Times New Roman" w:cs="Times New Roman"/>
          <w:sz w:val="24"/>
          <w:szCs w:val="24"/>
        </w:rPr>
        <w:t>Раскрывать значение совместной деятельности, сотрудничества людей в разных сферах в различные исторические</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эпохи.</w:t>
      </w:r>
    </w:p>
    <w:p w:rsidR="0072747F" w:rsidRDefault="0072747F" w:rsidP="000E2760">
      <w:pPr>
        <w:pStyle w:val="a6"/>
        <w:numPr>
          <w:ilvl w:val="0"/>
          <w:numId w:val="43"/>
        </w:numPr>
        <w:spacing w:after="0" w:line="240" w:lineRule="auto"/>
        <w:ind w:left="142" w:firstLine="218"/>
        <w:jc w:val="both"/>
        <w:rPr>
          <w:rFonts w:ascii="Times New Roman" w:hAnsi="Times New Roman" w:cs="Times New Roman"/>
          <w:sz w:val="24"/>
          <w:szCs w:val="24"/>
        </w:rPr>
      </w:pPr>
      <w:r w:rsidRPr="0072747F">
        <w:rPr>
          <w:rStyle w:val="markedcontent"/>
          <w:rFonts w:ascii="Times New Roman" w:hAnsi="Times New Roman" w:cs="Times New Roman"/>
          <w:sz w:val="24"/>
          <w:szCs w:val="24"/>
        </w:rPr>
        <w:lastRenderedPageBreak/>
        <w:t>Принимать участие в обсуждении открытых (в том числе</w:t>
      </w:r>
      <w:r w:rsidRPr="0072747F">
        <w:rPr>
          <w:rFonts w:ascii="Times New Roman" w:hAnsi="Times New Roman" w:cs="Times New Roman"/>
          <w:sz w:val="24"/>
          <w:szCs w:val="24"/>
        </w:rPr>
        <w:br/>
      </w:r>
      <w:r w:rsidRPr="0072747F">
        <w:rPr>
          <w:rStyle w:val="markedcontent"/>
          <w:rFonts w:ascii="Times New Roman" w:hAnsi="Times New Roman" w:cs="Times New Roman"/>
          <w:sz w:val="24"/>
          <w:szCs w:val="24"/>
        </w:rPr>
        <w:t>дискуссионных) вопросов истории, высказывая и аргументируя свои суждения.</w:t>
      </w:r>
      <w:r>
        <w:rPr>
          <w:rFonts w:ascii="Times New Roman" w:hAnsi="Times New Roman" w:cs="Times New Roman"/>
          <w:sz w:val="24"/>
          <w:szCs w:val="24"/>
        </w:rPr>
        <w:t xml:space="preserve"> </w:t>
      </w:r>
    </w:p>
    <w:p w:rsidR="00010FF6" w:rsidRDefault="0072747F" w:rsidP="000E2760">
      <w:pPr>
        <w:pStyle w:val="a6"/>
        <w:numPr>
          <w:ilvl w:val="0"/>
          <w:numId w:val="43"/>
        </w:numPr>
        <w:spacing w:after="0" w:line="240" w:lineRule="auto"/>
        <w:ind w:left="142" w:firstLine="284"/>
        <w:jc w:val="both"/>
        <w:rPr>
          <w:rStyle w:val="markedcontent"/>
          <w:rFonts w:ascii="Times New Roman" w:hAnsi="Times New Roman" w:cs="Times New Roman"/>
          <w:sz w:val="24"/>
          <w:szCs w:val="24"/>
        </w:rPr>
      </w:pPr>
      <w:r w:rsidRPr="0072747F">
        <w:rPr>
          <w:rStyle w:val="markedcontent"/>
          <w:rFonts w:ascii="Times New Roman" w:hAnsi="Times New Roman" w:cs="Times New Roman"/>
          <w:sz w:val="24"/>
          <w:szCs w:val="24"/>
        </w:rPr>
        <w:t>Осуществлять презентацию выполненной самостоятельной</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работы по истории, проявляя способность к диалогу с аудиторией.</w:t>
      </w:r>
    </w:p>
    <w:p w:rsidR="00010FF6" w:rsidRDefault="0072747F" w:rsidP="000E2760">
      <w:pPr>
        <w:pStyle w:val="a6"/>
        <w:numPr>
          <w:ilvl w:val="0"/>
          <w:numId w:val="43"/>
        </w:numPr>
        <w:spacing w:after="0" w:line="240" w:lineRule="auto"/>
        <w:ind w:left="142" w:firstLine="284"/>
        <w:jc w:val="both"/>
        <w:rPr>
          <w:rFonts w:ascii="Times New Roman" w:hAnsi="Times New Roman" w:cs="Times New Roman"/>
          <w:sz w:val="24"/>
          <w:szCs w:val="24"/>
        </w:rPr>
      </w:pPr>
      <w:r w:rsidRPr="00010FF6">
        <w:rPr>
          <w:rStyle w:val="markedcontent"/>
          <w:rFonts w:ascii="Times New Roman" w:hAnsi="Times New Roman" w:cs="Times New Roman"/>
          <w:sz w:val="24"/>
          <w:szCs w:val="24"/>
        </w:rPr>
        <w:t>Оценивать собственные поступки и поведение других людей</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с точки зрения их соответствия правовым и нравственным</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нормам.</w:t>
      </w:r>
      <w:r w:rsidRPr="00010FF6">
        <w:rPr>
          <w:rFonts w:ascii="Times New Roman" w:hAnsi="Times New Roman" w:cs="Times New Roman"/>
          <w:sz w:val="24"/>
          <w:szCs w:val="24"/>
        </w:rPr>
        <w:t xml:space="preserve"> </w:t>
      </w:r>
    </w:p>
    <w:p w:rsidR="00010FF6" w:rsidRDefault="0072747F" w:rsidP="000E2760">
      <w:pPr>
        <w:pStyle w:val="a6"/>
        <w:numPr>
          <w:ilvl w:val="0"/>
          <w:numId w:val="43"/>
        </w:numPr>
        <w:spacing w:after="0" w:line="240" w:lineRule="auto"/>
        <w:ind w:left="142" w:firstLine="284"/>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t>Анализировать причины социальных и межличностных конфликтов, моделировать варианты выхода из конфликтной ситуации.</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Выражать свою точку зрения, участвовать в дискуссии.</w:t>
      </w:r>
    </w:p>
    <w:p w:rsidR="00010FF6" w:rsidRDefault="0072747F" w:rsidP="000E2760">
      <w:pPr>
        <w:pStyle w:val="a6"/>
        <w:numPr>
          <w:ilvl w:val="0"/>
          <w:numId w:val="43"/>
        </w:numPr>
        <w:spacing w:after="0" w:line="240" w:lineRule="auto"/>
        <w:ind w:left="142" w:firstLine="284"/>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точки зрения их соответствия духовным традициям общества.</w:t>
      </w:r>
    </w:p>
    <w:p w:rsidR="00010FF6" w:rsidRDefault="0072747F" w:rsidP="000E2760">
      <w:pPr>
        <w:pStyle w:val="a6"/>
        <w:numPr>
          <w:ilvl w:val="0"/>
          <w:numId w:val="43"/>
        </w:numPr>
        <w:spacing w:after="0" w:line="240" w:lineRule="auto"/>
        <w:ind w:left="142" w:firstLine="284"/>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t>Сравнивать результаты выполнения учебного географического проекта с исходной задачей и оценивать вклад каждого</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члена команды в достижение результатов, разделять сферу</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ответственности.</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Планировать организацию совместной работы при выполнении учебного проекта о повышении уровня Мирового океана</w:t>
      </w:r>
      <w:r w:rsidR="00010FF6">
        <w:rPr>
          <w:rStyle w:val="markedcontent"/>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 xml:space="preserve">в связи с </w:t>
      </w:r>
      <w:r w:rsidR="00010FF6">
        <w:rPr>
          <w:rStyle w:val="markedcontent"/>
          <w:rFonts w:ascii="Times New Roman" w:hAnsi="Times New Roman" w:cs="Times New Roman"/>
          <w:sz w:val="24"/>
          <w:szCs w:val="24"/>
        </w:rPr>
        <w:t>глобальными изменениями климатаэ</w:t>
      </w:r>
    </w:p>
    <w:p w:rsidR="00010FF6" w:rsidRDefault="0072747F" w:rsidP="000E2760">
      <w:pPr>
        <w:pStyle w:val="a6"/>
        <w:numPr>
          <w:ilvl w:val="0"/>
          <w:numId w:val="43"/>
        </w:numPr>
        <w:spacing w:after="0" w:line="240" w:lineRule="auto"/>
        <w:ind w:left="142" w:firstLine="284"/>
        <w:jc w:val="both"/>
        <w:rPr>
          <w:rStyle w:val="markedcontent"/>
          <w:rFonts w:ascii="Times New Roman" w:hAnsi="Times New Roman" w:cs="Times New Roman"/>
          <w:sz w:val="24"/>
          <w:szCs w:val="24"/>
        </w:rPr>
      </w:pPr>
      <w:r w:rsidRPr="00010FF6">
        <w:rPr>
          <w:rStyle w:val="markedcontent"/>
          <w:rFonts w:ascii="Times New Roman" w:hAnsi="Times New Roman" w:cs="Times New Roman"/>
          <w:sz w:val="24"/>
          <w:szCs w:val="24"/>
        </w:rPr>
        <w:t xml:space="preserve"> При выполнении практической работы «Определение, сравнение темпов изменения численности населения отдельных</w:t>
      </w:r>
      <w:r w:rsidRPr="00010FF6">
        <w:rPr>
          <w:rFonts w:ascii="Times New Roman" w:hAnsi="Times New Roman" w:cs="Times New Roman"/>
          <w:sz w:val="24"/>
          <w:szCs w:val="24"/>
        </w:rPr>
        <w:t xml:space="preserve"> </w:t>
      </w:r>
      <w:r w:rsidRPr="00010FF6">
        <w:rPr>
          <w:rStyle w:val="markedcontent"/>
          <w:rFonts w:ascii="Times New Roman" w:hAnsi="Times New Roman" w:cs="Times New Roman"/>
          <w:sz w:val="24"/>
          <w:szCs w:val="24"/>
        </w:rPr>
        <w:t>регионов мир</w:t>
      </w:r>
      <w:r w:rsidR="0005592D" w:rsidRPr="00010FF6">
        <w:rPr>
          <w:rStyle w:val="markedcontent"/>
          <w:rFonts w:ascii="Times New Roman" w:hAnsi="Times New Roman" w:cs="Times New Roman"/>
          <w:sz w:val="24"/>
          <w:szCs w:val="24"/>
        </w:rPr>
        <w:t xml:space="preserve">а по статистическим материалам» </w:t>
      </w:r>
      <w:r w:rsidRPr="00010FF6">
        <w:rPr>
          <w:rStyle w:val="markedcontent"/>
          <w:rFonts w:ascii="Times New Roman" w:hAnsi="Times New Roman" w:cs="Times New Roman"/>
          <w:sz w:val="24"/>
          <w:szCs w:val="24"/>
        </w:rPr>
        <w:t>обмениваться с партнером важной информацией, участвовать в обсуждении.</w:t>
      </w:r>
    </w:p>
    <w:p w:rsidR="0072747F" w:rsidRPr="00010FF6" w:rsidRDefault="0072747F" w:rsidP="000E2760">
      <w:pPr>
        <w:pStyle w:val="a6"/>
        <w:numPr>
          <w:ilvl w:val="0"/>
          <w:numId w:val="43"/>
        </w:numPr>
        <w:spacing w:after="0" w:line="240" w:lineRule="auto"/>
        <w:ind w:left="142" w:firstLine="284"/>
        <w:jc w:val="both"/>
        <w:rPr>
          <w:rFonts w:ascii="Times New Roman" w:hAnsi="Times New Roman" w:cs="Times New Roman"/>
          <w:sz w:val="24"/>
          <w:szCs w:val="24"/>
        </w:rPr>
      </w:pPr>
      <w:r w:rsidRPr="00010FF6">
        <w:rPr>
          <w:rStyle w:val="markedcontent"/>
          <w:rFonts w:ascii="Times New Roman" w:hAnsi="Times New Roman" w:cs="Times New Roman"/>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72747F" w:rsidRPr="00914C52" w:rsidRDefault="0072747F" w:rsidP="000E2760">
      <w:pPr>
        <w:pStyle w:val="a6"/>
        <w:numPr>
          <w:ilvl w:val="0"/>
          <w:numId w:val="43"/>
        </w:numPr>
        <w:spacing w:after="0" w:line="240" w:lineRule="auto"/>
        <w:ind w:left="426" w:hanging="66"/>
        <w:jc w:val="both"/>
        <w:rPr>
          <w:rStyle w:val="markedcontent"/>
          <w:rFonts w:ascii="Times New Roman" w:hAnsi="Times New Roman" w:cs="Times New Roman"/>
          <w:sz w:val="24"/>
          <w:szCs w:val="24"/>
        </w:rPr>
      </w:pPr>
      <w:r w:rsidRPr="0072747F">
        <w:rPr>
          <w:rStyle w:val="markedcontent"/>
          <w:rFonts w:ascii="Times New Roman" w:hAnsi="Times New Roman" w:cs="Times New Roman"/>
          <w:sz w:val="24"/>
          <w:szCs w:val="24"/>
        </w:rPr>
        <w:t>Разделять сферу ответственности.</w:t>
      </w:r>
    </w:p>
    <w:p w:rsidR="0072747F" w:rsidRDefault="0072747F" w:rsidP="0072747F">
      <w:pPr>
        <w:pStyle w:val="a6"/>
        <w:spacing w:after="0" w:line="240" w:lineRule="auto"/>
        <w:ind w:left="426"/>
        <w:jc w:val="both"/>
        <w:rPr>
          <w:rStyle w:val="markedcontent"/>
          <w:rFonts w:ascii="Times New Roman" w:hAnsi="Times New Roman" w:cs="Times New Roman"/>
          <w:sz w:val="24"/>
          <w:szCs w:val="24"/>
        </w:rPr>
      </w:pPr>
      <w:r w:rsidRPr="0072747F">
        <w:rPr>
          <w:rStyle w:val="markedcontent"/>
          <w:rFonts w:ascii="Times New Roman" w:hAnsi="Times New Roman" w:cs="Times New Roman"/>
          <w:sz w:val="24"/>
          <w:szCs w:val="24"/>
        </w:rPr>
        <w:t>Формирование универсальных учебных регулятивных действий</w:t>
      </w:r>
    </w:p>
    <w:p w:rsidR="0072747F" w:rsidRDefault="0072747F" w:rsidP="000E2760">
      <w:pPr>
        <w:pStyle w:val="a6"/>
        <w:numPr>
          <w:ilvl w:val="0"/>
          <w:numId w:val="43"/>
        </w:numPr>
        <w:spacing w:after="0" w:line="240" w:lineRule="auto"/>
        <w:ind w:left="142" w:firstLine="284"/>
        <w:jc w:val="both"/>
        <w:rPr>
          <w:rFonts w:ascii="Times New Roman" w:hAnsi="Times New Roman" w:cs="Times New Roman"/>
          <w:sz w:val="24"/>
          <w:szCs w:val="24"/>
        </w:rPr>
      </w:pPr>
      <w:r w:rsidRPr="0072747F">
        <w:rPr>
          <w:rStyle w:val="markedcontent"/>
          <w:rFonts w:ascii="Times New Roman" w:hAnsi="Times New Roman" w:cs="Times New Roman"/>
          <w:sz w:val="24"/>
          <w:szCs w:val="24"/>
        </w:rPr>
        <w:t xml:space="preserve"> Раскрывать смысл и значение целенаправленной деятельности людей в истории — на уровне отдельно взятых личностей</w:t>
      </w:r>
      <w:r>
        <w:rPr>
          <w:rStyle w:val="markedcontent"/>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(правителей, общественных деятелей, ученых, деятелей</w:t>
      </w:r>
      <w:r>
        <w:rPr>
          <w:rStyle w:val="markedcontent"/>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культуры и др.) и общества в целом (при характеристике целей и задач социальных движений, реформ и революций</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и т. д.).</w:t>
      </w:r>
    </w:p>
    <w:p w:rsidR="0072747F" w:rsidRDefault="0072747F" w:rsidP="000E2760">
      <w:pPr>
        <w:pStyle w:val="a6"/>
        <w:numPr>
          <w:ilvl w:val="0"/>
          <w:numId w:val="43"/>
        </w:numPr>
        <w:spacing w:after="0" w:line="240" w:lineRule="auto"/>
        <w:ind w:left="142" w:firstLine="218"/>
        <w:jc w:val="both"/>
        <w:rPr>
          <w:rFonts w:ascii="Times New Roman" w:hAnsi="Times New Roman" w:cs="Times New Roman"/>
          <w:sz w:val="24"/>
          <w:szCs w:val="24"/>
        </w:rPr>
      </w:pPr>
      <w:r w:rsidRPr="0072747F">
        <w:rPr>
          <w:rStyle w:val="markedcontent"/>
          <w:rFonts w:ascii="Times New Roman" w:hAnsi="Times New Roman" w:cs="Times New Roman"/>
          <w:sz w:val="24"/>
          <w:szCs w:val="24"/>
        </w:rPr>
        <w:t>Определять способ решения поисковых, исследовательских</w:t>
      </w:r>
      <w:r>
        <w:rPr>
          <w:rStyle w:val="markedcontent"/>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010FF6" w:rsidRDefault="0072747F" w:rsidP="000E2760">
      <w:pPr>
        <w:pStyle w:val="a6"/>
        <w:numPr>
          <w:ilvl w:val="0"/>
          <w:numId w:val="43"/>
        </w:numPr>
        <w:spacing w:after="0" w:line="240" w:lineRule="auto"/>
        <w:ind w:left="142" w:firstLine="284"/>
        <w:jc w:val="both"/>
        <w:rPr>
          <w:rStyle w:val="markedcontent"/>
          <w:rFonts w:ascii="Times New Roman" w:hAnsi="Times New Roman" w:cs="Times New Roman"/>
          <w:sz w:val="24"/>
          <w:szCs w:val="24"/>
        </w:rPr>
      </w:pPr>
      <w:r w:rsidRPr="0072747F">
        <w:rPr>
          <w:rStyle w:val="markedcontent"/>
          <w:rFonts w:ascii="Times New Roman" w:hAnsi="Times New Roman" w:cs="Times New Roman"/>
          <w:sz w:val="24"/>
          <w:szCs w:val="24"/>
        </w:rPr>
        <w:t>Осуществлять самоконтроль и рефлексию применительно к</w:t>
      </w:r>
      <w:r>
        <w:rPr>
          <w:rFonts w:ascii="Times New Roman" w:hAnsi="Times New Roman" w:cs="Times New Roman"/>
          <w:sz w:val="24"/>
          <w:szCs w:val="24"/>
        </w:rPr>
        <w:t xml:space="preserve"> </w:t>
      </w:r>
      <w:r w:rsidRPr="0072747F">
        <w:rPr>
          <w:rStyle w:val="markedcontent"/>
          <w:rFonts w:ascii="Times New Roman" w:hAnsi="Times New Roman" w:cs="Times New Roman"/>
          <w:sz w:val="24"/>
          <w:szCs w:val="24"/>
        </w:rPr>
        <w:t>результатам своей учебной деятельности, соотнося их с исторической информацией, содержащейся в учебной и исторической литературе.</w:t>
      </w:r>
    </w:p>
    <w:p w:rsidR="0072747F" w:rsidRDefault="0072747F" w:rsidP="000E2760">
      <w:pPr>
        <w:pStyle w:val="a6"/>
        <w:numPr>
          <w:ilvl w:val="0"/>
          <w:numId w:val="43"/>
        </w:numPr>
        <w:spacing w:after="0" w:line="240" w:lineRule="auto"/>
        <w:ind w:left="142" w:firstLine="284"/>
        <w:jc w:val="both"/>
        <w:rPr>
          <w:rStyle w:val="markedcontent"/>
          <w:rFonts w:ascii="Times New Roman" w:hAnsi="Times New Roman" w:cs="Times New Roman"/>
          <w:sz w:val="24"/>
          <w:szCs w:val="24"/>
        </w:rPr>
      </w:pPr>
      <w:r w:rsidRPr="0072747F">
        <w:rPr>
          <w:rStyle w:val="markedcontent"/>
        </w:rPr>
        <w:lastRenderedPageBreak/>
        <w:t>С</w:t>
      </w:r>
      <w:r w:rsidRPr="00010FF6">
        <w:rPr>
          <w:rStyle w:val="markedcontent"/>
          <w:rFonts w:ascii="Times New Roman" w:hAnsi="Times New Roman" w:cs="Times New Roman"/>
          <w:sz w:val="24"/>
          <w:szCs w:val="24"/>
        </w:rPr>
        <w:t>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DF1310" w:rsidRDefault="00DF1310" w:rsidP="00DF1310">
      <w:pPr>
        <w:pStyle w:val="a6"/>
        <w:spacing w:after="0" w:line="240" w:lineRule="auto"/>
        <w:ind w:left="426"/>
        <w:jc w:val="both"/>
        <w:rPr>
          <w:rStyle w:val="markedcontent"/>
          <w:rFonts w:ascii="Times New Roman" w:hAnsi="Times New Roman" w:cs="Times New Roman"/>
          <w:sz w:val="24"/>
          <w:szCs w:val="24"/>
        </w:rPr>
      </w:pPr>
    </w:p>
    <w:p w:rsidR="00DF1310" w:rsidRDefault="00DF1310" w:rsidP="00DF1310">
      <w:pPr>
        <w:spacing w:after="0" w:line="240" w:lineRule="auto"/>
        <w:ind w:firstLine="709"/>
        <w:jc w:val="both"/>
        <w:rPr>
          <w:rFonts w:ascii="Times New Roman" w:hAnsi="Times New Roman" w:cs="Times New Roman"/>
          <w:sz w:val="24"/>
          <w:szCs w:val="24"/>
        </w:rPr>
      </w:pPr>
      <w:r w:rsidRPr="00DF1310">
        <w:rPr>
          <w:rFonts w:ascii="Times New Roman" w:hAnsi="Times New Roman" w:cs="Times New Roman"/>
          <w:b/>
          <w:sz w:val="24"/>
          <w:szCs w:val="24"/>
        </w:rPr>
        <w:t>Детальная структура каждого вида УУД по каждому учебному предмету дана в соответствии с требованиями ФГОС и ФОП в рабочих программах.</w:t>
      </w:r>
      <w:r w:rsidRPr="00C260CB">
        <w:rPr>
          <w:rFonts w:ascii="Times New Roman" w:hAnsi="Times New Roman" w:cs="Times New Roman"/>
          <w:sz w:val="24"/>
          <w:szCs w:val="24"/>
        </w:rPr>
        <w:t xml:space="preserve"> Познавательные универсальные учебные действия включают перечень базовых логичес</w:t>
      </w:r>
      <w:r>
        <w:rPr>
          <w:rFonts w:ascii="Times New Roman" w:hAnsi="Times New Roman" w:cs="Times New Roman"/>
          <w:sz w:val="24"/>
          <w:szCs w:val="24"/>
        </w:rPr>
        <w:t>ких действий; базовых исследова</w:t>
      </w:r>
      <w:r w:rsidRPr="00C260CB">
        <w:rPr>
          <w:rFonts w:ascii="Times New Roman" w:hAnsi="Times New Roman" w:cs="Times New Roman"/>
          <w:sz w:val="24"/>
          <w:szCs w:val="24"/>
        </w:rPr>
        <w:t>тельских действий; работу с информацией. Коммуникативные УУД включают перечень де</w:t>
      </w:r>
      <w:r>
        <w:rPr>
          <w:rFonts w:ascii="Times New Roman" w:hAnsi="Times New Roman" w:cs="Times New Roman"/>
          <w:sz w:val="24"/>
          <w:szCs w:val="24"/>
        </w:rPr>
        <w:t>йствий участника учебного диало</w:t>
      </w:r>
      <w:r w:rsidRPr="00C260CB">
        <w:rPr>
          <w:rFonts w:ascii="Times New Roman" w:hAnsi="Times New Roman" w:cs="Times New Roman"/>
          <w:sz w:val="24"/>
          <w:szCs w:val="24"/>
        </w:rPr>
        <w:t>га, действия, связанные со смысловым чтением и текстовой деятельностью, а также</w:t>
      </w:r>
      <w:r>
        <w:rPr>
          <w:rFonts w:ascii="Times New Roman" w:hAnsi="Times New Roman" w:cs="Times New Roman"/>
          <w:sz w:val="24"/>
          <w:szCs w:val="24"/>
        </w:rPr>
        <w:t xml:space="preserve"> УУД, обеспечивающие монологиче</w:t>
      </w:r>
      <w:r w:rsidRPr="00C260CB">
        <w:rPr>
          <w:rFonts w:ascii="Times New Roman" w:hAnsi="Times New Roman" w:cs="Times New Roman"/>
          <w:sz w:val="24"/>
          <w:szCs w:val="24"/>
        </w:rPr>
        <w:t>ские формы речи (описание, рассуждение, повествование). Р</w:t>
      </w:r>
      <w:r>
        <w:rPr>
          <w:rFonts w:ascii="Times New Roman" w:hAnsi="Times New Roman" w:cs="Times New Roman"/>
          <w:sz w:val="24"/>
          <w:szCs w:val="24"/>
        </w:rPr>
        <w:t>е</w:t>
      </w:r>
      <w:r w:rsidRPr="00C260CB">
        <w:rPr>
          <w:rFonts w:ascii="Times New Roman" w:hAnsi="Times New Roman" w:cs="Times New Roman"/>
          <w:sz w:val="24"/>
          <w:szCs w:val="24"/>
        </w:rPr>
        <w:t>гулятивные УУД включают перечень действий саморегуляции, самоконтроля и самооценки. Представлен также отдельный</w:t>
      </w:r>
      <w:r>
        <w:rPr>
          <w:rFonts w:ascii="Times New Roman" w:hAnsi="Times New Roman" w:cs="Times New Roman"/>
          <w:sz w:val="24"/>
          <w:szCs w:val="24"/>
        </w:rPr>
        <w:t xml:space="preserve"> </w:t>
      </w:r>
      <w:r w:rsidRPr="00C260CB">
        <w:rPr>
          <w:rFonts w:ascii="Times New Roman" w:hAnsi="Times New Roman" w:cs="Times New Roman"/>
          <w:sz w:val="24"/>
          <w:szCs w:val="24"/>
        </w:rPr>
        <w:t>раздел «Совместная деяте</w:t>
      </w:r>
      <w:r>
        <w:rPr>
          <w:rFonts w:ascii="Times New Roman" w:hAnsi="Times New Roman" w:cs="Times New Roman"/>
          <w:sz w:val="24"/>
          <w:szCs w:val="24"/>
        </w:rPr>
        <w:t>льность», интегрирующий коммуни</w:t>
      </w:r>
      <w:r w:rsidRPr="00C260CB">
        <w:rPr>
          <w:rFonts w:ascii="Times New Roman" w:hAnsi="Times New Roman" w:cs="Times New Roman"/>
          <w:sz w:val="24"/>
          <w:szCs w:val="24"/>
        </w:rPr>
        <w:t xml:space="preserve">кативные и регулятивные </w:t>
      </w:r>
      <w:r>
        <w:rPr>
          <w:rFonts w:ascii="Times New Roman" w:hAnsi="Times New Roman" w:cs="Times New Roman"/>
          <w:sz w:val="24"/>
          <w:szCs w:val="24"/>
        </w:rPr>
        <w:t>действия, необходимые для успеш</w:t>
      </w:r>
      <w:r w:rsidRPr="00C260CB">
        <w:rPr>
          <w:rFonts w:ascii="Times New Roman" w:hAnsi="Times New Roman" w:cs="Times New Roman"/>
          <w:sz w:val="24"/>
          <w:szCs w:val="24"/>
        </w:rPr>
        <w:t>ной совместной деятельности.</w:t>
      </w:r>
    </w:p>
    <w:p w:rsidR="00DF1310" w:rsidRPr="00C260CB" w:rsidRDefault="00DF1310" w:rsidP="00DF1310">
      <w:pPr>
        <w:spacing w:after="0" w:line="240" w:lineRule="auto"/>
        <w:ind w:firstLine="709"/>
        <w:jc w:val="both"/>
        <w:rPr>
          <w:rFonts w:ascii="Times New Roman" w:hAnsi="Times New Roman" w:cs="Times New Roman"/>
          <w:sz w:val="24"/>
          <w:szCs w:val="24"/>
        </w:rPr>
      </w:pPr>
      <w:r w:rsidRPr="00C260CB">
        <w:rPr>
          <w:rFonts w:ascii="Times New Roman" w:hAnsi="Times New Roman" w:cs="Times New Roman"/>
          <w:sz w:val="24"/>
          <w:szCs w:val="24"/>
        </w:rPr>
        <w:t xml:space="preserve">В тематическом планировании показываются возможные виды деятельности, методы, приёмы и формы организации </w:t>
      </w:r>
      <w:r>
        <w:rPr>
          <w:rFonts w:ascii="Times New Roman" w:hAnsi="Times New Roman" w:cs="Times New Roman"/>
          <w:sz w:val="24"/>
          <w:szCs w:val="24"/>
        </w:rPr>
        <w:t>об</w:t>
      </w:r>
      <w:r w:rsidRPr="00C260CB">
        <w:rPr>
          <w:rFonts w:ascii="Times New Roman" w:hAnsi="Times New Roman" w:cs="Times New Roman"/>
          <w:sz w:val="24"/>
          <w:szCs w:val="24"/>
        </w:rPr>
        <w:t xml:space="preserve">учения, направленные на формирование всех видов УУД. Здесь на методическом уровне прослеживается вклад каждого </w:t>
      </w:r>
      <w:r>
        <w:rPr>
          <w:rFonts w:ascii="Times New Roman" w:hAnsi="Times New Roman" w:cs="Times New Roman"/>
          <w:sz w:val="24"/>
          <w:szCs w:val="24"/>
        </w:rPr>
        <w:t>учеб</w:t>
      </w:r>
      <w:r w:rsidRPr="00C260CB">
        <w:rPr>
          <w:rFonts w:ascii="Times New Roman" w:hAnsi="Times New Roman" w:cs="Times New Roman"/>
          <w:sz w:val="24"/>
          <w:szCs w:val="24"/>
        </w:rPr>
        <w:t xml:space="preserve">ного предмета в формирование универсального действия, но всё это может корректироваться, уточняться и дополняться </w:t>
      </w:r>
      <w:r>
        <w:rPr>
          <w:rFonts w:ascii="Times New Roman" w:hAnsi="Times New Roman" w:cs="Times New Roman"/>
          <w:sz w:val="24"/>
          <w:szCs w:val="24"/>
        </w:rPr>
        <w:t>учите</w:t>
      </w:r>
      <w:r w:rsidRPr="00C260CB">
        <w:rPr>
          <w:rFonts w:ascii="Times New Roman" w:hAnsi="Times New Roman" w:cs="Times New Roman"/>
          <w:sz w:val="24"/>
          <w:szCs w:val="24"/>
        </w:rPr>
        <w:t>лем с учётом особенностей контингента обучающихся данной образовательной организации, а также наличия конкретной образовательной среды.</w:t>
      </w:r>
    </w:p>
    <w:p w:rsidR="00DF1310" w:rsidRDefault="00DF1310" w:rsidP="00DF1310">
      <w:pPr>
        <w:spacing w:after="0" w:line="240" w:lineRule="auto"/>
        <w:ind w:firstLine="709"/>
        <w:jc w:val="both"/>
      </w:pPr>
      <w:r>
        <w:rPr>
          <w:rFonts w:ascii="Times New Roman" w:hAnsi="Times New Roman" w:cs="Times New Roman"/>
          <w:sz w:val="24"/>
          <w:szCs w:val="24"/>
        </w:rPr>
        <w:t>Рабочие программы ООО</w:t>
      </w:r>
      <w:r w:rsidRPr="00C260CB">
        <w:rPr>
          <w:rFonts w:ascii="Times New Roman" w:hAnsi="Times New Roman" w:cs="Times New Roman"/>
          <w:sz w:val="24"/>
          <w:szCs w:val="24"/>
        </w:rPr>
        <w:t xml:space="preserve"> можно найти на</w:t>
      </w:r>
      <w:r>
        <w:rPr>
          <w:rFonts w:ascii="Times New Roman" w:hAnsi="Times New Roman" w:cs="Times New Roman"/>
          <w:sz w:val="24"/>
          <w:szCs w:val="24"/>
        </w:rPr>
        <w:t xml:space="preserve"> официальном сайте в разделе «Образование»</w:t>
      </w:r>
      <w:r w:rsidRPr="00C260CB">
        <w:rPr>
          <w:rFonts w:ascii="Times New Roman" w:hAnsi="Times New Roman" w:cs="Times New Roman"/>
          <w:sz w:val="24"/>
          <w:szCs w:val="24"/>
        </w:rPr>
        <w:t xml:space="preserve"> </w:t>
      </w:r>
      <w:hyperlink r:id="rId16" w:history="1">
        <w:r w:rsidR="00DE420C" w:rsidRPr="00354CEF">
          <w:rPr>
            <w:rStyle w:val="a8"/>
          </w:rPr>
          <w:t>https://sh17-lipeck.gosuslugi.ru/ofitsialno/obrazovanie-programmy/</w:t>
        </w:r>
      </w:hyperlink>
    </w:p>
    <w:p w:rsidR="0072747F" w:rsidRPr="00010FF6" w:rsidRDefault="0072747F" w:rsidP="0072747F">
      <w:pPr>
        <w:pStyle w:val="a4"/>
        <w:tabs>
          <w:tab w:val="left" w:pos="284"/>
          <w:tab w:val="left" w:pos="426"/>
          <w:tab w:val="left" w:pos="567"/>
          <w:tab w:val="left" w:pos="851"/>
        </w:tabs>
        <w:spacing w:before="0" w:beforeAutospacing="0" w:after="0" w:afterAutospacing="0"/>
        <w:jc w:val="both"/>
        <w:rPr>
          <w:rStyle w:val="markedcontent"/>
        </w:rPr>
      </w:pPr>
    </w:p>
    <w:p w:rsidR="0072747F" w:rsidRDefault="0072747F" w:rsidP="000E2760">
      <w:pPr>
        <w:pStyle w:val="a4"/>
        <w:numPr>
          <w:ilvl w:val="2"/>
          <w:numId w:val="34"/>
        </w:numPr>
        <w:tabs>
          <w:tab w:val="left" w:pos="284"/>
          <w:tab w:val="left" w:pos="426"/>
          <w:tab w:val="left" w:pos="567"/>
          <w:tab w:val="left" w:pos="851"/>
        </w:tabs>
        <w:spacing w:before="0" w:beforeAutospacing="0" w:after="0" w:afterAutospacing="0"/>
        <w:ind w:left="426" w:firstLine="0"/>
        <w:jc w:val="both"/>
        <w:rPr>
          <w:b/>
          <w:color w:val="000000"/>
        </w:rPr>
      </w:pPr>
      <w:r w:rsidRPr="0072747F">
        <w:rPr>
          <w:b/>
          <w:color w:val="000000"/>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72747F" w:rsidRPr="0072747F" w:rsidRDefault="0072747F" w:rsidP="0072747F">
      <w:pPr>
        <w:pStyle w:val="aff6"/>
        <w:ind w:left="426" w:firstLine="709"/>
        <w:jc w:val="both"/>
        <w:outlineLvl w:val="0"/>
        <w:rPr>
          <w:rFonts w:ascii="Times New Roman" w:hAnsi="Times New Roman" w:cs="Times New Roman"/>
          <w:sz w:val="24"/>
          <w:szCs w:val="24"/>
        </w:rPr>
      </w:pPr>
      <w:r w:rsidRPr="0072747F">
        <w:rPr>
          <w:rFonts w:ascii="Times New Roman" w:hAnsi="Times New Roman" w:cs="Times New Roman"/>
          <w:sz w:val="24"/>
          <w:szCs w:val="24"/>
        </w:rPr>
        <w:t xml:space="preserve">Одним из путей повышения мотивации и эффективности учебной деятельности в основной школе является включение учащихся в </w:t>
      </w:r>
      <w:r w:rsidRPr="0072747F">
        <w:rPr>
          <w:rFonts w:ascii="Times New Roman" w:hAnsi="Times New Roman" w:cs="Times New Roman"/>
          <w:b/>
          <w:sz w:val="24"/>
          <w:szCs w:val="24"/>
        </w:rPr>
        <w:t xml:space="preserve">учебно-исследовательскую и проектную деятельность, </w:t>
      </w:r>
      <w:r w:rsidRPr="0072747F">
        <w:rPr>
          <w:rFonts w:ascii="Times New Roman" w:hAnsi="Times New Roman" w:cs="Times New Roman"/>
          <w:sz w:val="24"/>
          <w:szCs w:val="24"/>
        </w:rPr>
        <w:t>имеющую следующие особенности:</w:t>
      </w:r>
    </w:p>
    <w:p w:rsidR="0072747F" w:rsidRPr="0072747F" w:rsidRDefault="0072747F" w:rsidP="0072747F">
      <w:pPr>
        <w:pStyle w:val="aff6"/>
        <w:ind w:left="426" w:firstLine="709"/>
        <w:jc w:val="both"/>
        <w:outlineLvl w:val="0"/>
        <w:rPr>
          <w:rFonts w:ascii="Times New Roman" w:hAnsi="Times New Roman" w:cs="Times New Roman"/>
          <w:sz w:val="24"/>
          <w:szCs w:val="24"/>
        </w:rPr>
      </w:pPr>
      <w:r w:rsidRPr="0072747F">
        <w:rPr>
          <w:rFonts w:ascii="Times New Roman" w:hAnsi="Times New Roman" w:cs="Times New Roman"/>
          <w:sz w:val="24"/>
          <w:szCs w:val="24"/>
        </w:rPr>
        <w:t>1) цели и задачи этих видов деятельности учащихся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72747F" w:rsidRPr="0072747F" w:rsidRDefault="0072747F" w:rsidP="0072747F">
      <w:pPr>
        <w:pStyle w:val="aff6"/>
        <w:ind w:left="426" w:firstLine="709"/>
        <w:jc w:val="both"/>
        <w:outlineLvl w:val="0"/>
        <w:rPr>
          <w:rFonts w:ascii="Times New Roman" w:hAnsi="Times New Roman" w:cs="Times New Roman"/>
          <w:sz w:val="24"/>
          <w:szCs w:val="24"/>
        </w:rPr>
      </w:pPr>
      <w:r w:rsidRPr="0072747F">
        <w:rPr>
          <w:rFonts w:ascii="Times New Roman" w:hAnsi="Times New Roman" w:cs="Times New Roman"/>
          <w:sz w:val="24"/>
          <w:szCs w:val="24"/>
        </w:rPr>
        <w:t>2) 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72747F" w:rsidRPr="0072747F" w:rsidRDefault="0072747F" w:rsidP="0072747F">
      <w:pPr>
        <w:pStyle w:val="aff6"/>
        <w:ind w:left="426" w:firstLine="709"/>
        <w:jc w:val="both"/>
        <w:outlineLvl w:val="0"/>
        <w:rPr>
          <w:rFonts w:ascii="Times New Roman" w:hAnsi="Times New Roman" w:cs="Times New Roman"/>
          <w:sz w:val="24"/>
          <w:szCs w:val="24"/>
        </w:rPr>
      </w:pPr>
      <w:r w:rsidRPr="0072747F">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72747F" w:rsidRPr="0072747F" w:rsidRDefault="0072747F" w:rsidP="0072747F">
      <w:pPr>
        <w:pStyle w:val="aff6"/>
        <w:ind w:left="426" w:firstLine="709"/>
        <w:jc w:val="both"/>
        <w:outlineLvl w:val="0"/>
        <w:rPr>
          <w:rFonts w:ascii="Times New Roman" w:hAnsi="Times New Roman" w:cs="Times New Roman"/>
          <w:sz w:val="24"/>
          <w:szCs w:val="24"/>
        </w:rPr>
      </w:pPr>
      <w:r w:rsidRPr="0072747F">
        <w:rPr>
          <w:rFonts w:ascii="Times New Roman" w:hAnsi="Times New Roman" w:cs="Times New Roman"/>
          <w:sz w:val="24"/>
          <w:szCs w:val="24"/>
        </w:rPr>
        <w:t>При построении учебно-исследовательского процесса учителю важно учесть следующие моменты:</w:t>
      </w:r>
    </w:p>
    <w:p w:rsidR="0072747F" w:rsidRPr="0072747F" w:rsidRDefault="0072747F" w:rsidP="000E2760">
      <w:pPr>
        <w:pStyle w:val="aff6"/>
        <w:numPr>
          <w:ilvl w:val="0"/>
          <w:numId w:val="44"/>
        </w:numPr>
        <w:ind w:left="426" w:hanging="426"/>
        <w:jc w:val="both"/>
        <w:outlineLvl w:val="0"/>
        <w:rPr>
          <w:rFonts w:ascii="Times New Roman" w:hAnsi="Times New Roman" w:cs="Times New Roman"/>
          <w:sz w:val="24"/>
          <w:szCs w:val="24"/>
        </w:rPr>
      </w:pPr>
      <w:r w:rsidRPr="0072747F">
        <w:rPr>
          <w:rFonts w:ascii="Times New Roman" w:hAnsi="Times New Roman" w:cs="Times New Roman"/>
          <w:sz w:val="24"/>
          <w:szCs w:val="24"/>
        </w:rPr>
        <w:t>тема исследования должна быть на самом деле интересна для ученика и совпадать с кругом интереса учителя;</w:t>
      </w:r>
    </w:p>
    <w:p w:rsidR="0072747F" w:rsidRPr="0072747F" w:rsidRDefault="0072747F" w:rsidP="000E2760">
      <w:pPr>
        <w:pStyle w:val="aff6"/>
        <w:numPr>
          <w:ilvl w:val="0"/>
          <w:numId w:val="44"/>
        </w:numPr>
        <w:ind w:left="426" w:hanging="426"/>
        <w:jc w:val="both"/>
        <w:outlineLvl w:val="0"/>
        <w:rPr>
          <w:rFonts w:ascii="Times New Roman" w:hAnsi="Times New Roman" w:cs="Times New Roman"/>
          <w:sz w:val="24"/>
          <w:szCs w:val="24"/>
        </w:rPr>
      </w:pPr>
      <w:r w:rsidRPr="0072747F">
        <w:rPr>
          <w:rFonts w:ascii="Times New Roman" w:hAnsi="Times New Roman" w:cs="Times New Roman"/>
          <w:sz w:val="24"/>
          <w:szCs w:val="24"/>
        </w:rPr>
        <w:t>необходимо, чтобы учащийся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72747F" w:rsidRPr="0072747F" w:rsidRDefault="0072747F" w:rsidP="000E2760">
      <w:pPr>
        <w:pStyle w:val="aff6"/>
        <w:numPr>
          <w:ilvl w:val="0"/>
          <w:numId w:val="44"/>
        </w:numPr>
        <w:ind w:left="426" w:hanging="426"/>
        <w:jc w:val="both"/>
        <w:outlineLvl w:val="0"/>
        <w:rPr>
          <w:rFonts w:ascii="Times New Roman" w:hAnsi="Times New Roman" w:cs="Times New Roman"/>
          <w:sz w:val="24"/>
          <w:szCs w:val="24"/>
        </w:rPr>
      </w:pPr>
      <w:r w:rsidRPr="0072747F">
        <w:rPr>
          <w:rFonts w:ascii="Times New Roman" w:hAnsi="Times New Roman" w:cs="Times New Roman"/>
          <w:sz w:val="24"/>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72747F" w:rsidRPr="0072747F" w:rsidRDefault="0072747F" w:rsidP="000E2760">
      <w:pPr>
        <w:pStyle w:val="aff6"/>
        <w:numPr>
          <w:ilvl w:val="0"/>
          <w:numId w:val="44"/>
        </w:numPr>
        <w:ind w:left="426" w:hanging="426"/>
        <w:jc w:val="both"/>
        <w:outlineLvl w:val="0"/>
        <w:rPr>
          <w:rFonts w:ascii="Times New Roman" w:hAnsi="Times New Roman" w:cs="Times New Roman"/>
          <w:sz w:val="24"/>
          <w:szCs w:val="24"/>
        </w:rPr>
      </w:pPr>
      <w:r w:rsidRPr="0072747F">
        <w:rPr>
          <w:rFonts w:ascii="Times New Roman" w:hAnsi="Times New Roman" w:cs="Times New Roman"/>
          <w:sz w:val="24"/>
          <w:szCs w:val="24"/>
        </w:rPr>
        <w:t>раскрытие проблемы в первую очередь должно приносить что-то новое ученику, а уже потом науке.</w:t>
      </w:r>
    </w:p>
    <w:p w:rsidR="0072747F" w:rsidRPr="0072747F" w:rsidRDefault="0072747F" w:rsidP="0072747F">
      <w:pPr>
        <w:spacing w:after="0" w:line="240" w:lineRule="auto"/>
        <w:ind w:left="426" w:firstLine="709"/>
        <w:jc w:val="both"/>
        <w:rPr>
          <w:rFonts w:ascii="Times New Roman" w:hAnsi="Times New Roman" w:cs="Times New Roman"/>
          <w:b/>
          <w:snapToGrid w:val="0"/>
          <w:sz w:val="24"/>
          <w:szCs w:val="24"/>
        </w:rPr>
      </w:pPr>
      <w:r w:rsidRPr="0072747F">
        <w:rPr>
          <w:rFonts w:ascii="Times New Roman" w:hAnsi="Times New Roman" w:cs="Times New Roman"/>
          <w:b/>
          <w:snapToGrid w:val="0"/>
          <w:sz w:val="24"/>
          <w:szCs w:val="24"/>
        </w:rPr>
        <w:lastRenderedPageBreak/>
        <w:t xml:space="preserve">Учебно-исследовательская и проектная деятельность имеет как общие, так и специфические черты. </w:t>
      </w:r>
    </w:p>
    <w:p w:rsidR="0072747F" w:rsidRPr="0072747F" w:rsidRDefault="0072747F" w:rsidP="0072747F">
      <w:pPr>
        <w:spacing w:after="0" w:line="240" w:lineRule="auto"/>
        <w:ind w:left="426" w:firstLine="709"/>
        <w:jc w:val="both"/>
        <w:rPr>
          <w:rFonts w:ascii="Times New Roman" w:hAnsi="Times New Roman" w:cs="Times New Roman"/>
          <w:snapToGrid w:val="0"/>
          <w:sz w:val="24"/>
          <w:szCs w:val="24"/>
        </w:rPr>
      </w:pPr>
      <w:r w:rsidRPr="0072747F">
        <w:rPr>
          <w:rFonts w:ascii="Times New Roman" w:hAnsi="Times New Roman" w:cs="Times New Roman"/>
          <w:snapToGrid w:val="0"/>
          <w:sz w:val="24"/>
          <w:szCs w:val="24"/>
        </w:rPr>
        <w:t xml:space="preserve">К </w:t>
      </w:r>
      <w:r w:rsidRPr="0072747F">
        <w:rPr>
          <w:rFonts w:ascii="Times New Roman" w:hAnsi="Times New Roman" w:cs="Times New Roman"/>
          <w:b/>
          <w:i/>
          <w:snapToGrid w:val="0"/>
          <w:sz w:val="24"/>
          <w:szCs w:val="24"/>
        </w:rPr>
        <w:t>общим характеристикам</w:t>
      </w:r>
      <w:r w:rsidRPr="0072747F">
        <w:rPr>
          <w:rFonts w:ascii="Times New Roman" w:hAnsi="Times New Roman" w:cs="Times New Roman"/>
          <w:snapToGrid w:val="0"/>
          <w:sz w:val="24"/>
          <w:szCs w:val="24"/>
        </w:rPr>
        <w:t xml:space="preserve"> следует отнести:</w:t>
      </w:r>
    </w:p>
    <w:p w:rsidR="0072747F" w:rsidRPr="0072747F" w:rsidRDefault="0072747F" w:rsidP="0072747F">
      <w:pPr>
        <w:pStyle w:val="af4"/>
        <w:spacing w:line="240" w:lineRule="auto"/>
        <w:ind w:left="426" w:firstLine="0"/>
        <w:rPr>
          <w:snapToGrid w:val="0"/>
          <w:sz w:val="24"/>
          <w:szCs w:val="24"/>
        </w:rPr>
      </w:pPr>
      <w:r w:rsidRPr="0072747F">
        <w:rPr>
          <w:snapToGrid w:val="0"/>
          <w:sz w:val="24"/>
          <w:szCs w:val="24"/>
        </w:rPr>
        <w:t>- практически значимые цели и задачи учебно-исследовательской и проектной деятельности;</w:t>
      </w:r>
    </w:p>
    <w:p w:rsidR="0072747F" w:rsidRPr="0072747F" w:rsidRDefault="0072747F" w:rsidP="0072747F">
      <w:pPr>
        <w:pStyle w:val="af4"/>
        <w:spacing w:line="240" w:lineRule="auto"/>
        <w:ind w:left="426" w:firstLine="0"/>
        <w:rPr>
          <w:snapToGrid w:val="0"/>
          <w:sz w:val="24"/>
          <w:szCs w:val="24"/>
        </w:rPr>
      </w:pPr>
      <w:r w:rsidRPr="0072747F">
        <w:rPr>
          <w:snapToGrid w:val="0"/>
          <w:sz w:val="24"/>
          <w:szCs w:val="24"/>
        </w:rPr>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72747F" w:rsidRPr="0072747F" w:rsidRDefault="0072747F" w:rsidP="0072747F">
      <w:pPr>
        <w:pStyle w:val="af4"/>
        <w:spacing w:line="240" w:lineRule="auto"/>
        <w:ind w:left="426" w:firstLine="0"/>
        <w:rPr>
          <w:snapToGrid w:val="0"/>
          <w:sz w:val="24"/>
          <w:szCs w:val="24"/>
        </w:rPr>
      </w:pPr>
      <w:r w:rsidRPr="0072747F">
        <w:rPr>
          <w:snapToGrid w:val="0"/>
          <w:sz w:val="24"/>
          <w:szCs w:val="24"/>
        </w:rPr>
        <w:t>- компетентность в выбранной сфере исследования, творческую активность, собранность, аккуратность, целеустремлённость, высокую мотивацию.</w:t>
      </w:r>
    </w:p>
    <w:p w:rsidR="0072747F" w:rsidRPr="0072747F" w:rsidRDefault="0072747F" w:rsidP="0072747F">
      <w:pPr>
        <w:pStyle w:val="af4"/>
        <w:spacing w:line="240" w:lineRule="auto"/>
        <w:ind w:left="426" w:firstLine="709"/>
        <w:rPr>
          <w:snapToGrid w:val="0"/>
          <w:sz w:val="24"/>
          <w:szCs w:val="24"/>
        </w:rPr>
      </w:pPr>
      <w:r w:rsidRPr="0072747F">
        <w:rPr>
          <w:sz w:val="24"/>
          <w:szCs w:val="24"/>
        </w:rPr>
        <w:t>И</w:t>
      </w:r>
      <w:r w:rsidRPr="0072747F">
        <w:rPr>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72747F" w:rsidRPr="0072747F" w:rsidRDefault="0072747F" w:rsidP="0072747F">
      <w:pPr>
        <w:spacing w:after="0" w:line="240" w:lineRule="auto"/>
        <w:ind w:left="426" w:firstLine="709"/>
        <w:jc w:val="center"/>
        <w:rPr>
          <w:rFonts w:ascii="Times New Roman" w:hAnsi="Times New Roman" w:cs="Times New Roman"/>
          <w:b/>
          <w:snapToGrid w:val="0"/>
          <w:sz w:val="24"/>
          <w:szCs w:val="24"/>
        </w:rPr>
      </w:pPr>
      <w:r w:rsidRPr="0072747F">
        <w:rPr>
          <w:rFonts w:ascii="Times New Roman" w:hAnsi="Times New Roman" w:cs="Times New Roman"/>
          <w:b/>
          <w:snapToGrid w:val="0"/>
          <w:sz w:val="24"/>
          <w:szCs w:val="24"/>
        </w:rPr>
        <w:t>Специфические черты (различия) проектной и учебно-исследовательской деятельности</w:t>
      </w:r>
    </w:p>
    <w:p w:rsidR="0072747F" w:rsidRPr="0072747F" w:rsidRDefault="0072747F" w:rsidP="0072747F">
      <w:pPr>
        <w:spacing w:after="0" w:line="240" w:lineRule="auto"/>
        <w:ind w:left="426" w:firstLine="709"/>
        <w:jc w:val="center"/>
        <w:rPr>
          <w:rFonts w:ascii="Times New Roman" w:hAnsi="Times New Roman" w:cs="Times New Roman"/>
          <w:b/>
          <w:snapToGrid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2747F" w:rsidRPr="0072747F" w:rsidTr="00C955FD">
        <w:trPr>
          <w:jc w:val="center"/>
        </w:trPr>
        <w:tc>
          <w:tcPr>
            <w:tcW w:w="4785" w:type="dxa"/>
            <w:shd w:val="clear" w:color="auto" w:fill="9BBB59"/>
          </w:tcPr>
          <w:p w:rsidR="0072747F" w:rsidRPr="0072747F" w:rsidRDefault="0072747F" w:rsidP="0072747F">
            <w:pPr>
              <w:spacing w:after="0" w:line="240" w:lineRule="auto"/>
              <w:ind w:left="426"/>
              <w:jc w:val="center"/>
              <w:rPr>
                <w:rFonts w:ascii="Times New Roman" w:hAnsi="Times New Roman" w:cs="Times New Roman"/>
                <w:b/>
                <w:bCs/>
                <w:snapToGrid w:val="0"/>
                <w:sz w:val="18"/>
                <w:szCs w:val="18"/>
              </w:rPr>
            </w:pPr>
            <w:r w:rsidRPr="0072747F">
              <w:rPr>
                <w:rFonts w:ascii="Times New Roman" w:hAnsi="Times New Roman" w:cs="Times New Roman"/>
                <w:b/>
                <w:bCs/>
                <w:snapToGrid w:val="0"/>
                <w:sz w:val="18"/>
                <w:szCs w:val="18"/>
              </w:rPr>
              <w:t>Проектная деятельность</w:t>
            </w:r>
          </w:p>
        </w:tc>
        <w:tc>
          <w:tcPr>
            <w:tcW w:w="4786" w:type="dxa"/>
            <w:shd w:val="clear" w:color="auto" w:fill="9BBB59"/>
          </w:tcPr>
          <w:p w:rsidR="0072747F" w:rsidRPr="0072747F" w:rsidRDefault="0072747F" w:rsidP="0072747F">
            <w:pPr>
              <w:spacing w:after="0" w:line="240" w:lineRule="auto"/>
              <w:ind w:left="426"/>
              <w:jc w:val="center"/>
              <w:rPr>
                <w:rFonts w:ascii="Times New Roman" w:hAnsi="Times New Roman" w:cs="Times New Roman"/>
                <w:b/>
                <w:bCs/>
                <w:snapToGrid w:val="0"/>
                <w:sz w:val="18"/>
                <w:szCs w:val="18"/>
              </w:rPr>
            </w:pPr>
            <w:r w:rsidRPr="0072747F">
              <w:rPr>
                <w:rFonts w:ascii="Times New Roman" w:hAnsi="Times New Roman" w:cs="Times New Roman"/>
                <w:b/>
                <w:bCs/>
                <w:snapToGrid w:val="0"/>
                <w:sz w:val="18"/>
                <w:szCs w:val="18"/>
              </w:rPr>
              <w:t>Учебно-исследовательская деятельность</w:t>
            </w:r>
          </w:p>
        </w:tc>
      </w:tr>
      <w:tr w:rsidR="0072747F" w:rsidRPr="0072747F" w:rsidTr="00C955FD">
        <w:trPr>
          <w:jc w:val="center"/>
        </w:trPr>
        <w:tc>
          <w:tcPr>
            <w:tcW w:w="4785" w:type="dxa"/>
            <w:shd w:val="clear" w:color="auto" w:fill="auto"/>
          </w:tcPr>
          <w:p w:rsidR="0072747F" w:rsidRPr="0072747F" w:rsidRDefault="0072747F" w:rsidP="0072747F">
            <w:pPr>
              <w:spacing w:after="0" w:line="240" w:lineRule="auto"/>
              <w:ind w:left="426"/>
              <w:jc w:val="both"/>
              <w:rPr>
                <w:rFonts w:ascii="Times New Roman" w:hAnsi="Times New Roman" w:cs="Times New Roman"/>
                <w:b/>
                <w:bCs/>
                <w:snapToGrid w:val="0"/>
                <w:sz w:val="18"/>
                <w:szCs w:val="18"/>
              </w:rPr>
            </w:pPr>
            <w:r w:rsidRPr="0072747F">
              <w:rPr>
                <w:rFonts w:ascii="Times New Roman" w:hAnsi="Times New Roman" w:cs="Times New Roman"/>
                <w:b/>
                <w:bCs/>
                <w:snapToGrid w:val="0"/>
                <w:sz w:val="18"/>
                <w:szCs w:val="18"/>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shd w:val="clear" w:color="auto" w:fill="auto"/>
          </w:tcPr>
          <w:p w:rsidR="0072747F" w:rsidRPr="0072747F" w:rsidRDefault="0072747F" w:rsidP="0072747F">
            <w:pPr>
              <w:spacing w:after="0" w:line="240" w:lineRule="auto"/>
              <w:ind w:left="426"/>
              <w:jc w:val="both"/>
              <w:rPr>
                <w:rFonts w:ascii="Times New Roman" w:hAnsi="Times New Roman" w:cs="Times New Roman"/>
                <w:snapToGrid w:val="0"/>
                <w:sz w:val="18"/>
                <w:szCs w:val="18"/>
              </w:rPr>
            </w:pPr>
            <w:r w:rsidRPr="0072747F">
              <w:rPr>
                <w:rFonts w:ascii="Times New Roman" w:hAnsi="Times New Roman" w:cs="Times New Roman"/>
                <w:snapToGrid w:val="0"/>
                <w:sz w:val="18"/>
                <w:szCs w:val="18"/>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72747F" w:rsidRPr="0072747F" w:rsidTr="00C955FD">
        <w:trPr>
          <w:jc w:val="center"/>
        </w:trPr>
        <w:tc>
          <w:tcPr>
            <w:tcW w:w="4785" w:type="dxa"/>
            <w:shd w:val="clear" w:color="auto" w:fill="auto"/>
          </w:tcPr>
          <w:p w:rsidR="0072747F" w:rsidRPr="0072747F" w:rsidRDefault="0072747F" w:rsidP="0072747F">
            <w:pPr>
              <w:spacing w:after="0" w:line="240" w:lineRule="auto"/>
              <w:ind w:left="426"/>
              <w:jc w:val="both"/>
              <w:rPr>
                <w:rFonts w:ascii="Times New Roman" w:hAnsi="Times New Roman" w:cs="Times New Roman"/>
                <w:b/>
                <w:bCs/>
                <w:snapToGrid w:val="0"/>
                <w:sz w:val="18"/>
                <w:szCs w:val="18"/>
              </w:rPr>
            </w:pPr>
            <w:r w:rsidRPr="0072747F">
              <w:rPr>
                <w:rFonts w:ascii="Times New Roman" w:hAnsi="Times New Roman" w:cs="Times New Roman"/>
                <w:b/>
                <w:bCs/>
                <w:snapToGrid w:val="0"/>
                <w:sz w:val="18"/>
                <w:szCs w:val="18"/>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shd w:val="clear" w:color="auto" w:fill="auto"/>
          </w:tcPr>
          <w:p w:rsidR="0072747F" w:rsidRPr="0072747F" w:rsidRDefault="0072747F" w:rsidP="0072747F">
            <w:pPr>
              <w:spacing w:after="0" w:line="240" w:lineRule="auto"/>
              <w:ind w:left="426"/>
              <w:jc w:val="both"/>
              <w:rPr>
                <w:rFonts w:ascii="Times New Roman" w:hAnsi="Times New Roman" w:cs="Times New Roman"/>
                <w:snapToGrid w:val="0"/>
                <w:sz w:val="18"/>
                <w:szCs w:val="18"/>
              </w:rPr>
            </w:pPr>
            <w:r w:rsidRPr="0072747F">
              <w:rPr>
                <w:rFonts w:ascii="Times New Roman" w:hAnsi="Times New Roman" w:cs="Times New Roman"/>
                <w:snapToGrid w:val="0"/>
                <w:sz w:val="18"/>
                <w:szCs w:val="18"/>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72747F" w:rsidRPr="0072747F" w:rsidRDefault="0072747F" w:rsidP="0072747F">
      <w:pPr>
        <w:pStyle w:val="aff6"/>
        <w:ind w:left="426" w:firstLine="709"/>
        <w:jc w:val="both"/>
        <w:outlineLvl w:val="0"/>
        <w:rPr>
          <w:rFonts w:ascii="Times New Roman" w:hAnsi="Times New Roman" w:cs="Times New Roman"/>
          <w:sz w:val="24"/>
          <w:szCs w:val="24"/>
        </w:rPr>
      </w:pPr>
    </w:p>
    <w:p w:rsidR="0072747F" w:rsidRPr="0072747F" w:rsidRDefault="0072747F" w:rsidP="0072747F">
      <w:pPr>
        <w:pStyle w:val="aff6"/>
        <w:ind w:left="426" w:firstLine="709"/>
        <w:jc w:val="both"/>
        <w:outlineLvl w:val="0"/>
        <w:rPr>
          <w:rFonts w:ascii="Times New Roman" w:hAnsi="Times New Roman" w:cs="Times New Roman"/>
          <w:sz w:val="24"/>
          <w:szCs w:val="24"/>
        </w:rPr>
      </w:pPr>
      <w:r w:rsidRPr="0072747F">
        <w:rPr>
          <w:rFonts w:ascii="Times New Roman" w:hAnsi="Times New Roman" w:cs="Times New Roman"/>
          <w:sz w:val="24"/>
          <w:szCs w:val="24"/>
        </w:rPr>
        <w:t xml:space="preserve">В решении задач развития универсальных учебных действий большое значение придаётся </w:t>
      </w:r>
      <w:r w:rsidRPr="0072747F">
        <w:rPr>
          <w:rFonts w:ascii="Times New Roman" w:hAnsi="Times New Roman" w:cs="Times New Roman"/>
          <w:b/>
          <w:sz w:val="24"/>
          <w:szCs w:val="24"/>
        </w:rPr>
        <w:t>проектным формам работы</w:t>
      </w:r>
      <w:r w:rsidRPr="0072747F">
        <w:rPr>
          <w:rFonts w:ascii="Times New Roman" w:hAnsi="Times New Roman" w:cs="Times New Roman"/>
          <w:sz w:val="24"/>
          <w:szCs w:val="24"/>
        </w:rPr>
        <w:t>,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учащимися. Существенно, что необходимые для решения задачи или создания продукта конкретные сведения или знания должны быть найдены самими школьниками. При этом изменяется роль учителя – из простого транслятора знаний он становится действительным организатором совместной работы с учащимися, способствуя переходу к реальному сотрудничеству в ходе овладения знаниями.</w:t>
      </w:r>
    </w:p>
    <w:p w:rsidR="0072747F" w:rsidRPr="0072747F" w:rsidRDefault="0072747F" w:rsidP="0072747F">
      <w:pPr>
        <w:pStyle w:val="aff6"/>
        <w:ind w:left="426" w:firstLine="709"/>
        <w:jc w:val="both"/>
        <w:outlineLvl w:val="0"/>
        <w:rPr>
          <w:rFonts w:ascii="Times New Roman" w:hAnsi="Times New Roman" w:cs="Times New Roman"/>
          <w:sz w:val="24"/>
          <w:szCs w:val="24"/>
        </w:rPr>
      </w:pPr>
      <w:r w:rsidRPr="0072747F">
        <w:rPr>
          <w:rFonts w:ascii="Times New Roman" w:hAnsi="Times New Roman" w:cs="Times New Roman"/>
          <w:sz w:val="24"/>
          <w:szCs w:val="24"/>
        </w:rPr>
        <w:t xml:space="preserve">При вовлечении школьников в проектную деятельность учителю важно помнить, что </w:t>
      </w:r>
      <w:r w:rsidRPr="0072747F">
        <w:rPr>
          <w:rFonts w:ascii="Times New Roman" w:hAnsi="Times New Roman" w:cs="Times New Roman"/>
          <w:b/>
          <w:sz w:val="24"/>
          <w:szCs w:val="24"/>
        </w:rPr>
        <w:t>проект – это форма организации совместной деятельности учителя и учащихся</w:t>
      </w:r>
      <w:r w:rsidRPr="0072747F">
        <w:rPr>
          <w:rFonts w:ascii="Times New Roman" w:hAnsi="Times New Roman" w:cs="Times New Roman"/>
          <w:sz w:val="24"/>
          <w:szCs w:val="24"/>
        </w:rPr>
        <w:t>, совокупность приёмов и действий в их определённой последовательности, направленной на достижение поставленной цели</w:t>
      </w:r>
      <w:r w:rsidRPr="0072747F">
        <w:rPr>
          <w:rFonts w:ascii="Times New Roman" w:hAnsi="Times New Roman" w:cs="Times New Roman"/>
          <w:sz w:val="24"/>
          <w:szCs w:val="24"/>
          <w:lang w:val="en-US"/>
        </w:rPr>
        <w:t> </w:t>
      </w:r>
      <w:r w:rsidRPr="0072747F">
        <w:rPr>
          <w:rFonts w:ascii="Times New Roman" w:hAnsi="Times New Roman" w:cs="Times New Roman"/>
          <w:sz w:val="24"/>
          <w:szCs w:val="24"/>
        </w:rPr>
        <w:t>— решение конкретной проблемы, значимой для учащихся и оформленной в виде некоего конечного продукта.</w:t>
      </w:r>
    </w:p>
    <w:p w:rsidR="0072747F" w:rsidRPr="0072747F" w:rsidRDefault="0072747F" w:rsidP="0072747F">
      <w:pPr>
        <w:spacing w:after="0" w:line="240" w:lineRule="auto"/>
        <w:ind w:left="426" w:firstLine="709"/>
        <w:jc w:val="both"/>
        <w:rPr>
          <w:rFonts w:ascii="Times New Roman" w:hAnsi="Times New Roman" w:cs="Times New Roman"/>
          <w:sz w:val="24"/>
          <w:szCs w:val="24"/>
        </w:rPr>
      </w:pPr>
      <w:r w:rsidRPr="0072747F">
        <w:rPr>
          <w:rFonts w:ascii="Times New Roman" w:hAnsi="Times New Roman" w:cs="Times New Roman"/>
          <w:sz w:val="24"/>
          <w:szCs w:val="24"/>
        </w:rPr>
        <w:t>Типология форм организации проектной деятельности (проектов) учащихся в образовательном учреждении может быть представлена по следующим основаниям:</w:t>
      </w:r>
    </w:p>
    <w:p w:rsidR="00DE420C" w:rsidRDefault="0072747F" w:rsidP="0072747F">
      <w:pPr>
        <w:autoSpaceDE w:val="0"/>
        <w:autoSpaceDN w:val="0"/>
        <w:adjustRightInd w:val="0"/>
        <w:spacing w:after="0" w:line="240" w:lineRule="auto"/>
        <w:ind w:left="426"/>
        <w:jc w:val="both"/>
        <w:rPr>
          <w:rFonts w:ascii="Times New Roman" w:hAnsi="Times New Roman" w:cs="Times New Roman"/>
          <w:b/>
          <w:sz w:val="24"/>
          <w:szCs w:val="24"/>
        </w:rPr>
      </w:pPr>
      <w:r w:rsidRPr="0072747F">
        <w:rPr>
          <w:rFonts w:ascii="Times New Roman" w:hAnsi="Times New Roman" w:cs="Times New Roman"/>
          <w:b/>
          <w:sz w:val="24"/>
          <w:szCs w:val="24"/>
        </w:rPr>
        <w:t>-видам проектов:</w:t>
      </w:r>
    </w:p>
    <w:p w:rsidR="0072747F" w:rsidRPr="0072747F" w:rsidRDefault="0072747F" w:rsidP="0072747F">
      <w:pPr>
        <w:autoSpaceDE w:val="0"/>
        <w:autoSpaceDN w:val="0"/>
        <w:adjustRightInd w:val="0"/>
        <w:spacing w:after="0" w:line="240" w:lineRule="auto"/>
        <w:ind w:left="426"/>
        <w:jc w:val="both"/>
        <w:rPr>
          <w:rFonts w:ascii="Times New Roman" w:hAnsi="Times New Roman" w:cs="Times New Roman"/>
          <w:sz w:val="24"/>
          <w:szCs w:val="24"/>
        </w:rPr>
      </w:pPr>
      <w:r w:rsidRPr="0072747F">
        <w:rPr>
          <w:rFonts w:ascii="Times New Roman" w:hAnsi="Times New Roman" w:cs="Times New Roman"/>
          <w:sz w:val="24"/>
          <w:szCs w:val="24"/>
        </w:rPr>
        <w:t>информационный (поисковый) направлен на сбор информации о каком-то объекте, явлении; на ознакомление с ней участников проекта, ее анализ и обобщение фактов, предназначенных для широкой аудитории;</w:t>
      </w:r>
    </w:p>
    <w:p w:rsidR="0072747F" w:rsidRPr="0072747F" w:rsidRDefault="0072747F" w:rsidP="0072747F">
      <w:pPr>
        <w:autoSpaceDE w:val="0"/>
        <w:autoSpaceDN w:val="0"/>
        <w:adjustRightInd w:val="0"/>
        <w:spacing w:after="0" w:line="240" w:lineRule="auto"/>
        <w:ind w:left="426"/>
        <w:jc w:val="both"/>
        <w:rPr>
          <w:rFonts w:ascii="Times New Roman" w:hAnsi="Times New Roman" w:cs="Times New Roman"/>
          <w:sz w:val="24"/>
          <w:szCs w:val="24"/>
        </w:rPr>
      </w:pPr>
      <w:r w:rsidRPr="0072747F">
        <w:rPr>
          <w:rFonts w:ascii="Times New Roman" w:hAnsi="Times New Roman" w:cs="Times New Roman"/>
          <w:sz w:val="24"/>
          <w:szCs w:val="24"/>
        </w:rPr>
        <w:t>исследовательский полностью подчинен логике пусть небольшого, но исследования, и имеет структуру, приближенную или полностью совпадающую с подлинным научным исследованием;</w:t>
      </w:r>
    </w:p>
    <w:p w:rsidR="0072747F" w:rsidRPr="0072747F" w:rsidRDefault="0072747F" w:rsidP="0072747F">
      <w:pPr>
        <w:autoSpaceDE w:val="0"/>
        <w:autoSpaceDN w:val="0"/>
        <w:adjustRightInd w:val="0"/>
        <w:spacing w:after="0" w:line="240" w:lineRule="auto"/>
        <w:ind w:left="426"/>
        <w:jc w:val="both"/>
        <w:rPr>
          <w:rFonts w:ascii="Times New Roman" w:hAnsi="Times New Roman" w:cs="Times New Roman"/>
          <w:sz w:val="24"/>
          <w:szCs w:val="24"/>
        </w:rPr>
      </w:pPr>
      <w:r w:rsidRPr="0072747F">
        <w:rPr>
          <w:rFonts w:ascii="Times New Roman" w:hAnsi="Times New Roman" w:cs="Times New Roman"/>
          <w:sz w:val="24"/>
          <w:szCs w:val="24"/>
        </w:rPr>
        <w:t>творческий (литературные вечера, спектакли, экскурсии);</w:t>
      </w:r>
    </w:p>
    <w:p w:rsidR="0072747F" w:rsidRPr="0072747F" w:rsidRDefault="0072747F" w:rsidP="0072747F">
      <w:pPr>
        <w:shd w:val="clear" w:color="auto" w:fill="FFFFFF"/>
        <w:tabs>
          <w:tab w:val="left" w:pos="470"/>
        </w:tabs>
        <w:autoSpaceDN w:val="0"/>
        <w:spacing w:after="0" w:line="240" w:lineRule="auto"/>
        <w:ind w:left="426"/>
        <w:jc w:val="both"/>
        <w:rPr>
          <w:rFonts w:ascii="Times New Roman" w:hAnsi="Times New Roman" w:cs="Times New Roman"/>
          <w:color w:val="000000"/>
          <w:spacing w:val="-6"/>
          <w:sz w:val="24"/>
          <w:szCs w:val="24"/>
        </w:rPr>
      </w:pPr>
      <w:r w:rsidRPr="0072747F">
        <w:rPr>
          <w:rFonts w:ascii="Times New Roman" w:hAnsi="Times New Roman" w:cs="Times New Roman"/>
          <w:sz w:val="24"/>
          <w:szCs w:val="24"/>
        </w:rPr>
        <w:lastRenderedPageBreak/>
        <w:t xml:space="preserve">социальный, прикладной (практико-ориентированный) </w:t>
      </w:r>
      <w:r w:rsidRPr="0072747F">
        <w:rPr>
          <w:rFonts w:ascii="Times New Roman" w:hAnsi="Times New Roman" w:cs="Times New Roman"/>
          <w:color w:val="000000"/>
          <w:spacing w:val="-6"/>
          <w:sz w:val="24"/>
          <w:szCs w:val="24"/>
        </w:rPr>
        <w:t xml:space="preserve">направленный на решение </w:t>
      </w:r>
      <w:r w:rsidRPr="0072747F">
        <w:rPr>
          <w:rFonts w:ascii="Times New Roman" w:hAnsi="Times New Roman" w:cs="Times New Roman"/>
          <w:bCs/>
          <w:color w:val="000000"/>
          <w:spacing w:val="-6"/>
          <w:sz w:val="24"/>
          <w:szCs w:val="24"/>
        </w:rPr>
        <w:t>проблемы</w:t>
      </w:r>
      <w:r w:rsidRPr="0072747F">
        <w:rPr>
          <w:rFonts w:ascii="Times New Roman" w:hAnsi="Times New Roman" w:cs="Times New Roman"/>
          <w:color w:val="000000"/>
          <w:spacing w:val="-6"/>
          <w:sz w:val="24"/>
          <w:szCs w:val="24"/>
        </w:rPr>
        <w:t xml:space="preserve"> той или иной социальной группы, территориального сообщества или общества в целом. В основе такого противоречия лежит неудовлетворенность в актуальной ситуации социально приемлемых (с точки зрения социальной группы или государственной идеологии) потребностей или  столкновение интересов и потребностей социальных групп;</w:t>
      </w:r>
    </w:p>
    <w:p w:rsidR="0072747F" w:rsidRPr="0072747F" w:rsidRDefault="0072747F" w:rsidP="0072747F">
      <w:pPr>
        <w:shd w:val="clear" w:color="auto" w:fill="FFFFFF"/>
        <w:tabs>
          <w:tab w:val="left" w:pos="470"/>
        </w:tabs>
        <w:autoSpaceDN w:val="0"/>
        <w:spacing w:after="0" w:line="240" w:lineRule="auto"/>
        <w:ind w:left="426"/>
        <w:jc w:val="both"/>
        <w:rPr>
          <w:rFonts w:ascii="Times New Roman" w:hAnsi="Times New Roman" w:cs="Times New Roman"/>
          <w:color w:val="000000"/>
          <w:spacing w:val="-6"/>
          <w:sz w:val="24"/>
          <w:szCs w:val="24"/>
        </w:rPr>
      </w:pPr>
      <w:r w:rsidRPr="0072747F">
        <w:rPr>
          <w:rFonts w:ascii="Times New Roman" w:hAnsi="Times New Roman" w:cs="Times New Roman"/>
          <w:sz w:val="24"/>
          <w:szCs w:val="24"/>
        </w:rPr>
        <w:t xml:space="preserve">игровой (ролевой), </w:t>
      </w:r>
      <w:r w:rsidRPr="0072747F">
        <w:rPr>
          <w:rFonts w:ascii="Times New Roman" w:hAnsi="Times New Roman" w:cs="Times New Roman"/>
          <w:color w:val="000000"/>
          <w:spacing w:val="-6"/>
          <w:sz w:val="24"/>
          <w:szCs w:val="24"/>
        </w:rPr>
        <w:t>в таких проектах структура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w:t>
      </w:r>
    </w:p>
    <w:p w:rsidR="0072747F" w:rsidRPr="0072747F" w:rsidRDefault="0072747F" w:rsidP="0072747F">
      <w:pPr>
        <w:autoSpaceDE w:val="0"/>
        <w:autoSpaceDN w:val="0"/>
        <w:adjustRightInd w:val="0"/>
        <w:spacing w:after="0" w:line="240" w:lineRule="auto"/>
        <w:ind w:left="426"/>
        <w:jc w:val="both"/>
        <w:rPr>
          <w:rFonts w:ascii="Times New Roman" w:hAnsi="Times New Roman" w:cs="Times New Roman"/>
          <w:sz w:val="24"/>
          <w:szCs w:val="24"/>
        </w:rPr>
      </w:pPr>
      <w:r w:rsidRPr="0072747F">
        <w:rPr>
          <w:rFonts w:ascii="Times New Roman" w:hAnsi="Times New Roman" w:cs="Times New Roman"/>
          <w:sz w:val="24"/>
          <w:szCs w:val="24"/>
        </w:rPr>
        <w:t>инновационный (предполагающий организационно-экономический механизм внедрения),</w:t>
      </w:r>
    </w:p>
    <w:p w:rsidR="0072747F" w:rsidRPr="0072747F" w:rsidRDefault="0072747F" w:rsidP="0072747F">
      <w:pPr>
        <w:shd w:val="clear" w:color="auto" w:fill="FFFFFF"/>
        <w:tabs>
          <w:tab w:val="left" w:pos="470"/>
        </w:tabs>
        <w:autoSpaceDN w:val="0"/>
        <w:spacing w:after="0" w:line="240" w:lineRule="auto"/>
        <w:ind w:left="426"/>
        <w:jc w:val="both"/>
        <w:rPr>
          <w:rFonts w:ascii="Times New Roman" w:hAnsi="Times New Roman" w:cs="Times New Roman"/>
          <w:color w:val="000000"/>
          <w:spacing w:val="-6"/>
          <w:sz w:val="24"/>
          <w:szCs w:val="24"/>
        </w:rPr>
      </w:pPr>
      <w:r w:rsidRPr="0072747F">
        <w:rPr>
          <w:rFonts w:ascii="Times New Roman" w:hAnsi="Times New Roman" w:cs="Times New Roman"/>
          <w:bCs/>
          <w:color w:val="000000"/>
          <w:spacing w:val="-6"/>
          <w:sz w:val="24"/>
          <w:szCs w:val="24"/>
        </w:rPr>
        <w:t xml:space="preserve">прикладной </w:t>
      </w:r>
      <w:r w:rsidRPr="0072747F">
        <w:rPr>
          <w:rFonts w:ascii="Times New Roman" w:hAnsi="Times New Roman" w:cs="Times New Roman"/>
          <w:color w:val="000000"/>
          <w:spacing w:val="-6"/>
          <w:sz w:val="24"/>
          <w:szCs w:val="24"/>
        </w:rPr>
        <w:t xml:space="preserve"> отличает четко обозначенный с самого начала результат деятельности его участников,</w:t>
      </w:r>
    </w:p>
    <w:p w:rsidR="0072747F" w:rsidRPr="0072747F" w:rsidRDefault="0072747F" w:rsidP="0072747F">
      <w:pPr>
        <w:shd w:val="clear" w:color="auto" w:fill="FFFFFF"/>
        <w:tabs>
          <w:tab w:val="left" w:pos="470"/>
        </w:tabs>
        <w:autoSpaceDN w:val="0"/>
        <w:spacing w:after="0" w:line="240" w:lineRule="auto"/>
        <w:ind w:left="426"/>
        <w:jc w:val="both"/>
        <w:rPr>
          <w:rFonts w:ascii="Times New Roman" w:hAnsi="Times New Roman" w:cs="Times New Roman"/>
          <w:color w:val="000000"/>
          <w:spacing w:val="-6"/>
          <w:sz w:val="24"/>
          <w:szCs w:val="24"/>
        </w:rPr>
      </w:pPr>
      <w:r w:rsidRPr="0072747F">
        <w:rPr>
          <w:rFonts w:ascii="Times New Roman" w:hAnsi="Times New Roman" w:cs="Times New Roman"/>
          <w:bCs/>
          <w:color w:val="000000"/>
          <w:spacing w:val="-6"/>
          <w:sz w:val="24"/>
          <w:szCs w:val="24"/>
        </w:rPr>
        <w:t>технологический (инженерный)</w:t>
      </w:r>
      <w:r w:rsidRPr="0072747F">
        <w:rPr>
          <w:rFonts w:ascii="Times New Roman" w:hAnsi="Times New Roman" w:cs="Times New Roman"/>
          <w:color w:val="000000"/>
          <w:spacing w:val="-6"/>
          <w:sz w:val="24"/>
          <w:szCs w:val="24"/>
        </w:rPr>
        <w:t xml:space="preserve"> нацелен на освоение учащимися общих элементов инженерной технологии разработки и внедрения технических устройств и систем,</w:t>
      </w:r>
    </w:p>
    <w:p w:rsidR="0072747F" w:rsidRPr="0072747F" w:rsidRDefault="0072747F" w:rsidP="0072747F">
      <w:pPr>
        <w:shd w:val="clear" w:color="auto" w:fill="FFFFFF"/>
        <w:tabs>
          <w:tab w:val="left" w:pos="470"/>
        </w:tabs>
        <w:autoSpaceDN w:val="0"/>
        <w:spacing w:after="0" w:line="240" w:lineRule="auto"/>
        <w:ind w:left="426"/>
        <w:jc w:val="both"/>
        <w:rPr>
          <w:rFonts w:ascii="Times New Roman" w:hAnsi="Times New Roman" w:cs="Times New Roman"/>
          <w:color w:val="000000"/>
          <w:spacing w:val="-6"/>
          <w:sz w:val="24"/>
          <w:szCs w:val="24"/>
        </w:rPr>
      </w:pPr>
      <w:r w:rsidRPr="0072747F">
        <w:rPr>
          <w:rFonts w:ascii="Times New Roman" w:hAnsi="Times New Roman" w:cs="Times New Roman"/>
          <w:color w:val="000000"/>
          <w:spacing w:val="-6"/>
          <w:sz w:val="24"/>
          <w:szCs w:val="24"/>
        </w:rPr>
        <w:t>бизнес-план – целью создания бизнес-плана является получение учащимися опыта проектирования в коммерческой сфере, позволяющего освоить общие алгоритмы деятельности, связанные с созданием и продвижением нового продукта-товара или услуги.</w:t>
      </w:r>
    </w:p>
    <w:p w:rsidR="0072747F" w:rsidRPr="0072747F" w:rsidRDefault="0072747F" w:rsidP="0072747F">
      <w:pPr>
        <w:pStyle w:val="af4"/>
        <w:spacing w:line="240" w:lineRule="auto"/>
        <w:ind w:left="426" w:firstLine="0"/>
        <w:rPr>
          <w:sz w:val="24"/>
          <w:szCs w:val="24"/>
        </w:rPr>
      </w:pPr>
      <w:r>
        <w:rPr>
          <w:b/>
          <w:sz w:val="24"/>
          <w:szCs w:val="24"/>
        </w:rPr>
        <w:t xml:space="preserve">  - </w:t>
      </w:r>
      <w:r w:rsidRPr="0072747F">
        <w:rPr>
          <w:b/>
          <w:sz w:val="24"/>
          <w:szCs w:val="24"/>
        </w:rPr>
        <w:t>содержанию:</w:t>
      </w:r>
      <w:r w:rsidR="00DE420C">
        <w:rPr>
          <w:b/>
          <w:sz w:val="24"/>
          <w:szCs w:val="24"/>
        </w:rPr>
        <w:t xml:space="preserve"> </w:t>
      </w:r>
      <w:r w:rsidRPr="0072747F">
        <w:rPr>
          <w:sz w:val="24"/>
          <w:szCs w:val="24"/>
        </w:rPr>
        <w:t>монопредметный, метапредметный, относящийся к области знаний (нескольким областям), относящийся к области деятельности и пр.;</w:t>
      </w:r>
    </w:p>
    <w:p w:rsidR="0072747F" w:rsidRPr="0072747F" w:rsidRDefault="0072747F" w:rsidP="0072747F">
      <w:pPr>
        <w:pStyle w:val="a4"/>
        <w:widowControl w:val="0"/>
        <w:tabs>
          <w:tab w:val="left" w:pos="567"/>
        </w:tabs>
        <w:spacing w:before="0" w:beforeAutospacing="0" w:after="0" w:afterAutospacing="0"/>
        <w:ind w:left="426"/>
        <w:jc w:val="both"/>
      </w:pPr>
      <w:r w:rsidRPr="0072747F">
        <w:rPr>
          <w:b/>
        </w:rPr>
        <w:t xml:space="preserve"> - количеству участников:</w:t>
      </w:r>
      <w:r w:rsidRPr="0072747F">
        <w:t xml:space="preserve"> индивидуальный.</w:t>
      </w:r>
      <w:r w:rsidR="0005592D">
        <w:t xml:space="preserve"> </w:t>
      </w:r>
      <w:r w:rsidRPr="0072747F">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помощью педагога ( родителя)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72747F" w:rsidRPr="0072747F" w:rsidRDefault="0072747F" w:rsidP="0072747F">
      <w:pPr>
        <w:pStyle w:val="af4"/>
        <w:spacing w:line="240" w:lineRule="auto"/>
        <w:ind w:left="426" w:firstLine="0"/>
        <w:rPr>
          <w:sz w:val="24"/>
          <w:szCs w:val="24"/>
        </w:rPr>
      </w:pPr>
      <w:r>
        <w:rPr>
          <w:b/>
          <w:sz w:val="24"/>
          <w:szCs w:val="24"/>
        </w:rPr>
        <w:t xml:space="preserve"> - </w:t>
      </w:r>
      <w:r w:rsidRPr="0072747F">
        <w:rPr>
          <w:b/>
          <w:sz w:val="24"/>
          <w:szCs w:val="24"/>
        </w:rPr>
        <w:t>длительности (продолжительности) проекта:</w:t>
      </w:r>
      <w:r w:rsidRPr="0072747F">
        <w:rPr>
          <w:sz w:val="24"/>
          <w:szCs w:val="24"/>
        </w:rPr>
        <w:t xml:space="preserve"> от проекта-урока до вертикального многолетнего проекта;</w:t>
      </w:r>
    </w:p>
    <w:p w:rsidR="0072747F" w:rsidRPr="0072747F" w:rsidRDefault="0072747F" w:rsidP="0072747F">
      <w:pPr>
        <w:pStyle w:val="af4"/>
        <w:spacing w:line="240" w:lineRule="auto"/>
        <w:ind w:left="426" w:firstLine="0"/>
        <w:rPr>
          <w:sz w:val="24"/>
          <w:szCs w:val="24"/>
        </w:rPr>
      </w:pPr>
      <w:r>
        <w:rPr>
          <w:b/>
          <w:sz w:val="24"/>
          <w:szCs w:val="24"/>
        </w:rPr>
        <w:t xml:space="preserve"> - </w:t>
      </w:r>
      <w:r w:rsidRPr="0072747F">
        <w:rPr>
          <w:b/>
          <w:sz w:val="24"/>
          <w:szCs w:val="24"/>
        </w:rPr>
        <w:t>дидактической цели:</w:t>
      </w:r>
      <w:r w:rsidRPr="0072747F">
        <w:rPr>
          <w:sz w:val="24"/>
          <w:szCs w:val="24"/>
        </w:rPr>
        <w:t xml:space="preserve"> ознакомление учащихся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72747F" w:rsidRPr="0072747F" w:rsidRDefault="0072747F" w:rsidP="0072747F">
      <w:pPr>
        <w:pStyle w:val="a4"/>
        <w:widowControl w:val="0"/>
        <w:tabs>
          <w:tab w:val="left" w:pos="567"/>
        </w:tabs>
        <w:spacing w:before="0" w:beforeAutospacing="0" w:after="0" w:afterAutospacing="0"/>
        <w:ind w:left="426" w:firstLine="709"/>
        <w:jc w:val="both"/>
      </w:pPr>
      <w:r w:rsidRPr="0072747F">
        <w:t>Формы организации учебно-исследовательской деятельности на урочных занятиях могут быть следующими:</w:t>
      </w:r>
    </w:p>
    <w:p w:rsidR="0072747F" w:rsidRPr="0072747F" w:rsidRDefault="0072747F" w:rsidP="000E2760">
      <w:pPr>
        <w:pStyle w:val="a4"/>
        <w:widowControl w:val="0"/>
        <w:numPr>
          <w:ilvl w:val="0"/>
          <w:numId w:val="45"/>
        </w:numPr>
        <w:tabs>
          <w:tab w:val="clear" w:pos="720"/>
          <w:tab w:val="num" w:pos="993"/>
        </w:tabs>
        <w:spacing w:before="0" w:beforeAutospacing="0" w:after="0" w:afterAutospacing="0"/>
        <w:ind w:left="426" w:firstLine="709"/>
        <w:jc w:val="both"/>
        <w:textAlignment w:val="baseline"/>
      </w:pPr>
      <w:r w:rsidRPr="0072747F">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72747F" w:rsidRPr="0072747F" w:rsidRDefault="0072747F" w:rsidP="000E2760">
      <w:pPr>
        <w:pStyle w:val="a4"/>
        <w:widowControl w:val="0"/>
        <w:numPr>
          <w:ilvl w:val="0"/>
          <w:numId w:val="45"/>
        </w:numPr>
        <w:tabs>
          <w:tab w:val="clear" w:pos="720"/>
          <w:tab w:val="num" w:pos="993"/>
        </w:tabs>
        <w:spacing w:before="0" w:beforeAutospacing="0" w:after="0" w:afterAutospacing="0"/>
        <w:ind w:left="426" w:firstLine="709"/>
        <w:jc w:val="both"/>
        <w:textAlignment w:val="baseline"/>
      </w:pPr>
      <w:r w:rsidRPr="0072747F">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2747F" w:rsidRPr="0072747F" w:rsidRDefault="0072747F" w:rsidP="000E2760">
      <w:pPr>
        <w:pStyle w:val="a4"/>
        <w:widowControl w:val="0"/>
        <w:numPr>
          <w:ilvl w:val="0"/>
          <w:numId w:val="45"/>
        </w:numPr>
        <w:tabs>
          <w:tab w:val="clear" w:pos="720"/>
          <w:tab w:val="num" w:pos="993"/>
        </w:tabs>
        <w:spacing w:before="0" w:beforeAutospacing="0" w:after="0" w:afterAutospacing="0"/>
        <w:ind w:left="426" w:firstLine="709"/>
        <w:jc w:val="both"/>
        <w:textAlignment w:val="baseline"/>
      </w:pPr>
      <w:r w:rsidRPr="0072747F">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72747F" w:rsidRPr="0072747F" w:rsidRDefault="0072747F" w:rsidP="0072747F">
      <w:pPr>
        <w:pStyle w:val="a4"/>
        <w:widowControl w:val="0"/>
        <w:tabs>
          <w:tab w:val="left" w:pos="567"/>
        </w:tabs>
        <w:spacing w:before="0" w:beforeAutospacing="0" w:after="0" w:afterAutospacing="0"/>
        <w:ind w:left="426" w:firstLine="709"/>
        <w:jc w:val="both"/>
      </w:pPr>
      <w:r w:rsidRPr="0072747F">
        <w:t>Формы организации учебно-исследовательской деятельности на внеурочных занятиях могут быть следующими:</w:t>
      </w:r>
    </w:p>
    <w:p w:rsidR="0072747F" w:rsidRPr="0072747F" w:rsidRDefault="0072747F" w:rsidP="000E2760">
      <w:pPr>
        <w:pStyle w:val="a4"/>
        <w:widowControl w:val="0"/>
        <w:numPr>
          <w:ilvl w:val="0"/>
          <w:numId w:val="45"/>
        </w:numPr>
        <w:tabs>
          <w:tab w:val="clear" w:pos="720"/>
          <w:tab w:val="num" w:pos="993"/>
        </w:tabs>
        <w:spacing w:before="0" w:beforeAutospacing="0" w:after="0" w:afterAutospacing="0"/>
        <w:ind w:left="426" w:firstLine="709"/>
        <w:jc w:val="both"/>
        <w:textAlignment w:val="baseline"/>
      </w:pPr>
      <w:r w:rsidRPr="0072747F">
        <w:t>исследовательская практика обучающихся;</w:t>
      </w:r>
    </w:p>
    <w:p w:rsidR="0072747F" w:rsidRPr="0072747F" w:rsidRDefault="0072747F" w:rsidP="000E2760">
      <w:pPr>
        <w:pStyle w:val="a4"/>
        <w:widowControl w:val="0"/>
        <w:numPr>
          <w:ilvl w:val="0"/>
          <w:numId w:val="45"/>
        </w:numPr>
        <w:tabs>
          <w:tab w:val="clear" w:pos="720"/>
          <w:tab w:val="num" w:pos="993"/>
        </w:tabs>
        <w:spacing w:before="0" w:beforeAutospacing="0" w:after="0" w:afterAutospacing="0"/>
        <w:ind w:left="426" w:firstLine="709"/>
        <w:jc w:val="both"/>
        <w:textAlignment w:val="baseline"/>
      </w:pPr>
      <w:r w:rsidRPr="0072747F">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2747F" w:rsidRPr="0072747F" w:rsidRDefault="0072747F" w:rsidP="000E2760">
      <w:pPr>
        <w:pStyle w:val="a4"/>
        <w:widowControl w:val="0"/>
        <w:numPr>
          <w:ilvl w:val="0"/>
          <w:numId w:val="45"/>
        </w:numPr>
        <w:tabs>
          <w:tab w:val="clear" w:pos="720"/>
          <w:tab w:val="num" w:pos="993"/>
        </w:tabs>
        <w:spacing w:before="0" w:beforeAutospacing="0" w:after="0" w:afterAutospacing="0"/>
        <w:ind w:left="426" w:firstLine="709"/>
        <w:jc w:val="both"/>
        <w:textAlignment w:val="baseline"/>
      </w:pPr>
      <w:r w:rsidRPr="0072747F">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72747F" w:rsidRPr="0072747F" w:rsidRDefault="0072747F" w:rsidP="000E2760">
      <w:pPr>
        <w:pStyle w:val="a4"/>
        <w:widowControl w:val="0"/>
        <w:numPr>
          <w:ilvl w:val="0"/>
          <w:numId w:val="45"/>
        </w:numPr>
        <w:tabs>
          <w:tab w:val="clear" w:pos="720"/>
          <w:tab w:val="num" w:pos="993"/>
        </w:tabs>
        <w:spacing w:before="0" w:beforeAutospacing="0" w:after="0" w:afterAutospacing="0"/>
        <w:ind w:left="426" w:firstLine="709"/>
        <w:jc w:val="both"/>
        <w:textAlignment w:val="baseline"/>
      </w:pPr>
      <w:r w:rsidRPr="0072747F">
        <w:t xml:space="preserve">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Pr="0072747F">
        <w:lastRenderedPageBreak/>
        <w:t>включает встречи с представителями науки и образования, экскурсии в учреждения науки и образования, сотрудничество с  научными обществами  других школ;</w:t>
      </w:r>
    </w:p>
    <w:p w:rsidR="0072747F" w:rsidRPr="0072747F" w:rsidRDefault="0072747F" w:rsidP="000E2760">
      <w:pPr>
        <w:pStyle w:val="a4"/>
        <w:widowControl w:val="0"/>
        <w:numPr>
          <w:ilvl w:val="0"/>
          <w:numId w:val="45"/>
        </w:numPr>
        <w:tabs>
          <w:tab w:val="clear" w:pos="720"/>
          <w:tab w:val="num" w:pos="993"/>
        </w:tabs>
        <w:spacing w:before="0" w:beforeAutospacing="0" w:after="0" w:afterAutospacing="0"/>
        <w:ind w:left="426" w:firstLine="709"/>
        <w:jc w:val="both"/>
        <w:textAlignment w:val="baseline"/>
      </w:pPr>
      <w:r w:rsidRPr="0072747F">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2747F" w:rsidRPr="0072747F" w:rsidRDefault="0072747F" w:rsidP="0072747F">
      <w:pPr>
        <w:tabs>
          <w:tab w:val="num" w:pos="993"/>
          <w:tab w:val="num" w:pos="1146"/>
        </w:tabs>
        <w:spacing w:after="0" w:line="240" w:lineRule="auto"/>
        <w:ind w:left="426"/>
        <w:jc w:val="both"/>
        <w:rPr>
          <w:rFonts w:ascii="Times New Roman" w:hAnsi="Times New Roman" w:cs="Times New Roman"/>
          <w:sz w:val="24"/>
          <w:szCs w:val="24"/>
        </w:rPr>
      </w:pPr>
    </w:p>
    <w:p w:rsidR="0072747F" w:rsidRPr="0072747F" w:rsidRDefault="0072747F" w:rsidP="0072747F">
      <w:pPr>
        <w:tabs>
          <w:tab w:val="num" w:pos="993"/>
        </w:tabs>
        <w:spacing w:after="0" w:line="240" w:lineRule="auto"/>
        <w:ind w:left="426" w:firstLine="851"/>
        <w:jc w:val="both"/>
        <w:rPr>
          <w:rFonts w:ascii="Times New Roman" w:hAnsi="Times New Roman" w:cs="Times New Roman"/>
          <w:b/>
          <w:sz w:val="24"/>
          <w:szCs w:val="24"/>
        </w:rPr>
      </w:pPr>
      <w:r w:rsidRPr="0072747F">
        <w:rPr>
          <w:rFonts w:ascii="Times New Roman" w:hAnsi="Times New Roman" w:cs="Times New Roman"/>
          <w:b/>
          <w:sz w:val="24"/>
          <w:szCs w:val="24"/>
        </w:rPr>
        <w:t>Организация проектной деятельности.</w:t>
      </w:r>
    </w:p>
    <w:p w:rsidR="0072747F" w:rsidRPr="0072747F" w:rsidRDefault="0072747F" w:rsidP="0072747F">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72747F">
        <w:rPr>
          <w:rFonts w:ascii="Times New Roman" w:hAnsi="Times New Roman" w:cs="Times New Roman"/>
          <w:sz w:val="24"/>
          <w:szCs w:val="24"/>
        </w:rPr>
        <w:t>Прежде чем выйти на школьную научную конференцию каждая работа проходит три этапа:</w:t>
      </w:r>
    </w:p>
    <w:p w:rsidR="0072747F" w:rsidRPr="0072747F" w:rsidRDefault="0072747F" w:rsidP="0072747F">
      <w:pPr>
        <w:spacing w:after="0" w:line="240" w:lineRule="auto"/>
        <w:ind w:left="426"/>
        <w:jc w:val="both"/>
        <w:rPr>
          <w:rFonts w:ascii="Times New Roman" w:hAnsi="Times New Roman" w:cs="Times New Roman"/>
          <w:sz w:val="24"/>
          <w:szCs w:val="24"/>
        </w:rPr>
      </w:pPr>
      <w:r w:rsidRPr="0072747F">
        <w:rPr>
          <w:rFonts w:ascii="Times New Roman" w:hAnsi="Times New Roman" w:cs="Times New Roman"/>
          <w:b/>
          <w:sz w:val="24"/>
          <w:szCs w:val="24"/>
        </w:rPr>
        <w:t>1 этап.</w:t>
      </w:r>
      <w:r w:rsidRPr="0072747F">
        <w:rPr>
          <w:rFonts w:ascii="Times New Roman" w:hAnsi="Times New Roman" w:cs="Times New Roman"/>
          <w:sz w:val="24"/>
          <w:szCs w:val="24"/>
        </w:rPr>
        <w:t xml:space="preserve"> Защита работ в классном коллективе (3-я неделя марта). По итогам отбираются 1-3 лучшие работы от каждого класса. Членами жюри могут быть классный руководитель, учителя-предметники, представители родительской общественности, лидеры школьного ученического самоуправления. По итогам дня классной защиты классным руководителем заполняется заявка (см. Приложение 1) на участие работ в следующем этапе и передается в учебную часть.</w:t>
      </w:r>
    </w:p>
    <w:p w:rsidR="0072747F" w:rsidRPr="0072747F" w:rsidRDefault="0072747F" w:rsidP="0072747F">
      <w:pPr>
        <w:spacing w:after="0" w:line="240" w:lineRule="auto"/>
        <w:ind w:left="426"/>
        <w:jc w:val="both"/>
        <w:rPr>
          <w:rFonts w:ascii="Times New Roman" w:hAnsi="Times New Roman" w:cs="Times New Roman"/>
          <w:sz w:val="24"/>
          <w:szCs w:val="24"/>
        </w:rPr>
      </w:pPr>
      <w:r w:rsidRPr="0072747F">
        <w:rPr>
          <w:rFonts w:ascii="Times New Roman" w:hAnsi="Times New Roman" w:cs="Times New Roman"/>
          <w:b/>
          <w:sz w:val="24"/>
          <w:szCs w:val="24"/>
        </w:rPr>
        <w:t>2 этап.</w:t>
      </w:r>
      <w:r w:rsidRPr="0072747F">
        <w:rPr>
          <w:rFonts w:ascii="Times New Roman" w:hAnsi="Times New Roman" w:cs="Times New Roman"/>
          <w:sz w:val="24"/>
          <w:szCs w:val="24"/>
        </w:rPr>
        <w:t xml:space="preserve"> Стендовая защита (см. приложение 1) (4-я неделя марта для начальной школы, 1-я неделя апреля для среднего звена). По результатам стендовой защиты отбираются проектные работы, которые будут представлены на школьной научной конференции. Заседания будут проводиться по секциям. </w:t>
      </w:r>
    </w:p>
    <w:p w:rsidR="0072747F" w:rsidRPr="0072747F" w:rsidRDefault="0072747F" w:rsidP="0072747F">
      <w:pPr>
        <w:spacing w:after="0" w:line="240" w:lineRule="auto"/>
        <w:ind w:left="426"/>
        <w:jc w:val="both"/>
        <w:rPr>
          <w:rFonts w:ascii="Times New Roman" w:hAnsi="Times New Roman" w:cs="Times New Roman"/>
          <w:sz w:val="24"/>
          <w:szCs w:val="24"/>
        </w:rPr>
      </w:pPr>
      <w:r w:rsidRPr="0072747F">
        <w:rPr>
          <w:rFonts w:ascii="Times New Roman" w:hAnsi="Times New Roman" w:cs="Times New Roman"/>
          <w:b/>
          <w:sz w:val="24"/>
          <w:szCs w:val="24"/>
        </w:rPr>
        <w:t>3 этап.</w:t>
      </w:r>
      <w:r w:rsidRPr="0072747F">
        <w:rPr>
          <w:rFonts w:ascii="Times New Roman" w:hAnsi="Times New Roman" w:cs="Times New Roman"/>
          <w:sz w:val="24"/>
          <w:szCs w:val="24"/>
        </w:rPr>
        <w:t xml:space="preserve"> Неделя науки и творчества «Первые шаги в науке» (3-я неделя апреля).</w:t>
      </w:r>
    </w:p>
    <w:p w:rsidR="0072747F" w:rsidRPr="0072747F" w:rsidRDefault="0072747F" w:rsidP="0072747F">
      <w:pPr>
        <w:spacing w:after="0" w:line="240" w:lineRule="auto"/>
        <w:ind w:left="426"/>
        <w:jc w:val="both"/>
        <w:rPr>
          <w:rFonts w:ascii="Times New Roman" w:hAnsi="Times New Roman" w:cs="Times New Roman"/>
          <w:sz w:val="24"/>
          <w:szCs w:val="24"/>
        </w:rPr>
      </w:pPr>
      <w:r w:rsidRPr="007274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747F">
        <w:rPr>
          <w:rFonts w:ascii="Times New Roman" w:hAnsi="Times New Roman" w:cs="Times New Roman"/>
          <w:sz w:val="24"/>
          <w:szCs w:val="24"/>
        </w:rPr>
        <w:t>На ежегодной школьной научной конференции производится презентация и защита проектных работ. В конференции могут участвовать все учащиеся школы.</w:t>
      </w:r>
    </w:p>
    <w:p w:rsidR="0072747F" w:rsidRPr="0072747F" w:rsidRDefault="0072747F" w:rsidP="0072747F">
      <w:pPr>
        <w:tabs>
          <w:tab w:val="left" w:pos="126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72747F">
        <w:rPr>
          <w:rFonts w:ascii="Times New Roman" w:hAnsi="Times New Roman" w:cs="Times New Roman"/>
          <w:sz w:val="24"/>
          <w:szCs w:val="24"/>
        </w:rPr>
        <w:t>Для проведения школьной конференции, презентации проектно-исследовательских работ создается специальная комиссия, в состав которой могут входить учителя, педагоги дополнительного образования, педагоги-психологи, администраторы школы, представители ученического самоуправления и иные квалифицированные работники.</w:t>
      </w:r>
    </w:p>
    <w:p w:rsidR="0072747F" w:rsidRPr="0072747F" w:rsidRDefault="0072747F" w:rsidP="0072747F">
      <w:pPr>
        <w:tabs>
          <w:tab w:val="num" w:pos="993"/>
        </w:tabs>
        <w:spacing w:after="0" w:line="240" w:lineRule="auto"/>
        <w:ind w:left="426" w:firstLine="851"/>
        <w:jc w:val="both"/>
        <w:rPr>
          <w:rFonts w:ascii="Times New Roman" w:hAnsi="Times New Roman" w:cs="Times New Roman"/>
          <w:b/>
          <w:sz w:val="24"/>
          <w:szCs w:val="24"/>
        </w:rPr>
      </w:pPr>
    </w:p>
    <w:p w:rsidR="0072747F" w:rsidRPr="0072747F" w:rsidRDefault="0072747F" w:rsidP="0072747F">
      <w:pPr>
        <w:tabs>
          <w:tab w:val="num" w:pos="993"/>
          <w:tab w:val="num" w:pos="1146"/>
        </w:tabs>
        <w:spacing w:after="0" w:line="240" w:lineRule="auto"/>
        <w:ind w:left="426"/>
        <w:jc w:val="both"/>
        <w:rPr>
          <w:rFonts w:ascii="Times New Roman" w:hAnsi="Times New Roman" w:cs="Times New Roman"/>
          <w:b/>
          <w:sz w:val="24"/>
          <w:szCs w:val="24"/>
        </w:rPr>
      </w:pPr>
      <w:r w:rsidRPr="0072747F">
        <w:rPr>
          <w:rFonts w:ascii="Times New Roman" w:hAnsi="Times New Roman" w:cs="Times New Roman"/>
          <w:b/>
          <w:sz w:val="24"/>
          <w:szCs w:val="24"/>
        </w:rPr>
        <w:t>Критерии оценивания итогового проекта (исследования) и их характеристики</w:t>
      </w:r>
    </w:p>
    <w:p w:rsidR="0072747F" w:rsidRPr="0072747F" w:rsidRDefault="0072747F" w:rsidP="0072747F">
      <w:pPr>
        <w:spacing w:after="0" w:line="240" w:lineRule="auto"/>
        <w:ind w:left="426"/>
        <w:jc w:val="center"/>
        <w:rPr>
          <w:rFonts w:ascii="Times New Roman" w:hAnsi="Times New Roman" w:cs="Times New Roman"/>
          <w:b/>
          <w:sz w:val="24"/>
          <w:szCs w:val="24"/>
        </w:rPr>
      </w:pPr>
      <w:r w:rsidRPr="0072747F">
        <w:rPr>
          <w:rFonts w:ascii="Times New Roman" w:hAnsi="Times New Roman" w:cs="Times New Roman"/>
          <w:b/>
          <w:sz w:val="24"/>
          <w:szCs w:val="24"/>
        </w:rPr>
        <w:t>Критерии оценки</w:t>
      </w:r>
    </w:p>
    <w:p w:rsidR="0072747F" w:rsidRPr="0072747F" w:rsidRDefault="0072747F" w:rsidP="000E2760">
      <w:pPr>
        <w:numPr>
          <w:ilvl w:val="0"/>
          <w:numId w:val="46"/>
        </w:numPr>
        <w:autoSpaceDN w:val="0"/>
        <w:spacing w:after="0" w:line="240" w:lineRule="auto"/>
        <w:ind w:left="426"/>
        <w:rPr>
          <w:rFonts w:ascii="Times New Roman" w:hAnsi="Times New Roman" w:cs="Times New Roman"/>
          <w:b/>
          <w:sz w:val="24"/>
          <w:szCs w:val="24"/>
          <w:u w:val="single"/>
        </w:rPr>
      </w:pPr>
      <w:r w:rsidRPr="0072747F">
        <w:rPr>
          <w:rFonts w:ascii="Times New Roman" w:hAnsi="Times New Roman" w:cs="Times New Roman"/>
          <w:b/>
          <w:sz w:val="24"/>
          <w:szCs w:val="24"/>
          <w:u w:val="single"/>
        </w:rPr>
        <w:t>Актуальность темы.</w:t>
      </w:r>
    </w:p>
    <w:p w:rsidR="0072747F" w:rsidRPr="0072747F" w:rsidRDefault="0072747F" w:rsidP="000E2760">
      <w:pPr>
        <w:numPr>
          <w:ilvl w:val="0"/>
          <w:numId w:val="47"/>
        </w:numPr>
        <w:autoSpaceDN w:val="0"/>
        <w:spacing w:after="0" w:line="240" w:lineRule="auto"/>
        <w:ind w:left="426"/>
        <w:rPr>
          <w:rFonts w:ascii="Times New Roman" w:hAnsi="Times New Roman" w:cs="Times New Roman"/>
          <w:b/>
          <w:sz w:val="24"/>
          <w:szCs w:val="24"/>
          <w:u w:val="single"/>
        </w:rPr>
      </w:pPr>
      <w:r w:rsidRPr="0072747F">
        <w:rPr>
          <w:rFonts w:ascii="Times New Roman" w:hAnsi="Times New Roman" w:cs="Times New Roman"/>
          <w:sz w:val="24"/>
          <w:szCs w:val="24"/>
        </w:rPr>
        <w:t>имеет большой практический и теоретический интерес</w:t>
      </w:r>
    </w:p>
    <w:p w:rsidR="0072747F" w:rsidRPr="0072747F" w:rsidRDefault="0072747F" w:rsidP="000E2760">
      <w:pPr>
        <w:numPr>
          <w:ilvl w:val="0"/>
          <w:numId w:val="47"/>
        </w:numPr>
        <w:autoSpaceDN w:val="0"/>
        <w:spacing w:after="0" w:line="240" w:lineRule="auto"/>
        <w:ind w:left="426"/>
        <w:rPr>
          <w:rFonts w:ascii="Times New Roman" w:hAnsi="Times New Roman" w:cs="Times New Roman"/>
          <w:sz w:val="24"/>
          <w:szCs w:val="24"/>
        </w:rPr>
      </w:pPr>
      <w:r w:rsidRPr="0072747F">
        <w:rPr>
          <w:rFonts w:ascii="Times New Roman" w:hAnsi="Times New Roman" w:cs="Times New Roman"/>
          <w:sz w:val="24"/>
          <w:szCs w:val="24"/>
        </w:rPr>
        <w:t>носит вспомогательный характер</w:t>
      </w:r>
    </w:p>
    <w:p w:rsidR="0072747F" w:rsidRPr="0072747F" w:rsidRDefault="0072747F" w:rsidP="000E2760">
      <w:pPr>
        <w:numPr>
          <w:ilvl w:val="0"/>
          <w:numId w:val="47"/>
        </w:numPr>
        <w:autoSpaceDN w:val="0"/>
        <w:spacing w:after="0" w:line="240" w:lineRule="auto"/>
        <w:ind w:left="426"/>
        <w:rPr>
          <w:rFonts w:ascii="Times New Roman" w:hAnsi="Times New Roman" w:cs="Times New Roman"/>
          <w:sz w:val="24"/>
          <w:szCs w:val="24"/>
        </w:rPr>
      </w:pPr>
      <w:r w:rsidRPr="0072747F">
        <w:rPr>
          <w:rFonts w:ascii="Times New Roman" w:hAnsi="Times New Roman" w:cs="Times New Roman"/>
          <w:sz w:val="24"/>
          <w:szCs w:val="24"/>
        </w:rPr>
        <w:t>степень актуальности определить сложно</w:t>
      </w:r>
    </w:p>
    <w:p w:rsidR="0072747F" w:rsidRPr="0072747F" w:rsidRDefault="0072747F" w:rsidP="000E2760">
      <w:pPr>
        <w:numPr>
          <w:ilvl w:val="0"/>
          <w:numId w:val="47"/>
        </w:numPr>
        <w:autoSpaceDN w:val="0"/>
        <w:spacing w:after="0" w:line="240" w:lineRule="auto"/>
        <w:ind w:left="426"/>
        <w:rPr>
          <w:rFonts w:ascii="Times New Roman" w:hAnsi="Times New Roman" w:cs="Times New Roman"/>
          <w:sz w:val="24"/>
          <w:szCs w:val="24"/>
        </w:rPr>
      </w:pPr>
      <w:r w:rsidRPr="0072747F">
        <w:rPr>
          <w:rFonts w:ascii="Times New Roman" w:hAnsi="Times New Roman" w:cs="Times New Roman"/>
          <w:sz w:val="24"/>
          <w:szCs w:val="24"/>
        </w:rPr>
        <w:t>не актуальна</w:t>
      </w:r>
    </w:p>
    <w:p w:rsidR="0072747F" w:rsidRPr="0072747F" w:rsidRDefault="0072747F" w:rsidP="000E2760">
      <w:pPr>
        <w:numPr>
          <w:ilvl w:val="0"/>
          <w:numId w:val="46"/>
        </w:numPr>
        <w:autoSpaceDN w:val="0"/>
        <w:spacing w:after="0" w:line="240" w:lineRule="auto"/>
        <w:ind w:left="426"/>
        <w:rPr>
          <w:rFonts w:ascii="Times New Roman" w:hAnsi="Times New Roman" w:cs="Times New Roman"/>
          <w:b/>
          <w:sz w:val="24"/>
          <w:szCs w:val="24"/>
          <w:u w:val="single"/>
        </w:rPr>
      </w:pPr>
      <w:r w:rsidRPr="0072747F">
        <w:rPr>
          <w:rFonts w:ascii="Times New Roman" w:hAnsi="Times New Roman" w:cs="Times New Roman"/>
          <w:b/>
          <w:sz w:val="24"/>
          <w:szCs w:val="24"/>
          <w:u w:val="single"/>
        </w:rPr>
        <w:t>Новизна решаемой проблемы.</w:t>
      </w:r>
    </w:p>
    <w:p w:rsidR="0072747F" w:rsidRPr="0072747F" w:rsidRDefault="0072747F" w:rsidP="000E2760">
      <w:pPr>
        <w:numPr>
          <w:ilvl w:val="0"/>
          <w:numId w:val="48"/>
        </w:numPr>
        <w:autoSpaceDN w:val="0"/>
        <w:spacing w:after="0" w:line="240" w:lineRule="auto"/>
        <w:ind w:left="426"/>
        <w:rPr>
          <w:rFonts w:ascii="Times New Roman" w:hAnsi="Times New Roman" w:cs="Times New Roman"/>
          <w:sz w:val="24"/>
          <w:szCs w:val="24"/>
        </w:rPr>
      </w:pPr>
      <w:r w:rsidRPr="0072747F">
        <w:rPr>
          <w:rFonts w:ascii="Times New Roman" w:hAnsi="Times New Roman" w:cs="Times New Roman"/>
          <w:sz w:val="24"/>
          <w:szCs w:val="24"/>
        </w:rPr>
        <w:t>поставлена новая задача</w:t>
      </w:r>
    </w:p>
    <w:p w:rsidR="0072747F" w:rsidRPr="0072747F" w:rsidRDefault="0072747F" w:rsidP="000E2760">
      <w:pPr>
        <w:numPr>
          <w:ilvl w:val="0"/>
          <w:numId w:val="48"/>
        </w:numPr>
        <w:autoSpaceDN w:val="0"/>
        <w:spacing w:after="0" w:line="240" w:lineRule="auto"/>
        <w:ind w:left="426"/>
        <w:rPr>
          <w:rFonts w:ascii="Times New Roman" w:hAnsi="Times New Roman" w:cs="Times New Roman"/>
          <w:sz w:val="24"/>
          <w:szCs w:val="24"/>
        </w:rPr>
      </w:pPr>
      <w:r w:rsidRPr="0072747F">
        <w:rPr>
          <w:rFonts w:ascii="Times New Roman" w:hAnsi="Times New Roman" w:cs="Times New Roman"/>
          <w:sz w:val="24"/>
          <w:szCs w:val="24"/>
        </w:rPr>
        <w:t>решение известной задачи рассмотрено с новой точки зрения, новыми методами</w:t>
      </w:r>
    </w:p>
    <w:p w:rsidR="0072747F" w:rsidRPr="0072747F" w:rsidRDefault="0072747F" w:rsidP="000E2760">
      <w:pPr>
        <w:numPr>
          <w:ilvl w:val="0"/>
          <w:numId w:val="48"/>
        </w:numPr>
        <w:autoSpaceDN w:val="0"/>
        <w:spacing w:after="0" w:line="240" w:lineRule="auto"/>
        <w:ind w:left="426"/>
        <w:rPr>
          <w:rFonts w:ascii="Times New Roman" w:hAnsi="Times New Roman" w:cs="Times New Roman"/>
          <w:sz w:val="24"/>
          <w:szCs w:val="24"/>
        </w:rPr>
      </w:pPr>
      <w:r w:rsidRPr="0072747F">
        <w:rPr>
          <w:rFonts w:ascii="Times New Roman" w:hAnsi="Times New Roman" w:cs="Times New Roman"/>
          <w:sz w:val="24"/>
          <w:szCs w:val="24"/>
        </w:rPr>
        <w:t xml:space="preserve">задача имеет элементы новизны </w:t>
      </w:r>
    </w:p>
    <w:p w:rsidR="0072747F" w:rsidRPr="0072747F" w:rsidRDefault="0072747F" w:rsidP="000E2760">
      <w:pPr>
        <w:numPr>
          <w:ilvl w:val="0"/>
          <w:numId w:val="48"/>
        </w:numPr>
        <w:autoSpaceDN w:val="0"/>
        <w:spacing w:after="0" w:line="240" w:lineRule="auto"/>
        <w:ind w:left="426"/>
        <w:rPr>
          <w:rFonts w:ascii="Times New Roman" w:hAnsi="Times New Roman" w:cs="Times New Roman"/>
          <w:sz w:val="24"/>
          <w:szCs w:val="24"/>
        </w:rPr>
      </w:pPr>
      <w:r w:rsidRPr="0072747F">
        <w:rPr>
          <w:rFonts w:ascii="Times New Roman" w:hAnsi="Times New Roman" w:cs="Times New Roman"/>
          <w:sz w:val="24"/>
          <w:szCs w:val="24"/>
        </w:rPr>
        <w:t>задача известна давно</w:t>
      </w:r>
    </w:p>
    <w:p w:rsidR="0072747F" w:rsidRPr="0072747F" w:rsidRDefault="0072747F" w:rsidP="000E2760">
      <w:pPr>
        <w:numPr>
          <w:ilvl w:val="0"/>
          <w:numId w:val="46"/>
        </w:numPr>
        <w:autoSpaceDN w:val="0"/>
        <w:spacing w:after="0" w:line="240" w:lineRule="auto"/>
        <w:ind w:left="426"/>
        <w:rPr>
          <w:rFonts w:ascii="Times New Roman" w:hAnsi="Times New Roman" w:cs="Times New Roman"/>
          <w:b/>
          <w:sz w:val="24"/>
          <w:szCs w:val="24"/>
          <w:u w:val="single"/>
        </w:rPr>
      </w:pPr>
      <w:r w:rsidRPr="0072747F">
        <w:rPr>
          <w:rFonts w:ascii="Times New Roman" w:hAnsi="Times New Roman" w:cs="Times New Roman"/>
          <w:b/>
          <w:sz w:val="24"/>
          <w:szCs w:val="24"/>
          <w:u w:val="single"/>
        </w:rPr>
        <w:t>Оригинальность методов решения задачи, исследования.</w:t>
      </w:r>
    </w:p>
    <w:p w:rsidR="0072747F" w:rsidRPr="0072747F" w:rsidRDefault="0072747F" w:rsidP="000E2760">
      <w:pPr>
        <w:numPr>
          <w:ilvl w:val="0"/>
          <w:numId w:val="49"/>
        </w:numPr>
        <w:autoSpaceDN w:val="0"/>
        <w:spacing w:after="0" w:line="240" w:lineRule="auto"/>
        <w:ind w:left="426"/>
        <w:rPr>
          <w:rFonts w:ascii="Times New Roman" w:hAnsi="Times New Roman" w:cs="Times New Roman"/>
          <w:sz w:val="24"/>
          <w:szCs w:val="24"/>
        </w:rPr>
      </w:pPr>
      <w:r w:rsidRPr="0072747F">
        <w:rPr>
          <w:rFonts w:ascii="Times New Roman" w:hAnsi="Times New Roman" w:cs="Times New Roman"/>
          <w:sz w:val="24"/>
          <w:szCs w:val="24"/>
        </w:rPr>
        <w:t>решена новыми, оригинальными методами</w:t>
      </w:r>
    </w:p>
    <w:p w:rsidR="0072747F" w:rsidRPr="0072747F" w:rsidRDefault="0072747F" w:rsidP="000E2760">
      <w:pPr>
        <w:numPr>
          <w:ilvl w:val="0"/>
          <w:numId w:val="49"/>
        </w:numPr>
        <w:autoSpaceDN w:val="0"/>
        <w:spacing w:after="0" w:line="240" w:lineRule="auto"/>
        <w:ind w:left="426"/>
        <w:rPr>
          <w:rFonts w:ascii="Times New Roman" w:hAnsi="Times New Roman" w:cs="Times New Roman"/>
          <w:sz w:val="24"/>
          <w:szCs w:val="24"/>
        </w:rPr>
      </w:pPr>
      <w:r w:rsidRPr="0072747F">
        <w:rPr>
          <w:rFonts w:ascii="Times New Roman" w:hAnsi="Times New Roman" w:cs="Times New Roman"/>
          <w:sz w:val="24"/>
          <w:szCs w:val="24"/>
        </w:rPr>
        <w:t>имеет новый подход к решению, использованы новые идеи</w:t>
      </w:r>
    </w:p>
    <w:p w:rsidR="0072747F" w:rsidRPr="0072747F" w:rsidRDefault="0072747F" w:rsidP="000E2760">
      <w:pPr>
        <w:numPr>
          <w:ilvl w:val="0"/>
          <w:numId w:val="49"/>
        </w:numPr>
        <w:autoSpaceDN w:val="0"/>
        <w:spacing w:after="0" w:line="240" w:lineRule="auto"/>
        <w:ind w:left="426"/>
        <w:rPr>
          <w:rFonts w:ascii="Times New Roman" w:hAnsi="Times New Roman" w:cs="Times New Roman"/>
          <w:sz w:val="24"/>
          <w:szCs w:val="24"/>
        </w:rPr>
      </w:pPr>
      <w:r w:rsidRPr="0072747F">
        <w:rPr>
          <w:rFonts w:ascii="Times New Roman" w:hAnsi="Times New Roman" w:cs="Times New Roman"/>
          <w:sz w:val="24"/>
          <w:szCs w:val="24"/>
        </w:rPr>
        <w:t>используются традиционные методы решения</w:t>
      </w:r>
    </w:p>
    <w:p w:rsidR="0072747F" w:rsidRPr="0072747F" w:rsidRDefault="0072747F" w:rsidP="000E2760">
      <w:pPr>
        <w:numPr>
          <w:ilvl w:val="0"/>
          <w:numId w:val="46"/>
        </w:numPr>
        <w:autoSpaceDN w:val="0"/>
        <w:spacing w:after="0" w:line="240" w:lineRule="auto"/>
        <w:ind w:left="426"/>
        <w:rPr>
          <w:rFonts w:ascii="Times New Roman" w:hAnsi="Times New Roman" w:cs="Times New Roman"/>
          <w:b/>
          <w:sz w:val="24"/>
          <w:szCs w:val="24"/>
          <w:u w:val="single"/>
        </w:rPr>
      </w:pPr>
      <w:r w:rsidRPr="0072747F">
        <w:rPr>
          <w:rFonts w:ascii="Times New Roman" w:hAnsi="Times New Roman" w:cs="Times New Roman"/>
          <w:b/>
          <w:sz w:val="24"/>
          <w:szCs w:val="24"/>
          <w:u w:val="single"/>
        </w:rPr>
        <w:t>Научное и практическое значение результатов работы.</w:t>
      </w:r>
    </w:p>
    <w:p w:rsidR="0072747F" w:rsidRPr="0072747F" w:rsidRDefault="0072747F" w:rsidP="000E2760">
      <w:pPr>
        <w:numPr>
          <w:ilvl w:val="0"/>
          <w:numId w:val="50"/>
        </w:numPr>
        <w:autoSpaceDN w:val="0"/>
        <w:spacing w:after="0" w:line="240" w:lineRule="auto"/>
        <w:ind w:left="426"/>
        <w:rPr>
          <w:rFonts w:ascii="Times New Roman" w:hAnsi="Times New Roman" w:cs="Times New Roman"/>
          <w:sz w:val="24"/>
          <w:szCs w:val="24"/>
        </w:rPr>
      </w:pPr>
      <w:r w:rsidRPr="0072747F">
        <w:rPr>
          <w:rFonts w:ascii="Times New Roman" w:hAnsi="Times New Roman" w:cs="Times New Roman"/>
          <w:sz w:val="24"/>
          <w:szCs w:val="24"/>
        </w:rPr>
        <w:t>результаты заслуживают опубликования и практического использования</w:t>
      </w:r>
    </w:p>
    <w:p w:rsidR="0072747F" w:rsidRPr="0072747F" w:rsidRDefault="0072747F" w:rsidP="000E2760">
      <w:pPr>
        <w:numPr>
          <w:ilvl w:val="0"/>
          <w:numId w:val="50"/>
        </w:numPr>
        <w:autoSpaceDN w:val="0"/>
        <w:spacing w:after="0" w:line="240" w:lineRule="auto"/>
        <w:ind w:left="426"/>
        <w:rPr>
          <w:rFonts w:ascii="Times New Roman" w:hAnsi="Times New Roman" w:cs="Times New Roman"/>
          <w:sz w:val="24"/>
          <w:szCs w:val="24"/>
        </w:rPr>
      </w:pPr>
      <w:r w:rsidRPr="0072747F">
        <w:rPr>
          <w:rFonts w:ascii="Times New Roman" w:hAnsi="Times New Roman" w:cs="Times New Roman"/>
          <w:sz w:val="24"/>
          <w:szCs w:val="24"/>
        </w:rPr>
        <w:t>можно использовать в научной работе школьников</w:t>
      </w:r>
    </w:p>
    <w:p w:rsidR="0072747F" w:rsidRPr="0072747F" w:rsidRDefault="0072747F" w:rsidP="000E2760">
      <w:pPr>
        <w:numPr>
          <w:ilvl w:val="0"/>
          <w:numId w:val="50"/>
        </w:numPr>
        <w:autoSpaceDN w:val="0"/>
        <w:spacing w:after="0" w:line="240" w:lineRule="auto"/>
        <w:ind w:left="426"/>
        <w:rPr>
          <w:rFonts w:ascii="Times New Roman" w:hAnsi="Times New Roman" w:cs="Times New Roman"/>
          <w:sz w:val="24"/>
          <w:szCs w:val="24"/>
        </w:rPr>
      </w:pPr>
      <w:r w:rsidRPr="0072747F">
        <w:rPr>
          <w:rFonts w:ascii="Times New Roman" w:hAnsi="Times New Roman" w:cs="Times New Roman"/>
          <w:sz w:val="24"/>
          <w:szCs w:val="24"/>
        </w:rPr>
        <w:t>можно использовать в учебном процессе</w:t>
      </w:r>
    </w:p>
    <w:p w:rsidR="0072747F" w:rsidRPr="0072747F" w:rsidRDefault="0072747F" w:rsidP="000E2760">
      <w:pPr>
        <w:numPr>
          <w:ilvl w:val="0"/>
          <w:numId w:val="50"/>
        </w:numPr>
        <w:autoSpaceDN w:val="0"/>
        <w:spacing w:after="0" w:line="240" w:lineRule="auto"/>
        <w:ind w:left="426"/>
        <w:rPr>
          <w:rFonts w:ascii="Times New Roman" w:hAnsi="Times New Roman" w:cs="Times New Roman"/>
          <w:sz w:val="24"/>
          <w:szCs w:val="24"/>
        </w:rPr>
      </w:pPr>
      <w:r w:rsidRPr="0072747F">
        <w:rPr>
          <w:rFonts w:ascii="Times New Roman" w:hAnsi="Times New Roman" w:cs="Times New Roman"/>
          <w:sz w:val="24"/>
          <w:szCs w:val="24"/>
        </w:rPr>
        <w:t>не заслуживает внимания</w:t>
      </w:r>
    </w:p>
    <w:p w:rsidR="0072747F" w:rsidRPr="0072747F" w:rsidRDefault="0072747F" w:rsidP="000E2760">
      <w:pPr>
        <w:numPr>
          <w:ilvl w:val="0"/>
          <w:numId w:val="46"/>
        </w:numPr>
        <w:autoSpaceDN w:val="0"/>
        <w:spacing w:after="0" w:line="240" w:lineRule="auto"/>
        <w:ind w:left="426"/>
        <w:rPr>
          <w:rFonts w:ascii="Times New Roman" w:hAnsi="Times New Roman" w:cs="Times New Roman"/>
          <w:b/>
          <w:sz w:val="24"/>
          <w:szCs w:val="24"/>
          <w:u w:val="single"/>
        </w:rPr>
      </w:pPr>
      <w:r w:rsidRPr="0072747F">
        <w:rPr>
          <w:rFonts w:ascii="Times New Roman" w:hAnsi="Times New Roman" w:cs="Times New Roman"/>
          <w:b/>
          <w:sz w:val="24"/>
          <w:szCs w:val="24"/>
          <w:u w:val="single"/>
        </w:rPr>
        <w:t>Изложение доклада и эрудированность автора в рассматриваемой области.</w:t>
      </w:r>
    </w:p>
    <w:p w:rsidR="0072747F" w:rsidRPr="0072747F" w:rsidRDefault="0072747F" w:rsidP="000E2760">
      <w:pPr>
        <w:numPr>
          <w:ilvl w:val="0"/>
          <w:numId w:val="51"/>
        </w:numPr>
        <w:autoSpaceDN w:val="0"/>
        <w:spacing w:after="0" w:line="240" w:lineRule="auto"/>
        <w:ind w:left="426"/>
        <w:rPr>
          <w:rFonts w:ascii="Times New Roman" w:hAnsi="Times New Roman" w:cs="Times New Roman"/>
          <w:sz w:val="24"/>
          <w:szCs w:val="24"/>
        </w:rPr>
      </w:pPr>
      <w:r w:rsidRPr="0072747F">
        <w:rPr>
          <w:rFonts w:ascii="Times New Roman" w:hAnsi="Times New Roman" w:cs="Times New Roman"/>
          <w:sz w:val="24"/>
          <w:szCs w:val="24"/>
        </w:rPr>
        <w:t>использование известных результатов и научных фактов в работе</w:t>
      </w:r>
    </w:p>
    <w:p w:rsidR="0072747F" w:rsidRPr="0072747F" w:rsidRDefault="0072747F" w:rsidP="000E2760">
      <w:pPr>
        <w:numPr>
          <w:ilvl w:val="0"/>
          <w:numId w:val="51"/>
        </w:numPr>
        <w:autoSpaceDN w:val="0"/>
        <w:spacing w:after="0" w:line="240" w:lineRule="auto"/>
        <w:ind w:left="426"/>
        <w:rPr>
          <w:rFonts w:ascii="Times New Roman" w:hAnsi="Times New Roman" w:cs="Times New Roman"/>
          <w:sz w:val="24"/>
          <w:szCs w:val="24"/>
        </w:rPr>
      </w:pPr>
      <w:r w:rsidRPr="0072747F">
        <w:rPr>
          <w:rFonts w:ascii="Times New Roman" w:hAnsi="Times New Roman" w:cs="Times New Roman"/>
          <w:sz w:val="24"/>
          <w:szCs w:val="24"/>
        </w:rPr>
        <w:t>знакомство с современным состоянием проблемы</w:t>
      </w:r>
    </w:p>
    <w:p w:rsidR="0072747F" w:rsidRPr="0072747F" w:rsidRDefault="0072747F" w:rsidP="000E2760">
      <w:pPr>
        <w:numPr>
          <w:ilvl w:val="0"/>
          <w:numId w:val="51"/>
        </w:numPr>
        <w:autoSpaceDN w:val="0"/>
        <w:spacing w:after="0" w:line="240" w:lineRule="auto"/>
        <w:ind w:left="426"/>
        <w:rPr>
          <w:rFonts w:ascii="Times New Roman" w:hAnsi="Times New Roman" w:cs="Times New Roman"/>
          <w:sz w:val="24"/>
          <w:szCs w:val="24"/>
        </w:rPr>
      </w:pPr>
      <w:r w:rsidRPr="0072747F">
        <w:rPr>
          <w:rFonts w:ascii="Times New Roman" w:hAnsi="Times New Roman" w:cs="Times New Roman"/>
          <w:sz w:val="24"/>
          <w:szCs w:val="24"/>
        </w:rPr>
        <w:t>полнота цитируемой литературы, ссылки на исследования учёных, занимающихся данной проблемой</w:t>
      </w:r>
    </w:p>
    <w:p w:rsidR="0072747F" w:rsidRPr="0072747F" w:rsidRDefault="0072747F" w:rsidP="000E2760">
      <w:pPr>
        <w:numPr>
          <w:ilvl w:val="0"/>
          <w:numId w:val="51"/>
        </w:numPr>
        <w:autoSpaceDN w:val="0"/>
        <w:spacing w:after="0" w:line="240" w:lineRule="auto"/>
        <w:ind w:left="426"/>
        <w:rPr>
          <w:rFonts w:ascii="Times New Roman" w:hAnsi="Times New Roman" w:cs="Times New Roman"/>
          <w:sz w:val="24"/>
          <w:szCs w:val="24"/>
        </w:rPr>
      </w:pPr>
      <w:r w:rsidRPr="0072747F">
        <w:rPr>
          <w:rFonts w:ascii="Times New Roman" w:hAnsi="Times New Roman" w:cs="Times New Roman"/>
          <w:sz w:val="24"/>
          <w:szCs w:val="24"/>
        </w:rPr>
        <w:t>ясное понимание цели работы</w:t>
      </w:r>
    </w:p>
    <w:p w:rsidR="0072747F" w:rsidRPr="0072747F" w:rsidRDefault="0072747F" w:rsidP="000E2760">
      <w:pPr>
        <w:numPr>
          <w:ilvl w:val="0"/>
          <w:numId w:val="51"/>
        </w:numPr>
        <w:autoSpaceDN w:val="0"/>
        <w:spacing w:after="0" w:line="240" w:lineRule="auto"/>
        <w:ind w:left="426"/>
        <w:rPr>
          <w:rFonts w:ascii="Times New Roman" w:hAnsi="Times New Roman" w:cs="Times New Roman"/>
          <w:sz w:val="24"/>
          <w:szCs w:val="24"/>
        </w:rPr>
      </w:pPr>
      <w:r w:rsidRPr="0072747F">
        <w:rPr>
          <w:rFonts w:ascii="Times New Roman" w:hAnsi="Times New Roman" w:cs="Times New Roman"/>
          <w:sz w:val="24"/>
          <w:szCs w:val="24"/>
        </w:rPr>
        <w:t>логика изложения, убедительность рассуждений, оригинальность выводов</w:t>
      </w:r>
    </w:p>
    <w:p w:rsidR="0072747F" w:rsidRPr="0072747F" w:rsidRDefault="0072747F" w:rsidP="000E2760">
      <w:pPr>
        <w:numPr>
          <w:ilvl w:val="0"/>
          <w:numId w:val="51"/>
        </w:numPr>
        <w:autoSpaceDN w:val="0"/>
        <w:spacing w:after="0" w:line="240" w:lineRule="auto"/>
        <w:ind w:left="426"/>
        <w:rPr>
          <w:rFonts w:ascii="Times New Roman" w:hAnsi="Times New Roman" w:cs="Times New Roman"/>
          <w:sz w:val="24"/>
          <w:szCs w:val="24"/>
        </w:rPr>
      </w:pPr>
      <w:r w:rsidRPr="0072747F">
        <w:rPr>
          <w:rFonts w:ascii="Times New Roman" w:hAnsi="Times New Roman" w:cs="Times New Roman"/>
          <w:sz w:val="24"/>
          <w:szCs w:val="24"/>
        </w:rPr>
        <w:lastRenderedPageBreak/>
        <w:t>общее впечатление</w:t>
      </w:r>
    </w:p>
    <w:p w:rsidR="0072747F" w:rsidRPr="0072747F" w:rsidRDefault="0072747F" w:rsidP="000E2760">
      <w:pPr>
        <w:numPr>
          <w:ilvl w:val="0"/>
          <w:numId w:val="46"/>
        </w:numPr>
        <w:autoSpaceDN w:val="0"/>
        <w:spacing w:after="0" w:line="240" w:lineRule="auto"/>
        <w:ind w:left="426"/>
        <w:rPr>
          <w:rFonts w:ascii="Times New Roman" w:hAnsi="Times New Roman" w:cs="Times New Roman"/>
          <w:b/>
          <w:sz w:val="24"/>
          <w:szCs w:val="24"/>
          <w:u w:val="single"/>
        </w:rPr>
      </w:pPr>
      <w:r w:rsidRPr="0072747F">
        <w:rPr>
          <w:rFonts w:ascii="Times New Roman" w:hAnsi="Times New Roman" w:cs="Times New Roman"/>
          <w:b/>
          <w:sz w:val="24"/>
          <w:szCs w:val="24"/>
          <w:u w:val="single"/>
        </w:rPr>
        <w:t>Участие в дискуссии</w:t>
      </w:r>
    </w:p>
    <w:p w:rsidR="0072747F" w:rsidRPr="0072747F" w:rsidRDefault="0072747F" w:rsidP="000E2760">
      <w:pPr>
        <w:numPr>
          <w:ilvl w:val="0"/>
          <w:numId w:val="52"/>
        </w:numPr>
        <w:autoSpaceDN w:val="0"/>
        <w:spacing w:after="0" w:line="240" w:lineRule="auto"/>
        <w:ind w:left="426"/>
        <w:rPr>
          <w:rFonts w:ascii="Times New Roman" w:hAnsi="Times New Roman" w:cs="Times New Roman"/>
          <w:sz w:val="24"/>
          <w:szCs w:val="24"/>
        </w:rPr>
      </w:pPr>
      <w:r w:rsidRPr="0072747F">
        <w:rPr>
          <w:rFonts w:ascii="Times New Roman" w:hAnsi="Times New Roman" w:cs="Times New Roman"/>
          <w:sz w:val="24"/>
          <w:szCs w:val="24"/>
        </w:rPr>
        <w:t>соответствие содержания вопросов теме исследования</w:t>
      </w:r>
    </w:p>
    <w:p w:rsidR="0072747F" w:rsidRPr="0072747F" w:rsidRDefault="0072747F" w:rsidP="000E2760">
      <w:pPr>
        <w:numPr>
          <w:ilvl w:val="0"/>
          <w:numId w:val="52"/>
        </w:numPr>
        <w:autoSpaceDN w:val="0"/>
        <w:spacing w:after="0" w:line="240" w:lineRule="auto"/>
        <w:ind w:left="426"/>
        <w:rPr>
          <w:rFonts w:ascii="Times New Roman" w:hAnsi="Times New Roman" w:cs="Times New Roman"/>
          <w:sz w:val="24"/>
          <w:szCs w:val="24"/>
        </w:rPr>
      </w:pPr>
      <w:r w:rsidRPr="0072747F">
        <w:rPr>
          <w:rFonts w:ascii="Times New Roman" w:hAnsi="Times New Roman" w:cs="Times New Roman"/>
          <w:sz w:val="24"/>
          <w:szCs w:val="24"/>
        </w:rPr>
        <w:t>четкость формулировки вопросов</w:t>
      </w:r>
    </w:p>
    <w:p w:rsidR="0072747F" w:rsidRPr="0072747F" w:rsidRDefault="0072747F" w:rsidP="000E2760">
      <w:pPr>
        <w:numPr>
          <w:ilvl w:val="0"/>
          <w:numId w:val="52"/>
        </w:numPr>
        <w:autoSpaceDN w:val="0"/>
        <w:spacing w:after="0" w:line="240" w:lineRule="auto"/>
        <w:ind w:left="426"/>
        <w:rPr>
          <w:rFonts w:ascii="Times New Roman" w:hAnsi="Times New Roman" w:cs="Times New Roman"/>
          <w:sz w:val="24"/>
          <w:szCs w:val="24"/>
        </w:rPr>
      </w:pPr>
      <w:r w:rsidRPr="0072747F">
        <w:rPr>
          <w:rFonts w:ascii="Times New Roman" w:hAnsi="Times New Roman" w:cs="Times New Roman"/>
          <w:sz w:val="24"/>
          <w:szCs w:val="24"/>
        </w:rPr>
        <w:t>эрудиция оппонента</w:t>
      </w:r>
    </w:p>
    <w:p w:rsidR="0072747F" w:rsidRPr="0072747F" w:rsidRDefault="0072747F" w:rsidP="000E2760">
      <w:pPr>
        <w:numPr>
          <w:ilvl w:val="0"/>
          <w:numId w:val="46"/>
        </w:numPr>
        <w:autoSpaceDN w:val="0"/>
        <w:spacing w:after="0" w:line="240" w:lineRule="auto"/>
        <w:ind w:left="426"/>
        <w:rPr>
          <w:rFonts w:ascii="Times New Roman" w:hAnsi="Times New Roman" w:cs="Times New Roman"/>
          <w:b/>
          <w:sz w:val="24"/>
          <w:szCs w:val="24"/>
          <w:u w:val="single"/>
        </w:rPr>
      </w:pPr>
      <w:r w:rsidRPr="0072747F">
        <w:rPr>
          <w:rFonts w:ascii="Times New Roman" w:hAnsi="Times New Roman" w:cs="Times New Roman"/>
          <w:b/>
          <w:sz w:val="24"/>
          <w:szCs w:val="24"/>
          <w:u w:val="single"/>
        </w:rPr>
        <w:t>Культура оформления работы</w:t>
      </w:r>
    </w:p>
    <w:p w:rsidR="0072747F" w:rsidRPr="0072747F" w:rsidRDefault="0072747F" w:rsidP="000E2760">
      <w:pPr>
        <w:numPr>
          <w:ilvl w:val="0"/>
          <w:numId w:val="53"/>
        </w:numPr>
        <w:autoSpaceDN w:val="0"/>
        <w:spacing w:after="0" w:line="240" w:lineRule="auto"/>
        <w:ind w:left="426"/>
        <w:jc w:val="both"/>
        <w:rPr>
          <w:rFonts w:ascii="Times New Roman" w:hAnsi="Times New Roman" w:cs="Times New Roman"/>
          <w:sz w:val="24"/>
          <w:szCs w:val="24"/>
        </w:rPr>
      </w:pPr>
      <w:r w:rsidRPr="0072747F">
        <w:rPr>
          <w:rFonts w:ascii="Times New Roman" w:hAnsi="Times New Roman" w:cs="Times New Roman"/>
          <w:sz w:val="24"/>
          <w:szCs w:val="24"/>
        </w:rPr>
        <w:t>соответствие стандартным требованиям</w:t>
      </w:r>
    </w:p>
    <w:p w:rsidR="0072747F" w:rsidRPr="0072747F" w:rsidRDefault="0072747F" w:rsidP="000E2760">
      <w:pPr>
        <w:numPr>
          <w:ilvl w:val="0"/>
          <w:numId w:val="53"/>
        </w:numPr>
        <w:autoSpaceDN w:val="0"/>
        <w:spacing w:after="0" w:line="240" w:lineRule="auto"/>
        <w:ind w:left="426"/>
        <w:jc w:val="both"/>
        <w:rPr>
          <w:rFonts w:ascii="Times New Roman" w:hAnsi="Times New Roman" w:cs="Times New Roman"/>
          <w:sz w:val="24"/>
          <w:szCs w:val="24"/>
        </w:rPr>
      </w:pPr>
      <w:r w:rsidRPr="0072747F">
        <w:rPr>
          <w:rFonts w:ascii="Times New Roman" w:hAnsi="Times New Roman" w:cs="Times New Roman"/>
          <w:sz w:val="24"/>
          <w:szCs w:val="24"/>
        </w:rPr>
        <w:t>качество приложений</w:t>
      </w:r>
    </w:p>
    <w:p w:rsidR="0072747F" w:rsidRPr="0072747F" w:rsidRDefault="0072747F" w:rsidP="000E2760">
      <w:pPr>
        <w:numPr>
          <w:ilvl w:val="0"/>
          <w:numId w:val="53"/>
        </w:numPr>
        <w:autoSpaceDN w:val="0"/>
        <w:spacing w:after="0" w:line="240" w:lineRule="auto"/>
        <w:ind w:left="426"/>
        <w:jc w:val="both"/>
        <w:rPr>
          <w:rFonts w:ascii="Times New Roman" w:hAnsi="Times New Roman" w:cs="Times New Roman"/>
          <w:sz w:val="24"/>
          <w:szCs w:val="24"/>
        </w:rPr>
      </w:pPr>
      <w:r w:rsidRPr="0072747F">
        <w:rPr>
          <w:rFonts w:ascii="Times New Roman" w:hAnsi="Times New Roman" w:cs="Times New Roman"/>
          <w:sz w:val="24"/>
          <w:szCs w:val="24"/>
        </w:rPr>
        <w:t>наличие тезиса выступления</w:t>
      </w:r>
    </w:p>
    <w:p w:rsidR="0072747F" w:rsidRPr="0072747F" w:rsidRDefault="0072747F" w:rsidP="000E2760">
      <w:pPr>
        <w:numPr>
          <w:ilvl w:val="0"/>
          <w:numId w:val="53"/>
        </w:numPr>
        <w:autoSpaceDN w:val="0"/>
        <w:spacing w:after="0" w:line="240" w:lineRule="auto"/>
        <w:ind w:left="426"/>
        <w:jc w:val="both"/>
        <w:rPr>
          <w:rFonts w:ascii="Times New Roman" w:hAnsi="Times New Roman" w:cs="Times New Roman"/>
          <w:sz w:val="24"/>
          <w:szCs w:val="24"/>
        </w:rPr>
      </w:pPr>
      <w:r w:rsidRPr="0072747F">
        <w:rPr>
          <w:rFonts w:ascii="Times New Roman" w:hAnsi="Times New Roman" w:cs="Times New Roman"/>
          <w:sz w:val="24"/>
          <w:szCs w:val="24"/>
        </w:rPr>
        <w:t>наличие рецензии на работу учащегося</w:t>
      </w:r>
    </w:p>
    <w:p w:rsidR="0072747F" w:rsidRPr="0072747F" w:rsidRDefault="0072747F" w:rsidP="0072747F">
      <w:pPr>
        <w:pStyle w:val="a4"/>
        <w:spacing w:before="0" w:beforeAutospacing="0" w:after="0" w:afterAutospacing="0"/>
        <w:jc w:val="both"/>
        <w:rPr>
          <w:b/>
        </w:rPr>
      </w:pPr>
      <w:r>
        <w:t xml:space="preserve">  </w:t>
      </w:r>
      <w:r w:rsidRPr="0072747F">
        <w:t>Формами наглядной отчетности о результатах проектно-исследовательской деятельности могут быть презентации, выставки, инсценировки, видеофильмы, фоторепортажи, стендовые отчеты.</w:t>
      </w:r>
    </w:p>
    <w:p w:rsidR="0072747F" w:rsidRPr="0072747F" w:rsidRDefault="0072747F" w:rsidP="0072747F">
      <w:pPr>
        <w:pStyle w:val="a4"/>
        <w:spacing w:before="0" w:beforeAutospacing="0" w:after="0" w:afterAutospacing="0"/>
        <w:jc w:val="both"/>
      </w:pPr>
      <w:r w:rsidRPr="0072747F">
        <w:t xml:space="preserve"> </w:t>
      </w:r>
      <w:r>
        <w:t xml:space="preserve">  </w:t>
      </w:r>
      <w:r w:rsidRPr="0072747F">
        <w:t xml:space="preserve">Оценивание презентации и защиты проекта происходит по разработанным критериям. </w:t>
      </w:r>
      <w:r w:rsidRPr="0072747F">
        <w:rPr>
          <w:bCs/>
        </w:rPr>
        <w:t>Проектная деятельность оценивается по 2 группам критериев: критерии оценки содержания проекта</w:t>
      </w:r>
      <w:r w:rsidR="008151E7">
        <w:rPr>
          <w:bCs/>
        </w:rPr>
        <w:t xml:space="preserve"> </w:t>
      </w:r>
      <w:r w:rsidRPr="0072747F">
        <w:rPr>
          <w:bCs/>
        </w:rPr>
        <w:t xml:space="preserve">и критерии оценки </w:t>
      </w:r>
      <w:r w:rsidRPr="0072747F">
        <w:t xml:space="preserve">защиты </w:t>
      </w:r>
      <w:r w:rsidRPr="0072747F">
        <w:rPr>
          <w:bCs/>
        </w:rPr>
        <w:t>проекта.</w:t>
      </w:r>
    </w:p>
    <w:p w:rsidR="0072747F" w:rsidRPr="0072747F" w:rsidRDefault="0072747F" w:rsidP="0072747F">
      <w:pPr>
        <w:pStyle w:val="a4"/>
        <w:spacing w:before="0" w:beforeAutospacing="0" w:after="0" w:afterAutospacing="0"/>
        <w:ind w:left="426"/>
        <w:jc w:val="both"/>
        <w:rPr>
          <w:b/>
          <w:bCs/>
        </w:rPr>
      </w:pPr>
      <w:r w:rsidRPr="0072747F">
        <w:rPr>
          <w:b/>
          <w:bCs/>
        </w:rPr>
        <w:t xml:space="preserve"> Критерии оценки содержания проекта:</w:t>
      </w:r>
    </w:p>
    <w:tbl>
      <w:tblPr>
        <w:tblW w:w="9639" w:type="dxa"/>
        <w:tblInd w:w="40" w:type="dxa"/>
        <w:tblLayout w:type="fixed"/>
        <w:tblCellMar>
          <w:left w:w="40" w:type="dxa"/>
          <w:right w:w="40" w:type="dxa"/>
        </w:tblCellMar>
        <w:tblLook w:val="04A0" w:firstRow="1" w:lastRow="0" w:firstColumn="1" w:lastColumn="0" w:noHBand="0" w:noVBand="1"/>
      </w:tblPr>
      <w:tblGrid>
        <w:gridCol w:w="461"/>
        <w:gridCol w:w="2800"/>
        <w:gridCol w:w="6378"/>
      </w:tblGrid>
      <w:tr w:rsidR="0072747F" w:rsidRPr="0072747F" w:rsidTr="008151E7">
        <w:trPr>
          <w:trHeight w:val="235"/>
        </w:trPr>
        <w:tc>
          <w:tcPr>
            <w:tcW w:w="461"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
                <w:bCs/>
                <w:sz w:val="18"/>
                <w:szCs w:val="18"/>
              </w:rPr>
            </w:pPr>
            <w:r w:rsidRPr="0072747F">
              <w:rPr>
                <w:b/>
                <w:bCs/>
                <w:sz w:val="18"/>
                <w:szCs w:val="18"/>
              </w:rPr>
              <w:t>№</w:t>
            </w:r>
          </w:p>
        </w:tc>
        <w:tc>
          <w:tcPr>
            <w:tcW w:w="2800"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
                <w:bCs/>
                <w:sz w:val="18"/>
                <w:szCs w:val="18"/>
              </w:rPr>
            </w:pPr>
            <w:r w:rsidRPr="0072747F">
              <w:rPr>
                <w:b/>
                <w:bCs/>
                <w:sz w:val="18"/>
                <w:szCs w:val="18"/>
              </w:rPr>
              <w:t>Критерий</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2747F" w:rsidRDefault="0072747F" w:rsidP="0072747F">
            <w:pPr>
              <w:pStyle w:val="a4"/>
              <w:snapToGrid w:val="0"/>
              <w:spacing w:before="0" w:beforeAutospacing="0" w:after="0" w:afterAutospacing="0"/>
              <w:ind w:left="426"/>
              <w:rPr>
                <w:b/>
                <w:bCs/>
                <w:sz w:val="18"/>
                <w:szCs w:val="18"/>
              </w:rPr>
            </w:pPr>
            <w:r w:rsidRPr="0072747F">
              <w:rPr>
                <w:b/>
                <w:bCs/>
                <w:sz w:val="18"/>
                <w:szCs w:val="18"/>
              </w:rPr>
              <w:t>Оценка (в баллах)</w:t>
            </w:r>
          </w:p>
        </w:tc>
      </w:tr>
      <w:tr w:rsidR="0072747F" w:rsidRPr="0072747F" w:rsidTr="008151E7">
        <w:trPr>
          <w:trHeight w:val="446"/>
        </w:trPr>
        <w:tc>
          <w:tcPr>
            <w:tcW w:w="461"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1.</w:t>
            </w:r>
          </w:p>
        </w:tc>
        <w:tc>
          <w:tcPr>
            <w:tcW w:w="2800"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Тип работы</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1 - реферативная работа,</w:t>
            </w:r>
          </w:p>
          <w:p w:rsidR="0072747F" w:rsidRPr="0072747F" w:rsidRDefault="0072747F" w:rsidP="0072747F">
            <w:pPr>
              <w:pStyle w:val="a4"/>
              <w:spacing w:before="0" w:beforeAutospacing="0" w:after="0" w:afterAutospacing="0"/>
              <w:ind w:left="426"/>
              <w:rPr>
                <w:bCs/>
                <w:sz w:val="18"/>
                <w:szCs w:val="18"/>
              </w:rPr>
            </w:pPr>
            <w:r w:rsidRPr="0072747F">
              <w:rPr>
                <w:bCs/>
                <w:sz w:val="18"/>
                <w:szCs w:val="18"/>
              </w:rPr>
              <w:t>2 - работа носит исследовательский характер</w:t>
            </w:r>
          </w:p>
        </w:tc>
      </w:tr>
      <w:tr w:rsidR="0072747F" w:rsidRPr="0072747F" w:rsidTr="008151E7">
        <w:trPr>
          <w:trHeight w:val="704"/>
        </w:trPr>
        <w:tc>
          <w:tcPr>
            <w:tcW w:w="461"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2.</w:t>
            </w:r>
          </w:p>
        </w:tc>
        <w:tc>
          <w:tcPr>
            <w:tcW w:w="2800"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Использование     науч</w:t>
            </w:r>
            <w:r w:rsidRPr="0072747F">
              <w:rPr>
                <w:bCs/>
                <w:sz w:val="18"/>
                <w:szCs w:val="18"/>
              </w:rPr>
              <w:softHyphen/>
              <w:t>ных фактов и данных</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1  - используются широко известные научные данные,</w:t>
            </w:r>
          </w:p>
          <w:p w:rsidR="0072747F" w:rsidRPr="0072747F" w:rsidRDefault="0072747F" w:rsidP="0072747F">
            <w:pPr>
              <w:pStyle w:val="a4"/>
              <w:spacing w:before="0" w:beforeAutospacing="0" w:after="0" w:afterAutospacing="0"/>
              <w:ind w:left="426"/>
              <w:rPr>
                <w:bCs/>
                <w:sz w:val="18"/>
                <w:szCs w:val="18"/>
              </w:rPr>
            </w:pPr>
            <w:r w:rsidRPr="0072747F">
              <w:rPr>
                <w:bCs/>
                <w:sz w:val="18"/>
                <w:szCs w:val="18"/>
              </w:rPr>
              <w:t>2  - используются уникальные научные дан</w:t>
            </w:r>
            <w:r w:rsidRPr="0072747F">
              <w:rPr>
                <w:bCs/>
                <w:sz w:val="18"/>
                <w:szCs w:val="18"/>
              </w:rPr>
              <w:softHyphen/>
              <w:t>ные</w:t>
            </w:r>
          </w:p>
        </w:tc>
      </w:tr>
      <w:tr w:rsidR="0072747F" w:rsidRPr="0072747F" w:rsidTr="008151E7">
        <w:trPr>
          <w:trHeight w:val="667"/>
        </w:trPr>
        <w:tc>
          <w:tcPr>
            <w:tcW w:w="461"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3.</w:t>
            </w:r>
          </w:p>
        </w:tc>
        <w:tc>
          <w:tcPr>
            <w:tcW w:w="2800"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Использование  знаний вне     школьной про</w:t>
            </w:r>
            <w:r w:rsidRPr="0072747F">
              <w:rPr>
                <w:bCs/>
                <w:sz w:val="18"/>
                <w:szCs w:val="18"/>
              </w:rPr>
              <w:softHyphen/>
              <w:t>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1  - использованы знания школьной программы,</w:t>
            </w:r>
          </w:p>
          <w:p w:rsidR="0072747F" w:rsidRPr="0072747F" w:rsidRDefault="0072747F" w:rsidP="0072747F">
            <w:pPr>
              <w:pStyle w:val="a4"/>
              <w:spacing w:before="0" w:beforeAutospacing="0" w:after="0" w:afterAutospacing="0"/>
              <w:ind w:left="426"/>
              <w:rPr>
                <w:bCs/>
                <w:sz w:val="18"/>
                <w:szCs w:val="18"/>
              </w:rPr>
            </w:pPr>
            <w:r w:rsidRPr="0072747F">
              <w:rPr>
                <w:bCs/>
                <w:sz w:val="18"/>
                <w:szCs w:val="18"/>
              </w:rPr>
              <w:t>2 - использованы знания за рамками школьной программы</w:t>
            </w:r>
          </w:p>
        </w:tc>
      </w:tr>
      <w:tr w:rsidR="0072747F" w:rsidRPr="0072747F" w:rsidTr="008151E7">
        <w:trPr>
          <w:trHeight w:val="416"/>
        </w:trPr>
        <w:tc>
          <w:tcPr>
            <w:tcW w:w="461"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4.</w:t>
            </w:r>
          </w:p>
        </w:tc>
        <w:tc>
          <w:tcPr>
            <w:tcW w:w="2800"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Качество исследования</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1  - результаты могут быть доложены на школьной конференции,</w:t>
            </w:r>
          </w:p>
          <w:p w:rsidR="0072747F" w:rsidRPr="0072747F" w:rsidRDefault="0072747F" w:rsidP="0072747F">
            <w:pPr>
              <w:pStyle w:val="a4"/>
              <w:spacing w:before="0" w:beforeAutospacing="0" w:after="0" w:afterAutospacing="0"/>
              <w:ind w:left="426"/>
              <w:rPr>
                <w:bCs/>
                <w:sz w:val="18"/>
                <w:szCs w:val="18"/>
              </w:rPr>
            </w:pPr>
            <w:r w:rsidRPr="0072747F">
              <w:rPr>
                <w:bCs/>
                <w:sz w:val="18"/>
                <w:szCs w:val="18"/>
              </w:rPr>
              <w:t>2 - результаты могут быть доложены на районной конференции,</w:t>
            </w:r>
          </w:p>
          <w:p w:rsidR="0072747F" w:rsidRPr="0072747F" w:rsidRDefault="0072747F" w:rsidP="0072747F">
            <w:pPr>
              <w:pStyle w:val="a4"/>
              <w:spacing w:before="0" w:beforeAutospacing="0" w:after="0" w:afterAutospacing="0"/>
              <w:ind w:left="426"/>
              <w:rPr>
                <w:bCs/>
                <w:sz w:val="18"/>
                <w:szCs w:val="18"/>
              </w:rPr>
            </w:pPr>
            <w:r w:rsidRPr="0072747F">
              <w:rPr>
                <w:bCs/>
                <w:sz w:val="18"/>
                <w:szCs w:val="18"/>
              </w:rPr>
              <w:t>3  - результаты могут быть доложены на региональной конференции</w:t>
            </w:r>
          </w:p>
        </w:tc>
      </w:tr>
      <w:tr w:rsidR="0072747F" w:rsidRPr="0072747F" w:rsidTr="00DE420C">
        <w:trPr>
          <w:trHeight w:val="806"/>
        </w:trPr>
        <w:tc>
          <w:tcPr>
            <w:tcW w:w="461"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5.</w:t>
            </w:r>
          </w:p>
        </w:tc>
        <w:tc>
          <w:tcPr>
            <w:tcW w:w="2800"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Структура       проекта: введение,    постановка проблемы,      решение, выводы</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0 - в работе плохо просматривается структу</w:t>
            </w:r>
            <w:r w:rsidRPr="0072747F">
              <w:rPr>
                <w:bCs/>
                <w:sz w:val="18"/>
                <w:szCs w:val="18"/>
              </w:rPr>
              <w:softHyphen/>
              <w:t xml:space="preserve">ра, </w:t>
            </w:r>
          </w:p>
          <w:p w:rsidR="0072747F" w:rsidRPr="0072747F" w:rsidRDefault="0072747F" w:rsidP="0072747F">
            <w:pPr>
              <w:pStyle w:val="a4"/>
              <w:spacing w:before="0" w:beforeAutospacing="0" w:after="0" w:afterAutospacing="0"/>
              <w:ind w:left="426"/>
              <w:rPr>
                <w:bCs/>
                <w:sz w:val="18"/>
                <w:szCs w:val="18"/>
              </w:rPr>
            </w:pPr>
            <w:r w:rsidRPr="0072747F">
              <w:rPr>
                <w:bCs/>
                <w:sz w:val="18"/>
                <w:szCs w:val="18"/>
              </w:rPr>
              <w:t>1  -   в   работе   присутствует   большинство структурных элементов,</w:t>
            </w:r>
          </w:p>
          <w:p w:rsidR="0072747F" w:rsidRPr="0072747F" w:rsidRDefault="0072747F" w:rsidP="0072747F">
            <w:pPr>
              <w:pStyle w:val="a4"/>
              <w:spacing w:before="0" w:beforeAutospacing="0" w:after="0" w:afterAutospacing="0"/>
              <w:ind w:left="426"/>
              <w:rPr>
                <w:bCs/>
                <w:sz w:val="18"/>
                <w:szCs w:val="18"/>
              </w:rPr>
            </w:pPr>
            <w:r w:rsidRPr="0072747F">
              <w:rPr>
                <w:bCs/>
                <w:sz w:val="18"/>
                <w:szCs w:val="18"/>
              </w:rPr>
              <w:t>2 - работа четко структурирована</w:t>
            </w:r>
          </w:p>
        </w:tc>
      </w:tr>
      <w:tr w:rsidR="0072747F" w:rsidRPr="0072747F" w:rsidTr="008151E7">
        <w:trPr>
          <w:trHeight w:val="368"/>
        </w:trPr>
        <w:tc>
          <w:tcPr>
            <w:tcW w:w="461"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6.</w:t>
            </w:r>
          </w:p>
        </w:tc>
        <w:tc>
          <w:tcPr>
            <w:tcW w:w="2800"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Оригинальность и новизна темы</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1 - тема традиционна,</w:t>
            </w:r>
          </w:p>
          <w:p w:rsidR="0072747F" w:rsidRPr="0072747F" w:rsidRDefault="0072747F" w:rsidP="0072747F">
            <w:pPr>
              <w:pStyle w:val="a4"/>
              <w:spacing w:before="0" w:beforeAutospacing="0" w:after="0" w:afterAutospacing="0"/>
              <w:ind w:left="426"/>
              <w:rPr>
                <w:bCs/>
                <w:sz w:val="18"/>
                <w:szCs w:val="18"/>
              </w:rPr>
            </w:pPr>
            <w:r w:rsidRPr="0072747F">
              <w:rPr>
                <w:bCs/>
                <w:sz w:val="18"/>
                <w:szCs w:val="18"/>
              </w:rPr>
              <w:t>2 - работа строится вокруг новой темы и но</w:t>
            </w:r>
            <w:r w:rsidRPr="0072747F">
              <w:rPr>
                <w:bCs/>
                <w:sz w:val="18"/>
                <w:szCs w:val="18"/>
              </w:rPr>
              <w:softHyphen/>
              <w:t xml:space="preserve">вых идей                                                            </w:t>
            </w:r>
          </w:p>
        </w:tc>
      </w:tr>
      <w:tr w:rsidR="0072747F" w:rsidRPr="0072747F" w:rsidTr="008151E7">
        <w:trPr>
          <w:trHeight w:val="667"/>
        </w:trPr>
        <w:tc>
          <w:tcPr>
            <w:tcW w:w="461"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7.</w:t>
            </w:r>
          </w:p>
        </w:tc>
        <w:tc>
          <w:tcPr>
            <w:tcW w:w="2800"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Владение автором тер</w:t>
            </w:r>
            <w:r w:rsidRPr="0072747F">
              <w:rPr>
                <w:bCs/>
                <w:sz w:val="18"/>
                <w:szCs w:val="18"/>
              </w:rPr>
              <w:softHyphen/>
              <w:t>минологическим аппа</w:t>
            </w:r>
            <w:r w:rsidRPr="0072747F">
              <w:rPr>
                <w:bCs/>
                <w:sz w:val="18"/>
                <w:szCs w:val="18"/>
              </w:rPr>
              <w:softHyphen/>
              <w:t>ратом</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1 - автор владеет базовым аппаратом,</w:t>
            </w:r>
          </w:p>
          <w:p w:rsidR="0072747F" w:rsidRPr="0072747F" w:rsidRDefault="0072747F" w:rsidP="0072747F">
            <w:pPr>
              <w:pStyle w:val="a4"/>
              <w:spacing w:before="0" w:beforeAutospacing="0" w:after="0" w:afterAutospacing="0"/>
              <w:ind w:left="426"/>
              <w:rPr>
                <w:bCs/>
                <w:sz w:val="18"/>
                <w:szCs w:val="18"/>
              </w:rPr>
            </w:pPr>
            <w:r w:rsidRPr="0072747F">
              <w:rPr>
                <w:bCs/>
                <w:sz w:val="18"/>
                <w:szCs w:val="18"/>
              </w:rPr>
              <w:t>2 - автор свободно оперирует базовым аппа</w:t>
            </w:r>
            <w:r w:rsidRPr="0072747F">
              <w:rPr>
                <w:bCs/>
                <w:sz w:val="18"/>
                <w:szCs w:val="18"/>
              </w:rPr>
              <w:softHyphen/>
              <w:t>ратом в беседе</w:t>
            </w:r>
          </w:p>
        </w:tc>
      </w:tr>
      <w:tr w:rsidR="0072747F" w:rsidRPr="0072747F" w:rsidTr="00DE420C">
        <w:trPr>
          <w:trHeight w:val="1287"/>
        </w:trPr>
        <w:tc>
          <w:tcPr>
            <w:tcW w:w="461" w:type="dxa"/>
            <w:tcBorders>
              <w:top w:val="single" w:sz="4" w:space="0" w:color="000000"/>
              <w:left w:val="single" w:sz="4" w:space="0" w:color="000000"/>
              <w:bottom w:val="single" w:sz="4" w:space="0" w:color="000000"/>
              <w:right w:val="nil"/>
            </w:tcBorders>
            <w:shd w:val="clear" w:color="auto" w:fill="FFFFFF"/>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8.</w:t>
            </w:r>
          </w:p>
          <w:p w:rsidR="0072747F" w:rsidRPr="0072747F" w:rsidRDefault="0072747F" w:rsidP="0072747F">
            <w:pPr>
              <w:pStyle w:val="a4"/>
              <w:spacing w:before="0" w:beforeAutospacing="0" w:after="0" w:afterAutospacing="0"/>
              <w:ind w:left="426"/>
              <w:rPr>
                <w:bCs/>
                <w:sz w:val="18"/>
                <w:szCs w:val="18"/>
              </w:rPr>
            </w:pPr>
          </w:p>
        </w:tc>
        <w:tc>
          <w:tcPr>
            <w:tcW w:w="2800"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Качество   оформления работы</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1 - работа оформлена аккуратно, но без «изысков», описание непонятно, есть ошибки,</w:t>
            </w:r>
          </w:p>
          <w:p w:rsidR="0072747F" w:rsidRPr="0072747F" w:rsidRDefault="0072747F" w:rsidP="0072747F">
            <w:pPr>
              <w:pStyle w:val="a4"/>
              <w:spacing w:before="0" w:beforeAutospacing="0" w:after="0" w:afterAutospacing="0"/>
              <w:ind w:left="426"/>
              <w:rPr>
                <w:bCs/>
                <w:sz w:val="18"/>
                <w:szCs w:val="18"/>
              </w:rPr>
            </w:pPr>
            <w:r w:rsidRPr="0072747F">
              <w:rPr>
                <w:bCs/>
                <w:sz w:val="18"/>
                <w:szCs w:val="18"/>
              </w:rPr>
              <w:t>2  - работа оформлена аккуратно, описание четко, понятно, грамотно,</w:t>
            </w:r>
          </w:p>
          <w:p w:rsidR="0072747F" w:rsidRPr="0072747F" w:rsidRDefault="0072747F" w:rsidP="0072747F">
            <w:pPr>
              <w:pStyle w:val="a4"/>
              <w:spacing w:before="0" w:beforeAutospacing="0" w:after="0" w:afterAutospacing="0"/>
              <w:ind w:left="426"/>
              <w:rPr>
                <w:bCs/>
                <w:sz w:val="18"/>
                <w:szCs w:val="18"/>
              </w:rPr>
            </w:pPr>
            <w:r w:rsidRPr="0072747F">
              <w:rPr>
                <w:bCs/>
                <w:sz w:val="18"/>
                <w:szCs w:val="18"/>
              </w:rPr>
              <w:t>3  - работа оформлена изобретательно, при</w:t>
            </w:r>
            <w:r w:rsidRPr="0072747F">
              <w:rPr>
                <w:bCs/>
                <w:sz w:val="18"/>
                <w:szCs w:val="18"/>
              </w:rPr>
              <w:softHyphen/>
              <w:t xml:space="preserve">менены  приемы  и  средства,  повышающие презентабельность работы, описание четко, понятно, грамотно      </w:t>
            </w:r>
          </w:p>
        </w:tc>
      </w:tr>
    </w:tbl>
    <w:p w:rsidR="008151E7" w:rsidRDefault="008151E7" w:rsidP="0005592D">
      <w:pPr>
        <w:pStyle w:val="a4"/>
        <w:spacing w:before="0" w:beforeAutospacing="0" w:after="0" w:afterAutospacing="0"/>
        <w:rPr>
          <w:b/>
          <w:bCs/>
          <w:sz w:val="18"/>
          <w:szCs w:val="18"/>
        </w:rPr>
      </w:pPr>
    </w:p>
    <w:p w:rsidR="008151E7" w:rsidRDefault="008151E7" w:rsidP="0072747F">
      <w:pPr>
        <w:pStyle w:val="a4"/>
        <w:spacing w:before="0" w:beforeAutospacing="0" w:after="0" w:afterAutospacing="0"/>
        <w:ind w:left="426"/>
        <w:rPr>
          <w:b/>
          <w:bCs/>
          <w:sz w:val="18"/>
          <w:szCs w:val="18"/>
        </w:rPr>
      </w:pPr>
    </w:p>
    <w:p w:rsidR="00DE420C" w:rsidRDefault="00DE420C" w:rsidP="0072747F">
      <w:pPr>
        <w:pStyle w:val="a4"/>
        <w:spacing w:before="0" w:beforeAutospacing="0" w:after="0" w:afterAutospacing="0"/>
        <w:ind w:left="426"/>
        <w:rPr>
          <w:b/>
          <w:bCs/>
          <w:sz w:val="18"/>
          <w:szCs w:val="18"/>
        </w:rPr>
      </w:pPr>
    </w:p>
    <w:p w:rsidR="00DE420C" w:rsidRDefault="00DE420C" w:rsidP="0072747F">
      <w:pPr>
        <w:pStyle w:val="a4"/>
        <w:spacing w:before="0" w:beforeAutospacing="0" w:after="0" w:afterAutospacing="0"/>
        <w:ind w:left="426"/>
        <w:rPr>
          <w:b/>
          <w:bCs/>
          <w:sz w:val="18"/>
          <w:szCs w:val="18"/>
        </w:rPr>
      </w:pPr>
    </w:p>
    <w:p w:rsidR="00DE420C" w:rsidRDefault="00DE420C" w:rsidP="0072747F">
      <w:pPr>
        <w:pStyle w:val="a4"/>
        <w:spacing w:before="0" w:beforeAutospacing="0" w:after="0" w:afterAutospacing="0"/>
        <w:ind w:left="426"/>
        <w:rPr>
          <w:b/>
          <w:bCs/>
          <w:sz w:val="18"/>
          <w:szCs w:val="18"/>
        </w:rPr>
      </w:pPr>
    </w:p>
    <w:p w:rsidR="00DE420C" w:rsidRDefault="00DE420C" w:rsidP="0072747F">
      <w:pPr>
        <w:pStyle w:val="a4"/>
        <w:spacing w:before="0" w:beforeAutospacing="0" w:after="0" w:afterAutospacing="0"/>
        <w:ind w:left="426"/>
        <w:rPr>
          <w:b/>
          <w:bCs/>
          <w:sz w:val="18"/>
          <w:szCs w:val="18"/>
        </w:rPr>
      </w:pPr>
    </w:p>
    <w:p w:rsidR="00DE420C" w:rsidRDefault="00DE420C" w:rsidP="0072747F">
      <w:pPr>
        <w:pStyle w:val="a4"/>
        <w:spacing w:before="0" w:beforeAutospacing="0" w:after="0" w:afterAutospacing="0"/>
        <w:ind w:left="426"/>
        <w:rPr>
          <w:b/>
          <w:bCs/>
          <w:sz w:val="18"/>
          <w:szCs w:val="18"/>
        </w:rPr>
      </w:pPr>
    </w:p>
    <w:p w:rsidR="00DE420C" w:rsidRDefault="00DE420C" w:rsidP="0072747F">
      <w:pPr>
        <w:pStyle w:val="a4"/>
        <w:spacing w:before="0" w:beforeAutospacing="0" w:after="0" w:afterAutospacing="0"/>
        <w:ind w:left="426"/>
        <w:rPr>
          <w:b/>
          <w:bCs/>
          <w:sz w:val="18"/>
          <w:szCs w:val="18"/>
        </w:rPr>
      </w:pPr>
    </w:p>
    <w:p w:rsidR="00DE420C" w:rsidRDefault="00DE420C" w:rsidP="0072747F">
      <w:pPr>
        <w:pStyle w:val="a4"/>
        <w:spacing w:before="0" w:beforeAutospacing="0" w:after="0" w:afterAutospacing="0"/>
        <w:ind w:left="426"/>
        <w:rPr>
          <w:b/>
          <w:bCs/>
          <w:sz w:val="18"/>
          <w:szCs w:val="18"/>
        </w:rPr>
      </w:pPr>
    </w:p>
    <w:p w:rsidR="00DE420C" w:rsidRDefault="00DE420C" w:rsidP="0072747F">
      <w:pPr>
        <w:pStyle w:val="a4"/>
        <w:spacing w:before="0" w:beforeAutospacing="0" w:after="0" w:afterAutospacing="0"/>
        <w:ind w:left="426"/>
        <w:rPr>
          <w:b/>
          <w:bCs/>
          <w:sz w:val="18"/>
          <w:szCs w:val="18"/>
        </w:rPr>
      </w:pPr>
    </w:p>
    <w:p w:rsidR="00DE420C" w:rsidRDefault="00DE420C" w:rsidP="0072747F">
      <w:pPr>
        <w:pStyle w:val="a4"/>
        <w:spacing w:before="0" w:beforeAutospacing="0" w:after="0" w:afterAutospacing="0"/>
        <w:ind w:left="426"/>
        <w:rPr>
          <w:b/>
          <w:bCs/>
          <w:sz w:val="18"/>
          <w:szCs w:val="18"/>
        </w:rPr>
      </w:pPr>
    </w:p>
    <w:p w:rsidR="0072747F" w:rsidRPr="0072747F" w:rsidRDefault="0072747F" w:rsidP="0072747F">
      <w:pPr>
        <w:pStyle w:val="a4"/>
        <w:spacing w:before="0" w:beforeAutospacing="0" w:after="0" w:afterAutospacing="0"/>
        <w:ind w:left="426"/>
        <w:rPr>
          <w:b/>
          <w:bCs/>
          <w:sz w:val="18"/>
          <w:szCs w:val="18"/>
        </w:rPr>
      </w:pPr>
      <w:r w:rsidRPr="0072747F">
        <w:rPr>
          <w:b/>
          <w:bCs/>
          <w:sz w:val="18"/>
          <w:szCs w:val="18"/>
        </w:rPr>
        <w:t>Критерии оценки защиты проекта:</w:t>
      </w:r>
    </w:p>
    <w:tbl>
      <w:tblPr>
        <w:tblW w:w="9639" w:type="dxa"/>
        <w:tblInd w:w="40" w:type="dxa"/>
        <w:tblLayout w:type="fixed"/>
        <w:tblCellMar>
          <w:left w:w="40" w:type="dxa"/>
          <w:right w:w="40" w:type="dxa"/>
        </w:tblCellMar>
        <w:tblLook w:val="04A0" w:firstRow="1" w:lastRow="0" w:firstColumn="1" w:lastColumn="0" w:noHBand="0" w:noVBand="1"/>
      </w:tblPr>
      <w:tblGrid>
        <w:gridCol w:w="446"/>
        <w:gridCol w:w="2815"/>
        <w:gridCol w:w="6378"/>
      </w:tblGrid>
      <w:tr w:rsidR="0072747F" w:rsidRPr="0072747F" w:rsidTr="008151E7">
        <w:trPr>
          <w:trHeight w:val="240"/>
        </w:trPr>
        <w:tc>
          <w:tcPr>
            <w:tcW w:w="446"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
                <w:bCs/>
                <w:sz w:val="18"/>
                <w:szCs w:val="18"/>
              </w:rPr>
            </w:pPr>
            <w:r w:rsidRPr="0072747F">
              <w:rPr>
                <w:b/>
                <w:bCs/>
                <w:sz w:val="18"/>
                <w:szCs w:val="18"/>
              </w:rPr>
              <w:t>№</w:t>
            </w:r>
          </w:p>
        </w:tc>
        <w:tc>
          <w:tcPr>
            <w:tcW w:w="2815"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
                <w:bCs/>
                <w:sz w:val="18"/>
                <w:szCs w:val="18"/>
              </w:rPr>
            </w:pPr>
            <w:r w:rsidRPr="0072747F">
              <w:rPr>
                <w:b/>
                <w:bCs/>
                <w:sz w:val="18"/>
                <w:szCs w:val="18"/>
              </w:rPr>
              <w:t>Критерий</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2747F" w:rsidRDefault="0072747F" w:rsidP="0072747F">
            <w:pPr>
              <w:pStyle w:val="a4"/>
              <w:snapToGrid w:val="0"/>
              <w:spacing w:before="0" w:beforeAutospacing="0" w:after="0" w:afterAutospacing="0"/>
              <w:ind w:left="426"/>
              <w:rPr>
                <w:b/>
                <w:bCs/>
                <w:sz w:val="18"/>
                <w:szCs w:val="18"/>
              </w:rPr>
            </w:pPr>
            <w:r w:rsidRPr="0072747F">
              <w:rPr>
                <w:b/>
                <w:bCs/>
                <w:sz w:val="18"/>
                <w:szCs w:val="18"/>
              </w:rPr>
              <w:t>Оценка (в баллах)</w:t>
            </w:r>
          </w:p>
        </w:tc>
      </w:tr>
      <w:tr w:rsidR="0072747F" w:rsidRPr="0072747F" w:rsidTr="008151E7">
        <w:trPr>
          <w:trHeight w:val="1785"/>
        </w:trPr>
        <w:tc>
          <w:tcPr>
            <w:tcW w:w="446"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1.</w:t>
            </w:r>
          </w:p>
        </w:tc>
        <w:tc>
          <w:tcPr>
            <w:tcW w:w="2815"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Качество доклада</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1 - доклад зачитывает,</w:t>
            </w:r>
          </w:p>
          <w:p w:rsidR="0072747F" w:rsidRPr="0072747F" w:rsidRDefault="0072747F" w:rsidP="0072747F">
            <w:pPr>
              <w:pStyle w:val="a4"/>
              <w:spacing w:before="0" w:beforeAutospacing="0" w:after="0" w:afterAutospacing="0"/>
              <w:ind w:left="426"/>
              <w:rPr>
                <w:bCs/>
                <w:sz w:val="18"/>
                <w:szCs w:val="18"/>
              </w:rPr>
            </w:pPr>
            <w:r w:rsidRPr="0072747F">
              <w:rPr>
                <w:bCs/>
                <w:sz w:val="18"/>
                <w:szCs w:val="18"/>
              </w:rPr>
              <w:t>2  - доклад рассказывает, но не объяснена суть работы,</w:t>
            </w:r>
          </w:p>
          <w:p w:rsidR="0072747F" w:rsidRPr="0072747F" w:rsidRDefault="0072747F" w:rsidP="0072747F">
            <w:pPr>
              <w:pStyle w:val="a4"/>
              <w:spacing w:before="0" w:beforeAutospacing="0" w:after="0" w:afterAutospacing="0"/>
              <w:ind w:left="426"/>
              <w:rPr>
                <w:bCs/>
                <w:sz w:val="18"/>
                <w:szCs w:val="18"/>
              </w:rPr>
            </w:pPr>
            <w:r w:rsidRPr="0072747F">
              <w:rPr>
                <w:bCs/>
                <w:sz w:val="18"/>
                <w:szCs w:val="18"/>
              </w:rPr>
              <w:t>3  - доклад рассказывает, суть работы объяс</w:t>
            </w:r>
            <w:r w:rsidRPr="0072747F">
              <w:rPr>
                <w:bCs/>
                <w:sz w:val="18"/>
                <w:szCs w:val="18"/>
              </w:rPr>
              <w:softHyphen/>
              <w:t>нена,</w:t>
            </w:r>
          </w:p>
          <w:p w:rsidR="0072747F" w:rsidRPr="0072747F" w:rsidRDefault="0072747F" w:rsidP="0072747F">
            <w:pPr>
              <w:pStyle w:val="a4"/>
              <w:spacing w:before="0" w:beforeAutospacing="0" w:after="0" w:afterAutospacing="0"/>
              <w:ind w:left="426"/>
              <w:rPr>
                <w:bCs/>
                <w:sz w:val="18"/>
                <w:szCs w:val="18"/>
              </w:rPr>
            </w:pPr>
            <w:r w:rsidRPr="0072747F">
              <w:rPr>
                <w:bCs/>
                <w:sz w:val="18"/>
                <w:szCs w:val="18"/>
              </w:rPr>
              <w:t>4 - кроме хорошего доклада владеет иллюст</w:t>
            </w:r>
            <w:r w:rsidRPr="0072747F">
              <w:rPr>
                <w:bCs/>
                <w:sz w:val="18"/>
                <w:szCs w:val="18"/>
              </w:rPr>
              <w:softHyphen/>
              <w:t>ративным материалом,</w:t>
            </w:r>
          </w:p>
          <w:p w:rsidR="0072747F" w:rsidRPr="0072747F" w:rsidRDefault="0072747F" w:rsidP="0072747F">
            <w:pPr>
              <w:pStyle w:val="a4"/>
              <w:spacing w:before="0" w:beforeAutospacing="0" w:after="0" w:afterAutospacing="0"/>
              <w:ind w:left="426"/>
              <w:rPr>
                <w:bCs/>
                <w:sz w:val="18"/>
                <w:szCs w:val="18"/>
              </w:rPr>
            </w:pPr>
            <w:r w:rsidRPr="0072747F">
              <w:rPr>
                <w:bCs/>
                <w:sz w:val="18"/>
                <w:szCs w:val="18"/>
              </w:rPr>
              <w:t>5 - доклад производит очень хорошее впечат</w:t>
            </w:r>
            <w:r w:rsidRPr="0072747F">
              <w:rPr>
                <w:bCs/>
                <w:sz w:val="18"/>
                <w:szCs w:val="18"/>
              </w:rPr>
              <w:softHyphen/>
              <w:t>ление</w:t>
            </w:r>
          </w:p>
        </w:tc>
      </w:tr>
      <w:tr w:rsidR="0072747F" w:rsidRPr="0072747F" w:rsidTr="008151E7">
        <w:trPr>
          <w:trHeight w:val="847"/>
        </w:trPr>
        <w:tc>
          <w:tcPr>
            <w:tcW w:w="446"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lastRenderedPageBreak/>
              <w:t>2.</w:t>
            </w:r>
          </w:p>
        </w:tc>
        <w:tc>
          <w:tcPr>
            <w:tcW w:w="2815"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Качество   ответов   на вопросы</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1  - не может четко ответить на большинство вопросов,</w:t>
            </w:r>
          </w:p>
          <w:p w:rsidR="0072747F" w:rsidRPr="0072747F" w:rsidRDefault="0072747F" w:rsidP="0072747F">
            <w:pPr>
              <w:pStyle w:val="a4"/>
              <w:spacing w:before="0" w:beforeAutospacing="0" w:after="0" w:afterAutospacing="0"/>
              <w:ind w:left="426"/>
              <w:rPr>
                <w:bCs/>
                <w:sz w:val="18"/>
                <w:szCs w:val="18"/>
              </w:rPr>
            </w:pPr>
            <w:r w:rsidRPr="0072747F">
              <w:rPr>
                <w:bCs/>
                <w:sz w:val="18"/>
                <w:szCs w:val="18"/>
              </w:rPr>
              <w:t>2 - отвечает на большинство вопросов,</w:t>
            </w:r>
          </w:p>
          <w:p w:rsidR="0072747F" w:rsidRPr="0072747F" w:rsidRDefault="0072747F" w:rsidP="0072747F">
            <w:pPr>
              <w:pStyle w:val="a4"/>
              <w:spacing w:before="0" w:beforeAutospacing="0" w:after="0" w:afterAutospacing="0"/>
              <w:ind w:left="426"/>
              <w:rPr>
                <w:bCs/>
                <w:sz w:val="18"/>
                <w:szCs w:val="18"/>
              </w:rPr>
            </w:pPr>
            <w:r w:rsidRPr="0072747F">
              <w:rPr>
                <w:bCs/>
                <w:sz w:val="18"/>
                <w:szCs w:val="18"/>
              </w:rPr>
              <w:t>3 - отвечает на все вопросы убедительно, аргументировано</w:t>
            </w:r>
          </w:p>
        </w:tc>
      </w:tr>
      <w:tr w:rsidR="0072747F" w:rsidRPr="0072747F" w:rsidTr="008151E7">
        <w:trPr>
          <w:trHeight w:val="451"/>
        </w:trPr>
        <w:tc>
          <w:tcPr>
            <w:tcW w:w="446"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3.</w:t>
            </w:r>
          </w:p>
        </w:tc>
        <w:tc>
          <w:tcPr>
            <w:tcW w:w="2815"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Использование демон</w:t>
            </w:r>
            <w:r w:rsidRPr="0072747F">
              <w:rPr>
                <w:bCs/>
                <w:sz w:val="18"/>
                <w:szCs w:val="18"/>
              </w:rPr>
              <w:softHyphen/>
              <w:t>страционного материала</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1 - представленный демонстрационный материал не используется в докладе,</w:t>
            </w:r>
          </w:p>
          <w:p w:rsidR="0072747F" w:rsidRPr="0072747F" w:rsidRDefault="0072747F" w:rsidP="0072747F">
            <w:pPr>
              <w:shd w:val="clear" w:color="auto" w:fill="FFFFFF"/>
              <w:spacing w:after="0" w:line="240" w:lineRule="auto"/>
              <w:ind w:left="426"/>
              <w:rPr>
                <w:rFonts w:ascii="Times New Roman" w:hAnsi="Times New Roman" w:cs="Times New Roman"/>
                <w:color w:val="000000"/>
                <w:sz w:val="18"/>
                <w:szCs w:val="18"/>
              </w:rPr>
            </w:pPr>
            <w:r w:rsidRPr="0072747F">
              <w:rPr>
                <w:rFonts w:ascii="Times New Roman" w:hAnsi="Times New Roman" w:cs="Times New Roman"/>
                <w:color w:val="000000"/>
                <w:sz w:val="18"/>
                <w:szCs w:val="18"/>
              </w:rPr>
              <w:t xml:space="preserve">2 </w:t>
            </w:r>
            <w:r w:rsidRPr="0072747F">
              <w:rPr>
                <w:rFonts w:ascii="Times New Roman" w:hAnsi="Times New Roman" w:cs="Times New Roman"/>
                <w:bCs/>
                <w:sz w:val="18"/>
                <w:szCs w:val="18"/>
              </w:rPr>
              <w:t>- представленный демонстрационный мате</w:t>
            </w:r>
            <w:r w:rsidRPr="0072747F">
              <w:rPr>
                <w:rFonts w:ascii="Times New Roman" w:hAnsi="Times New Roman" w:cs="Times New Roman"/>
                <w:bCs/>
                <w:sz w:val="18"/>
                <w:szCs w:val="18"/>
              </w:rPr>
              <w:softHyphen/>
              <w:t>риал используется в докладе</w:t>
            </w:r>
            <w:r w:rsidRPr="0072747F">
              <w:rPr>
                <w:rFonts w:ascii="Times New Roman" w:hAnsi="Times New Roman" w:cs="Times New Roman"/>
                <w:color w:val="000000"/>
                <w:sz w:val="18"/>
                <w:szCs w:val="18"/>
              </w:rPr>
              <w:t>,</w:t>
            </w:r>
          </w:p>
          <w:p w:rsidR="0072747F" w:rsidRPr="0072747F" w:rsidRDefault="0072747F" w:rsidP="0072747F">
            <w:pPr>
              <w:pStyle w:val="a4"/>
              <w:spacing w:before="0" w:beforeAutospacing="0" w:after="0" w:afterAutospacing="0"/>
              <w:ind w:left="426"/>
              <w:rPr>
                <w:color w:val="000000"/>
                <w:sz w:val="18"/>
                <w:szCs w:val="18"/>
              </w:rPr>
            </w:pPr>
            <w:r w:rsidRPr="0072747F">
              <w:rPr>
                <w:color w:val="000000"/>
                <w:sz w:val="18"/>
                <w:szCs w:val="18"/>
              </w:rPr>
              <w:t>3 - представленный демонстрационный мате</w:t>
            </w:r>
            <w:r w:rsidRPr="0072747F">
              <w:rPr>
                <w:color w:val="000000"/>
                <w:sz w:val="18"/>
                <w:szCs w:val="18"/>
              </w:rPr>
              <w:softHyphen/>
              <w:t>риал используется в докладе, информативен, автор свободно в нем ориентируется</w:t>
            </w:r>
          </w:p>
        </w:tc>
      </w:tr>
      <w:tr w:rsidR="0072747F" w:rsidRPr="0072747F" w:rsidTr="008151E7">
        <w:trPr>
          <w:trHeight w:val="451"/>
        </w:trPr>
        <w:tc>
          <w:tcPr>
            <w:tcW w:w="446"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4.</w:t>
            </w:r>
          </w:p>
        </w:tc>
        <w:tc>
          <w:tcPr>
            <w:tcW w:w="2815" w:type="dxa"/>
            <w:tcBorders>
              <w:top w:val="single" w:sz="4" w:space="0" w:color="000000"/>
              <w:left w:val="single" w:sz="4" w:space="0" w:color="000000"/>
              <w:bottom w:val="single" w:sz="4" w:space="0" w:color="000000"/>
              <w:right w:val="nil"/>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Оформление   демонст</w:t>
            </w:r>
            <w:r w:rsidRPr="0072747F">
              <w:rPr>
                <w:bCs/>
                <w:sz w:val="18"/>
                <w:szCs w:val="18"/>
              </w:rPr>
              <w:softHyphen/>
              <w:t>рационного материала</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72747F" w:rsidRPr="0072747F" w:rsidRDefault="0072747F" w:rsidP="0072747F">
            <w:pPr>
              <w:pStyle w:val="a4"/>
              <w:snapToGrid w:val="0"/>
              <w:spacing w:before="0" w:beforeAutospacing="0" w:after="0" w:afterAutospacing="0"/>
              <w:ind w:left="426"/>
              <w:rPr>
                <w:bCs/>
                <w:sz w:val="18"/>
                <w:szCs w:val="18"/>
              </w:rPr>
            </w:pPr>
            <w:r w:rsidRPr="0072747F">
              <w:rPr>
                <w:bCs/>
                <w:sz w:val="18"/>
                <w:szCs w:val="18"/>
              </w:rPr>
              <w:t>1  - представлен плохо оформленный демонстрационный материал,</w:t>
            </w:r>
          </w:p>
          <w:p w:rsidR="0072747F" w:rsidRPr="0072747F" w:rsidRDefault="0072747F" w:rsidP="0072747F">
            <w:pPr>
              <w:pStyle w:val="a4"/>
              <w:spacing w:before="0" w:beforeAutospacing="0" w:after="0" w:afterAutospacing="0"/>
              <w:ind w:left="426"/>
              <w:rPr>
                <w:bCs/>
                <w:sz w:val="18"/>
                <w:szCs w:val="18"/>
              </w:rPr>
            </w:pPr>
            <w:r w:rsidRPr="0072747F">
              <w:rPr>
                <w:bCs/>
                <w:sz w:val="18"/>
                <w:szCs w:val="18"/>
              </w:rPr>
              <w:t>2  - демонстрационный    материал    хорошо оформлен, но есть отдельные претензии,</w:t>
            </w:r>
          </w:p>
          <w:p w:rsidR="0072747F" w:rsidRPr="0072747F" w:rsidRDefault="0072747F" w:rsidP="0072747F">
            <w:pPr>
              <w:pStyle w:val="a4"/>
              <w:spacing w:before="0" w:beforeAutospacing="0" w:after="0" w:afterAutospacing="0"/>
              <w:ind w:left="426"/>
              <w:rPr>
                <w:bCs/>
                <w:sz w:val="18"/>
                <w:szCs w:val="18"/>
              </w:rPr>
            </w:pPr>
            <w:r w:rsidRPr="0072747F">
              <w:rPr>
                <w:bCs/>
                <w:sz w:val="18"/>
                <w:szCs w:val="18"/>
              </w:rPr>
              <w:t>3  -  к демонстрационному материалу нет пре</w:t>
            </w:r>
            <w:r w:rsidRPr="0072747F">
              <w:rPr>
                <w:bCs/>
                <w:sz w:val="18"/>
                <w:szCs w:val="18"/>
              </w:rPr>
              <w:softHyphen/>
              <w:t xml:space="preserve">тензий                                                                </w:t>
            </w:r>
          </w:p>
        </w:tc>
      </w:tr>
    </w:tbl>
    <w:p w:rsidR="0072747F" w:rsidRDefault="0072747F" w:rsidP="0072747F">
      <w:pPr>
        <w:pStyle w:val="a4"/>
        <w:spacing w:before="0" w:beforeAutospacing="0" w:after="0" w:afterAutospacing="0"/>
        <w:ind w:left="426"/>
        <w:jc w:val="both"/>
      </w:pPr>
      <w:r w:rsidRPr="0072747F">
        <w:t xml:space="preserve">На каждый проект руководитель с учащимися оформляет проектную папку. </w:t>
      </w:r>
    </w:p>
    <w:p w:rsidR="008151E7" w:rsidRPr="000C5037" w:rsidRDefault="008151E7" w:rsidP="0005592D">
      <w:pPr>
        <w:pStyle w:val="a4"/>
        <w:spacing w:before="0" w:beforeAutospacing="0" w:after="0" w:afterAutospacing="0"/>
        <w:jc w:val="both"/>
        <w:rPr>
          <w:b/>
        </w:rPr>
      </w:pPr>
    </w:p>
    <w:p w:rsidR="00D2463F" w:rsidRPr="00514571" w:rsidRDefault="005B1B67" w:rsidP="000E2760">
      <w:pPr>
        <w:pStyle w:val="a6"/>
        <w:numPr>
          <w:ilvl w:val="1"/>
          <w:numId w:val="34"/>
        </w:numPr>
        <w:spacing w:line="240" w:lineRule="auto"/>
        <w:rPr>
          <w:rFonts w:ascii="Times New Roman" w:hAnsi="Times New Roman" w:cs="Times New Roman"/>
          <w:b/>
          <w:sz w:val="24"/>
          <w:szCs w:val="24"/>
          <w:lang w:eastAsia="ru-RU"/>
        </w:rPr>
      </w:pPr>
      <w:bookmarkStart w:id="91" w:name="программа_воспитания_2_3"/>
      <w:r w:rsidRPr="00514571">
        <w:rPr>
          <w:rFonts w:ascii="Times New Roman" w:hAnsi="Times New Roman" w:cs="Times New Roman"/>
          <w:b/>
          <w:sz w:val="24"/>
          <w:szCs w:val="24"/>
          <w:lang w:eastAsia="ru-RU"/>
        </w:rPr>
        <w:t xml:space="preserve">Рабочая программа воспитания </w:t>
      </w:r>
      <w:bookmarkEnd w:id="91"/>
    </w:p>
    <w:p w:rsidR="00514571" w:rsidRPr="000E2760" w:rsidRDefault="00514571" w:rsidP="000E2760">
      <w:pPr>
        <w:pStyle w:val="a6"/>
        <w:numPr>
          <w:ilvl w:val="2"/>
          <w:numId w:val="34"/>
        </w:numPr>
        <w:spacing w:after="0" w:line="240" w:lineRule="auto"/>
        <w:jc w:val="both"/>
        <w:rPr>
          <w:rFonts w:ascii="Times New Roman" w:hAnsi="Times New Roman" w:cs="Times New Roman"/>
          <w:b/>
          <w:sz w:val="24"/>
          <w:szCs w:val="24"/>
        </w:rPr>
      </w:pPr>
      <w:r w:rsidRPr="000E2760">
        <w:rPr>
          <w:rFonts w:ascii="Times New Roman" w:hAnsi="Times New Roman" w:cs="Times New Roman"/>
          <w:b/>
          <w:sz w:val="24"/>
          <w:szCs w:val="24"/>
        </w:rPr>
        <w:t>Целевой</w:t>
      </w:r>
      <w:r w:rsidR="000E2760">
        <w:rPr>
          <w:rFonts w:ascii="Times New Roman" w:hAnsi="Times New Roman" w:cs="Times New Roman"/>
          <w:b/>
          <w:sz w:val="24"/>
          <w:szCs w:val="24"/>
        </w:rPr>
        <w:t xml:space="preserve"> раздел</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           Содержание воспитания обучающихся в МАОУ СОШ № 17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    Воспитательная деятельность в МАОУ СОШ № 17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514571" w:rsidRPr="00C84B57" w:rsidRDefault="000E2760" w:rsidP="0051457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2.3.</w:t>
      </w:r>
      <w:r w:rsidR="00514571" w:rsidRPr="00C84B57">
        <w:rPr>
          <w:rFonts w:ascii="Times New Roman" w:hAnsi="Times New Roman" w:cs="Times New Roman"/>
          <w:b/>
          <w:sz w:val="24"/>
          <w:szCs w:val="24"/>
        </w:rPr>
        <w:t xml:space="preserve">1.1. Цель и задачи воспитания обучающихся </w:t>
      </w:r>
    </w:p>
    <w:p w:rsidR="00514571" w:rsidRPr="00C84B57" w:rsidRDefault="00514571" w:rsidP="00514571">
      <w:pPr>
        <w:spacing w:after="0" w:line="240" w:lineRule="auto"/>
        <w:jc w:val="both"/>
        <w:rPr>
          <w:rFonts w:ascii="Times New Roman" w:hAnsi="Times New Roman" w:cs="Times New Roman"/>
          <w:bCs/>
          <w:sz w:val="24"/>
          <w:szCs w:val="24"/>
        </w:rPr>
      </w:pPr>
      <w:r w:rsidRPr="00C84B57">
        <w:rPr>
          <w:rFonts w:ascii="Times New Roman" w:hAnsi="Times New Roman" w:cs="Times New Roman"/>
          <w:bCs/>
          <w:sz w:val="24"/>
          <w:szCs w:val="24"/>
        </w:rPr>
        <w:t xml:space="preserve">     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ответственности за настоящее и будущее страны, укоренённый в духовных и культурных традициях многонационального народа России.</w:t>
      </w:r>
    </w:p>
    <w:p w:rsidR="00514571" w:rsidRPr="00C84B57" w:rsidRDefault="00514571" w:rsidP="00514571">
      <w:pPr>
        <w:spacing w:after="0" w:line="240" w:lineRule="auto"/>
        <w:jc w:val="both"/>
        <w:rPr>
          <w:rFonts w:ascii="Times New Roman" w:hAnsi="Times New Roman" w:cs="Times New Roman"/>
          <w:bCs/>
          <w:sz w:val="24"/>
          <w:szCs w:val="24"/>
        </w:rPr>
      </w:pPr>
      <w:r w:rsidRPr="00C84B57">
        <w:rPr>
          <w:rFonts w:ascii="Times New Roman" w:hAnsi="Times New Roman" w:cs="Times New Roman"/>
          <w:bCs/>
          <w:sz w:val="24"/>
          <w:szCs w:val="24"/>
        </w:rPr>
        <w:t xml:space="preserve">     </w:t>
      </w:r>
      <w:r w:rsidRPr="00C84B57">
        <w:rPr>
          <w:rFonts w:ascii="Times New Roman" w:hAnsi="Times New Roman" w:cs="Times New Roman"/>
          <w:b/>
          <w:bCs/>
          <w:sz w:val="24"/>
          <w:szCs w:val="24"/>
        </w:rPr>
        <w:t>Цель воспитания обучающихся ООО в школе</w:t>
      </w:r>
      <w:r w:rsidRPr="00C84B57">
        <w:rPr>
          <w:rFonts w:ascii="Times New Roman" w:hAnsi="Times New Roman" w:cs="Times New Roman"/>
          <w:bCs/>
          <w:sz w:val="24"/>
          <w:szCs w:val="24"/>
        </w:rPr>
        <w:t>:</w:t>
      </w:r>
    </w:p>
    <w:p w:rsidR="00514571" w:rsidRPr="00C84B57" w:rsidRDefault="00514571" w:rsidP="000E2760">
      <w:pPr>
        <w:pStyle w:val="a6"/>
        <w:numPr>
          <w:ilvl w:val="0"/>
          <w:numId w:val="83"/>
        </w:numPr>
        <w:spacing w:after="0" w:line="240" w:lineRule="auto"/>
        <w:jc w:val="both"/>
        <w:rPr>
          <w:rFonts w:ascii="Times New Roman" w:hAnsi="Times New Roman" w:cs="Times New Roman"/>
          <w:bCs/>
          <w:sz w:val="24"/>
          <w:szCs w:val="24"/>
        </w:rPr>
      </w:pPr>
      <w:r w:rsidRPr="00C84B57">
        <w:rPr>
          <w:rFonts w:ascii="Times New Roman" w:hAnsi="Times New Roman" w:cs="Times New Roman"/>
          <w:bCs/>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514571" w:rsidRPr="00C84B57" w:rsidRDefault="00514571" w:rsidP="000E2760">
      <w:pPr>
        <w:pStyle w:val="a6"/>
        <w:numPr>
          <w:ilvl w:val="0"/>
          <w:numId w:val="83"/>
        </w:numPr>
        <w:spacing w:after="0" w:line="240" w:lineRule="auto"/>
        <w:jc w:val="both"/>
        <w:rPr>
          <w:rFonts w:ascii="Times New Roman" w:hAnsi="Times New Roman" w:cs="Times New Roman"/>
          <w:bCs/>
          <w:sz w:val="24"/>
          <w:szCs w:val="24"/>
        </w:rPr>
      </w:pPr>
      <w:r w:rsidRPr="00C84B57">
        <w:rPr>
          <w:rFonts w:ascii="Times New Roman" w:hAnsi="Times New Roman" w:cs="Times New Roman"/>
          <w:bCs/>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человека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14571" w:rsidRPr="00C84B57" w:rsidRDefault="00514571" w:rsidP="00514571">
      <w:pPr>
        <w:spacing w:after="0" w:line="240" w:lineRule="auto"/>
        <w:jc w:val="both"/>
        <w:rPr>
          <w:rFonts w:ascii="Times New Roman" w:hAnsi="Times New Roman" w:cs="Times New Roman"/>
          <w:b/>
          <w:bCs/>
          <w:sz w:val="24"/>
          <w:szCs w:val="24"/>
        </w:rPr>
      </w:pPr>
      <w:r w:rsidRPr="00C84B57">
        <w:rPr>
          <w:rFonts w:ascii="Times New Roman" w:hAnsi="Times New Roman" w:cs="Times New Roman"/>
          <w:bCs/>
          <w:sz w:val="24"/>
          <w:szCs w:val="24"/>
        </w:rPr>
        <w:t xml:space="preserve">     </w:t>
      </w:r>
      <w:r w:rsidRPr="00C84B57">
        <w:rPr>
          <w:rFonts w:ascii="Times New Roman" w:hAnsi="Times New Roman" w:cs="Times New Roman"/>
          <w:b/>
          <w:bCs/>
          <w:sz w:val="24"/>
          <w:szCs w:val="24"/>
        </w:rPr>
        <w:t>Задачи воспитания обучающихся:</w:t>
      </w:r>
    </w:p>
    <w:p w:rsidR="00514571" w:rsidRPr="00C84B57" w:rsidRDefault="00514571" w:rsidP="00514571">
      <w:pPr>
        <w:spacing w:after="0" w:line="240" w:lineRule="auto"/>
        <w:jc w:val="both"/>
        <w:rPr>
          <w:rFonts w:ascii="Times New Roman" w:hAnsi="Times New Roman" w:cs="Times New Roman"/>
          <w:bCs/>
          <w:sz w:val="24"/>
          <w:szCs w:val="24"/>
        </w:rPr>
      </w:pPr>
      <w:r w:rsidRPr="00C84B57">
        <w:rPr>
          <w:rFonts w:ascii="Times New Roman" w:hAnsi="Times New Roman" w:cs="Times New Roman"/>
          <w:bCs/>
          <w:sz w:val="24"/>
          <w:szCs w:val="24"/>
        </w:rPr>
        <w:t>•</w:t>
      </w:r>
      <w:r w:rsidRPr="00C84B57">
        <w:rPr>
          <w:rFonts w:ascii="Times New Roman" w:hAnsi="Times New Roman" w:cs="Times New Roman"/>
          <w:bCs/>
          <w:sz w:val="24"/>
          <w:szCs w:val="24"/>
        </w:rPr>
        <w:tab/>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514571" w:rsidRPr="00C84B57" w:rsidRDefault="00514571" w:rsidP="00514571">
      <w:pPr>
        <w:spacing w:after="0" w:line="240" w:lineRule="auto"/>
        <w:jc w:val="both"/>
        <w:rPr>
          <w:rFonts w:ascii="Times New Roman" w:hAnsi="Times New Roman" w:cs="Times New Roman"/>
          <w:bCs/>
          <w:sz w:val="24"/>
          <w:szCs w:val="24"/>
        </w:rPr>
      </w:pPr>
      <w:r w:rsidRPr="00C84B57">
        <w:rPr>
          <w:rFonts w:ascii="Times New Roman" w:hAnsi="Times New Roman" w:cs="Times New Roman"/>
          <w:bCs/>
          <w:sz w:val="24"/>
          <w:szCs w:val="24"/>
        </w:rPr>
        <w:t>•</w:t>
      </w:r>
      <w:r w:rsidRPr="00C84B57">
        <w:rPr>
          <w:rFonts w:ascii="Times New Roman" w:hAnsi="Times New Roman" w:cs="Times New Roman"/>
          <w:bCs/>
          <w:sz w:val="24"/>
          <w:szCs w:val="24"/>
        </w:rPr>
        <w:tab/>
        <w:t>формирование и развитие личностных отношений к этим нормам, ценностям, традициям (их освоение, принятие);</w:t>
      </w:r>
    </w:p>
    <w:p w:rsidR="00514571" w:rsidRPr="00C84B57" w:rsidRDefault="00514571" w:rsidP="00514571">
      <w:pPr>
        <w:spacing w:after="0" w:line="240" w:lineRule="auto"/>
        <w:jc w:val="both"/>
        <w:rPr>
          <w:rFonts w:ascii="Times New Roman" w:hAnsi="Times New Roman" w:cs="Times New Roman"/>
          <w:bCs/>
          <w:sz w:val="24"/>
          <w:szCs w:val="24"/>
        </w:rPr>
      </w:pPr>
      <w:r w:rsidRPr="00C84B57">
        <w:rPr>
          <w:rFonts w:ascii="Times New Roman" w:hAnsi="Times New Roman" w:cs="Times New Roman"/>
          <w:bCs/>
          <w:sz w:val="24"/>
          <w:szCs w:val="24"/>
        </w:rPr>
        <w:t>•</w:t>
      </w:r>
      <w:r w:rsidRPr="00C84B57">
        <w:rPr>
          <w:rFonts w:ascii="Times New Roman" w:hAnsi="Times New Roman" w:cs="Times New Roman"/>
          <w:bCs/>
          <w:sz w:val="24"/>
          <w:szCs w:val="24"/>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514571" w:rsidRPr="00C84B57" w:rsidRDefault="00514571" w:rsidP="00514571">
      <w:pPr>
        <w:spacing w:after="0" w:line="240" w:lineRule="auto"/>
        <w:jc w:val="both"/>
        <w:rPr>
          <w:rFonts w:ascii="Times New Roman" w:hAnsi="Times New Roman" w:cs="Times New Roman"/>
          <w:bCs/>
          <w:sz w:val="24"/>
          <w:szCs w:val="24"/>
        </w:rPr>
      </w:pPr>
      <w:r w:rsidRPr="00C84B57">
        <w:rPr>
          <w:rFonts w:ascii="Times New Roman" w:hAnsi="Times New Roman" w:cs="Times New Roman"/>
          <w:bCs/>
          <w:sz w:val="24"/>
          <w:szCs w:val="24"/>
        </w:rPr>
        <w:t>•</w:t>
      </w:r>
      <w:r w:rsidRPr="00C84B57">
        <w:rPr>
          <w:rFonts w:ascii="Times New Roman" w:hAnsi="Times New Roman" w:cs="Times New Roman"/>
          <w:bCs/>
          <w:sz w:val="24"/>
          <w:szCs w:val="24"/>
        </w:rPr>
        <w:tab/>
        <w:t>достижение личностных результатов освоения общеобразовательных программ в соответствии с ФГОС ООО.</w:t>
      </w:r>
    </w:p>
    <w:p w:rsidR="00514571" w:rsidRPr="00C84B57" w:rsidRDefault="00514571" w:rsidP="00514571">
      <w:pPr>
        <w:spacing w:after="0" w:line="240" w:lineRule="auto"/>
        <w:jc w:val="both"/>
        <w:rPr>
          <w:rFonts w:ascii="Times New Roman" w:hAnsi="Times New Roman" w:cs="Times New Roman"/>
          <w:bCs/>
          <w:sz w:val="24"/>
          <w:szCs w:val="24"/>
        </w:rPr>
      </w:pPr>
      <w:r w:rsidRPr="00C84B57">
        <w:rPr>
          <w:rFonts w:ascii="Times New Roman" w:hAnsi="Times New Roman" w:cs="Times New Roman"/>
          <w:bCs/>
          <w:sz w:val="24"/>
          <w:szCs w:val="24"/>
        </w:rPr>
        <w:t xml:space="preserve">     Личностные результаты освоения обучающимися образовательных программ включают:</w:t>
      </w:r>
    </w:p>
    <w:p w:rsidR="00514571" w:rsidRPr="00C84B57" w:rsidRDefault="00514571" w:rsidP="00514571">
      <w:pPr>
        <w:spacing w:after="0" w:line="240" w:lineRule="auto"/>
        <w:jc w:val="both"/>
        <w:rPr>
          <w:rFonts w:ascii="Times New Roman" w:hAnsi="Times New Roman" w:cs="Times New Roman"/>
          <w:bCs/>
          <w:sz w:val="24"/>
          <w:szCs w:val="24"/>
        </w:rPr>
      </w:pPr>
      <w:r w:rsidRPr="00C84B57">
        <w:rPr>
          <w:rFonts w:ascii="Times New Roman" w:hAnsi="Times New Roman" w:cs="Times New Roman"/>
          <w:bCs/>
          <w:sz w:val="24"/>
          <w:szCs w:val="24"/>
        </w:rPr>
        <w:t>•</w:t>
      </w:r>
      <w:r w:rsidRPr="00C84B57">
        <w:rPr>
          <w:rFonts w:ascii="Times New Roman" w:hAnsi="Times New Roman" w:cs="Times New Roman"/>
          <w:bCs/>
          <w:sz w:val="24"/>
          <w:szCs w:val="24"/>
        </w:rPr>
        <w:tab/>
        <w:t>осознание российской гражданской идентичности;</w:t>
      </w:r>
    </w:p>
    <w:p w:rsidR="00514571" w:rsidRPr="00C84B57" w:rsidRDefault="00514571" w:rsidP="00514571">
      <w:pPr>
        <w:spacing w:after="0" w:line="240" w:lineRule="auto"/>
        <w:jc w:val="both"/>
        <w:rPr>
          <w:rFonts w:ascii="Times New Roman" w:hAnsi="Times New Roman" w:cs="Times New Roman"/>
          <w:bCs/>
          <w:sz w:val="24"/>
          <w:szCs w:val="24"/>
        </w:rPr>
      </w:pPr>
      <w:r w:rsidRPr="00C84B57">
        <w:rPr>
          <w:rFonts w:ascii="Times New Roman" w:hAnsi="Times New Roman" w:cs="Times New Roman"/>
          <w:bCs/>
          <w:sz w:val="24"/>
          <w:szCs w:val="24"/>
        </w:rPr>
        <w:t>•</w:t>
      </w:r>
      <w:r w:rsidRPr="00C84B57">
        <w:rPr>
          <w:rFonts w:ascii="Times New Roman" w:hAnsi="Times New Roman" w:cs="Times New Roman"/>
          <w:bCs/>
          <w:sz w:val="24"/>
          <w:szCs w:val="24"/>
        </w:rPr>
        <w:tab/>
        <w:t>сформированность ценностей самостоятельности и инициативы;</w:t>
      </w:r>
    </w:p>
    <w:p w:rsidR="00514571" w:rsidRPr="00C84B57" w:rsidRDefault="00514571" w:rsidP="00514571">
      <w:pPr>
        <w:spacing w:after="0" w:line="240" w:lineRule="auto"/>
        <w:jc w:val="both"/>
        <w:rPr>
          <w:rFonts w:ascii="Times New Roman" w:hAnsi="Times New Roman" w:cs="Times New Roman"/>
          <w:bCs/>
          <w:sz w:val="24"/>
          <w:szCs w:val="24"/>
        </w:rPr>
      </w:pPr>
      <w:r w:rsidRPr="00C84B57">
        <w:rPr>
          <w:rFonts w:ascii="Times New Roman" w:hAnsi="Times New Roman" w:cs="Times New Roman"/>
          <w:bCs/>
          <w:sz w:val="24"/>
          <w:szCs w:val="24"/>
        </w:rPr>
        <w:t>•</w:t>
      </w:r>
      <w:r w:rsidRPr="00C84B57">
        <w:rPr>
          <w:rFonts w:ascii="Times New Roman" w:hAnsi="Times New Roman" w:cs="Times New Roman"/>
          <w:bCs/>
          <w:sz w:val="24"/>
          <w:szCs w:val="24"/>
        </w:rPr>
        <w:tab/>
        <w:t>готовность обучающихся к саморазвитию, самостоятельности и личностному самоопределению;</w:t>
      </w:r>
    </w:p>
    <w:p w:rsidR="00514571" w:rsidRPr="00C84B57" w:rsidRDefault="00514571" w:rsidP="00514571">
      <w:pPr>
        <w:spacing w:after="0" w:line="240" w:lineRule="auto"/>
        <w:jc w:val="both"/>
        <w:rPr>
          <w:rFonts w:ascii="Times New Roman" w:hAnsi="Times New Roman" w:cs="Times New Roman"/>
          <w:bCs/>
          <w:sz w:val="24"/>
          <w:szCs w:val="24"/>
        </w:rPr>
      </w:pPr>
      <w:r w:rsidRPr="00C84B57">
        <w:rPr>
          <w:rFonts w:ascii="Times New Roman" w:hAnsi="Times New Roman" w:cs="Times New Roman"/>
          <w:bCs/>
          <w:sz w:val="24"/>
          <w:szCs w:val="24"/>
        </w:rPr>
        <w:t>•</w:t>
      </w:r>
      <w:r w:rsidRPr="00C84B57">
        <w:rPr>
          <w:rFonts w:ascii="Times New Roman" w:hAnsi="Times New Roman" w:cs="Times New Roman"/>
          <w:bCs/>
          <w:sz w:val="24"/>
          <w:szCs w:val="24"/>
        </w:rPr>
        <w:tab/>
        <w:t>наличие мотивации к целенаправленной социально значимой деятельности;</w:t>
      </w:r>
    </w:p>
    <w:p w:rsidR="00514571" w:rsidRPr="00C84B57" w:rsidRDefault="00514571" w:rsidP="00514571">
      <w:pPr>
        <w:spacing w:after="0" w:line="240" w:lineRule="auto"/>
        <w:jc w:val="both"/>
        <w:rPr>
          <w:rFonts w:ascii="Times New Roman" w:hAnsi="Times New Roman" w:cs="Times New Roman"/>
          <w:bCs/>
          <w:sz w:val="24"/>
          <w:szCs w:val="24"/>
        </w:rPr>
      </w:pPr>
      <w:r w:rsidRPr="00C84B57">
        <w:rPr>
          <w:rFonts w:ascii="Times New Roman" w:hAnsi="Times New Roman" w:cs="Times New Roman"/>
          <w:bCs/>
          <w:sz w:val="24"/>
          <w:szCs w:val="24"/>
        </w:rPr>
        <w:lastRenderedPageBreak/>
        <w:t>•</w:t>
      </w:r>
      <w:r w:rsidRPr="00C84B57">
        <w:rPr>
          <w:rFonts w:ascii="Times New Roman" w:hAnsi="Times New Roman" w:cs="Times New Roman"/>
          <w:bCs/>
          <w:sz w:val="24"/>
          <w:szCs w:val="24"/>
        </w:rPr>
        <w:tab/>
        <w:t>сформированность внутренней позиции личности как особого ценностного отношения к себе, окружающим людям и жизни в целом.</w:t>
      </w:r>
    </w:p>
    <w:p w:rsidR="00514571" w:rsidRPr="00C84B57" w:rsidRDefault="00514571" w:rsidP="00514571">
      <w:pPr>
        <w:spacing w:after="0" w:line="240" w:lineRule="auto"/>
        <w:jc w:val="both"/>
        <w:rPr>
          <w:rFonts w:ascii="Times New Roman" w:hAnsi="Times New Roman" w:cs="Times New Roman"/>
          <w:bCs/>
          <w:sz w:val="24"/>
          <w:szCs w:val="24"/>
        </w:rPr>
      </w:pPr>
      <w:r w:rsidRPr="00C84B57">
        <w:rPr>
          <w:rFonts w:ascii="Times New Roman" w:hAnsi="Times New Roman" w:cs="Times New Roman"/>
          <w:bCs/>
          <w:sz w:val="24"/>
          <w:szCs w:val="24"/>
        </w:rPr>
        <w:t xml:space="preserve">      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514571" w:rsidRPr="00C84B57" w:rsidRDefault="00514571" w:rsidP="00514571">
      <w:pPr>
        <w:spacing w:after="0" w:line="240" w:lineRule="auto"/>
        <w:jc w:val="both"/>
        <w:rPr>
          <w:rFonts w:ascii="Times New Roman" w:hAnsi="Times New Roman" w:cs="Times New Roman"/>
          <w:b/>
          <w:sz w:val="24"/>
          <w:szCs w:val="24"/>
        </w:rPr>
      </w:pPr>
      <w:r w:rsidRPr="00C84B57">
        <w:rPr>
          <w:rFonts w:ascii="Times New Roman" w:hAnsi="Times New Roman" w:cs="Times New Roman"/>
          <w:sz w:val="24"/>
          <w:szCs w:val="24"/>
        </w:rPr>
        <w:t xml:space="preserve"> </w:t>
      </w:r>
      <w:r w:rsidR="000E2760">
        <w:rPr>
          <w:rFonts w:ascii="Times New Roman" w:hAnsi="Times New Roman" w:cs="Times New Roman"/>
          <w:b/>
          <w:sz w:val="24"/>
          <w:szCs w:val="24"/>
        </w:rPr>
        <w:t>2.3.1.</w:t>
      </w:r>
      <w:r w:rsidRPr="00C84B57">
        <w:rPr>
          <w:rFonts w:ascii="Times New Roman" w:hAnsi="Times New Roman" w:cs="Times New Roman"/>
          <w:b/>
          <w:sz w:val="24"/>
          <w:szCs w:val="24"/>
        </w:rPr>
        <w:t>2</w:t>
      </w:r>
      <w:r w:rsidR="000E2760">
        <w:rPr>
          <w:rFonts w:ascii="Times New Roman" w:hAnsi="Times New Roman" w:cs="Times New Roman"/>
          <w:b/>
          <w:sz w:val="24"/>
          <w:szCs w:val="24"/>
        </w:rPr>
        <w:t>.</w:t>
      </w:r>
      <w:r w:rsidRPr="00C84B57">
        <w:rPr>
          <w:rFonts w:ascii="Times New Roman" w:hAnsi="Times New Roman" w:cs="Times New Roman"/>
          <w:b/>
          <w:sz w:val="24"/>
          <w:szCs w:val="24"/>
        </w:rPr>
        <w:t xml:space="preserve"> Направления воспитания  </w:t>
      </w:r>
    </w:p>
    <w:p w:rsidR="00514571" w:rsidRPr="00C84B57" w:rsidRDefault="00514571" w:rsidP="00514571">
      <w:pPr>
        <w:spacing w:after="0" w:line="240" w:lineRule="auto"/>
        <w:rPr>
          <w:rFonts w:ascii="Times New Roman" w:hAnsi="Times New Roman" w:cs="Times New Roman"/>
          <w:sz w:val="24"/>
          <w:szCs w:val="24"/>
        </w:rPr>
      </w:pPr>
      <w:r w:rsidRPr="00C84B57">
        <w:rPr>
          <w:rFonts w:ascii="Times New Roman" w:hAnsi="Times New Roman" w:cs="Times New Roman"/>
          <w:sz w:val="24"/>
          <w:szCs w:val="24"/>
        </w:rPr>
        <w:t xml:space="preserve">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514571" w:rsidRPr="00C84B57" w:rsidRDefault="00514571" w:rsidP="00514571">
      <w:pPr>
        <w:spacing w:after="0" w:line="240" w:lineRule="auto"/>
        <w:rPr>
          <w:rFonts w:ascii="Times New Roman" w:hAnsi="Times New Roman" w:cs="Times New Roman"/>
          <w:sz w:val="24"/>
          <w:szCs w:val="24"/>
        </w:rPr>
      </w:pPr>
      <w:r w:rsidRPr="00C84B57">
        <w:rPr>
          <w:rFonts w:ascii="Times New Roman" w:hAnsi="Times New Roman" w:cs="Times New Roman"/>
          <w:sz w:val="24"/>
          <w:szCs w:val="24"/>
        </w:rPr>
        <w:t xml:space="preserve">       </w:t>
      </w:r>
      <w:bookmarkStart w:id="92" w:name="_Hlk136720501"/>
      <w:r w:rsidRPr="00C84B57">
        <w:rPr>
          <w:rFonts w:ascii="Times New Roman" w:hAnsi="Times New Roman" w:cs="Times New Roman"/>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514571" w:rsidRPr="00C84B57" w:rsidRDefault="00514571" w:rsidP="00514571">
      <w:pPr>
        <w:widowControl w:val="0"/>
        <w:autoSpaceDE w:val="0"/>
        <w:autoSpaceDN w:val="0"/>
        <w:spacing w:after="0" w:line="240" w:lineRule="auto"/>
        <w:ind w:left="222"/>
        <w:jc w:val="both"/>
        <w:outlineLvl w:val="0"/>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xml:space="preserve">       1. </w:t>
      </w:r>
      <w:r w:rsidRPr="00C84B57">
        <w:rPr>
          <w:rFonts w:ascii="Times New Roman" w:eastAsia="Times New Roman" w:hAnsi="Times New Roman" w:cs="Times New Roman"/>
          <w:b/>
          <w:bCs/>
          <w:sz w:val="24"/>
          <w:szCs w:val="24"/>
        </w:rPr>
        <w:t>Гражданского воспитания</w:t>
      </w:r>
      <w:r w:rsidRPr="00C84B57">
        <w:rPr>
          <w:rFonts w:ascii="Times New Roman" w:eastAsia="Times New Roman" w:hAnsi="Times New Roman" w:cs="Times New Roman"/>
          <w:bCs/>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14571" w:rsidRPr="00C84B57" w:rsidRDefault="00514571" w:rsidP="00514571">
      <w:pPr>
        <w:widowControl w:val="0"/>
        <w:autoSpaceDE w:val="0"/>
        <w:autoSpaceDN w:val="0"/>
        <w:spacing w:after="0" w:line="240" w:lineRule="auto"/>
        <w:ind w:left="222"/>
        <w:jc w:val="both"/>
        <w:outlineLvl w:val="0"/>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xml:space="preserve">       2. </w:t>
      </w:r>
      <w:r w:rsidRPr="00C84B57">
        <w:rPr>
          <w:rFonts w:ascii="Times New Roman" w:eastAsia="Times New Roman" w:hAnsi="Times New Roman" w:cs="Times New Roman"/>
          <w:b/>
          <w:bCs/>
          <w:sz w:val="24"/>
          <w:szCs w:val="24"/>
        </w:rPr>
        <w:t>Патриотического воспитания</w:t>
      </w:r>
      <w:r w:rsidRPr="00C84B57">
        <w:rPr>
          <w:rFonts w:ascii="Times New Roman" w:eastAsia="Times New Roman" w:hAnsi="Times New Roman" w:cs="Times New Roman"/>
          <w:bCs/>
          <w:sz w:val="24"/>
          <w:szCs w:val="24"/>
        </w:rPr>
        <w:t>,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514571" w:rsidRPr="00C84B57" w:rsidRDefault="00514571" w:rsidP="00514571">
      <w:pPr>
        <w:widowControl w:val="0"/>
        <w:autoSpaceDE w:val="0"/>
        <w:autoSpaceDN w:val="0"/>
        <w:spacing w:after="0" w:line="240" w:lineRule="auto"/>
        <w:ind w:left="222"/>
        <w:jc w:val="both"/>
        <w:outlineLvl w:val="0"/>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xml:space="preserve">       3. </w:t>
      </w:r>
      <w:r w:rsidRPr="00C84B57">
        <w:rPr>
          <w:rFonts w:ascii="Times New Roman" w:eastAsia="Times New Roman" w:hAnsi="Times New Roman" w:cs="Times New Roman"/>
          <w:b/>
          <w:bCs/>
          <w:sz w:val="24"/>
          <w:szCs w:val="24"/>
        </w:rPr>
        <w:t>Духовно-нравственного воспитания</w:t>
      </w:r>
      <w:r w:rsidRPr="00C84B57">
        <w:rPr>
          <w:rFonts w:ascii="Times New Roman" w:eastAsia="Times New Roman" w:hAnsi="Times New Roman" w:cs="Times New Roman"/>
          <w:bCs/>
          <w:sz w:val="24"/>
          <w:szCs w:val="24"/>
        </w:rPr>
        <w:t xml:space="preserve">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514571" w:rsidRPr="00C84B57" w:rsidRDefault="00514571" w:rsidP="00514571">
      <w:pPr>
        <w:widowControl w:val="0"/>
        <w:autoSpaceDE w:val="0"/>
        <w:autoSpaceDN w:val="0"/>
        <w:spacing w:after="0" w:line="240" w:lineRule="auto"/>
        <w:ind w:left="222"/>
        <w:jc w:val="both"/>
        <w:outlineLvl w:val="0"/>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xml:space="preserve">       4. </w:t>
      </w:r>
      <w:r w:rsidRPr="00C84B57">
        <w:rPr>
          <w:rFonts w:ascii="Times New Roman" w:eastAsia="Times New Roman" w:hAnsi="Times New Roman" w:cs="Times New Roman"/>
          <w:b/>
          <w:bCs/>
          <w:sz w:val="24"/>
          <w:szCs w:val="24"/>
        </w:rPr>
        <w:t>Эстетического воспитания</w:t>
      </w:r>
      <w:r w:rsidRPr="00C84B57">
        <w:rPr>
          <w:rFonts w:ascii="Times New Roman" w:eastAsia="Times New Roman" w:hAnsi="Times New Roman" w:cs="Times New Roman"/>
          <w:bCs/>
          <w:sz w:val="24"/>
          <w:szCs w:val="24"/>
        </w:rPr>
        <w:t>,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514571" w:rsidRPr="00C84B57" w:rsidRDefault="00514571" w:rsidP="00514571">
      <w:pPr>
        <w:widowControl w:val="0"/>
        <w:autoSpaceDE w:val="0"/>
        <w:autoSpaceDN w:val="0"/>
        <w:spacing w:after="0" w:line="240" w:lineRule="auto"/>
        <w:ind w:left="222"/>
        <w:jc w:val="both"/>
        <w:outlineLvl w:val="0"/>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xml:space="preserve">       5. </w:t>
      </w:r>
      <w:r w:rsidRPr="00C84B57">
        <w:rPr>
          <w:rFonts w:ascii="Times New Roman" w:eastAsia="Times New Roman" w:hAnsi="Times New Roman" w:cs="Times New Roman"/>
          <w:b/>
          <w:bCs/>
          <w:sz w:val="24"/>
          <w:szCs w:val="24"/>
        </w:rPr>
        <w:t>Физического воспитания</w:t>
      </w:r>
      <w:r w:rsidRPr="00C84B57">
        <w:rPr>
          <w:rFonts w:ascii="Times New Roman" w:eastAsia="Times New Roman" w:hAnsi="Times New Roman" w:cs="Times New Roman"/>
          <w:bCs/>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514571" w:rsidRPr="00C84B57" w:rsidRDefault="00514571" w:rsidP="00514571">
      <w:pPr>
        <w:widowControl w:val="0"/>
        <w:autoSpaceDE w:val="0"/>
        <w:autoSpaceDN w:val="0"/>
        <w:spacing w:after="0" w:line="240" w:lineRule="auto"/>
        <w:ind w:left="222"/>
        <w:jc w:val="both"/>
        <w:outlineLvl w:val="0"/>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xml:space="preserve">      6. </w:t>
      </w:r>
      <w:r w:rsidRPr="00C84B57">
        <w:rPr>
          <w:rFonts w:ascii="Times New Roman" w:eastAsia="Times New Roman" w:hAnsi="Times New Roman" w:cs="Times New Roman"/>
          <w:b/>
          <w:bCs/>
          <w:sz w:val="24"/>
          <w:szCs w:val="24"/>
        </w:rPr>
        <w:t>Трудового воспитания</w:t>
      </w:r>
      <w:r w:rsidRPr="00C84B57">
        <w:rPr>
          <w:rFonts w:ascii="Times New Roman" w:eastAsia="Times New Roman" w:hAnsi="Times New Roman" w:cs="Times New Roman"/>
          <w:bCs/>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14571" w:rsidRPr="00C84B57" w:rsidRDefault="00514571" w:rsidP="00514571">
      <w:pPr>
        <w:widowControl w:val="0"/>
        <w:autoSpaceDE w:val="0"/>
        <w:autoSpaceDN w:val="0"/>
        <w:spacing w:after="0" w:line="240" w:lineRule="auto"/>
        <w:ind w:left="222"/>
        <w:jc w:val="both"/>
        <w:outlineLvl w:val="0"/>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xml:space="preserve">     7. </w:t>
      </w:r>
      <w:r w:rsidRPr="00C84B57">
        <w:rPr>
          <w:rFonts w:ascii="Times New Roman" w:eastAsia="Times New Roman" w:hAnsi="Times New Roman" w:cs="Times New Roman"/>
          <w:b/>
          <w:bCs/>
          <w:sz w:val="24"/>
          <w:szCs w:val="24"/>
        </w:rPr>
        <w:t>Экологического воспитания</w:t>
      </w:r>
      <w:r w:rsidRPr="00C84B57">
        <w:rPr>
          <w:rFonts w:ascii="Times New Roman" w:eastAsia="Times New Roman" w:hAnsi="Times New Roman" w:cs="Times New Roman"/>
          <w:bCs/>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14571" w:rsidRPr="00C84B57" w:rsidRDefault="00514571" w:rsidP="00514571">
      <w:pPr>
        <w:widowControl w:val="0"/>
        <w:autoSpaceDE w:val="0"/>
        <w:autoSpaceDN w:val="0"/>
        <w:spacing w:after="0" w:line="240" w:lineRule="auto"/>
        <w:ind w:left="222"/>
        <w:jc w:val="both"/>
        <w:outlineLvl w:val="0"/>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xml:space="preserve">     8. </w:t>
      </w:r>
      <w:r w:rsidRPr="00C84B57">
        <w:rPr>
          <w:rFonts w:ascii="Times New Roman" w:eastAsia="Times New Roman" w:hAnsi="Times New Roman" w:cs="Times New Roman"/>
          <w:b/>
          <w:bCs/>
          <w:sz w:val="24"/>
          <w:szCs w:val="24"/>
        </w:rPr>
        <w:t>Ценности научного познания</w:t>
      </w:r>
      <w:r w:rsidRPr="00C84B57">
        <w:rPr>
          <w:rFonts w:ascii="Times New Roman" w:eastAsia="Times New Roman" w:hAnsi="Times New Roman" w:cs="Times New Roman"/>
          <w:bCs/>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514571" w:rsidRPr="00C84B57" w:rsidRDefault="00514571" w:rsidP="00514571">
      <w:pPr>
        <w:spacing w:after="0" w:line="240" w:lineRule="auto"/>
        <w:ind w:left="262"/>
        <w:rPr>
          <w:rFonts w:ascii="Times New Roman" w:eastAsia="Times New Roman" w:hAnsi="Times New Roman" w:cs="Times New Roman"/>
          <w:b/>
          <w:bCs/>
          <w:i/>
          <w:sz w:val="24"/>
          <w:szCs w:val="24"/>
        </w:rPr>
      </w:pPr>
      <w:bookmarkStart w:id="93" w:name="_Hlk140252075"/>
      <w:r w:rsidRPr="00C84B57">
        <w:rPr>
          <w:rFonts w:ascii="Times New Roman" w:eastAsia="Times New Roman" w:hAnsi="Times New Roman" w:cs="Times New Roman"/>
          <w:b/>
          <w:bCs/>
          <w:sz w:val="24"/>
          <w:szCs w:val="24"/>
        </w:rPr>
        <w:t xml:space="preserve"> 1.3.</w:t>
      </w:r>
      <w:r w:rsidR="00DE420C">
        <w:rPr>
          <w:rFonts w:ascii="Times New Roman" w:eastAsia="Times New Roman" w:hAnsi="Times New Roman" w:cs="Times New Roman"/>
          <w:b/>
          <w:bCs/>
          <w:sz w:val="24"/>
          <w:szCs w:val="24"/>
        </w:rPr>
        <w:t xml:space="preserve"> </w:t>
      </w:r>
      <w:r w:rsidRPr="00C84B57">
        <w:rPr>
          <w:rFonts w:ascii="Times New Roman" w:eastAsia="Times New Roman" w:hAnsi="Times New Roman" w:cs="Times New Roman"/>
          <w:b/>
          <w:bCs/>
          <w:sz w:val="24"/>
          <w:szCs w:val="24"/>
        </w:rPr>
        <w:t>Целевые ориентиры результатов воспитания</w:t>
      </w:r>
      <w:bookmarkEnd w:id="93"/>
      <w:r w:rsidRPr="00C84B57">
        <w:rPr>
          <w:rFonts w:ascii="Times New Roman" w:eastAsia="Times New Roman" w:hAnsi="Times New Roman" w:cs="Times New Roman"/>
          <w:b/>
          <w:bCs/>
          <w:i/>
          <w:sz w:val="24"/>
          <w:szCs w:val="24"/>
        </w:rPr>
        <w:t>:</w:t>
      </w:r>
    </w:p>
    <w:bookmarkEnd w:id="92"/>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xml:space="preserve">     Требования к личностным результатам освоения обучающимися ООП ООО установлены ФГОС ООО.</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xml:space="preserve">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lastRenderedPageBreak/>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xml:space="preserve">          Целевые ориентиры результатов воспитания</w:t>
      </w:r>
      <w:r w:rsidRPr="00C84B57">
        <w:rPr>
          <w:rFonts w:ascii="Times New Roman" w:eastAsia="Times New Roman" w:hAnsi="Times New Roman" w:cs="Times New Roman"/>
          <w:bCs/>
          <w:i/>
          <w:sz w:val="24"/>
          <w:szCs w:val="24"/>
        </w:rPr>
        <w:t xml:space="preserve"> на уровне основного общего            образования.</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
          <w:bCs/>
          <w:sz w:val="24"/>
          <w:szCs w:val="24"/>
        </w:rPr>
        <w:t>Гражданское воспитание</w:t>
      </w:r>
      <w:r w:rsidRPr="00C84B57">
        <w:rPr>
          <w:rFonts w:ascii="Times New Roman" w:eastAsia="Times New Roman" w:hAnsi="Times New Roman" w:cs="Times New Roman"/>
          <w:bCs/>
          <w:sz w:val="24"/>
          <w:szCs w:val="24"/>
        </w:rPr>
        <w:t>:</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проявляющий уважение к государственным символам России, праздникам;</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выражающий неприятие любой дискриминации граждан, проявлений экстремизма, терроризма, коррупции в обществе;</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принимающий участи в жизни класса, школы, в том числе самоуправлении, ориентированный на участие в социально значимой деятельности.</w:t>
      </w:r>
    </w:p>
    <w:p w:rsidR="00514571" w:rsidRPr="00C84B57" w:rsidRDefault="00514571" w:rsidP="00514571">
      <w:pPr>
        <w:spacing w:after="0" w:line="240" w:lineRule="auto"/>
        <w:jc w:val="both"/>
        <w:rPr>
          <w:rFonts w:ascii="Times New Roman" w:eastAsia="Times New Roman" w:hAnsi="Times New Roman" w:cs="Times New Roman"/>
          <w:b/>
          <w:bCs/>
          <w:sz w:val="24"/>
          <w:szCs w:val="24"/>
        </w:rPr>
      </w:pPr>
      <w:r w:rsidRPr="00C84B57">
        <w:rPr>
          <w:rFonts w:ascii="Times New Roman" w:eastAsia="Times New Roman" w:hAnsi="Times New Roman" w:cs="Times New Roman"/>
          <w:b/>
          <w:bCs/>
          <w:sz w:val="24"/>
          <w:szCs w:val="24"/>
        </w:rPr>
        <w:t>Патриотическое воспитание:</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осознающий свою национальную, этническую принадлежность, любящий свой народ, его традиции, культуру;</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проявляющий интерес к познанию родного языка, истории и культуры своего края, своего народа, других народов России;</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принимающий участие в мероприятиях патриотической направленности.</w:t>
      </w:r>
    </w:p>
    <w:p w:rsidR="00514571" w:rsidRPr="00C84B57" w:rsidRDefault="00514571" w:rsidP="00514571">
      <w:pPr>
        <w:spacing w:after="0" w:line="240" w:lineRule="auto"/>
        <w:jc w:val="both"/>
        <w:rPr>
          <w:rFonts w:ascii="Times New Roman" w:eastAsia="Times New Roman" w:hAnsi="Times New Roman" w:cs="Times New Roman"/>
          <w:b/>
          <w:bCs/>
          <w:sz w:val="24"/>
          <w:szCs w:val="24"/>
        </w:rPr>
      </w:pPr>
      <w:r w:rsidRPr="00C84B57">
        <w:rPr>
          <w:rFonts w:ascii="Times New Roman" w:eastAsia="Times New Roman" w:hAnsi="Times New Roman" w:cs="Times New Roman"/>
          <w:b/>
          <w:bCs/>
          <w:sz w:val="24"/>
          <w:szCs w:val="24"/>
        </w:rPr>
        <w:t>Духовно-нравственное воспитание.</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проявляющий интерес к чтению, к родному языку, русскому языку и литературе как части духовной культуры своего народа, российского общества.</w:t>
      </w:r>
    </w:p>
    <w:p w:rsidR="00514571" w:rsidRPr="00C84B57" w:rsidRDefault="00514571" w:rsidP="00514571">
      <w:pPr>
        <w:spacing w:after="0" w:line="240" w:lineRule="auto"/>
        <w:jc w:val="both"/>
        <w:rPr>
          <w:rFonts w:ascii="Times New Roman" w:eastAsia="Times New Roman" w:hAnsi="Times New Roman" w:cs="Times New Roman"/>
          <w:b/>
          <w:bCs/>
          <w:sz w:val="24"/>
          <w:szCs w:val="24"/>
        </w:rPr>
      </w:pPr>
      <w:r w:rsidRPr="00C84B57">
        <w:rPr>
          <w:rFonts w:ascii="Times New Roman" w:eastAsia="Times New Roman" w:hAnsi="Times New Roman" w:cs="Times New Roman"/>
          <w:b/>
          <w:bCs/>
          <w:sz w:val="24"/>
          <w:szCs w:val="24"/>
        </w:rPr>
        <w:t>Эстетическое воспитание:</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выражающий понимание ценности отечественного и мирового искусства, народных традиций и народного творчества в искусстве;</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ориентированный на самовыражение в разных видах искусства, в художественном творчестве.</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Физическое воспитание, формирование культуры здоровья и эмоционального благополучия:</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lastRenderedPageBreak/>
        <w:t>-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умеющий осознавать физическое и эмоциональное состояние (своё и других людей), стремящийся управлять собственным эмоциональным состоянием;</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способный адаптироваться к меняющимся социальным, информационным и природным условиям, стрессовым ситуациям.</w:t>
      </w:r>
    </w:p>
    <w:p w:rsidR="00514571" w:rsidRPr="00C84B57" w:rsidRDefault="00514571" w:rsidP="00514571">
      <w:pPr>
        <w:spacing w:after="0" w:line="240" w:lineRule="auto"/>
        <w:jc w:val="both"/>
        <w:rPr>
          <w:rFonts w:ascii="Times New Roman" w:eastAsia="Times New Roman" w:hAnsi="Times New Roman" w:cs="Times New Roman"/>
          <w:b/>
          <w:bCs/>
          <w:sz w:val="24"/>
          <w:szCs w:val="24"/>
        </w:rPr>
      </w:pPr>
      <w:r w:rsidRPr="00C84B57">
        <w:rPr>
          <w:rFonts w:ascii="Times New Roman" w:eastAsia="Times New Roman" w:hAnsi="Times New Roman" w:cs="Times New Roman"/>
          <w:b/>
          <w:bCs/>
          <w:sz w:val="24"/>
          <w:szCs w:val="24"/>
        </w:rPr>
        <w:t>Трудовое воспитание:</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уважающий труд, результаты своего труда, труда других людей;</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проявляющий интерес к практическому изучению профессий и труда различного рода, в том числе на основе применения предметных знаний;</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участвующий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514571" w:rsidRPr="00C84B57" w:rsidRDefault="00514571" w:rsidP="00514571">
      <w:pPr>
        <w:spacing w:after="0" w:line="240" w:lineRule="auto"/>
        <w:jc w:val="both"/>
        <w:rPr>
          <w:rFonts w:ascii="Times New Roman" w:eastAsia="Times New Roman" w:hAnsi="Times New Roman" w:cs="Times New Roman"/>
          <w:b/>
          <w:bCs/>
          <w:sz w:val="24"/>
          <w:szCs w:val="24"/>
        </w:rPr>
      </w:pPr>
      <w:r w:rsidRPr="00C84B57">
        <w:rPr>
          <w:rFonts w:ascii="Times New Roman" w:eastAsia="Times New Roman" w:hAnsi="Times New Roman" w:cs="Times New Roman"/>
          <w:b/>
          <w:bCs/>
          <w:sz w:val="24"/>
          <w:szCs w:val="24"/>
        </w:rPr>
        <w:t>Экологическое воспитание:</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понимающий значение и глобальный характер экологических проблем, путей их решения, значение экологической культуры человека, общества;</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сознающий свою ответственность как гражданина и потребителя в условиях взаимосвязи природной, технологической и социальной сред;</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выражающий активное неприятие действий, приносящих вред природе;</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участвующий в практической деятельности экологической, природоохранной направленности.</w:t>
      </w:r>
    </w:p>
    <w:p w:rsidR="00514571" w:rsidRPr="00C84B57" w:rsidRDefault="00514571" w:rsidP="00514571">
      <w:pPr>
        <w:spacing w:after="0" w:line="240" w:lineRule="auto"/>
        <w:jc w:val="both"/>
        <w:rPr>
          <w:rFonts w:ascii="Times New Roman" w:eastAsia="Times New Roman" w:hAnsi="Times New Roman" w:cs="Times New Roman"/>
          <w:b/>
          <w:bCs/>
          <w:sz w:val="24"/>
          <w:szCs w:val="24"/>
        </w:rPr>
      </w:pPr>
      <w:r w:rsidRPr="00C84B57">
        <w:rPr>
          <w:rFonts w:ascii="Times New Roman" w:eastAsia="Times New Roman" w:hAnsi="Times New Roman" w:cs="Times New Roman"/>
          <w:b/>
          <w:bCs/>
          <w:sz w:val="24"/>
          <w:szCs w:val="24"/>
        </w:rPr>
        <w:t>Ценности научного познания:</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выражающий познавательные интересы в разных предметных областях с учётом индивидуальных интересов, способностей, достижений;</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ориентированный в деятельности на научные знания о природе и обществе, взаимосвязях человека с природой и социальной средой;</w:t>
      </w:r>
    </w:p>
    <w:p w:rsidR="00514571" w:rsidRPr="00C84B57"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развивающий навыки использования различных средств познания, накоплений знаний о мире (языковая, читательская культура, деятельность в информационной, цифровой среде);</w:t>
      </w:r>
    </w:p>
    <w:p w:rsidR="00514571" w:rsidRDefault="00514571" w:rsidP="00514571">
      <w:pPr>
        <w:spacing w:after="0" w:line="240" w:lineRule="auto"/>
        <w:jc w:val="both"/>
        <w:rPr>
          <w:rFonts w:ascii="Times New Roman" w:eastAsia="Times New Roman" w:hAnsi="Times New Roman" w:cs="Times New Roman"/>
          <w:bCs/>
          <w:sz w:val="24"/>
          <w:szCs w:val="24"/>
        </w:rPr>
      </w:pPr>
      <w:r w:rsidRPr="00C84B57">
        <w:rPr>
          <w:rFonts w:ascii="Times New Roman" w:eastAsia="Times New Roman" w:hAnsi="Times New Roman" w:cs="Times New Roman"/>
          <w:bCs/>
          <w:sz w:val="24"/>
          <w:szCs w:val="24"/>
        </w:rPr>
        <w:t>-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E83F0D" w:rsidRDefault="00E83F0D" w:rsidP="00514571">
      <w:pPr>
        <w:spacing w:after="0" w:line="240" w:lineRule="auto"/>
        <w:jc w:val="both"/>
        <w:rPr>
          <w:rFonts w:ascii="Times New Roman" w:eastAsia="Times New Roman" w:hAnsi="Times New Roman" w:cs="Times New Roman"/>
          <w:bCs/>
          <w:sz w:val="24"/>
          <w:szCs w:val="24"/>
        </w:rPr>
      </w:pPr>
    </w:p>
    <w:p w:rsidR="00E83F0D" w:rsidRDefault="00E83F0D" w:rsidP="00514571">
      <w:pPr>
        <w:spacing w:after="0" w:line="240" w:lineRule="auto"/>
        <w:jc w:val="both"/>
        <w:rPr>
          <w:rFonts w:ascii="Times New Roman" w:eastAsia="Times New Roman" w:hAnsi="Times New Roman" w:cs="Times New Roman"/>
          <w:bCs/>
          <w:sz w:val="24"/>
          <w:szCs w:val="24"/>
        </w:rPr>
      </w:pPr>
    </w:p>
    <w:p w:rsidR="00E83F0D" w:rsidRPr="00C84B57" w:rsidRDefault="00E83F0D" w:rsidP="00514571">
      <w:pPr>
        <w:spacing w:after="0" w:line="240" w:lineRule="auto"/>
        <w:jc w:val="both"/>
        <w:rPr>
          <w:rFonts w:ascii="Times New Roman" w:eastAsia="Times New Roman" w:hAnsi="Times New Roman" w:cs="Times New Roman"/>
          <w:bCs/>
          <w:sz w:val="24"/>
          <w:szCs w:val="24"/>
        </w:rPr>
      </w:pPr>
    </w:p>
    <w:p w:rsidR="00514571" w:rsidRPr="00C84B57" w:rsidRDefault="00514571" w:rsidP="00514571">
      <w:pPr>
        <w:spacing w:after="0" w:line="240" w:lineRule="auto"/>
        <w:jc w:val="both"/>
        <w:rPr>
          <w:rFonts w:ascii="Times New Roman" w:hAnsi="Times New Roman" w:cs="Times New Roman"/>
          <w:b/>
          <w:sz w:val="24"/>
          <w:szCs w:val="24"/>
        </w:rPr>
      </w:pPr>
    </w:p>
    <w:p w:rsidR="00514571" w:rsidRPr="00C84B57" w:rsidRDefault="000E2760" w:rsidP="0051457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2.3.2. Содержательный раздел</w:t>
      </w:r>
    </w:p>
    <w:p w:rsidR="00514571" w:rsidRPr="00C84B57" w:rsidRDefault="000E2760" w:rsidP="00514571">
      <w:pPr>
        <w:spacing w:after="0" w:line="240" w:lineRule="auto"/>
        <w:ind w:left="272" w:hanging="10"/>
        <w:rPr>
          <w:rFonts w:ascii="Times New Roman" w:eastAsia="Times New Roman" w:hAnsi="Times New Roman" w:cs="Times New Roman"/>
          <w:b/>
          <w:sz w:val="24"/>
          <w:szCs w:val="24"/>
        </w:rPr>
      </w:pPr>
      <w:r>
        <w:rPr>
          <w:rFonts w:ascii="Times New Roman" w:eastAsia="Times New Roman" w:hAnsi="Times New Roman" w:cs="Times New Roman"/>
          <w:b/>
          <w:sz w:val="24"/>
          <w:szCs w:val="24"/>
        </w:rPr>
        <w:t>2.3.2.1.</w:t>
      </w:r>
      <w:r w:rsidR="00514571" w:rsidRPr="00C84B57">
        <w:rPr>
          <w:rFonts w:ascii="Times New Roman" w:eastAsia="Times New Roman" w:hAnsi="Times New Roman" w:cs="Times New Roman"/>
          <w:b/>
          <w:sz w:val="24"/>
          <w:szCs w:val="24"/>
        </w:rPr>
        <w:t xml:space="preserve"> Уклад общеобразовательной организации </w:t>
      </w:r>
    </w:p>
    <w:p w:rsidR="00514571" w:rsidRPr="00C84B57" w:rsidRDefault="00514571" w:rsidP="00514571">
      <w:pPr>
        <w:shd w:val="clear" w:color="auto" w:fill="FFFFFF"/>
        <w:spacing w:after="0" w:line="240" w:lineRule="auto"/>
        <w:jc w:val="both"/>
        <w:rPr>
          <w:rFonts w:ascii="Times New Roman" w:eastAsia="Times New Roman" w:hAnsi="Times New Roman" w:cs="Times New Roman"/>
          <w:sz w:val="24"/>
          <w:szCs w:val="24"/>
          <w:lang w:eastAsia="ru-RU"/>
        </w:rPr>
      </w:pPr>
      <w:r w:rsidRPr="00C84B57">
        <w:rPr>
          <w:rFonts w:ascii="Times New Roman" w:eastAsia="Times New Roman" w:hAnsi="Times New Roman" w:cs="Times New Roman"/>
          <w:sz w:val="24"/>
          <w:szCs w:val="24"/>
          <w:lang w:eastAsia="ru-RU"/>
        </w:rPr>
        <w:t xml:space="preserve">          В МАОУ СОШ № 17 – дна из старейших школ </w:t>
      </w:r>
      <w:r w:rsidR="002D5005">
        <w:rPr>
          <w:rFonts w:ascii="Times New Roman" w:eastAsia="Times New Roman" w:hAnsi="Times New Roman" w:cs="Times New Roman"/>
          <w:sz w:val="24"/>
          <w:szCs w:val="24"/>
          <w:lang w:eastAsia="ru-RU"/>
        </w:rPr>
        <w:t>Надеждинского района</w:t>
      </w:r>
      <w:r w:rsidRPr="00C84B57">
        <w:rPr>
          <w:rFonts w:ascii="Times New Roman" w:eastAsia="Times New Roman" w:hAnsi="Times New Roman" w:cs="Times New Roman"/>
          <w:sz w:val="24"/>
          <w:szCs w:val="24"/>
          <w:lang w:eastAsia="ru-RU"/>
        </w:rPr>
        <w:t>. В 2021 году образовательное учреждение отметило свой 100-летний юбилей. В последние 10 лет в школе ежегодно обучается примерно около 900 учащихся. С 2003 года в школе обучаются и воспитываются дети с нарушениями опорно-двигательного аппарата, ДЦП и с задержкой умственного развития, для них работает адаптированная образовательная программа.</w:t>
      </w:r>
    </w:p>
    <w:p w:rsidR="00514571" w:rsidRPr="00C84B57" w:rsidRDefault="00514571" w:rsidP="00514571">
      <w:pPr>
        <w:shd w:val="clear" w:color="auto" w:fill="FFFFFF"/>
        <w:spacing w:after="0" w:line="240" w:lineRule="auto"/>
        <w:jc w:val="both"/>
        <w:rPr>
          <w:rFonts w:ascii="Times New Roman" w:eastAsia="Times New Roman" w:hAnsi="Times New Roman" w:cs="Times New Roman"/>
          <w:sz w:val="24"/>
          <w:szCs w:val="24"/>
          <w:lang w:eastAsia="ru-RU"/>
        </w:rPr>
      </w:pPr>
      <w:r w:rsidRPr="00C84B57">
        <w:rPr>
          <w:rFonts w:ascii="Times New Roman" w:eastAsia="Times New Roman" w:hAnsi="Times New Roman" w:cs="Times New Roman"/>
          <w:sz w:val="24"/>
          <w:szCs w:val="24"/>
          <w:lang w:eastAsia="ru-RU"/>
        </w:rPr>
        <w:lastRenderedPageBreak/>
        <w:t xml:space="preserve">          В 2006 году школа участвовала в приоритетном национальном проекте «Образование» и стала победителем конкурса общеобразовательных учреждений, внедряющих инновационные образовательные программы. В 2011 году школу включили в национальный реестр лучших образовательных учреждений РФ. В 2014 году она вошла в число лучших учреждений образования по раскрытию потенциала личности учащегося (национальная премия в области образования, диплом 1 степени), в 2017-м стала лауреатом Всероссийского смотра-конкурса образовательных организаций.</w:t>
      </w:r>
    </w:p>
    <w:p w:rsidR="00514571" w:rsidRPr="00C84B57" w:rsidRDefault="00514571" w:rsidP="00514571">
      <w:pPr>
        <w:autoSpaceDE w:val="0"/>
        <w:autoSpaceDN w:val="0"/>
        <w:spacing w:after="0" w:line="240" w:lineRule="auto"/>
        <w:jc w:val="both"/>
        <w:rPr>
          <w:rFonts w:ascii="Times New Roman" w:eastAsia="Times New Roman" w:hAnsi="Times New Roman" w:cs="Times New Roman"/>
          <w:sz w:val="24"/>
          <w:szCs w:val="24"/>
          <w:lang w:eastAsia="ko-KR"/>
        </w:rPr>
      </w:pPr>
      <w:r w:rsidRPr="00C84B57">
        <w:rPr>
          <w:rFonts w:ascii="Times New Roman" w:eastAsia="Times New Roman" w:hAnsi="Times New Roman" w:cs="Times New Roman"/>
          <w:sz w:val="24"/>
          <w:szCs w:val="24"/>
          <w:lang w:eastAsia="ko-KR"/>
        </w:rPr>
        <w:t xml:space="preserve">       В образовательном учреждении создано и развивается единое воспитательное пространство: по совместным планам и договорным обязательствам осуществляется сотрудничество с различными учреждениями: ДДТ «Октябрьский», училище искусств им. Игумнова, библиотека им. Бунина. Реализуется годовой круг праздников и традиционных мероприятий, используется система коллективных творческих дел, существуют школьные традиции и символика; осуществляется интеграция основного и дополнительного образования.    </w:t>
      </w:r>
    </w:p>
    <w:p w:rsidR="00514571" w:rsidRPr="00C84B57" w:rsidRDefault="00514571" w:rsidP="00514571">
      <w:pPr>
        <w:autoSpaceDE w:val="0"/>
        <w:autoSpaceDN w:val="0"/>
        <w:spacing w:after="0" w:line="240" w:lineRule="auto"/>
        <w:jc w:val="both"/>
        <w:rPr>
          <w:rFonts w:ascii="Times New Roman" w:eastAsia="Times New Roman" w:hAnsi="Times New Roman" w:cs="Times New Roman"/>
          <w:sz w:val="24"/>
          <w:szCs w:val="24"/>
          <w:lang w:eastAsia="ko-KR"/>
        </w:rPr>
      </w:pPr>
      <w:r w:rsidRPr="00C84B57">
        <w:rPr>
          <w:rFonts w:ascii="Times New Roman" w:eastAsia="Times New Roman" w:hAnsi="Times New Roman" w:cs="Times New Roman"/>
          <w:sz w:val="24"/>
          <w:szCs w:val="24"/>
          <w:lang w:eastAsia="ko-KR"/>
        </w:rPr>
        <w:t xml:space="preserve">           Значимые для воспитания всероссийские проекты и программы, в которых МАОУ СОШ № 17 принимает участие:</w:t>
      </w:r>
    </w:p>
    <w:p w:rsidR="00514571" w:rsidRPr="00C84B57" w:rsidRDefault="00514571" w:rsidP="00514571">
      <w:pPr>
        <w:autoSpaceDE w:val="0"/>
        <w:autoSpaceDN w:val="0"/>
        <w:spacing w:after="0" w:line="240" w:lineRule="auto"/>
        <w:jc w:val="both"/>
        <w:rPr>
          <w:rFonts w:ascii="Times New Roman" w:eastAsia="Times New Roman" w:hAnsi="Times New Roman" w:cs="Times New Roman"/>
          <w:sz w:val="24"/>
          <w:szCs w:val="24"/>
          <w:lang w:eastAsia="ko-KR"/>
        </w:rPr>
      </w:pPr>
      <w:r w:rsidRPr="00C84B57">
        <w:rPr>
          <w:rFonts w:ascii="Times New Roman" w:eastAsia="Times New Roman" w:hAnsi="Times New Roman" w:cs="Times New Roman"/>
          <w:sz w:val="24"/>
          <w:szCs w:val="24"/>
          <w:lang w:eastAsia="ko-KR"/>
        </w:rPr>
        <w:t>1. РДДМ «Движение первых».</w:t>
      </w:r>
    </w:p>
    <w:p w:rsidR="00514571" w:rsidRPr="00C84B57" w:rsidRDefault="00514571" w:rsidP="00514571">
      <w:pPr>
        <w:autoSpaceDE w:val="0"/>
        <w:autoSpaceDN w:val="0"/>
        <w:spacing w:after="0" w:line="240" w:lineRule="auto"/>
        <w:jc w:val="both"/>
        <w:rPr>
          <w:rFonts w:ascii="Times New Roman" w:eastAsia="Times New Roman" w:hAnsi="Times New Roman" w:cs="Times New Roman"/>
          <w:sz w:val="24"/>
          <w:szCs w:val="24"/>
          <w:lang w:eastAsia="ko-KR"/>
        </w:rPr>
      </w:pPr>
      <w:r w:rsidRPr="00C84B57">
        <w:rPr>
          <w:rFonts w:ascii="Times New Roman" w:eastAsia="Times New Roman" w:hAnsi="Times New Roman" w:cs="Times New Roman"/>
          <w:sz w:val="24"/>
          <w:szCs w:val="24"/>
          <w:lang w:eastAsia="ko-KR"/>
        </w:rPr>
        <w:t>2. Школьный театр.</w:t>
      </w:r>
    </w:p>
    <w:p w:rsidR="00514571" w:rsidRPr="00C84B57" w:rsidRDefault="00514571" w:rsidP="00514571">
      <w:pPr>
        <w:autoSpaceDE w:val="0"/>
        <w:autoSpaceDN w:val="0"/>
        <w:spacing w:after="0" w:line="240" w:lineRule="auto"/>
        <w:jc w:val="both"/>
        <w:rPr>
          <w:rFonts w:ascii="Times New Roman" w:eastAsia="Times New Roman" w:hAnsi="Times New Roman" w:cs="Times New Roman"/>
          <w:sz w:val="24"/>
          <w:szCs w:val="24"/>
          <w:lang w:eastAsia="ko-KR"/>
        </w:rPr>
      </w:pPr>
      <w:r w:rsidRPr="00C84B57">
        <w:rPr>
          <w:rFonts w:ascii="Times New Roman" w:eastAsia="Times New Roman" w:hAnsi="Times New Roman" w:cs="Times New Roman"/>
          <w:sz w:val="24"/>
          <w:szCs w:val="24"/>
          <w:lang w:eastAsia="ko-KR"/>
        </w:rPr>
        <w:t>3.Всероссийский проект «Экокласс»</w:t>
      </w:r>
    </w:p>
    <w:p w:rsidR="00514571" w:rsidRPr="00C84B57" w:rsidRDefault="00514571" w:rsidP="00514571">
      <w:pPr>
        <w:autoSpaceDE w:val="0"/>
        <w:autoSpaceDN w:val="0"/>
        <w:spacing w:after="0" w:line="240" w:lineRule="auto"/>
        <w:jc w:val="both"/>
        <w:rPr>
          <w:rFonts w:ascii="Times New Roman" w:eastAsia="Times New Roman" w:hAnsi="Times New Roman" w:cs="Times New Roman"/>
          <w:sz w:val="24"/>
          <w:szCs w:val="24"/>
          <w:lang w:eastAsia="ko-KR"/>
        </w:rPr>
      </w:pPr>
      <w:r w:rsidRPr="00C84B57">
        <w:rPr>
          <w:rFonts w:ascii="Times New Roman" w:eastAsia="Times New Roman" w:hAnsi="Times New Roman" w:cs="Times New Roman"/>
          <w:sz w:val="24"/>
          <w:szCs w:val="24"/>
          <w:lang w:eastAsia="ko-KR"/>
        </w:rPr>
        <w:t>4.Проекты, организованные Российским обществом «Знание»</w:t>
      </w:r>
    </w:p>
    <w:p w:rsidR="00514571" w:rsidRPr="00C84B57" w:rsidRDefault="00514571" w:rsidP="00514571">
      <w:pPr>
        <w:autoSpaceDE w:val="0"/>
        <w:autoSpaceDN w:val="0"/>
        <w:spacing w:after="0" w:line="240" w:lineRule="auto"/>
        <w:jc w:val="both"/>
        <w:rPr>
          <w:rFonts w:ascii="Times New Roman" w:eastAsia="Times New Roman" w:hAnsi="Times New Roman" w:cs="Times New Roman"/>
          <w:sz w:val="24"/>
          <w:szCs w:val="24"/>
          <w:lang w:eastAsia="ko-KR"/>
        </w:rPr>
      </w:pPr>
      <w:r w:rsidRPr="00C84B57">
        <w:rPr>
          <w:rFonts w:ascii="Times New Roman" w:eastAsia="Times New Roman" w:hAnsi="Times New Roman" w:cs="Times New Roman"/>
          <w:sz w:val="24"/>
          <w:szCs w:val="24"/>
          <w:lang w:eastAsia="ko-KR"/>
        </w:rPr>
        <w:t>5.Федеральный профориентационный проект «Билет в будущее».</w:t>
      </w:r>
    </w:p>
    <w:p w:rsidR="00514571" w:rsidRPr="00C84B57" w:rsidRDefault="00514571" w:rsidP="00514571">
      <w:pPr>
        <w:autoSpaceDE w:val="0"/>
        <w:autoSpaceDN w:val="0"/>
        <w:spacing w:after="0" w:line="240" w:lineRule="auto"/>
        <w:jc w:val="both"/>
        <w:rPr>
          <w:rFonts w:ascii="Times New Roman" w:eastAsia="Times New Roman" w:hAnsi="Times New Roman" w:cs="Times New Roman"/>
          <w:sz w:val="24"/>
          <w:szCs w:val="24"/>
          <w:lang w:eastAsia="ko-KR"/>
        </w:rPr>
      </w:pPr>
      <w:r w:rsidRPr="00C84B57">
        <w:rPr>
          <w:rFonts w:ascii="Times New Roman" w:eastAsia="Times New Roman" w:hAnsi="Times New Roman" w:cs="Times New Roman"/>
          <w:sz w:val="24"/>
          <w:szCs w:val="24"/>
          <w:lang w:eastAsia="ko-KR"/>
        </w:rPr>
        <w:t>6.Федеральный проект «Орлята России».</w:t>
      </w:r>
    </w:p>
    <w:p w:rsidR="00514571" w:rsidRPr="00C84B57" w:rsidRDefault="00514571" w:rsidP="00514571">
      <w:pPr>
        <w:autoSpaceDE w:val="0"/>
        <w:autoSpaceDN w:val="0"/>
        <w:spacing w:after="0" w:line="240" w:lineRule="auto"/>
        <w:jc w:val="both"/>
        <w:rPr>
          <w:rFonts w:ascii="Times New Roman" w:eastAsia="Times New Roman" w:hAnsi="Times New Roman" w:cs="Times New Roman"/>
          <w:sz w:val="24"/>
          <w:szCs w:val="24"/>
          <w:lang w:eastAsia="ko-KR"/>
        </w:rPr>
      </w:pPr>
      <w:r w:rsidRPr="00C84B57">
        <w:rPr>
          <w:rFonts w:ascii="Times New Roman" w:eastAsia="Times New Roman" w:hAnsi="Times New Roman" w:cs="Times New Roman"/>
          <w:sz w:val="24"/>
          <w:szCs w:val="24"/>
          <w:lang w:eastAsia="ko-KR"/>
        </w:rPr>
        <w:t xml:space="preserve">        Основные традиции воспитания в МАОУСОШ № 17:</w:t>
      </w:r>
    </w:p>
    <w:p w:rsidR="00514571" w:rsidRPr="00C84B57" w:rsidRDefault="00514571" w:rsidP="00514571">
      <w:pPr>
        <w:autoSpaceDE w:val="0"/>
        <w:autoSpaceDN w:val="0"/>
        <w:spacing w:after="0" w:line="240" w:lineRule="auto"/>
        <w:jc w:val="both"/>
        <w:rPr>
          <w:rFonts w:ascii="Times New Roman" w:eastAsia="Times New Roman" w:hAnsi="Times New Roman" w:cs="Times New Roman"/>
          <w:sz w:val="24"/>
          <w:szCs w:val="24"/>
          <w:lang w:eastAsia="ko-KR"/>
        </w:rPr>
      </w:pPr>
      <w:r w:rsidRPr="00C84B57">
        <w:rPr>
          <w:rFonts w:ascii="Times New Roman" w:eastAsia="Times New Roman" w:hAnsi="Times New Roman" w:cs="Times New Roman"/>
          <w:sz w:val="24"/>
          <w:szCs w:val="24"/>
          <w:lang w:eastAsia="ko-KR"/>
        </w:rPr>
        <w:t>• в течение года реализуются основные школьные дела, через которые осуществляется интеграция воспитательных усилий педагогических работников;</w:t>
      </w:r>
    </w:p>
    <w:p w:rsidR="00514571" w:rsidRPr="00C84B57" w:rsidRDefault="00514571" w:rsidP="00514571">
      <w:pPr>
        <w:autoSpaceDE w:val="0"/>
        <w:autoSpaceDN w:val="0"/>
        <w:spacing w:after="0" w:line="240" w:lineRule="auto"/>
        <w:jc w:val="both"/>
        <w:rPr>
          <w:rFonts w:ascii="Times New Roman" w:eastAsia="Times New Roman" w:hAnsi="Times New Roman" w:cs="Times New Roman"/>
          <w:sz w:val="24"/>
          <w:szCs w:val="24"/>
          <w:lang w:eastAsia="ko-KR"/>
        </w:rPr>
      </w:pPr>
      <w:r w:rsidRPr="00C84B57">
        <w:rPr>
          <w:rFonts w:ascii="Times New Roman" w:eastAsia="Times New Roman" w:hAnsi="Times New Roman" w:cs="Times New Roman"/>
          <w:sz w:val="24"/>
          <w:szCs w:val="24"/>
          <w:lang w:eastAsia="ko-KR"/>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514571" w:rsidRPr="00C84B57" w:rsidRDefault="00514571" w:rsidP="000E2760">
      <w:pPr>
        <w:pStyle w:val="a6"/>
        <w:numPr>
          <w:ilvl w:val="0"/>
          <w:numId w:val="78"/>
        </w:numPr>
        <w:autoSpaceDE w:val="0"/>
        <w:autoSpaceDN w:val="0"/>
        <w:spacing w:after="0" w:line="240" w:lineRule="auto"/>
        <w:jc w:val="both"/>
        <w:rPr>
          <w:rFonts w:ascii="Times New Roman" w:eastAsia="Times New Roman" w:hAnsi="Times New Roman" w:cs="Times New Roman"/>
          <w:sz w:val="24"/>
          <w:szCs w:val="24"/>
          <w:lang w:eastAsia="ko-KR"/>
        </w:rPr>
      </w:pPr>
      <w:r w:rsidRPr="00C84B57">
        <w:rPr>
          <w:rFonts w:ascii="Times New Roman" w:eastAsia="Times New Roman" w:hAnsi="Times New Roman" w:cs="Times New Roman"/>
          <w:sz w:val="24"/>
          <w:szCs w:val="24"/>
          <w:lang w:eastAsia="ko-KR"/>
        </w:rPr>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rsidR="00514571" w:rsidRPr="00C84B57" w:rsidRDefault="00514571" w:rsidP="00514571">
      <w:pPr>
        <w:autoSpaceDE w:val="0"/>
        <w:autoSpaceDN w:val="0"/>
        <w:spacing w:after="0" w:line="240" w:lineRule="auto"/>
        <w:jc w:val="both"/>
        <w:rPr>
          <w:rFonts w:ascii="Times New Roman" w:eastAsia="Times New Roman" w:hAnsi="Times New Roman" w:cs="Times New Roman"/>
          <w:sz w:val="24"/>
          <w:szCs w:val="24"/>
          <w:lang w:eastAsia="ko-KR"/>
        </w:rPr>
      </w:pPr>
      <w:r w:rsidRPr="00C84B57">
        <w:rPr>
          <w:rFonts w:ascii="Times New Roman" w:eastAsia="Times New Roman" w:hAnsi="Times New Roman" w:cs="Times New Roman"/>
          <w:sz w:val="24"/>
          <w:szCs w:val="24"/>
          <w:lang w:eastAsia="ko-KR"/>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514571" w:rsidRPr="00C84B57" w:rsidRDefault="00514571" w:rsidP="00514571">
      <w:pPr>
        <w:autoSpaceDE w:val="0"/>
        <w:autoSpaceDN w:val="0"/>
        <w:spacing w:after="0" w:line="240" w:lineRule="auto"/>
        <w:jc w:val="both"/>
        <w:rPr>
          <w:rFonts w:ascii="Times New Roman" w:eastAsia="Times New Roman" w:hAnsi="Times New Roman" w:cs="Times New Roman"/>
          <w:sz w:val="24"/>
          <w:szCs w:val="24"/>
          <w:lang w:eastAsia="ko-KR"/>
        </w:rPr>
      </w:pPr>
      <w:r w:rsidRPr="00C84B57">
        <w:rPr>
          <w:rFonts w:ascii="Times New Roman" w:eastAsia="Times New Roman" w:hAnsi="Times New Roman" w:cs="Times New Roman"/>
          <w:sz w:val="24"/>
          <w:szCs w:val="24"/>
          <w:lang w:eastAsia="ko-KR"/>
        </w:rPr>
        <w:t>• 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514571" w:rsidRPr="00C84B57" w:rsidRDefault="00514571" w:rsidP="00514571">
      <w:pPr>
        <w:autoSpaceDE w:val="0"/>
        <w:autoSpaceDN w:val="0"/>
        <w:spacing w:after="0" w:line="240" w:lineRule="auto"/>
        <w:jc w:val="both"/>
        <w:rPr>
          <w:rFonts w:ascii="Times New Roman" w:eastAsia="Times New Roman" w:hAnsi="Times New Roman" w:cs="Times New Roman"/>
          <w:sz w:val="24"/>
          <w:szCs w:val="24"/>
          <w:lang w:eastAsia="ko-KR"/>
        </w:rPr>
      </w:pPr>
      <w:r w:rsidRPr="00C84B57">
        <w:rPr>
          <w:rFonts w:ascii="Times New Roman" w:eastAsia="Times New Roman" w:hAnsi="Times New Roman" w:cs="Times New Roman"/>
          <w:sz w:val="24"/>
          <w:szCs w:val="24"/>
          <w:lang w:eastAsia="ko-KR"/>
        </w:rPr>
        <w:t>•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514571" w:rsidRPr="00C84B57" w:rsidRDefault="00514571" w:rsidP="000E2760">
      <w:pPr>
        <w:numPr>
          <w:ilvl w:val="0"/>
          <w:numId w:val="77"/>
        </w:numPr>
        <w:autoSpaceDE w:val="0"/>
        <w:autoSpaceDN w:val="0"/>
        <w:spacing w:after="0" w:line="240" w:lineRule="auto"/>
        <w:jc w:val="both"/>
        <w:rPr>
          <w:rFonts w:ascii="Times New Roman" w:eastAsia="Times New Roman" w:hAnsi="Times New Roman" w:cs="Times New Roman"/>
          <w:sz w:val="24"/>
          <w:szCs w:val="24"/>
          <w:lang w:eastAsia="ko-KR"/>
        </w:rPr>
      </w:pPr>
      <w:r w:rsidRPr="00C84B57">
        <w:rPr>
          <w:rFonts w:ascii="Times New Roman" w:eastAsia="Times New Roman" w:hAnsi="Times New Roman" w:cs="Times New Roman"/>
          <w:sz w:val="24"/>
          <w:szCs w:val="24"/>
          <w:lang w:eastAsia="ko-KR"/>
        </w:rPr>
        <w:t xml:space="preserve">важное место в воспитательной работе отводится педагогическому сопровождению одарённых детей; </w:t>
      </w:r>
    </w:p>
    <w:p w:rsidR="00514571" w:rsidRPr="00C84B57" w:rsidRDefault="00514571" w:rsidP="00514571">
      <w:pPr>
        <w:autoSpaceDE w:val="0"/>
        <w:autoSpaceDN w:val="0"/>
        <w:spacing w:after="0" w:line="240" w:lineRule="auto"/>
        <w:jc w:val="both"/>
        <w:rPr>
          <w:rFonts w:ascii="Times New Roman" w:eastAsia="Times New Roman" w:hAnsi="Times New Roman" w:cs="Times New Roman"/>
          <w:sz w:val="24"/>
          <w:szCs w:val="24"/>
          <w:lang w:eastAsia="ko-KR"/>
        </w:rPr>
      </w:pPr>
      <w:r w:rsidRPr="00C84B57">
        <w:rPr>
          <w:rFonts w:ascii="Times New Roman" w:eastAsia="Times New Roman" w:hAnsi="Times New Roman" w:cs="Times New Roman"/>
          <w:sz w:val="24"/>
          <w:szCs w:val="24"/>
          <w:lang w:eastAsia="ko-KR"/>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514571" w:rsidRPr="00C84B57" w:rsidRDefault="00514571" w:rsidP="00514571">
      <w:pPr>
        <w:autoSpaceDE w:val="0"/>
        <w:autoSpaceDN w:val="0"/>
        <w:spacing w:after="0" w:line="240" w:lineRule="auto"/>
        <w:jc w:val="both"/>
        <w:rPr>
          <w:rFonts w:ascii="Times New Roman" w:eastAsia="Times New Roman" w:hAnsi="Times New Roman" w:cs="Times New Roman"/>
          <w:sz w:val="24"/>
          <w:szCs w:val="24"/>
          <w:lang w:eastAsia="ko-KR"/>
        </w:rPr>
      </w:pPr>
      <w:r w:rsidRPr="00C84B57">
        <w:rPr>
          <w:rFonts w:ascii="Times New Roman" w:eastAsia="Times New Roman" w:hAnsi="Times New Roman" w:cs="Times New Roman"/>
          <w:sz w:val="24"/>
          <w:szCs w:val="24"/>
          <w:lang w:eastAsia="ko-KR"/>
        </w:rPr>
        <w:t xml:space="preserve">      Традиции и ритуалы: в школе проводится еженедельная организационная линейка с поднятием Государственного флага РФ и выноса школьного знамени; посвящение в первоклассники, посвящение в пятиклассники, посвящение в кадеты, проведение Вахты Памяти, участие в социально значимых акциях и проектах. </w:t>
      </w:r>
    </w:p>
    <w:p w:rsidR="00514571" w:rsidRPr="00C84B57" w:rsidRDefault="00514571" w:rsidP="00514571">
      <w:pPr>
        <w:autoSpaceDE w:val="0"/>
        <w:autoSpaceDN w:val="0"/>
        <w:spacing w:after="0" w:line="240" w:lineRule="auto"/>
        <w:jc w:val="both"/>
        <w:rPr>
          <w:rFonts w:ascii="Times New Roman" w:eastAsia="Times New Roman" w:hAnsi="Times New Roman" w:cs="Times New Roman"/>
          <w:sz w:val="24"/>
          <w:szCs w:val="24"/>
          <w:lang w:eastAsia="ko-KR"/>
        </w:rPr>
      </w:pPr>
      <w:r w:rsidRPr="00C84B57">
        <w:rPr>
          <w:rFonts w:ascii="Times New Roman" w:eastAsia="Times New Roman" w:hAnsi="Times New Roman" w:cs="Times New Roman"/>
          <w:sz w:val="24"/>
          <w:szCs w:val="24"/>
          <w:lang w:eastAsia="ko-KR"/>
        </w:rPr>
        <w:t xml:space="preserve">     Школа реализует инновационные воспитательные практики:</w:t>
      </w:r>
    </w:p>
    <w:p w:rsidR="00514571" w:rsidRPr="00C84B57" w:rsidRDefault="00514571" w:rsidP="00514571">
      <w:pPr>
        <w:autoSpaceDE w:val="0"/>
        <w:autoSpaceDN w:val="0"/>
        <w:spacing w:after="0" w:line="240" w:lineRule="auto"/>
        <w:jc w:val="both"/>
        <w:rPr>
          <w:rFonts w:ascii="Times New Roman" w:eastAsia="Times New Roman" w:hAnsi="Times New Roman" w:cs="Times New Roman"/>
          <w:sz w:val="24"/>
          <w:szCs w:val="24"/>
          <w:lang w:eastAsia="ko-KR"/>
        </w:rPr>
      </w:pPr>
      <w:r w:rsidRPr="00C84B57">
        <w:rPr>
          <w:rFonts w:ascii="Times New Roman" w:eastAsia="Times New Roman" w:hAnsi="Times New Roman" w:cs="Times New Roman"/>
          <w:sz w:val="24"/>
          <w:szCs w:val="24"/>
          <w:lang w:eastAsia="ko-KR"/>
        </w:rPr>
        <w:t>1.Научно-исследовательская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514571" w:rsidRPr="00C84B57" w:rsidRDefault="00514571" w:rsidP="00514571">
      <w:pPr>
        <w:autoSpaceDE w:val="0"/>
        <w:autoSpaceDN w:val="0"/>
        <w:spacing w:after="0" w:line="240" w:lineRule="auto"/>
        <w:jc w:val="both"/>
        <w:rPr>
          <w:rFonts w:ascii="Times New Roman" w:eastAsia="Times New Roman" w:hAnsi="Times New Roman" w:cs="Times New Roman"/>
          <w:sz w:val="24"/>
          <w:szCs w:val="24"/>
          <w:lang w:eastAsia="ko-KR"/>
        </w:rPr>
      </w:pPr>
      <w:r w:rsidRPr="00C84B57">
        <w:rPr>
          <w:rFonts w:ascii="Times New Roman" w:eastAsia="Times New Roman" w:hAnsi="Times New Roman" w:cs="Times New Roman"/>
          <w:sz w:val="24"/>
          <w:szCs w:val="24"/>
          <w:lang w:eastAsia="ko-KR"/>
        </w:rPr>
        <w:t>2.Музейная педагогика – создание условий для развития личности путем включения ее в многообразную деятельность поискового отряда.</w:t>
      </w:r>
    </w:p>
    <w:p w:rsidR="00514571" w:rsidRPr="00C84B57" w:rsidRDefault="00514571" w:rsidP="00514571">
      <w:pPr>
        <w:autoSpaceDE w:val="0"/>
        <w:autoSpaceDN w:val="0"/>
        <w:spacing w:after="0" w:line="240" w:lineRule="auto"/>
        <w:jc w:val="both"/>
        <w:rPr>
          <w:rFonts w:ascii="Times New Roman" w:eastAsia="Times New Roman" w:hAnsi="Times New Roman" w:cs="Times New Roman"/>
          <w:sz w:val="24"/>
          <w:szCs w:val="24"/>
          <w:lang w:eastAsia="ko-KR"/>
        </w:rPr>
      </w:pPr>
      <w:r w:rsidRPr="00C84B57">
        <w:rPr>
          <w:rFonts w:ascii="Times New Roman" w:eastAsia="Times New Roman" w:hAnsi="Times New Roman" w:cs="Times New Roman"/>
          <w:sz w:val="24"/>
          <w:szCs w:val="24"/>
          <w:lang w:eastAsia="ko-KR"/>
        </w:rPr>
        <w:t>3. Театральная педагогика – создания условий для развития творческой личности.</w:t>
      </w:r>
    </w:p>
    <w:p w:rsidR="00514571" w:rsidRPr="00C84B57" w:rsidRDefault="00514571" w:rsidP="00514571">
      <w:pPr>
        <w:autoSpaceDE w:val="0"/>
        <w:autoSpaceDN w:val="0"/>
        <w:spacing w:after="0" w:line="240" w:lineRule="auto"/>
        <w:jc w:val="both"/>
        <w:rPr>
          <w:rFonts w:ascii="Times New Roman" w:eastAsia="Times New Roman" w:hAnsi="Times New Roman" w:cs="Times New Roman"/>
          <w:sz w:val="24"/>
          <w:szCs w:val="24"/>
          <w:lang w:eastAsia="ko-KR"/>
        </w:rPr>
      </w:pPr>
      <w:r w:rsidRPr="00C84B57">
        <w:rPr>
          <w:rFonts w:ascii="Times New Roman" w:eastAsia="Times New Roman" w:hAnsi="Times New Roman" w:cs="Times New Roman"/>
          <w:sz w:val="24"/>
          <w:szCs w:val="24"/>
          <w:lang w:eastAsia="ko-KR"/>
        </w:rPr>
        <w:lastRenderedPageBreak/>
        <w:t>4. Социальные практики: деятельность волонтёрского отряда «Оберег».</w:t>
      </w:r>
    </w:p>
    <w:p w:rsidR="00514571" w:rsidRPr="00C84B57" w:rsidRDefault="00514571" w:rsidP="00514571">
      <w:pPr>
        <w:autoSpaceDE w:val="0"/>
        <w:autoSpaceDN w:val="0"/>
        <w:spacing w:after="0" w:line="240" w:lineRule="auto"/>
        <w:jc w:val="both"/>
        <w:rPr>
          <w:rFonts w:ascii="Times New Roman" w:eastAsia="Times New Roman" w:hAnsi="Times New Roman" w:cs="Times New Roman"/>
          <w:sz w:val="24"/>
          <w:szCs w:val="24"/>
          <w:lang w:eastAsia="ko-KR"/>
        </w:rPr>
      </w:pP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xml:space="preserve">      В 5–9-х классах школы обучается 457 обучающихся.  Состав обучающихся школы неоднороден и различается:</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социальному статусу. Присутствуют обучающиеся с неблагополучием, с девиантным поведением, есть дети, состоящие на различных видах учета; есть дети, оставшиеся без попечения родителей, находящиеся под опекой. Также насчитывается определённое количество неполных, малообеспеченных семей.</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национальной принадлежности, которая определяется многонациональностью жителей микрорайона школы.</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xml:space="preserve">     Источниками, оказывающими положительное влияние на воспитательный процесс в школе, являются педагоги:</w:t>
      </w:r>
    </w:p>
    <w:p w:rsidR="00514571" w:rsidRPr="00C84B57" w:rsidRDefault="00514571" w:rsidP="000E2760">
      <w:pPr>
        <w:widowControl w:val="0"/>
        <w:numPr>
          <w:ilvl w:val="0"/>
          <w:numId w:val="79"/>
        </w:numPr>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514571" w:rsidRPr="00C84B57" w:rsidRDefault="00514571" w:rsidP="000E2760">
      <w:pPr>
        <w:widowControl w:val="0"/>
        <w:numPr>
          <w:ilvl w:val="0"/>
          <w:numId w:val="79"/>
        </w:numPr>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специалисты социально-психологической службы школы, обеспечивающие педагогическую поддержку особым категориям обучающихся;</w:t>
      </w:r>
    </w:p>
    <w:p w:rsidR="00514571" w:rsidRPr="00C84B57" w:rsidRDefault="00514571" w:rsidP="000E2760">
      <w:pPr>
        <w:widowControl w:val="0"/>
        <w:numPr>
          <w:ilvl w:val="0"/>
          <w:numId w:val="79"/>
        </w:numPr>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xml:space="preserve">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саморазвитии школьников. </w:t>
      </w:r>
    </w:p>
    <w:p w:rsidR="00514571" w:rsidRPr="00C84B57" w:rsidRDefault="00514571" w:rsidP="000E2760">
      <w:pPr>
        <w:widowControl w:val="0"/>
        <w:numPr>
          <w:ilvl w:val="0"/>
          <w:numId w:val="79"/>
        </w:numPr>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xml:space="preserve">советник директора по воспитанию и взаимодействию с детскими организациями, грамотно координирующий работу с обучающимися различных школьных объединений, собственным примером демонстрирующий активную гражданскую позицию. </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xml:space="preserve">         В педагогической команде имеются квалифицированные специалисты, необходимые для сопровождения всех категорий обучающихся в школе.</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xml:space="preserve">           Проблемные зоны, дефициты, препятствия достижению эффективных результатов в воспитательной деятельности:</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xml:space="preserve">1.  Отсутствие взаимопосещаемости КТД с целью обмена опытом со стороны классных руководителей. </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xml:space="preserve">2.  </w:t>
      </w:r>
      <w:bookmarkStart w:id="94" w:name="_Hlk136772536"/>
      <w:r w:rsidRPr="00C84B57">
        <w:rPr>
          <w:rFonts w:ascii="Times New Roman" w:eastAsia="Times New Roman" w:hAnsi="Times New Roman" w:cs="Times New Roman"/>
          <w:sz w:val="24"/>
          <w:szCs w:val="24"/>
        </w:rPr>
        <w:t>Низкая эффективность межведомственного взаимодействия школы и субъектов системы профилактики по предупреждению безнадзорности, преступлений и правонарушений среди несовершеннолетних.</w:t>
      </w:r>
    </w:p>
    <w:bookmarkEnd w:id="94"/>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Пути решения вышеуказанных проблем:</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1. Составлен план взаимопосещения мероприятий классными руководителями с последующим анализом и подведением итогов на МО классных руководителей.</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2.Активное привлечение к воспитательной работе всех субъектов профилактики.</w:t>
      </w:r>
    </w:p>
    <w:p w:rsidR="00514571" w:rsidRPr="00C84B57" w:rsidRDefault="00514571" w:rsidP="00514571">
      <w:pPr>
        <w:spacing w:after="0" w:line="240" w:lineRule="auto"/>
        <w:ind w:left="10" w:right="-15" w:hanging="10"/>
        <w:jc w:val="center"/>
        <w:rPr>
          <w:rFonts w:ascii="Times New Roman" w:eastAsia="Times New Roman" w:hAnsi="Times New Roman" w:cs="Times New Roman"/>
          <w:b/>
          <w:sz w:val="24"/>
          <w:szCs w:val="24"/>
        </w:rPr>
      </w:pPr>
    </w:p>
    <w:p w:rsidR="00514571" w:rsidRPr="00C84B57" w:rsidRDefault="000E2760" w:rsidP="00514571">
      <w:pPr>
        <w:spacing w:after="0" w:line="240" w:lineRule="auto"/>
        <w:ind w:left="10" w:right="-15" w:hanging="10"/>
        <w:rPr>
          <w:rFonts w:ascii="Times New Roman" w:hAnsi="Times New Roman" w:cs="Times New Roman"/>
          <w:sz w:val="24"/>
          <w:szCs w:val="24"/>
        </w:rPr>
      </w:pPr>
      <w:r>
        <w:rPr>
          <w:rFonts w:ascii="Times New Roman" w:eastAsia="Times New Roman" w:hAnsi="Times New Roman" w:cs="Times New Roman"/>
          <w:b/>
          <w:sz w:val="24"/>
          <w:szCs w:val="24"/>
        </w:rPr>
        <w:t>2.3.2.2.</w:t>
      </w:r>
      <w:r w:rsidRPr="00C84B57">
        <w:rPr>
          <w:rFonts w:ascii="Times New Roman" w:eastAsia="Times New Roman" w:hAnsi="Times New Roman" w:cs="Times New Roman"/>
          <w:b/>
          <w:sz w:val="24"/>
          <w:szCs w:val="24"/>
        </w:rPr>
        <w:t xml:space="preserve"> </w:t>
      </w:r>
      <w:r w:rsidR="00514571" w:rsidRPr="00C84B57">
        <w:rPr>
          <w:rFonts w:ascii="Times New Roman" w:eastAsia="Times New Roman" w:hAnsi="Times New Roman" w:cs="Times New Roman"/>
          <w:b/>
          <w:sz w:val="24"/>
          <w:szCs w:val="24"/>
        </w:rPr>
        <w:t xml:space="preserve"> Виды, формы и содержание воспитательной деятельности </w:t>
      </w:r>
    </w:p>
    <w:p w:rsidR="00514571"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          </w:t>
      </w:r>
      <w:bookmarkStart w:id="95" w:name="Виды_формы_и_содержание_2_3_3"/>
      <w:r w:rsidRPr="00C84B57">
        <w:rPr>
          <w:rFonts w:ascii="Times New Roman" w:hAnsi="Times New Roman" w:cs="Times New Roman"/>
          <w:sz w:val="24"/>
          <w:szCs w:val="24"/>
        </w:rPr>
        <w:t xml:space="preserve">Виды, формы и содержание воспитательной деятельности с учетом специфики </w:t>
      </w:r>
      <w:r w:rsidR="00242CBF">
        <w:rPr>
          <w:rFonts w:ascii="Times New Roman" w:hAnsi="Times New Roman" w:cs="Times New Roman"/>
          <w:sz w:val="24"/>
          <w:szCs w:val="24"/>
        </w:rPr>
        <w:t>МБОУ ООШ №12 с. Тереховка</w:t>
      </w:r>
      <w:r w:rsidRPr="00C84B57">
        <w:rPr>
          <w:rFonts w:ascii="Times New Roman" w:hAnsi="Times New Roman" w:cs="Times New Roman"/>
          <w:sz w:val="24"/>
          <w:szCs w:val="24"/>
        </w:rPr>
        <w:t>, интересов субъектов воспитания, тематики учебных модулей</w:t>
      </w:r>
      <w:bookmarkEnd w:id="95"/>
      <w:r w:rsidRPr="00C84B57">
        <w:rPr>
          <w:rFonts w:ascii="Times New Roman" w:hAnsi="Times New Roman" w:cs="Times New Roman"/>
          <w:sz w:val="24"/>
          <w:szCs w:val="24"/>
        </w:rPr>
        <w:t>.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E83F0D" w:rsidRPr="00C84B57" w:rsidRDefault="00E83F0D" w:rsidP="00514571">
      <w:pPr>
        <w:spacing w:after="0" w:line="240" w:lineRule="auto"/>
        <w:jc w:val="both"/>
        <w:rPr>
          <w:rFonts w:ascii="Times New Roman" w:hAnsi="Times New Roman" w:cs="Times New Roman"/>
          <w:sz w:val="24"/>
          <w:szCs w:val="24"/>
        </w:rPr>
      </w:pPr>
    </w:p>
    <w:p w:rsidR="00514571" w:rsidRPr="00C84B57" w:rsidRDefault="00514571" w:rsidP="00514571">
      <w:pPr>
        <w:spacing w:after="0" w:line="240" w:lineRule="auto"/>
        <w:jc w:val="both"/>
        <w:rPr>
          <w:rFonts w:ascii="Times New Roman" w:hAnsi="Times New Roman" w:cs="Times New Roman"/>
          <w:b/>
          <w:sz w:val="24"/>
          <w:szCs w:val="24"/>
        </w:rPr>
      </w:pPr>
      <w:r w:rsidRPr="00C84B57">
        <w:rPr>
          <w:rFonts w:ascii="Times New Roman" w:hAnsi="Times New Roman" w:cs="Times New Roman"/>
          <w:b/>
          <w:sz w:val="24"/>
          <w:szCs w:val="24"/>
        </w:rPr>
        <w:t>Модуль «Основные общешкольные дела»</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xml:space="preserve">            Реализация воспитательного потенциала основных школьных дел предусматривает:</w:t>
      </w:r>
    </w:p>
    <w:p w:rsidR="00514571" w:rsidRPr="00C84B57" w:rsidRDefault="00514571" w:rsidP="000E2760">
      <w:pPr>
        <w:pStyle w:val="a6"/>
        <w:widowControl w:val="0"/>
        <w:numPr>
          <w:ilvl w:val="0"/>
          <w:numId w:val="78"/>
        </w:numPr>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hAnsi="Times New Roman" w:cs="Times New Roman"/>
          <w:sz w:val="24"/>
          <w:szCs w:val="24"/>
        </w:rPr>
        <w:t>церемония поднятия, спуска Государственного флага Российской Федерации;</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xml:space="preserve">• 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 День знаний, День учителя, День матери, День Победы, День защитника Отечества, Праздник последнего звонка и др.   Данные </w:t>
      </w:r>
      <w:r w:rsidRPr="00C84B57">
        <w:rPr>
          <w:rFonts w:ascii="Times New Roman" w:eastAsia="Times New Roman" w:hAnsi="Times New Roman" w:cs="Times New Roman"/>
          <w:sz w:val="24"/>
          <w:szCs w:val="24"/>
        </w:rPr>
        <w:lastRenderedPageBreak/>
        <w:t>мероприятия организованы в том числе с учётом календаря памятных и знаменательных дат;</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xml:space="preserve">• участие во всероссийских акциях, посвященных значимым событиям в России, мире: акции «Капля жизни», «Диктант Победы», «Свеча памяти», «Блокадный хлеб», «Георгиевская ленточка», «Сад памяти», «Окна Победы» и др.  </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 церемония вручения аттестатов, «Посвящение в пятиклассники», «Посвящение в юных инспекторов дорожного движения»;</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города (еженедельные линейки с чествованием победителей и призёров конкурсов, олимпиад, соревнований: фестиваль «Время первых», общешкольный конкурс «Лучший ученик года», «Лучший класс года», «Президентские состязания» и др;</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(Благотворительная ярмарка добра, патриотическая акция «Сохраним имя Героя», проект «Я помню! Я горжусь!», «Здоровый город», «Чистый берег», «Благоустройство школьного двора», «Ветеран живёт рядом», «Сад Памяти», «Георгиевская ленточка», «Сообщи, где торгуют смертью» и др.);</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региональная военно-спортивная игра «Зарница», 5-дневные военные сборы юношей старшеклассников;</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b/>
          <w:sz w:val="24"/>
          <w:szCs w:val="24"/>
        </w:rPr>
      </w:pPr>
      <w:r w:rsidRPr="00C84B57">
        <w:rPr>
          <w:rFonts w:ascii="Times New Roman" w:eastAsia="Times New Roman" w:hAnsi="Times New Roman" w:cs="Times New Roman"/>
          <w:b/>
          <w:sz w:val="24"/>
          <w:szCs w:val="24"/>
        </w:rPr>
        <w:t>Модуль «Внешкольные мероприятия».</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xml:space="preserve">          Реализация воспитательного потенциала внешкольных мероприятий предусматривает:</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xml:space="preserve">• общие внешкольные мероприятия, в том числе организуемые совместно с социальными партнерами образовательной организации: муниципальный конкурс «Шаги Победы», фестиваль творчества обучающихся «Школьная пора», квест-игра «Знатоки родного </w:t>
      </w:r>
      <w:r w:rsidR="001B5C64">
        <w:rPr>
          <w:rFonts w:ascii="Times New Roman" w:eastAsia="Times New Roman" w:hAnsi="Times New Roman" w:cs="Times New Roman"/>
          <w:sz w:val="24"/>
          <w:szCs w:val="24"/>
        </w:rPr>
        <w:t>края</w:t>
      </w:r>
      <w:r w:rsidRPr="00C84B57">
        <w:rPr>
          <w:rFonts w:ascii="Times New Roman" w:eastAsia="Times New Roman" w:hAnsi="Times New Roman" w:cs="Times New Roman"/>
          <w:sz w:val="24"/>
          <w:szCs w:val="24"/>
        </w:rPr>
        <w:t>», брейн- ринг ко Дню народного единства, районный конкурс «Безопасное колесо» и др;</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Предметные недели, и др.; </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экскурсии, походы выходного дня (в музей, городскую библиотеку, кинотеатр, цирк «Арт-Алле»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14571" w:rsidRPr="00C84B57" w:rsidRDefault="00514571" w:rsidP="00514571">
      <w:pPr>
        <w:spacing w:after="0" w:line="240" w:lineRule="auto"/>
        <w:jc w:val="both"/>
        <w:rPr>
          <w:rFonts w:ascii="Times New Roman" w:hAnsi="Times New Roman" w:cs="Times New Roman"/>
          <w:b/>
          <w:sz w:val="24"/>
          <w:szCs w:val="24"/>
        </w:rPr>
      </w:pPr>
    </w:p>
    <w:p w:rsidR="00514571" w:rsidRPr="00C84B57" w:rsidRDefault="00514571" w:rsidP="00514571">
      <w:pPr>
        <w:spacing w:after="0" w:line="240" w:lineRule="auto"/>
        <w:jc w:val="both"/>
        <w:rPr>
          <w:rFonts w:ascii="Times New Roman" w:hAnsi="Times New Roman" w:cs="Times New Roman"/>
          <w:b/>
          <w:sz w:val="24"/>
          <w:szCs w:val="24"/>
        </w:rPr>
      </w:pPr>
      <w:r w:rsidRPr="00C84B57">
        <w:rPr>
          <w:rFonts w:ascii="Times New Roman" w:hAnsi="Times New Roman" w:cs="Times New Roman"/>
          <w:b/>
          <w:sz w:val="24"/>
          <w:szCs w:val="24"/>
        </w:rPr>
        <w:t>Модуль «Классное руководство»</w:t>
      </w:r>
    </w:p>
    <w:p w:rsidR="00514571" w:rsidRPr="00C84B57" w:rsidRDefault="00514571" w:rsidP="00514571">
      <w:pPr>
        <w:spacing w:after="0" w:line="240" w:lineRule="auto"/>
        <w:jc w:val="both"/>
        <w:rPr>
          <w:rFonts w:ascii="Times New Roman" w:hAnsi="Times New Roman" w:cs="Times New Roman"/>
          <w:sz w:val="24"/>
          <w:szCs w:val="24"/>
        </w:rPr>
      </w:pPr>
      <w:bookmarkStart w:id="96" w:name="_Hlk30338243"/>
      <w:r w:rsidRPr="00C84B57">
        <w:rPr>
          <w:rFonts w:ascii="Times New Roman" w:hAnsi="Times New Roman" w:cs="Times New Roman"/>
          <w:sz w:val="24"/>
          <w:szCs w:val="24"/>
        </w:rPr>
        <w:t xml:space="preserve">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планирование и проведение классных часов целевой воспитательной тематической направленности (не реже 1 раза в месяц): классные часы, посвящённые значимым событиям страны, города и региона; посвящённые юбилейным датам, Дням воинской славы России; классные часы, направленные на развитие формирование здорового образа жизни, сплочение ученического коллектива; организационные классные часы по подготовке коллективного творческого дела и др;</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сплочение коллектива класса через игры и тренинги на командообразование (с возможным привлечением педагога-психолога), внеучебные и внешкольные мероприятия, походы, экскурсии, празднования дней рождения обучающихся, классные вечера;</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выработку совместно с обучающимися правил поведения класса (Кодекс класса), участие в выработке таких правил поведения в образовательной организации;</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(по желанию);</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инициирование/проведение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организацию и проведение регулярных родительских собраний (не реже 1 раза в триместр),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создание и организацию работы родительского комитета класса, участвующего в решении вопросов воспитания и обучения в классе, школе;</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проведение в классе праздников, конкурсов, соревнований и других мероприятий.</w:t>
      </w:r>
    </w:p>
    <w:p w:rsidR="00514571" w:rsidRPr="00C84B57" w:rsidRDefault="00514571" w:rsidP="00514571">
      <w:pPr>
        <w:spacing w:after="0" w:line="240" w:lineRule="auto"/>
        <w:jc w:val="both"/>
        <w:rPr>
          <w:rFonts w:ascii="Times New Roman" w:hAnsi="Times New Roman" w:cs="Times New Roman"/>
          <w:b/>
          <w:sz w:val="24"/>
          <w:szCs w:val="24"/>
        </w:rPr>
      </w:pPr>
      <w:r w:rsidRPr="00C84B57">
        <w:rPr>
          <w:rFonts w:ascii="Times New Roman" w:hAnsi="Times New Roman" w:cs="Times New Roman"/>
          <w:b/>
          <w:sz w:val="24"/>
          <w:szCs w:val="24"/>
        </w:rPr>
        <w:t xml:space="preserve">         Модуль «Курсы внеурочной деятельности и дополнительное образование</w:t>
      </w:r>
      <w:bookmarkEnd w:id="96"/>
      <w:r w:rsidRPr="00C84B57">
        <w:rPr>
          <w:rFonts w:ascii="Times New Roman" w:hAnsi="Times New Roman" w:cs="Times New Roman"/>
          <w:b/>
          <w:sz w:val="24"/>
          <w:szCs w:val="24"/>
        </w:rPr>
        <w:t>»</w:t>
      </w:r>
    </w:p>
    <w:p w:rsidR="00514571" w:rsidRPr="00C84B57" w:rsidRDefault="00514571" w:rsidP="00514571">
      <w:pPr>
        <w:spacing w:after="0" w:line="240" w:lineRule="auto"/>
        <w:ind w:firstLine="709"/>
        <w:jc w:val="both"/>
        <w:rPr>
          <w:rFonts w:ascii="Times New Roman" w:eastAsia="SchoolBookSanPin" w:hAnsi="Times New Roman" w:cs="Times New Roman"/>
          <w:sz w:val="24"/>
          <w:szCs w:val="24"/>
        </w:rPr>
      </w:pPr>
      <w:r w:rsidRPr="00C84B57">
        <w:rPr>
          <w:rFonts w:ascii="Times New Roman" w:eastAsia="SchoolBookSanPin" w:hAnsi="Times New Roman" w:cs="Times New Roman"/>
          <w:sz w:val="24"/>
          <w:szCs w:val="24"/>
        </w:rPr>
        <w:t>Внеурочная деятельность обучающихся осуществляется в соответствии с рабочей программой воспитания школы.</w:t>
      </w:r>
    </w:p>
    <w:p w:rsidR="00514571" w:rsidRPr="00C84B57" w:rsidRDefault="00514571" w:rsidP="00514571">
      <w:pPr>
        <w:spacing w:after="0" w:line="240" w:lineRule="auto"/>
        <w:ind w:firstLine="709"/>
        <w:jc w:val="both"/>
        <w:rPr>
          <w:rFonts w:ascii="Times New Roman" w:eastAsia="SchoolBookSanPin" w:hAnsi="Times New Roman" w:cs="Times New Roman"/>
          <w:sz w:val="24"/>
          <w:szCs w:val="24"/>
        </w:rPr>
      </w:pPr>
      <w:r w:rsidRPr="00C84B57">
        <w:rPr>
          <w:rFonts w:ascii="Times New Roman" w:eastAsia="SchoolBookSanPin" w:hAnsi="Times New Roman" w:cs="Times New Roman"/>
          <w:sz w:val="24"/>
          <w:szCs w:val="24"/>
        </w:rPr>
        <w:t xml:space="preserve">Цель внеурочной деятельности: обеспечение индивидуальных потребностей обучающихся, достижение планируемых результатов освоения основной образовательной </w:t>
      </w:r>
      <w:r w:rsidRPr="00C84B57">
        <w:rPr>
          <w:rFonts w:ascii="Times New Roman" w:eastAsia="SchoolBookSanPin" w:hAnsi="Times New Roman" w:cs="Times New Roman"/>
          <w:sz w:val="24"/>
          <w:szCs w:val="24"/>
        </w:rPr>
        <w:lastRenderedPageBreak/>
        <w:t>программы (личностных, метапредметных и предметных) и осуществляется в формах, отличных от форм, используемых преимущественно на урочных занятиях.</w:t>
      </w:r>
    </w:p>
    <w:p w:rsidR="00514571" w:rsidRPr="00C84B57" w:rsidRDefault="00514571" w:rsidP="00514571">
      <w:pPr>
        <w:spacing w:after="0" w:line="240" w:lineRule="auto"/>
        <w:ind w:firstLine="709"/>
        <w:jc w:val="both"/>
        <w:rPr>
          <w:rFonts w:ascii="Times New Roman" w:eastAsia="SchoolBookSanPin" w:hAnsi="Times New Roman" w:cs="Times New Roman"/>
          <w:sz w:val="24"/>
          <w:szCs w:val="24"/>
        </w:rPr>
      </w:pPr>
      <w:r w:rsidRPr="00C84B57">
        <w:rPr>
          <w:rFonts w:ascii="Times New Roman" w:eastAsia="SchoolBookSanPin" w:hAnsi="Times New Roman" w:cs="Times New Roman"/>
          <w:sz w:val="24"/>
          <w:szCs w:val="24"/>
        </w:rPr>
        <w:t xml:space="preserve">Достижение поставленной цели предусматривает решение следующих основных задач:  </w:t>
      </w:r>
    </w:p>
    <w:p w:rsidR="00514571" w:rsidRPr="00C84B57" w:rsidRDefault="00514571" w:rsidP="00514571">
      <w:pPr>
        <w:spacing w:after="0" w:line="240" w:lineRule="auto"/>
        <w:ind w:firstLine="709"/>
        <w:jc w:val="both"/>
        <w:rPr>
          <w:rFonts w:ascii="Times New Roman" w:eastAsia="SchoolBookSanPin" w:hAnsi="Times New Roman" w:cs="Times New Roman"/>
          <w:sz w:val="24"/>
          <w:szCs w:val="24"/>
        </w:rPr>
      </w:pPr>
      <w:r w:rsidRPr="00C84B57">
        <w:rPr>
          <w:rFonts w:ascii="Times New Roman" w:eastAsia="SchoolBookSanPin" w:hAnsi="Times New Roman" w:cs="Times New Roman"/>
          <w:sz w:val="24"/>
          <w:szCs w:val="24"/>
        </w:rPr>
        <w:t>•</w:t>
      </w:r>
      <w:r w:rsidRPr="00C84B57">
        <w:rPr>
          <w:rFonts w:ascii="Times New Roman" w:eastAsia="SchoolBookSanPin" w:hAnsi="Times New Roman" w:cs="Times New Roman"/>
          <w:sz w:val="24"/>
          <w:szCs w:val="24"/>
        </w:rPr>
        <w:tab/>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учащимися, в том числе детьми-инвалидами и детьми с ОВЗ; </w:t>
      </w:r>
    </w:p>
    <w:p w:rsidR="00514571" w:rsidRPr="00C84B57" w:rsidRDefault="00514571" w:rsidP="00514571">
      <w:pPr>
        <w:spacing w:after="0" w:line="240" w:lineRule="auto"/>
        <w:ind w:firstLine="709"/>
        <w:jc w:val="both"/>
        <w:rPr>
          <w:rFonts w:ascii="Times New Roman" w:eastAsia="SchoolBookSanPin" w:hAnsi="Times New Roman" w:cs="Times New Roman"/>
          <w:sz w:val="24"/>
          <w:szCs w:val="24"/>
        </w:rPr>
      </w:pPr>
      <w:r w:rsidRPr="00C84B57">
        <w:rPr>
          <w:rFonts w:ascii="Times New Roman" w:eastAsia="SchoolBookSanPin" w:hAnsi="Times New Roman" w:cs="Times New Roman"/>
          <w:sz w:val="24"/>
          <w:szCs w:val="24"/>
        </w:rPr>
        <w:t>•</w:t>
      </w:r>
      <w:r w:rsidRPr="00C84B57">
        <w:rPr>
          <w:rFonts w:ascii="Times New Roman" w:eastAsia="SchoolBookSanPin" w:hAnsi="Times New Roman" w:cs="Times New Roman"/>
          <w:sz w:val="24"/>
          <w:szCs w:val="24"/>
        </w:rPr>
        <w:tab/>
        <w:t xml:space="preserve">установление требований к воспитанию и социализации учащихся на соответствующем культурном уровне развития личности, созданию необходимых условий для ее самореализации; </w:t>
      </w:r>
    </w:p>
    <w:p w:rsidR="00514571" w:rsidRPr="00C84B57" w:rsidRDefault="00514571" w:rsidP="00514571">
      <w:pPr>
        <w:spacing w:after="0" w:line="240" w:lineRule="auto"/>
        <w:ind w:firstLine="709"/>
        <w:jc w:val="both"/>
        <w:rPr>
          <w:rFonts w:ascii="Times New Roman" w:eastAsia="SchoolBookSanPin" w:hAnsi="Times New Roman" w:cs="Times New Roman"/>
          <w:sz w:val="24"/>
          <w:szCs w:val="24"/>
        </w:rPr>
      </w:pPr>
      <w:r w:rsidRPr="00C84B57">
        <w:rPr>
          <w:rFonts w:ascii="Times New Roman" w:eastAsia="SchoolBookSanPin" w:hAnsi="Times New Roman" w:cs="Times New Roman"/>
          <w:sz w:val="24"/>
          <w:szCs w:val="24"/>
        </w:rPr>
        <w:t>•</w:t>
      </w:r>
      <w:r w:rsidRPr="00C84B57">
        <w:rPr>
          <w:rFonts w:ascii="Times New Roman" w:eastAsia="SchoolBookSanPin" w:hAnsi="Times New Roman" w:cs="Times New Roman"/>
          <w:sz w:val="24"/>
          <w:szCs w:val="24"/>
        </w:rPr>
        <w:tab/>
        <w:t xml:space="preserve">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514571" w:rsidRPr="00C84B57" w:rsidRDefault="00514571" w:rsidP="00514571">
      <w:pPr>
        <w:spacing w:after="0" w:line="240" w:lineRule="auto"/>
        <w:ind w:firstLine="709"/>
        <w:jc w:val="both"/>
        <w:rPr>
          <w:rFonts w:ascii="Times New Roman" w:eastAsia="SchoolBookSanPin" w:hAnsi="Times New Roman" w:cs="Times New Roman"/>
          <w:sz w:val="24"/>
          <w:szCs w:val="24"/>
        </w:rPr>
      </w:pPr>
      <w:r w:rsidRPr="00C84B57">
        <w:rPr>
          <w:rFonts w:ascii="Times New Roman" w:eastAsia="SchoolBookSanPin" w:hAnsi="Times New Roman" w:cs="Times New Roman"/>
          <w:sz w:val="24"/>
          <w:szCs w:val="24"/>
        </w:rPr>
        <w:t>•</w:t>
      </w:r>
      <w:r w:rsidRPr="00C84B57">
        <w:rPr>
          <w:rFonts w:ascii="Times New Roman" w:eastAsia="SchoolBookSanPin" w:hAnsi="Times New Roman" w:cs="Times New Roman"/>
          <w:sz w:val="24"/>
          <w:szCs w:val="24"/>
        </w:rPr>
        <w:tab/>
        <w:t xml:space="preserve">взаимодействие образовательного учреждения при реализации основной образовательной программы с социальными партнерами; </w:t>
      </w:r>
    </w:p>
    <w:p w:rsidR="00514571" w:rsidRPr="00C84B57" w:rsidRDefault="00514571" w:rsidP="00514571">
      <w:pPr>
        <w:spacing w:after="0" w:line="240" w:lineRule="auto"/>
        <w:ind w:firstLine="709"/>
        <w:jc w:val="both"/>
        <w:rPr>
          <w:rFonts w:ascii="Times New Roman" w:eastAsia="SchoolBookSanPin" w:hAnsi="Times New Roman" w:cs="Times New Roman"/>
          <w:sz w:val="24"/>
          <w:szCs w:val="24"/>
        </w:rPr>
      </w:pPr>
      <w:r w:rsidRPr="00C84B57">
        <w:rPr>
          <w:rFonts w:ascii="Times New Roman" w:eastAsia="SchoolBookSanPin" w:hAnsi="Times New Roman" w:cs="Times New Roman"/>
          <w:sz w:val="24"/>
          <w:szCs w:val="24"/>
        </w:rPr>
        <w:t>•</w:t>
      </w:r>
      <w:r w:rsidRPr="00C84B57">
        <w:rPr>
          <w:rFonts w:ascii="Times New Roman" w:eastAsia="SchoolBookSanPin" w:hAnsi="Times New Roman" w:cs="Times New Roman"/>
          <w:sz w:val="24"/>
          <w:szCs w:val="24"/>
        </w:rPr>
        <w:tab/>
        <w:t xml:space="preserve">выявление и развитие способностей учащихся,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514571" w:rsidRPr="00C84B57" w:rsidRDefault="00514571" w:rsidP="00514571">
      <w:pPr>
        <w:spacing w:after="0" w:line="240" w:lineRule="auto"/>
        <w:ind w:firstLine="709"/>
        <w:jc w:val="both"/>
        <w:rPr>
          <w:rFonts w:ascii="Times New Roman" w:eastAsia="SchoolBookSanPin" w:hAnsi="Times New Roman" w:cs="Times New Roman"/>
          <w:sz w:val="24"/>
          <w:szCs w:val="24"/>
        </w:rPr>
      </w:pPr>
      <w:r w:rsidRPr="00C84B57">
        <w:rPr>
          <w:rFonts w:ascii="Times New Roman" w:eastAsia="SchoolBookSanPin" w:hAnsi="Times New Roman" w:cs="Times New Roman"/>
          <w:sz w:val="24"/>
          <w:szCs w:val="24"/>
        </w:rPr>
        <w:t>•</w:t>
      </w:r>
      <w:r w:rsidRPr="00C84B57">
        <w:rPr>
          <w:rFonts w:ascii="Times New Roman" w:eastAsia="SchoolBookSanPin" w:hAnsi="Times New Roman" w:cs="Times New Roman"/>
          <w:sz w:val="24"/>
          <w:szCs w:val="24"/>
        </w:rPr>
        <w:tab/>
        <w:t xml:space="preserve">организацию интеллектуальных и творческих соревнований, научно-технического творчества, проектной и учебно-исследовательской деятельности; </w:t>
      </w:r>
    </w:p>
    <w:p w:rsidR="00514571" w:rsidRPr="00C84B57" w:rsidRDefault="00514571" w:rsidP="00514571">
      <w:pPr>
        <w:spacing w:after="0" w:line="240" w:lineRule="auto"/>
        <w:ind w:firstLine="709"/>
        <w:jc w:val="both"/>
        <w:rPr>
          <w:rFonts w:ascii="Times New Roman" w:eastAsia="SchoolBookSanPin" w:hAnsi="Times New Roman" w:cs="Times New Roman"/>
          <w:sz w:val="24"/>
          <w:szCs w:val="24"/>
        </w:rPr>
      </w:pPr>
      <w:r w:rsidRPr="00C84B57">
        <w:rPr>
          <w:rFonts w:ascii="Times New Roman" w:eastAsia="SchoolBookSanPin" w:hAnsi="Times New Roman" w:cs="Times New Roman"/>
          <w:sz w:val="24"/>
          <w:szCs w:val="24"/>
        </w:rPr>
        <w:t>•</w:t>
      </w:r>
      <w:r w:rsidRPr="00C84B57">
        <w:rPr>
          <w:rFonts w:ascii="Times New Roman" w:eastAsia="SchoolBookSanPin" w:hAnsi="Times New Roman" w:cs="Times New Roman"/>
          <w:sz w:val="24"/>
          <w:szCs w:val="24"/>
        </w:rPr>
        <w:tab/>
        <w:t xml:space="preserve">участие учащихся,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514571" w:rsidRPr="00C84B57" w:rsidRDefault="00514571" w:rsidP="00514571">
      <w:pPr>
        <w:spacing w:after="0" w:line="240" w:lineRule="auto"/>
        <w:ind w:firstLine="709"/>
        <w:jc w:val="both"/>
        <w:rPr>
          <w:rFonts w:ascii="Times New Roman" w:eastAsia="SchoolBookSanPin" w:hAnsi="Times New Roman" w:cs="Times New Roman"/>
          <w:sz w:val="24"/>
          <w:szCs w:val="24"/>
        </w:rPr>
      </w:pPr>
      <w:r w:rsidRPr="00C84B57">
        <w:rPr>
          <w:rFonts w:ascii="Times New Roman" w:eastAsia="SchoolBookSanPin" w:hAnsi="Times New Roman" w:cs="Times New Roman"/>
          <w:sz w:val="24"/>
          <w:szCs w:val="24"/>
        </w:rPr>
        <w:t>•</w:t>
      </w:r>
      <w:r w:rsidRPr="00C84B57">
        <w:rPr>
          <w:rFonts w:ascii="Times New Roman" w:eastAsia="SchoolBookSanPin" w:hAnsi="Times New Roman" w:cs="Times New Roman"/>
          <w:sz w:val="24"/>
          <w:szCs w:val="24"/>
        </w:rPr>
        <w:tab/>
        <w:t xml:space="preserve">включение учащихся в процессы познания и преобразования внешкольной социальной среды (района, города) для приобретения опыта реального управления и действия; </w:t>
      </w:r>
    </w:p>
    <w:p w:rsidR="00514571" w:rsidRPr="00C84B57" w:rsidRDefault="00514571" w:rsidP="00514571">
      <w:pPr>
        <w:spacing w:after="0" w:line="240" w:lineRule="auto"/>
        <w:ind w:firstLine="709"/>
        <w:jc w:val="both"/>
        <w:rPr>
          <w:rFonts w:ascii="Times New Roman" w:eastAsia="SchoolBookSanPin" w:hAnsi="Times New Roman" w:cs="Times New Roman"/>
          <w:sz w:val="24"/>
          <w:szCs w:val="24"/>
        </w:rPr>
      </w:pPr>
      <w:r w:rsidRPr="00C84B57">
        <w:rPr>
          <w:rFonts w:ascii="Times New Roman" w:eastAsia="SchoolBookSanPin" w:hAnsi="Times New Roman" w:cs="Times New Roman"/>
          <w:sz w:val="24"/>
          <w:szCs w:val="24"/>
        </w:rPr>
        <w:t>•</w:t>
      </w:r>
      <w:r w:rsidRPr="00C84B57">
        <w:rPr>
          <w:rFonts w:ascii="Times New Roman" w:eastAsia="SchoolBookSanPin" w:hAnsi="Times New Roman" w:cs="Times New Roman"/>
          <w:sz w:val="24"/>
          <w:szCs w:val="24"/>
        </w:rPr>
        <w:tab/>
        <w:t xml:space="preserve">социальное и учебно-исследовательское проектирование, профессиональная ориентация учащихся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w:t>
      </w:r>
    </w:p>
    <w:p w:rsidR="00514571" w:rsidRPr="00C84B57" w:rsidRDefault="00514571" w:rsidP="00514571">
      <w:pPr>
        <w:spacing w:after="0" w:line="240" w:lineRule="auto"/>
        <w:ind w:firstLine="709"/>
        <w:jc w:val="both"/>
        <w:rPr>
          <w:rFonts w:ascii="Times New Roman" w:eastAsia="SchoolBookSanPin" w:hAnsi="Times New Roman" w:cs="Times New Roman"/>
          <w:sz w:val="24"/>
          <w:szCs w:val="24"/>
        </w:rPr>
      </w:pPr>
      <w:r w:rsidRPr="00C84B57">
        <w:rPr>
          <w:rFonts w:ascii="Times New Roman" w:eastAsia="SchoolBookSanPin" w:hAnsi="Times New Roman" w:cs="Times New Roman"/>
          <w:sz w:val="24"/>
          <w:szCs w:val="24"/>
        </w:rPr>
        <w:t>•</w:t>
      </w:r>
      <w:r w:rsidRPr="00C84B57">
        <w:rPr>
          <w:rFonts w:ascii="Times New Roman" w:eastAsia="SchoolBookSanPin" w:hAnsi="Times New Roman" w:cs="Times New Roman"/>
          <w:sz w:val="24"/>
          <w:szCs w:val="24"/>
        </w:rPr>
        <w:tab/>
        <w:t xml:space="preserve">сохранение и укрепление физического, психологического и социального здоровья учащихся, обеспечение их безопасности. </w:t>
      </w:r>
    </w:p>
    <w:p w:rsidR="00514571" w:rsidRPr="00C84B57" w:rsidRDefault="00514571" w:rsidP="00514571">
      <w:pPr>
        <w:spacing w:after="0" w:line="240" w:lineRule="auto"/>
        <w:ind w:firstLine="709"/>
        <w:jc w:val="both"/>
        <w:rPr>
          <w:rFonts w:ascii="Times New Roman" w:eastAsia="SchoolBookSanPin" w:hAnsi="Times New Roman" w:cs="Times New Roman"/>
          <w:sz w:val="24"/>
          <w:szCs w:val="24"/>
          <w:lang w:eastAsia="ru-RU"/>
        </w:rPr>
      </w:pPr>
      <w:r w:rsidRPr="00C84B57">
        <w:rPr>
          <w:rFonts w:ascii="Times New Roman" w:eastAsia="SchoolBookSanPin" w:hAnsi="Times New Roman" w:cs="Times New Roman"/>
          <w:sz w:val="24"/>
          <w:szCs w:val="24"/>
          <w:lang w:eastAsia="ru-RU"/>
        </w:rPr>
        <w:t>Внеурочная деятельность организуется по направлениям развития личности обучающегося с учетом намеченных задач внеурочной деятельности. При выборе направлений и отборе содержания обучения образовательная организация учитывает:</w:t>
      </w:r>
    </w:p>
    <w:p w:rsidR="00514571" w:rsidRPr="00C84B57" w:rsidRDefault="00514571" w:rsidP="00514571">
      <w:pPr>
        <w:spacing w:after="0" w:line="240" w:lineRule="auto"/>
        <w:ind w:firstLine="709"/>
        <w:jc w:val="both"/>
        <w:rPr>
          <w:rFonts w:ascii="Times New Roman" w:eastAsia="SchoolBookSanPin" w:hAnsi="Times New Roman" w:cs="Times New Roman"/>
          <w:sz w:val="24"/>
          <w:szCs w:val="24"/>
          <w:lang w:eastAsia="ru-RU"/>
        </w:rPr>
      </w:pPr>
      <w:r w:rsidRPr="00C84B57">
        <w:rPr>
          <w:rFonts w:ascii="Times New Roman" w:eastAsia="SchoolBookSanPin" w:hAnsi="Times New Roman" w:cs="Times New Roman"/>
          <w:sz w:val="24"/>
          <w:szCs w:val="24"/>
          <w:lang w:eastAsia="ru-RU"/>
        </w:rPr>
        <w:t>-особенности образовательной организации (условия функционирования, тип школы, особенности контингента, кадровый состав);</w:t>
      </w:r>
    </w:p>
    <w:p w:rsidR="00514571" w:rsidRPr="00C84B57" w:rsidRDefault="00514571" w:rsidP="00514571">
      <w:pPr>
        <w:spacing w:after="0" w:line="240" w:lineRule="auto"/>
        <w:ind w:firstLine="709"/>
        <w:jc w:val="both"/>
        <w:rPr>
          <w:rFonts w:ascii="Times New Roman" w:eastAsia="SchoolBookSanPin" w:hAnsi="Times New Roman" w:cs="Times New Roman"/>
          <w:sz w:val="24"/>
          <w:szCs w:val="24"/>
          <w:lang w:eastAsia="ru-RU"/>
        </w:rPr>
      </w:pPr>
      <w:r w:rsidRPr="00C84B57">
        <w:rPr>
          <w:rFonts w:ascii="Times New Roman" w:eastAsia="SchoolBookSanPin" w:hAnsi="Times New Roman" w:cs="Times New Roman"/>
          <w:sz w:val="24"/>
          <w:szCs w:val="24"/>
          <w:lang w:eastAsia="ru-RU"/>
        </w:rPr>
        <w:t>-результаты диагностики успеваемости и уровня развития обучающихся, проблемы и трудности их учебной деятельности;</w:t>
      </w:r>
    </w:p>
    <w:p w:rsidR="00514571" w:rsidRPr="00C84B57" w:rsidRDefault="00514571" w:rsidP="00514571">
      <w:pPr>
        <w:spacing w:after="0" w:line="240" w:lineRule="auto"/>
        <w:ind w:firstLine="709"/>
        <w:jc w:val="both"/>
        <w:rPr>
          <w:rFonts w:ascii="Times New Roman" w:eastAsia="SchoolBookSanPin" w:hAnsi="Times New Roman" w:cs="Times New Roman"/>
          <w:sz w:val="24"/>
          <w:szCs w:val="24"/>
          <w:lang w:eastAsia="ru-RU"/>
        </w:rPr>
      </w:pPr>
      <w:r w:rsidRPr="00C84B57">
        <w:rPr>
          <w:rFonts w:ascii="Times New Roman" w:eastAsia="SchoolBookSanPin" w:hAnsi="Times New Roman" w:cs="Times New Roman"/>
          <w:sz w:val="24"/>
          <w:szCs w:val="24"/>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514571" w:rsidRPr="00C84B57" w:rsidRDefault="00514571" w:rsidP="00514571">
      <w:pPr>
        <w:spacing w:after="0" w:line="240" w:lineRule="auto"/>
        <w:ind w:firstLine="709"/>
        <w:jc w:val="both"/>
        <w:rPr>
          <w:rFonts w:ascii="Times New Roman" w:eastAsia="SchoolBookSanPin" w:hAnsi="Times New Roman" w:cs="Times New Roman"/>
          <w:sz w:val="24"/>
          <w:szCs w:val="24"/>
          <w:lang w:eastAsia="ru-RU"/>
        </w:rPr>
      </w:pPr>
      <w:r w:rsidRPr="00C84B57">
        <w:rPr>
          <w:rFonts w:ascii="Times New Roman" w:eastAsia="SchoolBookSanPin" w:hAnsi="Times New Roman" w:cs="Times New Roman"/>
          <w:sz w:val="24"/>
          <w:szCs w:val="24"/>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514571" w:rsidRPr="00C84B57" w:rsidRDefault="00514571" w:rsidP="00514571">
      <w:pPr>
        <w:spacing w:after="0" w:line="240" w:lineRule="auto"/>
        <w:jc w:val="both"/>
        <w:rPr>
          <w:rFonts w:ascii="Times New Roman" w:eastAsia="SchoolBookSanPin" w:hAnsi="Times New Roman" w:cs="Times New Roman"/>
          <w:b/>
          <w:sz w:val="24"/>
          <w:szCs w:val="24"/>
        </w:rPr>
      </w:pPr>
      <w:r w:rsidRPr="00C84B57">
        <w:rPr>
          <w:rFonts w:ascii="Times New Roman" w:eastAsia="SchoolBookSanPin" w:hAnsi="Times New Roman" w:cs="Times New Roman"/>
          <w:sz w:val="24"/>
          <w:szCs w:val="24"/>
        </w:rPr>
        <w:t xml:space="preserve">         </w:t>
      </w:r>
      <w:r w:rsidRPr="00C84B57">
        <w:rPr>
          <w:rFonts w:ascii="Times New Roman" w:eastAsia="SchoolBookSanPin" w:hAnsi="Times New Roman" w:cs="Times New Roman"/>
          <w:b/>
          <w:sz w:val="24"/>
          <w:szCs w:val="24"/>
        </w:rPr>
        <w:t>Направления внеурочной деятельности:</w:t>
      </w:r>
    </w:p>
    <w:p w:rsidR="00514571" w:rsidRPr="00C84B57" w:rsidRDefault="00514571" w:rsidP="00514571">
      <w:pPr>
        <w:spacing w:after="0" w:line="240" w:lineRule="auto"/>
        <w:ind w:firstLine="709"/>
        <w:jc w:val="both"/>
        <w:rPr>
          <w:rFonts w:ascii="Times New Roman" w:eastAsia="SchoolBookSanPin" w:hAnsi="Times New Roman" w:cs="Times New Roman"/>
          <w:sz w:val="24"/>
          <w:szCs w:val="24"/>
        </w:rPr>
      </w:pPr>
      <w:r w:rsidRPr="00C84B57">
        <w:rPr>
          <w:rFonts w:ascii="Times New Roman" w:eastAsia="SchoolBookSanPin" w:hAnsi="Times New Roman" w:cs="Times New Roman"/>
          <w:bCs/>
          <w:sz w:val="24"/>
          <w:szCs w:val="24"/>
        </w:rPr>
        <w:t>1.Внеурочная деятельность по учебным предметам образовательной программы.</w:t>
      </w:r>
    </w:p>
    <w:p w:rsidR="00514571" w:rsidRPr="00C84B57" w:rsidRDefault="00514571" w:rsidP="00514571">
      <w:pPr>
        <w:spacing w:after="0" w:line="240" w:lineRule="auto"/>
        <w:ind w:firstLine="709"/>
        <w:jc w:val="both"/>
        <w:rPr>
          <w:rFonts w:ascii="Times New Roman" w:eastAsia="SchoolBookSanPin" w:hAnsi="Times New Roman" w:cs="Times New Roman"/>
          <w:sz w:val="24"/>
          <w:szCs w:val="24"/>
        </w:rPr>
      </w:pPr>
      <w:r w:rsidRPr="00C84B57">
        <w:rPr>
          <w:rFonts w:ascii="Times New Roman" w:eastAsia="SchoolBookSanPin" w:hAnsi="Times New Roman" w:cs="Times New Roman"/>
          <w:sz w:val="24"/>
          <w:szCs w:val="24"/>
        </w:rPr>
        <w:t>2.</w:t>
      </w:r>
      <w:r w:rsidRPr="00C84B57">
        <w:rPr>
          <w:rFonts w:ascii="Times New Roman" w:hAnsi="Times New Roman" w:cs="Times New Roman"/>
          <w:sz w:val="24"/>
          <w:szCs w:val="24"/>
          <w:lang w:eastAsia="ru-RU"/>
        </w:rPr>
        <w:t>Внеурочная деятельность по формированию функциональной грамотности</w:t>
      </w:r>
    </w:p>
    <w:p w:rsidR="00514571" w:rsidRPr="00C84B57" w:rsidRDefault="00514571" w:rsidP="00514571">
      <w:pPr>
        <w:spacing w:after="0" w:line="240" w:lineRule="auto"/>
        <w:ind w:firstLine="709"/>
        <w:jc w:val="both"/>
        <w:rPr>
          <w:rFonts w:ascii="Times New Roman" w:eastAsia="SchoolBookSanPin" w:hAnsi="Times New Roman" w:cs="Times New Roman"/>
          <w:sz w:val="24"/>
          <w:szCs w:val="24"/>
        </w:rPr>
      </w:pPr>
      <w:r w:rsidRPr="00C84B57">
        <w:rPr>
          <w:rFonts w:ascii="Times New Roman" w:eastAsia="SchoolBookSanPin" w:hAnsi="Times New Roman" w:cs="Times New Roman"/>
          <w:sz w:val="24"/>
          <w:szCs w:val="24"/>
        </w:rPr>
        <w:t>3.</w:t>
      </w:r>
      <w:r w:rsidRPr="00C84B57">
        <w:rPr>
          <w:rFonts w:ascii="Times New Roman" w:hAnsi="Times New Roman" w:cs="Times New Roman"/>
          <w:sz w:val="24"/>
          <w:szCs w:val="24"/>
          <w:lang w:eastAsia="ru-RU"/>
        </w:rPr>
        <w:t xml:space="preserve"> Внеурочная деятельность по развитию личности, ее способностей</w:t>
      </w:r>
      <w:r w:rsidRPr="00C84B57">
        <w:rPr>
          <w:rFonts w:ascii="Times New Roman" w:eastAsia="SchoolBookSanPin" w:hAnsi="Times New Roman" w:cs="Times New Roman"/>
          <w:sz w:val="24"/>
          <w:szCs w:val="24"/>
        </w:rPr>
        <w:t>.</w:t>
      </w:r>
    </w:p>
    <w:p w:rsidR="00514571" w:rsidRPr="00C84B57" w:rsidRDefault="00514571" w:rsidP="00514571">
      <w:pPr>
        <w:spacing w:after="0" w:line="240" w:lineRule="auto"/>
        <w:ind w:firstLine="709"/>
        <w:jc w:val="both"/>
        <w:rPr>
          <w:rFonts w:ascii="Times New Roman" w:hAnsi="Times New Roman" w:cs="Times New Roman"/>
          <w:sz w:val="24"/>
          <w:szCs w:val="24"/>
          <w:lang w:eastAsia="ru-RU"/>
        </w:rPr>
      </w:pPr>
      <w:r w:rsidRPr="00C84B57">
        <w:rPr>
          <w:rFonts w:ascii="Times New Roman" w:eastAsia="SchoolBookSanPin" w:hAnsi="Times New Roman" w:cs="Times New Roman"/>
          <w:sz w:val="24"/>
          <w:szCs w:val="24"/>
        </w:rPr>
        <w:t>4. </w:t>
      </w:r>
      <w:r w:rsidRPr="00C84B57">
        <w:rPr>
          <w:rFonts w:ascii="Times New Roman" w:hAnsi="Times New Roman" w:cs="Times New Roman"/>
          <w:sz w:val="24"/>
          <w:szCs w:val="24"/>
          <w:lang w:eastAsia="ru-RU"/>
        </w:rPr>
        <w:t>Внеурочная деятельность по организации деятельности ученических сообществ</w:t>
      </w:r>
    </w:p>
    <w:p w:rsidR="00514571" w:rsidRPr="00C84B57" w:rsidRDefault="00514571" w:rsidP="00514571">
      <w:pPr>
        <w:spacing w:after="0" w:line="240" w:lineRule="auto"/>
        <w:ind w:firstLine="709"/>
        <w:jc w:val="both"/>
        <w:rPr>
          <w:rFonts w:ascii="Times New Roman" w:eastAsia="SchoolBookSanPin" w:hAnsi="Times New Roman" w:cs="Times New Roman"/>
          <w:sz w:val="24"/>
          <w:szCs w:val="24"/>
        </w:rPr>
      </w:pPr>
      <w:r w:rsidRPr="00C84B57">
        <w:rPr>
          <w:rFonts w:ascii="Times New Roman" w:eastAsia="SchoolBookSanPin" w:hAnsi="Times New Roman" w:cs="Times New Roman"/>
          <w:sz w:val="24"/>
          <w:szCs w:val="24"/>
        </w:rPr>
        <w:t>5.</w:t>
      </w:r>
      <w:r w:rsidRPr="00C84B57">
        <w:rPr>
          <w:rFonts w:ascii="Times New Roman" w:hAnsi="Times New Roman" w:cs="Times New Roman"/>
          <w:sz w:val="24"/>
          <w:szCs w:val="24"/>
          <w:lang w:eastAsia="ru-RU"/>
        </w:rPr>
        <w:t>Внеурочная деятельность по реализации воспитательных мероприятий</w:t>
      </w:r>
    </w:p>
    <w:p w:rsidR="00514571" w:rsidRPr="00C84B57" w:rsidRDefault="00514571" w:rsidP="00514571">
      <w:pPr>
        <w:spacing w:after="0" w:line="240" w:lineRule="auto"/>
        <w:ind w:firstLine="709"/>
        <w:jc w:val="both"/>
        <w:rPr>
          <w:rFonts w:ascii="Times New Roman" w:eastAsia="SchoolBookSanPin" w:hAnsi="Times New Roman" w:cs="Times New Roman"/>
          <w:sz w:val="24"/>
          <w:szCs w:val="24"/>
        </w:rPr>
      </w:pPr>
      <w:r w:rsidRPr="00C84B57">
        <w:rPr>
          <w:rFonts w:ascii="Times New Roman" w:eastAsia="SchoolBookSanPin" w:hAnsi="Times New Roman" w:cs="Times New Roman"/>
          <w:sz w:val="24"/>
          <w:szCs w:val="24"/>
        </w:rPr>
        <w:t>6.</w:t>
      </w:r>
      <w:r w:rsidRPr="00C84B57">
        <w:rPr>
          <w:rFonts w:ascii="Times New Roman" w:hAnsi="Times New Roman" w:cs="Times New Roman"/>
          <w:sz w:val="24"/>
          <w:szCs w:val="24"/>
          <w:lang w:eastAsia="ru-RU"/>
        </w:rPr>
        <w:t>Внеурочная деятельность, направленная на организационное обеспечение учебной деятельности</w:t>
      </w:r>
    </w:p>
    <w:p w:rsidR="00514571" w:rsidRPr="00C84B57" w:rsidRDefault="00514571" w:rsidP="00514571">
      <w:pPr>
        <w:spacing w:after="0" w:line="240" w:lineRule="auto"/>
        <w:ind w:firstLine="709"/>
        <w:jc w:val="both"/>
        <w:rPr>
          <w:rFonts w:ascii="Times New Roman" w:eastAsia="SchoolBookSanPin" w:hAnsi="Times New Roman" w:cs="Times New Roman"/>
          <w:sz w:val="24"/>
          <w:szCs w:val="24"/>
        </w:rPr>
      </w:pPr>
      <w:r w:rsidRPr="00C84B57">
        <w:rPr>
          <w:rFonts w:ascii="Times New Roman" w:eastAsia="SchoolBookSanPin" w:hAnsi="Times New Roman" w:cs="Times New Roman"/>
          <w:sz w:val="24"/>
          <w:szCs w:val="24"/>
        </w:rPr>
        <w:t xml:space="preserve">7. </w:t>
      </w:r>
      <w:r w:rsidRPr="00C84B57">
        <w:rPr>
          <w:rFonts w:ascii="Times New Roman" w:hAnsi="Times New Roman" w:cs="Times New Roman"/>
          <w:sz w:val="24"/>
          <w:szCs w:val="24"/>
          <w:lang w:eastAsia="ru-RU"/>
        </w:rPr>
        <w:t>Внеурочная деятельность по организации педагогической поддержки</w:t>
      </w:r>
    </w:p>
    <w:p w:rsidR="00514571" w:rsidRPr="00C84B57" w:rsidRDefault="00514571" w:rsidP="00514571">
      <w:pPr>
        <w:spacing w:after="0" w:line="240" w:lineRule="auto"/>
        <w:ind w:firstLine="709"/>
        <w:jc w:val="both"/>
        <w:rPr>
          <w:rFonts w:ascii="Times New Roman" w:hAnsi="Times New Roman" w:cs="Times New Roman"/>
          <w:sz w:val="24"/>
          <w:szCs w:val="24"/>
          <w:lang w:eastAsia="ru-RU"/>
        </w:rPr>
      </w:pPr>
      <w:r w:rsidRPr="00C84B57">
        <w:rPr>
          <w:rFonts w:ascii="Times New Roman" w:eastAsia="SchoolBookSanPin" w:hAnsi="Times New Roman" w:cs="Times New Roman"/>
          <w:sz w:val="24"/>
          <w:szCs w:val="24"/>
        </w:rPr>
        <w:t xml:space="preserve">8. </w:t>
      </w:r>
      <w:r w:rsidRPr="00C84B57">
        <w:rPr>
          <w:rFonts w:ascii="Times New Roman" w:hAnsi="Times New Roman" w:cs="Times New Roman"/>
          <w:sz w:val="24"/>
          <w:szCs w:val="24"/>
          <w:lang w:eastAsia="ru-RU"/>
        </w:rPr>
        <w:t>Внеурочная деятельность по обеспечению благополучия детей</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514571" w:rsidRPr="00C84B57" w:rsidRDefault="00514571" w:rsidP="00514571">
      <w:pPr>
        <w:widowControl w:val="0"/>
        <w:tabs>
          <w:tab w:val="left" w:pos="993"/>
        </w:tabs>
        <w:autoSpaceDE w:val="0"/>
        <w:autoSpaceDN w:val="0"/>
        <w:spacing w:after="0" w:line="240" w:lineRule="auto"/>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xml:space="preserve">- курс «Разговор о важном», направленный на формирование соответствующей внутренней </w:t>
      </w:r>
      <w:r w:rsidRPr="00C84B57">
        <w:rPr>
          <w:rFonts w:ascii="Times New Roman" w:eastAsia="Times New Roman" w:hAnsi="Times New Roman" w:cs="Times New Roman"/>
          <w:sz w:val="24"/>
          <w:szCs w:val="24"/>
        </w:rPr>
        <w:lastRenderedPageBreak/>
        <w:t>позиции личности школьника, необходимый ему для конструктивного и ответственного поведения в обществе;</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xml:space="preserve">• курсы внеурочной деятельности по учебным предметам: «Азбука футбола», «Основы программирования»; </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внеурочная деятельность по организации деятельности ученических сообществ: добровольческий отряд «Оберег», спортивный клуб «Победа»</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xml:space="preserve">• </w:t>
      </w:r>
      <w:r w:rsidRPr="00C84B57">
        <w:rPr>
          <w:rFonts w:ascii="Times New Roman" w:hAnsi="Times New Roman" w:cs="Times New Roman"/>
          <w:sz w:val="24"/>
          <w:szCs w:val="24"/>
        </w:rPr>
        <w:t>Внеурочная деятельность по формированию функциональной грамотности школьников, проектная и исследовательская деятельность: курс внеурочной деятельности «Основы финансовой грамотности», «Код будущего», «Билет в будущее»:</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xml:space="preserve">• </w:t>
      </w:r>
      <w:r w:rsidRPr="00C84B57">
        <w:rPr>
          <w:rFonts w:ascii="Times New Roman" w:hAnsi="Times New Roman" w:cs="Times New Roman"/>
          <w:sz w:val="24"/>
          <w:szCs w:val="24"/>
        </w:rPr>
        <w:t>Внеурочная деятельность по развитию личности: «</w:t>
      </w:r>
      <w:r w:rsidRPr="00C84B57">
        <w:rPr>
          <w:rFonts w:ascii="Times New Roman" w:hAnsi="Times New Roman" w:cs="Times New Roman"/>
          <w:color w:val="000000"/>
          <w:sz w:val="24"/>
          <w:szCs w:val="24"/>
        </w:rPr>
        <w:t>Моя Россия – новые горизонты», профминимум: практико-ориентированный модуль «Мир профессий»</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xml:space="preserve">• </w:t>
      </w:r>
      <w:r w:rsidRPr="00C84B57">
        <w:rPr>
          <w:rFonts w:ascii="Times New Roman" w:hAnsi="Times New Roman" w:cs="Times New Roman"/>
          <w:sz w:val="24"/>
          <w:szCs w:val="24"/>
        </w:rPr>
        <w:t xml:space="preserve">Внеурочная деятельность по обеспечению благополучия детей: отряд «ЮИД», </w:t>
      </w:r>
      <w:r w:rsidRPr="00C84B57">
        <w:rPr>
          <w:rFonts w:ascii="Times New Roman" w:hAnsi="Times New Roman" w:cs="Times New Roman"/>
          <w:sz w:val="24"/>
          <w:szCs w:val="24"/>
          <w:lang w:eastAsia="ru-RU"/>
        </w:rPr>
        <w:t>профилактические мероприятия, работа службы медиации</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        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учащихся. Дополнительное образование ведется так же, как другие типы и виды образования по конкретным образовательным программам. 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ведут к социальной и культурной самореализации, к саморазвитию и самовоспитанию. Система дополнительного образования в нашей школе: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sym w:font="Symbol" w:char="F0D8"/>
      </w:r>
      <w:r w:rsidRPr="00C84B57">
        <w:rPr>
          <w:rFonts w:ascii="Times New Roman" w:hAnsi="Times New Roman" w:cs="Times New Roman"/>
          <w:sz w:val="24"/>
          <w:szCs w:val="24"/>
        </w:rPr>
        <w:t xml:space="preserve"> максимально ориентируется на запросы и потребности детей, обучающихся и их родителей (законных представителей),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sym w:font="Symbol" w:char="F0D8"/>
      </w:r>
      <w:r w:rsidRPr="00C84B57">
        <w:rPr>
          <w:rFonts w:ascii="Times New Roman" w:hAnsi="Times New Roman" w:cs="Times New Roman"/>
          <w:sz w:val="24"/>
          <w:szCs w:val="24"/>
        </w:rPr>
        <w:t xml:space="preserve"> обеспечивает психологический комфорт для всех детей, учащихся и личностную значимость учащихся,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sym w:font="Symbol" w:char="F0D8"/>
      </w:r>
      <w:r w:rsidRPr="00C84B57">
        <w:rPr>
          <w:rFonts w:ascii="Times New Roman" w:hAnsi="Times New Roman" w:cs="Times New Roman"/>
          <w:sz w:val="24"/>
          <w:szCs w:val="24"/>
        </w:rPr>
        <w:t xml:space="preserve"> дает шанс каждому открыть себя как личность,</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sym w:font="Symbol" w:char="F0D8"/>
      </w:r>
      <w:r w:rsidRPr="00C84B57">
        <w:rPr>
          <w:rFonts w:ascii="Times New Roman" w:hAnsi="Times New Roman" w:cs="Times New Roman"/>
          <w:sz w:val="24"/>
          <w:szCs w:val="24"/>
        </w:rPr>
        <w:t xml:space="preserve"> предоставляет ученику возможность творческого развития по силам, интересам и в индивидуальном темпе,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sym w:font="Symbol" w:char="F0D8"/>
      </w:r>
      <w:r w:rsidRPr="00C84B57">
        <w:rPr>
          <w:rFonts w:ascii="Times New Roman" w:hAnsi="Times New Roman" w:cs="Times New Roman"/>
          <w:sz w:val="24"/>
          <w:szCs w:val="24"/>
        </w:rPr>
        <w:t xml:space="preserve"> налаживает взаимоотношения всех субъектов дополнительного образования на принципах реального гуманизма,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sym w:font="Symbol" w:char="F0D8"/>
      </w:r>
      <w:r w:rsidRPr="00C84B57">
        <w:rPr>
          <w:rFonts w:ascii="Times New Roman" w:hAnsi="Times New Roman" w:cs="Times New Roman"/>
          <w:sz w:val="24"/>
          <w:szCs w:val="24"/>
        </w:rPr>
        <w:t xml:space="preserve"> активно использует возможности окружающей социокультурной и духовной пищи,</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sym w:font="Symbol" w:char="F0D8"/>
      </w:r>
      <w:r w:rsidRPr="00C84B57">
        <w:rPr>
          <w:rFonts w:ascii="Times New Roman" w:hAnsi="Times New Roman" w:cs="Times New Roman"/>
          <w:sz w:val="24"/>
          <w:szCs w:val="24"/>
        </w:rPr>
        <w:t xml:space="preserve"> побуждает учащихся к саморазвитию и самовоспитанию, к самооценке и самоанализу,  обеспечивает оптимальное соотношение управления и самоуправления в жизнедеятельности школьного коллектива.</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План мероприятий в рамках реализации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4926"/>
        <w:gridCol w:w="2316"/>
        <w:gridCol w:w="2174"/>
      </w:tblGrid>
      <w:tr w:rsidR="00514571" w:rsidRPr="00C84B57" w:rsidTr="00514571">
        <w:tc>
          <w:tcPr>
            <w:tcW w:w="357" w:type="pct"/>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1</w:t>
            </w:r>
          </w:p>
        </w:tc>
        <w:tc>
          <w:tcPr>
            <w:tcW w:w="2429"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Комплектование кружков и секций</w:t>
            </w:r>
          </w:p>
        </w:tc>
        <w:tc>
          <w:tcPr>
            <w:tcW w:w="1142"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Сентябрь</w:t>
            </w:r>
          </w:p>
        </w:tc>
        <w:tc>
          <w:tcPr>
            <w:tcW w:w="1072"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Руководители кружков</w:t>
            </w:r>
          </w:p>
        </w:tc>
      </w:tr>
      <w:tr w:rsidR="00514571" w:rsidRPr="00C84B57" w:rsidTr="00514571">
        <w:tc>
          <w:tcPr>
            <w:tcW w:w="357" w:type="pct"/>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2</w:t>
            </w:r>
          </w:p>
        </w:tc>
        <w:tc>
          <w:tcPr>
            <w:tcW w:w="2429"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Комплектование групп внеурочной деятельности</w:t>
            </w:r>
          </w:p>
        </w:tc>
        <w:tc>
          <w:tcPr>
            <w:tcW w:w="1142"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сентябрь</w:t>
            </w:r>
          </w:p>
        </w:tc>
        <w:tc>
          <w:tcPr>
            <w:tcW w:w="1072"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Педагоги</w:t>
            </w:r>
          </w:p>
        </w:tc>
      </w:tr>
      <w:tr w:rsidR="00514571" w:rsidRPr="00C84B57" w:rsidTr="00514571">
        <w:tc>
          <w:tcPr>
            <w:tcW w:w="357" w:type="pct"/>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3</w:t>
            </w:r>
          </w:p>
        </w:tc>
        <w:tc>
          <w:tcPr>
            <w:tcW w:w="2429"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Охват детей «группы риска» досуговой деятельностью</w:t>
            </w:r>
          </w:p>
        </w:tc>
        <w:tc>
          <w:tcPr>
            <w:tcW w:w="1142"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Октябрь</w:t>
            </w:r>
          </w:p>
        </w:tc>
        <w:tc>
          <w:tcPr>
            <w:tcW w:w="1072"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Классные руководители</w:t>
            </w:r>
          </w:p>
        </w:tc>
      </w:tr>
      <w:tr w:rsidR="00514571" w:rsidRPr="00C84B57" w:rsidTr="00514571">
        <w:tc>
          <w:tcPr>
            <w:tcW w:w="357" w:type="pct"/>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4</w:t>
            </w:r>
          </w:p>
        </w:tc>
        <w:tc>
          <w:tcPr>
            <w:tcW w:w="2429"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Участие кружков и секций в подготовке и проведении школьных коллективных творческих дел (по отдельному плану)</w:t>
            </w:r>
          </w:p>
        </w:tc>
        <w:tc>
          <w:tcPr>
            <w:tcW w:w="1142"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В течение года</w:t>
            </w:r>
          </w:p>
        </w:tc>
        <w:tc>
          <w:tcPr>
            <w:tcW w:w="1072"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Руководители кружков</w:t>
            </w:r>
          </w:p>
        </w:tc>
      </w:tr>
      <w:tr w:rsidR="00514571" w:rsidRPr="00C84B57" w:rsidTr="00514571">
        <w:tc>
          <w:tcPr>
            <w:tcW w:w="357" w:type="pct"/>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5</w:t>
            </w:r>
          </w:p>
        </w:tc>
        <w:tc>
          <w:tcPr>
            <w:tcW w:w="2429"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Проведение акции «Досуг», с включение в программу акции выставок творческих работ учащихся, концертов, мастер-классов педагогов дополнительного образования</w:t>
            </w:r>
          </w:p>
        </w:tc>
        <w:tc>
          <w:tcPr>
            <w:tcW w:w="1142"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Сентябрь-октябрь </w:t>
            </w:r>
          </w:p>
        </w:tc>
        <w:tc>
          <w:tcPr>
            <w:tcW w:w="1072"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Классные руководители</w:t>
            </w:r>
          </w:p>
        </w:tc>
      </w:tr>
      <w:tr w:rsidR="00514571" w:rsidRPr="00C84B57" w:rsidTr="00514571">
        <w:tc>
          <w:tcPr>
            <w:tcW w:w="357" w:type="pct"/>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6</w:t>
            </w:r>
          </w:p>
        </w:tc>
        <w:tc>
          <w:tcPr>
            <w:tcW w:w="2429"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Провести мониторинг занятости дополнительным образованием учащихся.</w:t>
            </w:r>
          </w:p>
        </w:tc>
        <w:tc>
          <w:tcPr>
            <w:tcW w:w="1142"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Сентябрь </w:t>
            </w:r>
          </w:p>
        </w:tc>
        <w:tc>
          <w:tcPr>
            <w:tcW w:w="1072"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Классные руководители</w:t>
            </w:r>
          </w:p>
        </w:tc>
      </w:tr>
      <w:tr w:rsidR="00514571" w:rsidRPr="00C84B57" w:rsidTr="00514571">
        <w:tc>
          <w:tcPr>
            <w:tcW w:w="357" w:type="pct"/>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7</w:t>
            </w:r>
          </w:p>
        </w:tc>
        <w:tc>
          <w:tcPr>
            <w:tcW w:w="2429"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Заполнение электронной системы</w:t>
            </w:r>
          </w:p>
        </w:tc>
        <w:tc>
          <w:tcPr>
            <w:tcW w:w="1142"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Сентябрь</w:t>
            </w:r>
          </w:p>
        </w:tc>
        <w:tc>
          <w:tcPr>
            <w:tcW w:w="1072"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Классные руководители</w:t>
            </w:r>
          </w:p>
        </w:tc>
      </w:tr>
      <w:tr w:rsidR="00514571" w:rsidRPr="00C84B57" w:rsidTr="00514571">
        <w:tc>
          <w:tcPr>
            <w:tcW w:w="357" w:type="pct"/>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8</w:t>
            </w:r>
          </w:p>
        </w:tc>
        <w:tc>
          <w:tcPr>
            <w:tcW w:w="2429"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Усовершенствование материала по оценке </w:t>
            </w:r>
            <w:r w:rsidRPr="00C84B57">
              <w:rPr>
                <w:rFonts w:ascii="Times New Roman" w:hAnsi="Times New Roman" w:cs="Times New Roman"/>
                <w:sz w:val="24"/>
                <w:szCs w:val="24"/>
              </w:rPr>
              <w:lastRenderedPageBreak/>
              <w:t>качества, в части оценки результатов осовения дополнительных общеразвивающих программ.</w:t>
            </w:r>
          </w:p>
        </w:tc>
        <w:tc>
          <w:tcPr>
            <w:tcW w:w="1142"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lastRenderedPageBreak/>
              <w:t>сентябрь</w:t>
            </w:r>
          </w:p>
        </w:tc>
        <w:tc>
          <w:tcPr>
            <w:tcW w:w="1072"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ЗД</w:t>
            </w:r>
          </w:p>
        </w:tc>
      </w:tr>
      <w:tr w:rsidR="00514571" w:rsidRPr="00C84B57" w:rsidTr="00514571">
        <w:tc>
          <w:tcPr>
            <w:tcW w:w="357" w:type="pct"/>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lastRenderedPageBreak/>
              <w:t>9</w:t>
            </w:r>
          </w:p>
        </w:tc>
        <w:tc>
          <w:tcPr>
            <w:tcW w:w="2429"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Подготовка к размещению в интернет-пространстве видеосюжетов о деятельности кружков и секций.</w:t>
            </w:r>
          </w:p>
        </w:tc>
        <w:tc>
          <w:tcPr>
            <w:tcW w:w="1142"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октябрь</w:t>
            </w:r>
          </w:p>
        </w:tc>
        <w:tc>
          <w:tcPr>
            <w:tcW w:w="1072"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ЗД</w:t>
            </w:r>
          </w:p>
        </w:tc>
      </w:tr>
    </w:tbl>
    <w:p w:rsidR="00514571" w:rsidRPr="00C84B57" w:rsidRDefault="00514571" w:rsidP="00514571">
      <w:pPr>
        <w:spacing w:after="0" w:line="240" w:lineRule="auto"/>
        <w:jc w:val="both"/>
        <w:rPr>
          <w:rFonts w:ascii="Times New Roman" w:hAnsi="Times New Roman" w:cs="Times New Roman"/>
          <w:b/>
          <w:sz w:val="24"/>
          <w:szCs w:val="24"/>
        </w:rPr>
      </w:pPr>
      <w:r w:rsidRPr="00C84B57">
        <w:rPr>
          <w:rFonts w:ascii="Times New Roman" w:hAnsi="Times New Roman" w:cs="Times New Roman"/>
          <w:b/>
          <w:sz w:val="24"/>
          <w:szCs w:val="24"/>
        </w:rPr>
        <w:t xml:space="preserve">          </w:t>
      </w:r>
    </w:p>
    <w:p w:rsidR="00514571" w:rsidRPr="00C84B57" w:rsidRDefault="00514571" w:rsidP="00514571">
      <w:pPr>
        <w:spacing w:after="0" w:line="240" w:lineRule="auto"/>
        <w:jc w:val="both"/>
        <w:rPr>
          <w:rFonts w:ascii="Times New Roman" w:hAnsi="Times New Roman" w:cs="Times New Roman"/>
          <w:b/>
          <w:sz w:val="24"/>
          <w:szCs w:val="24"/>
        </w:rPr>
      </w:pPr>
    </w:p>
    <w:p w:rsidR="00514571" w:rsidRPr="00C84B57" w:rsidRDefault="00514571" w:rsidP="00514571">
      <w:pPr>
        <w:spacing w:after="0" w:line="240" w:lineRule="auto"/>
        <w:jc w:val="both"/>
        <w:rPr>
          <w:rFonts w:ascii="Times New Roman" w:hAnsi="Times New Roman" w:cs="Times New Roman"/>
          <w:b/>
          <w:sz w:val="24"/>
          <w:szCs w:val="24"/>
        </w:rPr>
      </w:pPr>
      <w:r w:rsidRPr="00C84B57">
        <w:rPr>
          <w:rFonts w:ascii="Times New Roman" w:hAnsi="Times New Roman" w:cs="Times New Roman"/>
          <w:b/>
          <w:sz w:val="24"/>
          <w:szCs w:val="24"/>
        </w:rPr>
        <w:t>Модуль «Урочная деятельность»</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ab/>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514571"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E2760" w:rsidRDefault="000E2760" w:rsidP="00514571">
      <w:pPr>
        <w:spacing w:after="0" w:line="240" w:lineRule="auto"/>
        <w:jc w:val="both"/>
        <w:rPr>
          <w:rFonts w:ascii="Times New Roman" w:hAnsi="Times New Roman" w:cs="Times New Roman"/>
          <w:sz w:val="24"/>
          <w:szCs w:val="24"/>
        </w:rPr>
      </w:pPr>
    </w:p>
    <w:p w:rsidR="000E2760" w:rsidRDefault="000E2760" w:rsidP="00514571">
      <w:pPr>
        <w:spacing w:after="0" w:line="240" w:lineRule="auto"/>
        <w:jc w:val="both"/>
        <w:rPr>
          <w:rFonts w:ascii="Times New Roman" w:hAnsi="Times New Roman" w:cs="Times New Roman"/>
          <w:sz w:val="24"/>
          <w:szCs w:val="24"/>
        </w:rPr>
      </w:pPr>
    </w:p>
    <w:p w:rsidR="000E2760" w:rsidRDefault="000E2760" w:rsidP="00514571">
      <w:pPr>
        <w:spacing w:after="0" w:line="240" w:lineRule="auto"/>
        <w:jc w:val="both"/>
        <w:rPr>
          <w:rFonts w:ascii="Times New Roman" w:hAnsi="Times New Roman" w:cs="Times New Roman"/>
          <w:sz w:val="24"/>
          <w:szCs w:val="24"/>
        </w:rPr>
      </w:pPr>
    </w:p>
    <w:p w:rsidR="00E83F0D" w:rsidRDefault="00E83F0D" w:rsidP="00514571">
      <w:pPr>
        <w:spacing w:after="0" w:line="240" w:lineRule="auto"/>
        <w:jc w:val="both"/>
        <w:rPr>
          <w:rFonts w:ascii="Times New Roman" w:hAnsi="Times New Roman" w:cs="Times New Roman"/>
          <w:sz w:val="24"/>
          <w:szCs w:val="24"/>
        </w:rPr>
      </w:pPr>
    </w:p>
    <w:p w:rsidR="00E83F0D" w:rsidRDefault="00E83F0D" w:rsidP="00514571">
      <w:pPr>
        <w:spacing w:after="0" w:line="240" w:lineRule="auto"/>
        <w:jc w:val="both"/>
        <w:rPr>
          <w:rFonts w:ascii="Times New Roman" w:hAnsi="Times New Roman" w:cs="Times New Roman"/>
          <w:sz w:val="24"/>
          <w:szCs w:val="24"/>
        </w:rPr>
      </w:pPr>
    </w:p>
    <w:p w:rsidR="00E83F0D" w:rsidRDefault="00E83F0D" w:rsidP="00514571">
      <w:pPr>
        <w:spacing w:after="0" w:line="240" w:lineRule="auto"/>
        <w:jc w:val="both"/>
        <w:rPr>
          <w:rFonts w:ascii="Times New Roman" w:hAnsi="Times New Roman" w:cs="Times New Roman"/>
          <w:sz w:val="24"/>
          <w:szCs w:val="24"/>
        </w:rPr>
      </w:pPr>
    </w:p>
    <w:p w:rsidR="00E83F0D" w:rsidRDefault="00E83F0D" w:rsidP="00514571">
      <w:pPr>
        <w:spacing w:after="0" w:line="240" w:lineRule="auto"/>
        <w:jc w:val="both"/>
        <w:rPr>
          <w:rFonts w:ascii="Times New Roman" w:hAnsi="Times New Roman" w:cs="Times New Roman"/>
          <w:sz w:val="24"/>
          <w:szCs w:val="24"/>
        </w:rPr>
      </w:pPr>
    </w:p>
    <w:p w:rsidR="00E83F0D" w:rsidRDefault="00E83F0D" w:rsidP="00514571">
      <w:pPr>
        <w:spacing w:after="0" w:line="240" w:lineRule="auto"/>
        <w:jc w:val="both"/>
        <w:rPr>
          <w:rFonts w:ascii="Times New Roman" w:hAnsi="Times New Roman" w:cs="Times New Roman"/>
          <w:sz w:val="24"/>
          <w:szCs w:val="24"/>
        </w:rPr>
      </w:pPr>
    </w:p>
    <w:p w:rsidR="00E83F0D" w:rsidRDefault="00E83F0D" w:rsidP="00514571">
      <w:pPr>
        <w:spacing w:after="0" w:line="240" w:lineRule="auto"/>
        <w:jc w:val="both"/>
        <w:rPr>
          <w:rFonts w:ascii="Times New Roman" w:hAnsi="Times New Roman" w:cs="Times New Roman"/>
          <w:sz w:val="24"/>
          <w:szCs w:val="24"/>
        </w:rPr>
      </w:pPr>
    </w:p>
    <w:p w:rsidR="00E83F0D" w:rsidRPr="00C84B57" w:rsidRDefault="00E83F0D" w:rsidP="00514571">
      <w:pPr>
        <w:spacing w:after="0" w:line="240" w:lineRule="auto"/>
        <w:jc w:val="both"/>
        <w:rPr>
          <w:rFonts w:ascii="Times New Roman" w:hAnsi="Times New Roman" w:cs="Times New Roman"/>
          <w:sz w:val="24"/>
          <w:szCs w:val="24"/>
        </w:rPr>
      </w:pP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Составляющие воспитательного потенциала урока:</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Формирование УУД</w:t>
      </w:r>
    </w:p>
    <w:tbl>
      <w:tblPr>
        <w:tblW w:w="5540" w:type="pct"/>
        <w:tblInd w:w="-717" w:type="dxa"/>
        <w:tblCellMar>
          <w:top w:w="105" w:type="dxa"/>
          <w:left w:w="105" w:type="dxa"/>
          <w:bottom w:w="105" w:type="dxa"/>
          <w:right w:w="105" w:type="dxa"/>
        </w:tblCellMar>
        <w:tblLook w:val="04A0" w:firstRow="1" w:lastRow="0" w:firstColumn="1" w:lastColumn="0" w:noHBand="0" w:noVBand="1"/>
      </w:tblPr>
      <w:tblGrid>
        <w:gridCol w:w="2828"/>
        <w:gridCol w:w="2804"/>
        <w:gridCol w:w="2666"/>
        <w:gridCol w:w="2952"/>
      </w:tblGrid>
      <w:tr w:rsidR="00514571" w:rsidRPr="00C84B57" w:rsidTr="00514571">
        <w:tc>
          <w:tcPr>
            <w:tcW w:w="5000" w:type="pct"/>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УУД</w:t>
            </w:r>
          </w:p>
        </w:tc>
      </w:tr>
      <w:tr w:rsidR="00514571" w:rsidRPr="00C84B57" w:rsidTr="00514571">
        <w:trPr>
          <w:trHeight w:val="688"/>
        </w:trPr>
        <w:tc>
          <w:tcPr>
            <w:tcW w:w="125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Личностные</w:t>
            </w:r>
          </w:p>
        </w:tc>
        <w:tc>
          <w:tcPr>
            <w:tcW w:w="124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Регулятивные</w:t>
            </w:r>
          </w:p>
        </w:tc>
        <w:tc>
          <w:tcPr>
            <w:tcW w:w="118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Познавательные</w:t>
            </w:r>
          </w:p>
        </w:tc>
        <w:tc>
          <w:tcPr>
            <w:tcW w:w="13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Коммуникативные</w:t>
            </w:r>
          </w:p>
        </w:tc>
      </w:tr>
      <w:tr w:rsidR="00514571" w:rsidRPr="00C84B57" w:rsidTr="00514571">
        <w:trPr>
          <w:trHeight w:val="420"/>
        </w:trPr>
        <w:tc>
          <w:tcPr>
            <w:tcW w:w="125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lastRenderedPageBreak/>
              <w:t>Формирование способности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tc>
        <w:tc>
          <w:tcPr>
            <w:tcW w:w="124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Умение строить свои взаимоотношения в процессе взаимодействия с окружающимися на основе сотрудничества, взаимопонимания, готовности принять других людей, иные взгляды, иные традиции и обычаи, иную культуру.</w:t>
            </w:r>
          </w:p>
        </w:tc>
        <w:tc>
          <w:tcPr>
            <w:tcW w:w="118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Изучение культурных, духовно-нравственных ценностей своего народа, накопленных предыдущими поколениями.</w:t>
            </w:r>
          </w:p>
        </w:tc>
        <w:tc>
          <w:tcPr>
            <w:tcW w:w="13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Готовность и способность открыто выражать и отстаивать свою нравственно оправданную позицию, проявлять критичность к собственным намерениям, мыслям и поступкам</w:t>
            </w:r>
          </w:p>
        </w:tc>
      </w:tr>
      <w:tr w:rsidR="00514571" w:rsidRPr="00C84B57" w:rsidTr="00514571">
        <w:trPr>
          <w:trHeight w:val="450"/>
        </w:trPr>
        <w:tc>
          <w:tcPr>
            <w:tcW w:w="125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Создание условий для развития творческой активности и повышению мотивации к процессу познания.</w:t>
            </w:r>
          </w:p>
        </w:tc>
        <w:tc>
          <w:tcPr>
            <w:tcW w:w="124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Развитие в ребёнке способности критического мышления, умения проявлять свои интеллектуально-познавательные умения в жизни.</w:t>
            </w:r>
          </w:p>
        </w:tc>
        <w:tc>
          <w:tcPr>
            <w:tcW w:w="118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Целенаправленное формирование познавательных интересов, потребности в познании культурно-исторических ценностей</w:t>
            </w:r>
          </w:p>
        </w:tc>
        <w:tc>
          <w:tcPr>
            <w:tcW w:w="13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Формировать интеллектуальную культуру учащихся, развивать кругозор и любознательность.</w:t>
            </w:r>
          </w:p>
        </w:tc>
      </w:tr>
      <w:tr w:rsidR="00514571" w:rsidRPr="00C84B57" w:rsidTr="00514571">
        <w:trPr>
          <w:trHeight w:val="105"/>
        </w:trPr>
        <w:tc>
          <w:tcPr>
            <w:tcW w:w="125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Формирование ответственного отношения к окружающей среде.</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Привитие навыков экологического воспитания и бережного отношения к природе.</w:t>
            </w:r>
          </w:p>
        </w:tc>
        <w:tc>
          <w:tcPr>
            <w:tcW w:w="124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Подготовка детей к труду, жизненному и профессиональному самоопределению.</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Изучение и охрана природы своей местности.</w:t>
            </w:r>
          </w:p>
        </w:tc>
        <w:tc>
          <w:tcPr>
            <w:tcW w:w="118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Формирование культуры учебной и трудовой деятельности, жизненно-необходимых трудовых и бытовых навыков.</w:t>
            </w:r>
          </w:p>
        </w:tc>
        <w:tc>
          <w:tcPr>
            <w:tcW w:w="13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Развитие навыков коллективного труда в процессе классной коллективной деятельности.</w:t>
            </w:r>
          </w:p>
        </w:tc>
      </w:tr>
      <w:tr w:rsidR="00514571" w:rsidRPr="00C84B57" w:rsidTr="00514571">
        <w:trPr>
          <w:trHeight w:val="450"/>
        </w:trPr>
        <w:tc>
          <w:tcPr>
            <w:tcW w:w="125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Воспитание в детях ответственности за свою жизнь и жизнь окружающих.</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Профилактика вредных привычек и правонарушений.</w:t>
            </w:r>
          </w:p>
        </w:tc>
        <w:tc>
          <w:tcPr>
            <w:tcW w:w="124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Демонстрация учащимся значимости физического и психического здоровья человека.</w:t>
            </w:r>
          </w:p>
        </w:tc>
        <w:tc>
          <w:tcPr>
            <w:tcW w:w="118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Знакомство учащихся с опытом и традициями предыдущих поколений по сохранению физического и психического здоровья воспитание понимания важности здоровья для будущего.</w:t>
            </w:r>
          </w:p>
        </w:tc>
        <w:tc>
          <w:tcPr>
            <w:tcW w:w="13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Сохранение и укрепление здоровья учащихся, формирование у школьников навыков организации здорового образа жизни.</w:t>
            </w:r>
          </w:p>
        </w:tc>
      </w:tr>
      <w:tr w:rsidR="00514571" w:rsidRPr="00C84B57" w:rsidTr="00514571">
        <w:trPr>
          <w:trHeight w:val="105"/>
        </w:trPr>
        <w:tc>
          <w:tcPr>
            <w:tcW w:w="125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Знакомство с культурным наследием прошлого, духовным богатством родного народа, с помощью живописи, литературы, истории и архитектуры.</w:t>
            </w:r>
          </w:p>
        </w:tc>
        <w:tc>
          <w:tcPr>
            <w:tcW w:w="124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Развитие чувства прекрасного, чувства истинной красоты, эстетического чувства восприятия окружающего мира на основе приобщения к выдающимся художественным ценностям отечественной и мировой культуры.</w:t>
            </w:r>
          </w:p>
        </w:tc>
        <w:tc>
          <w:tcPr>
            <w:tcW w:w="118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Формирование способностей восприятия и понимания прекрасного, обогащение духовного мира детей средствами искусства и непосредственного участия в творческой деятельности.</w:t>
            </w:r>
          </w:p>
        </w:tc>
        <w:tc>
          <w:tcPr>
            <w:tcW w:w="13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Формирование навыков совместного общения, умения правильно использовать свободное время.</w:t>
            </w:r>
          </w:p>
          <w:p w:rsidR="00514571" w:rsidRPr="00C84B57" w:rsidRDefault="00514571" w:rsidP="00514571">
            <w:pPr>
              <w:spacing w:after="0" w:line="240" w:lineRule="auto"/>
              <w:jc w:val="both"/>
              <w:rPr>
                <w:rFonts w:ascii="Times New Roman" w:hAnsi="Times New Roman" w:cs="Times New Roman"/>
                <w:sz w:val="24"/>
                <w:szCs w:val="24"/>
              </w:rPr>
            </w:pPr>
          </w:p>
        </w:tc>
      </w:tr>
    </w:tbl>
    <w:p w:rsidR="00514571" w:rsidRPr="00C84B57" w:rsidRDefault="00514571" w:rsidP="00514571">
      <w:pPr>
        <w:spacing w:after="0" w:line="240" w:lineRule="auto"/>
        <w:jc w:val="both"/>
        <w:rPr>
          <w:rFonts w:ascii="Times New Roman" w:hAnsi="Times New Roman" w:cs="Times New Roman"/>
          <w:sz w:val="24"/>
          <w:szCs w:val="24"/>
        </w:rPr>
      </w:pP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Использование специальных форм и методов обучения:</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Урок-лекция</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Урок – путешествие</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Урок – экскурсия</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Урок-исследование</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lastRenderedPageBreak/>
        <w:t>Урок – инсценировка</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Использование воспитательных аспектов, обусловленных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спецификой учебного предмета:</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Трудовой аспект. Все, что дети делают на каждом уроке - их труд. Усилия, направленные на познание, развитие и самовоспитание, являются нелегким трудом.</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Правильно организованная учебно-воспитательная деятельность учащихся на уроке - их труд - может восприниматься ими не только как необходимость, но и как нечто желательное, что может быть источником радости и, в конце концов, мотивации учения. Педагог должен так направить деятельность, чтобы формировать убеждение у ребенка, что учебный труд является основой жизни, только труд обеспечивает физическое и нравственное существование человека.</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Организационный аспект. Этот аспект в самом широком смысле воплощает в себе способы, формы и средства управления учебно-воспитательным процессом. Сюда относятся постоянно действующие правила для учеников, расписание звонков на урок и перемену, расписание дежурств, режим дня, правила безопасности, правила поведения на уроке, а также эпизодически применяемые распоряжения, приказы и наставления о поведении, порядке выполнения классных и домашних заданий. Очень важно, чтобы все эти правила действовали системно, непрерывно и были одинаково важны для учеников и учителя. И речь здесь не об авторитарном руководстве классом, а о ситуации, когда все равны, а закон обязателен для всех. Только в этом случае можно говорить о воспитательном потенциале данного аспекта.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Социальный аспект. Под этим понимается система межличностных отношений, которые реализуются на уроке. Социальная среда всегда является источником воспитания. Психическое состояние учителя, его собранность, самодисциплина или, наоборот, неуравновешенность или раздраженность, его характер, требовательность, отношение к другим людям, точность, аккуратность, искренность – все это становится объектом внимания и оценки, предметом подражания или отрицания у учащихся. Взаимодействуя с одноклассниками и учителем, наблюдая за отношениями и общением между педагогом и детьми, между одноклассниками, ученик постепенно развивает или не развивает в себе готовность к пониманию других, готовность к поддержке и помощи. Положительные примеры взаимоотношений и общения будут влиять на формирование симпатий, общих привычек, чувства дружбы и взаимопомощи. В определенных условиях социальный аспект урока может обеспечивать формирование отрицательных качеств (несправедливое отношение, нетерпимость, безразличие и т.п.), но здесь через наблюдение за другими людьми и самоанализ, коррекцию со стороны педагога, положительные примеры в процессе учебной деятельности вносятся определенные поправки и в собственный характер, и в стиль отношений.</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Контрольный аспект. Контроль является важным компонентом обучения и воспитания, хотя часто наносит ему и большой вред. Это случается тогда, когда учитель оценивает только внешний результат воспитания (выполнил - не выполнил, изучил - не изучил), но не учитывает степени приложенных усилий. Способный ребенок легко решает задачу и получает высокую оценку. Слабый - прилагает большие усилия (переживает момент напряжения), но результата не достигает и получает негативную оценку. Между тем, важно не то, что ученик выполнил, а те изменения, которые произошли в нем во время работы. Поэтому высокой оценки заслуживает и ученик слабый.</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Материальный аспект. Ученик в школе постоянно пользуется средствами обучения – учебниками, пособиями, школьным оборудованием, принадлежностями. Он работает в определенных материальных условиях: классная комната, ее оформление, расположение мебели и т.п. Все вещи и предметы имеют материальную стоимость и отношение ко всему этому должно быть таким, как к продукту чьего-то труда. И не только. Любой материальный предмет является также носителем определенных эстетических качеств: чистая или грязная доска, неряшливо оформленная к уроку таблица… Все это несет воспитательное воздействие на ребенка. Все это может быть не только пригодным и удобным, но и красивым или некрасивым, а, следовательно, утверждать или разрушать эстетические вкусы учащихся.</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Психологический аспект. Эмоциональный настрой урока обеспечивает психологические условия учебной работы: речь идет о возбуждении чувств, вызванное словом или сторонними факторами (аудиозапись, выставка книг, презентация и т.д.), подъем духа от хорошо организованной учебной работы, ощущение успеха в овладении предмета. Эмоциональное состояние урока во многом зависит от личности учителя: он приносит в класс свое настроение. </w:t>
      </w:r>
      <w:r w:rsidRPr="00C84B57">
        <w:rPr>
          <w:rFonts w:ascii="Times New Roman" w:hAnsi="Times New Roman" w:cs="Times New Roman"/>
          <w:sz w:val="24"/>
          <w:szCs w:val="24"/>
        </w:rPr>
        <w:lastRenderedPageBreak/>
        <w:t>Ему должны быть присущи оптимизм труда, то есть вера в то, что каждый ребенок имеет шанс на успех, демократизм отношений, любовь к детям. Созданный на таких принципах психологический настрой урока порождает в ребенке уверенность в себе, веру в добро и справедливость. Использование цитат, стихотворных отрывков, песен из мультфильма или кинофильма и прочее может с первых минут урока настроить детей на позитив, хороший рабочий темп, воспитывая в детях положительные эмоции, доброжелательность.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Методический аспект так же обладает воспитательным потенциалом, определяется общепедагогической и методической ориентацией учителя, наличием или отсутствием авторитарного подхода к выбору форм деятельности. Главное - необходимо использовать такие формы деятельности, чтобы ученик чувствовал себя нужным, важным соучастником деятельности, для чего применять на уроке различные формы самостоятельной работы, работы в группах и т. д., творческие задания, дискуссии, исследовательскую, проектную, творческую формы работы. Учитель должен помнить, что на уроке от выбора форм деятельности, методов обучения зависит, будет чувствовать себя ученик хозяином деятельности, или вечным «объектом, униженным и неполноценным». В требованиях к уроку по ФГОС отмечено, что педагогу необходимо оптимально выбирать средства, методы и приемы не только обучения, но и воспитания и развития на уроке.</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Использование разнообразных организационных форм:</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онлайн-диктанты, научно-популярные передачи, фильмы, обучающие сайты, уроки онлайн, видеолекции, онлайн- конференции и др.);</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урока);</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(социо-игровая режиссура урока,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Организация кураторства мотивированных и эрудированных обучающихся</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над их неуспевающими одноклассниками, дающего школьникам социально значимый опыт сотрудничества и взаимной помощи, возможность проведения некоторых уроков силами самих учеников;</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Дни науки и творчества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 практических конференциях, форумах, авторские публикации в изданиях выше школьного уровня, авторские проекты, изобретения, получившие общественное одобрение, успешное прохождение социальной и профессиональной практики);</w:t>
      </w:r>
    </w:p>
    <w:p w:rsidR="00514571" w:rsidRPr="00C84B57" w:rsidRDefault="00514571" w:rsidP="00514571">
      <w:pPr>
        <w:spacing w:after="0" w:line="240" w:lineRule="auto"/>
        <w:jc w:val="both"/>
        <w:rPr>
          <w:rFonts w:ascii="Times New Roman" w:hAnsi="Times New Roman" w:cs="Times New Roman"/>
          <w:b/>
          <w:sz w:val="24"/>
          <w:szCs w:val="24"/>
        </w:rPr>
      </w:pPr>
      <w:r w:rsidRPr="00C84B57">
        <w:rPr>
          <w:rFonts w:ascii="Times New Roman" w:hAnsi="Times New Roman" w:cs="Times New Roman"/>
          <w:b/>
          <w:sz w:val="24"/>
          <w:szCs w:val="24"/>
        </w:rPr>
        <w:t xml:space="preserve"> Модуль «Самоуправление»</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lastRenderedPageBreak/>
        <w:t>Реализация воспитательного потенциала ученического самоуправления в образовательной организации предусматривает:</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организацию и деятельность органа ученического самоуправления - Совет обучающихся, избранного обучающимися школы;</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представление Советом обучающихся интересов школьников в процессе управления Школой, формирования её уклада (в том числе участии в Управляющем совете школы);</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защиту Советом обучающихся законных интересов и прав школьников;</w:t>
      </w:r>
    </w:p>
    <w:p w:rsidR="00514571" w:rsidRPr="00C84B57" w:rsidRDefault="00514571" w:rsidP="0051457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 участие представителей Совета обучающихся в разработке, обсуждении и реализации рабочей программы воспитания, календарного плана воспитательной работы, в анализе воспитательной деятельности школы;</w:t>
      </w:r>
    </w:p>
    <w:p w:rsidR="00514571" w:rsidRPr="00C84B57" w:rsidRDefault="00514571" w:rsidP="000E2760">
      <w:pPr>
        <w:widowControl w:val="0"/>
        <w:numPr>
          <w:ilvl w:val="0"/>
          <w:numId w:val="80"/>
        </w:numPr>
        <w:tabs>
          <w:tab w:val="left" w:pos="993"/>
        </w:tabs>
        <w:autoSpaceDE w:val="0"/>
        <w:autoSpaceDN w:val="0"/>
        <w:spacing w:after="0" w:line="240" w:lineRule="auto"/>
        <w:ind w:left="142" w:hanging="142"/>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реализацию и развитие деятельности РДДМ;</w:t>
      </w:r>
    </w:p>
    <w:p w:rsidR="00514571" w:rsidRPr="00C84B57" w:rsidRDefault="00514571" w:rsidP="000E2760">
      <w:pPr>
        <w:widowControl w:val="0"/>
        <w:numPr>
          <w:ilvl w:val="0"/>
          <w:numId w:val="80"/>
        </w:numPr>
        <w:tabs>
          <w:tab w:val="left" w:pos="993"/>
        </w:tabs>
        <w:autoSpaceDE w:val="0"/>
        <w:autoSpaceDN w:val="0"/>
        <w:spacing w:after="0" w:line="240" w:lineRule="auto"/>
        <w:ind w:left="142" w:hanging="142"/>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организацию деятельности школьного медиацентра, освещающего деятельность школы, детских сообществ в социальных сетях, в том числе в группе  В Контакте.</w:t>
      </w:r>
    </w:p>
    <w:p w:rsidR="00514571" w:rsidRPr="00C84B57" w:rsidRDefault="00514571" w:rsidP="00514571">
      <w:pPr>
        <w:spacing w:after="0" w:line="240" w:lineRule="auto"/>
        <w:jc w:val="both"/>
        <w:rPr>
          <w:rFonts w:ascii="Times New Roman" w:hAnsi="Times New Roman" w:cs="Times New Roman"/>
          <w:sz w:val="24"/>
          <w:szCs w:val="24"/>
        </w:rPr>
      </w:pPr>
    </w:p>
    <w:p w:rsidR="00514571" w:rsidRPr="00C84B57" w:rsidRDefault="00514571" w:rsidP="00514571">
      <w:pPr>
        <w:spacing w:after="0" w:line="240" w:lineRule="auto"/>
        <w:jc w:val="both"/>
        <w:rPr>
          <w:rFonts w:ascii="Times New Roman" w:hAnsi="Times New Roman" w:cs="Times New Roman"/>
          <w:b/>
          <w:sz w:val="24"/>
          <w:szCs w:val="24"/>
        </w:rPr>
      </w:pPr>
      <w:r w:rsidRPr="00C84B57">
        <w:rPr>
          <w:rFonts w:ascii="Times New Roman" w:hAnsi="Times New Roman" w:cs="Times New Roman"/>
          <w:b/>
          <w:sz w:val="24"/>
          <w:szCs w:val="24"/>
        </w:rPr>
        <w:t>Модуль «Детские общественные объединения»</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Цели: создание детского коллектива, в котором учащийся мог бы проявлять такие качества как целеустремлённость, ответственность, верность своему слову,</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Задачи детского общественного объединения первичной организации РДДМ «Вместе»:</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воздействовать на сознание ребёнка, чтобы он становился лучше;</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развивать его эмпатию;</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научить «правильным поступкам».</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    Схема подготовки на уровне классного коллектива к участию в мероприятиях детского общественного объединения:</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коллективное целеполагание, набор идей (Чего хочу я? Чего хочешь ты? Зачем нам это дело? Что оно даст мне? Что оно даст нам? Что оно даст людям вокруг?</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выборы совета дела;</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сведение идей в непротиворечивую картину, план дела;</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раздача поручений;</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выполнение поручений(совет дела курирует);</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репетиция или проверка готовности;</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само дело;</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подведение итогов(садимся только в круг; педагог говорит в конце, один говорит-все молчат, нет плохих людей, оцениваем дело, важнее то, что не получилось, критика только с уважением)</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ближайшее последствие.</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Воспитание в детском общественном объединении осуществляется через: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w:t>
      </w:r>
      <w:r w:rsidRPr="00C84B57">
        <w:rPr>
          <w:rFonts w:ascii="Times New Roman" w:hAnsi="Times New Roman" w:cs="Times New Roman"/>
          <w:sz w:val="24"/>
          <w:szCs w:val="24"/>
        </w:rPr>
        <w:lastRenderedPageBreak/>
        <w:t xml:space="preserve">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514571" w:rsidRPr="00C84B57" w:rsidRDefault="00514571" w:rsidP="00514571">
      <w:pPr>
        <w:spacing w:after="0" w:line="240" w:lineRule="auto"/>
        <w:jc w:val="both"/>
        <w:rPr>
          <w:rFonts w:ascii="Times New Roman" w:hAnsi="Times New Roman" w:cs="Times New Roman"/>
          <w:b/>
          <w:sz w:val="24"/>
          <w:szCs w:val="24"/>
        </w:rPr>
      </w:pPr>
    </w:p>
    <w:p w:rsidR="00514571" w:rsidRPr="00C84B57" w:rsidRDefault="00514571" w:rsidP="00514571">
      <w:pPr>
        <w:spacing w:after="0" w:line="240" w:lineRule="auto"/>
        <w:jc w:val="both"/>
        <w:rPr>
          <w:rFonts w:ascii="Times New Roman" w:hAnsi="Times New Roman" w:cs="Times New Roman"/>
          <w:b/>
          <w:sz w:val="24"/>
          <w:szCs w:val="24"/>
        </w:rPr>
      </w:pPr>
      <w:r w:rsidRPr="00C84B57">
        <w:rPr>
          <w:rFonts w:ascii="Times New Roman" w:hAnsi="Times New Roman" w:cs="Times New Roman"/>
          <w:b/>
          <w:sz w:val="24"/>
          <w:szCs w:val="24"/>
        </w:rPr>
        <w:t>Модуль «Социальное партнёрство»</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       Реализация воспитательного потенциала социального партнерства предусматривает:</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проведение на базе организаций-партнеров отдельных уроков, занятий, внешкольных мероприятий, акций воспитательной направленности;</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Социальными партнёрами МАОУСОШ№17 являются:</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       Краеведческий музей, библиотека «Проспект», библиотека им. Бунина, Областная филармония, ДДТ «Октябрьский», выставочный зал и др.</w:t>
      </w:r>
    </w:p>
    <w:p w:rsidR="00514571" w:rsidRPr="00C84B57" w:rsidRDefault="00514571" w:rsidP="00514571">
      <w:pPr>
        <w:spacing w:after="0" w:line="240" w:lineRule="auto"/>
        <w:jc w:val="both"/>
        <w:rPr>
          <w:rFonts w:ascii="Times New Roman" w:hAnsi="Times New Roman" w:cs="Times New Roman"/>
          <w:sz w:val="24"/>
          <w:szCs w:val="24"/>
        </w:rPr>
      </w:pPr>
    </w:p>
    <w:p w:rsidR="00514571" w:rsidRPr="00C84B57" w:rsidRDefault="00514571" w:rsidP="00514571">
      <w:pPr>
        <w:spacing w:after="0" w:line="240" w:lineRule="auto"/>
        <w:jc w:val="both"/>
        <w:rPr>
          <w:rFonts w:ascii="Times New Roman" w:hAnsi="Times New Roman" w:cs="Times New Roman"/>
          <w:b/>
          <w:sz w:val="24"/>
          <w:szCs w:val="24"/>
        </w:rPr>
      </w:pPr>
      <w:r w:rsidRPr="00C84B57">
        <w:rPr>
          <w:rFonts w:ascii="Times New Roman" w:hAnsi="Times New Roman" w:cs="Times New Roman"/>
          <w:b/>
          <w:sz w:val="24"/>
          <w:szCs w:val="24"/>
        </w:rPr>
        <w:t xml:space="preserve">Модуль  «Профориентация»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Реализация воспитательного потенциала профориентационной работы образовательной организации предусматривает:</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экскурсии на предприятия, в организации, дающие начальные представления о существующих профессиях и условиях работы;</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lastRenderedPageBreak/>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514571" w:rsidRPr="00C84B57" w:rsidRDefault="00514571" w:rsidP="00514571">
      <w:pPr>
        <w:spacing w:after="0" w:line="240" w:lineRule="auto"/>
        <w:jc w:val="both"/>
        <w:rPr>
          <w:rFonts w:ascii="Times New Roman" w:hAnsi="Times New Roman" w:cs="Times New Roman"/>
          <w:b/>
          <w:sz w:val="24"/>
          <w:szCs w:val="24"/>
        </w:rPr>
      </w:pPr>
      <w:r w:rsidRPr="00C84B57">
        <w:rPr>
          <w:rFonts w:ascii="Times New Roman" w:hAnsi="Times New Roman" w:cs="Times New Roman"/>
          <w:b/>
          <w:sz w:val="24"/>
          <w:szCs w:val="24"/>
        </w:rPr>
        <w:t xml:space="preserve">          Модуль  «Профилактика и безопасность»</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 и т.д.);</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w:t>
      </w:r>
    </w:p>
    <w:p w:rsidR="00514571" w:rsidRPr="00C84B57" w:rsidRDefault="00514571" w:rsidP="00514571">
      <w:pPr>
        <w:spacing w:after="0" w:line="240" w:lineRule="auto"/>
        <w:jc w:val="both"/>
        <w:rPr>
          <w:rFonts w:ascii="Times New Roman" w:hAnsi="Times New Roman" w:cs="Times New Roman"/>
          <w:b/>
          <w:sz w:val="24"/>
          <w:szCs w:val="24"/>
        </w:rPr>
      </w:pPr>
      <w:r w:rsidRPr="00C84B57">
        <w:rPr>
          <w:rFonts w:ascii="Times New Roman" w:hAnsi="Times New Roman" w:cs="Times New Roman"/>
          <w:b/>
          <w:sz w:val="24"/>
          <w:szCs w:val="24"/>
        </w:rPr>
        <w:t xml:space="preserve">Модуль «Школьные и социальные медиа»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       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 школьная газета «Всегда в курсе» – печатное издание, посвященное событиям школьной и внешкольной жизни. Периодичность издания газеты – 1 раз в месяц в течение учебного года в печатном и электронном вариантах (размещение на официальном сайте школы). Работа с печатным изданием строится на принципах демократизма, добровольности, соблюдения прав участников образовательного процесса, этических норм. В состав разновозрастного объединения газеты «Всегда в курсе» входят: редактор школьной газеты, журналисты, корректор и дизайнер газеты. Редактор утверждает концепцию газеты, ее дизайн и </w:t>
      </w:r>
      <w:r w:rsidRPr="00C84B57">
        <w:rPr>
          <w:rFonts w:ascii="Times New Roman" w:hAnsi="Times New Roman" w:cs="Times New Roman"/>
          <w:sz w:val="24"/>
          <w:szCs w:val="24"/>
        </w:rPr>
        <w:lastRenderedPageBreak/>
        <w:t xml:space="preserve">направленность, несет ответственность за содержание газеты, соблюдение сроков ее выхода в печать, утверждает предлагаемые в газету статьи, рисунки и фотоматериалы. Журналисты занимаются подготовкой репортажей, пишут очерки, эссе, ведут журналистские расследования, интервью с интересными людьми и др. Корректор осуществляет проверку материалов, подготовленных в печать и передает дизайнеру, который занимается размещением информации и последующей версткой газеты.  Помимо приобретения учащимися навыков литературного творчества и журналистской работы, при издании школьной газеты создается уникальная творческая обучающая среда, которая стимулирует интерес подростков к развитию собственных интеллектуальных способностей, активно мобилизует их творческие силы, систематизирует и закрепляет приобретенные ранее профессиональные умения и навыки в литературном творчестве, в издательском деле, в полиграфии, дизайне, компьютерных технологиях, развивает коммуникативные способности.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  - 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участие школьников в конкурсах школьных медиа.</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План мероприятий в рамках реализации модуля</w:t>
      </w:r>
    </w:p>
    <w:p w:rsidR="00514571" w:rsidRPr="00C84B57" w:rsidRDefault="00514571" w:rsidP="00514571">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133"/>
        <w:gridCol w:w="2652"/>
        <w:gridCol w:w="2790"/>
      </w:tblGrid>
      <w:tr w:rsidR="00514571" w:rsidRPr="00C84B57" w:rsidTr="00514571">
        <w:tc>
          <w:tcPr>
            <w:tcW w:w="278"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w:t>
            </w:r>
          </w:p>
        </w:tc>
        <w:tc>
          <w:tcPr>
            <w:tcW w:w="2038"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Мероприятие</w:t>
            </w:r>
          </w:p>
        </w:tc>
        <w:tc>
          <w:tcPr>
            <w:tcW w:w="1308"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Сроки</w:t>
            </w:r>
          </w:p>
        </w:tc>
        <w:tc>
          <w:tcPr>
            <w:tcW w:w="1376"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Ответственные</w:t>
            </w:r>
          </w:p>
        </w:tc>
      </w:tr>
      <w:tr w:rsidR="00514571" w:rsidRPr="00C84B57" w:rsidTr="00514571">
        <w:tc>
          <w:tcPr>
            <w:tcW w:w="278"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1.</w:t>
            </w:r>
          </w:p>
        </w:tc>
        <w:tc>
          <w:tcPr>
            <w:tcW w:w="2038"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Радиолинейка</w:t>
            </w:r>
          </w:p>
        </w:tc>
        <w:tc>
          <w:tcPr>
            <w:tcW w:w="1308"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еженедельно</w:t>
            </w:r>
          </w:p>
        </w:tc>
        <w:tc>
          <w:tcPr>
            <w:tcW w:w="1376"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Черенкова И.В.</w:t>
            </w:r>
          </w:p>
        </w:tc>
      </w:tr>
      <w:tr w:rsidR="00514571" w:rsidRPr="00C84B57" w:rsidTr="00514571">
        <w:tc>
          <w:tcPr>
            <w:tcW w:w="278"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2.</w:t>
            </w:r>
          </w:p>
        </w:tc>
        <w:tc>
          <w:tcPr>
            <w:tcW w:w="2038"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Выпуск школьной газеты «Всегда в курсе»</w:t>
            </w:r>
          </w:p>
        </w:tc>
        <w:tc>
          <w:tcPr>
            <w:tcW w:w="1308"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Раз в триместр</w:t>
            </w:r>
          </w:p>
        </w:tc>
        <w:tc>
          <w:tcPr>
            <w:tcW w:w="1376"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Малкова Е.А.</w:t>
            </w:r>
          </w:p>
        </w:tc>
      </w:tr>
      <w:tr w:rsidR="00514571" w:rsidRPr="00C84B57" w:rsidTr="00514571">
        <w:tc>
          <w:tcPr>
            <w:tcW w:w="278"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3.</w:t>
            </w:r>
          </w:p>
        </w:tc>
        <w:tc>
          <w:tcPr>
            <w:tcW w:w="2038"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Радиоэфиры «Голос школы» –освещение событий, происходящих в школе и обществе</w:t>
            </w:r>
          </w:p>
        </w:tc>
        <w:tc>
          <w:tcPr>
            <w:tcW w:w="1308"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По мере событий</w:t>
            </w:r>
          </w:p>
        </w:tc>
        <w:tc>
          <w:tcPr>
            <w:tcW w:w="1376"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Чуканов А.Е.</w:t>
            </w:r>
          </w:p>
        </w:tc>
      </w:tr>
      <w:tr w:rsidR="00514571" w:rsidRPr="00C84B57" w:rsidTr="00514571">
        <w:tc>
          <w:tcPr>
            <w:tcW w:w="278"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4.</w:t>
            </w:r>
          </w:p>
        </w:tc>
        <w:tc>
          <w:tcPr>
            <w:tcW w:w="2038"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Представление видео- и других материалов в раздел «Новости» на сайте школы</w:t>
            </w:r>
          </w:p>
        </w:tc>
        <w:tc>
          <w:tcPr>
            <w:tcW w:w="1308"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По графику мероприятий</w:t>
            </w:r>
          </w:p>
        </w:tc>
        <w:tc>
          <w:tcPr>
            <w:tcW w:w="1376"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Черенкова И.В.</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w:t>
            </w:r>
          </w:p>
        </w:tc>
      </w:tr>
    </w:tbl>
    <w:p w:rsidR="00514571" w:rsidRPr="00C84B57" w:rsidRDefault="00514571" w:rsidP="00514571">
      <w:pPr>
        <w:spacing w:after="0" w:line="240" w:lineRule="auto"/>
        <w:jc w:val="both"/>
        <w:rPr>
          <w:rFonts w:ascii="Times New Roman" w:hAnsi="Times New Roman" w:cs="Times New Roman"/>
          <w:sz w:val="24"/>
          <w:szCs w:val="24"/>
        </w:rPr>
      </w:pPr>
    </w:p>
    <w:p w:rsidR="00514571" w:rsidRPr="00C84B57" w:rsidRDefault="00514571" w:rsidP="00514571">
      <w:pPr>
        <w:spacing w:after="0" w:line="240" w:lineRule="auto"/>
        <w:jc w:val="both"/>
        <w:rPr>
          <w:rFonts w:ascii="Times New Roman" w:hAnsi="Times New Roman" w:cs="Times New Roman"/>
          <w:b/>
          <w:sz w:val="24"/>
          <w:szCs w:val="24"/>
        </w:rPr>
      </w:pPr>
      <w:r w:rsidRPr="00C84B57">
        <w:rPr>
          <w:rFonts w:ascii="Times New Roman" w:hAnsi="Times New Roman" w:cs="Times New Roman"/>
          <w:b/>
          <w:sz w:val="24"/>
          <w:szCs w:val="24"/>
        </w:rPr>
        <w:t>Модуль   «Волонтерство и добровольчество»</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           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w:t>
      </w:r>
      <w:r w:rsidRPr="00C84B57">
        <w:rPr>
          <w:rFonts w:ascii="Times New Roman" w:hAnsi="Times New Roman" w:cs="Times New Roman"/>
          <w:sz w:val="24"/>
          <w:szCs w:val="24"/>
          <w:highlight w:val="white"/>
        </w:rPr>
        <w:t xml:space="preserve">города, страны. </w:t>
      </w:r>
      <w:r w:rsidRPr="00C84B57">
        <w:rPr>
          <w:rFonts w:ascii="Times New Roman" w:hAnsi="Times New Roman" w:cs="Times New Roman"/>
          <w:sz w:val="24"/>
          <w:szCs w:val="24"/>
        </w:rPr>
        <w:t>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Воспитательный потенциал волонтерства реализуется следующим образом: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379"/>
        <w:gridCol w:w="3381"/>
      </w:tblGrid>
      <w:tr w:rsidR="00514571" w:rsidRPr="00C84B57" w:rsidTr="00514571">
        <w:tc>
          <w:tcPr>
            <w:tcW w:w="1666"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На внешкольном уровне:</w:t>
            </w:r>
          </w:p>
          <w:p w:rsidR="00514571" w:rsidRPr="00C84B57" w:rsidRDefault="00514571" w:rsidP="00514571">
            <w:pPr>
              <w:spacing w:after="0" w:line="240" w:lineRule="auto"/>
              <w:jc w:val="both"/>
              <w:rPr>
                <w:rFonts w:ascii="Times New Roman" w:hAnsi="Times New Roman" w:cs="Times New Roman"/>
                <w:sz w:val="24"/>
                <w:szCs w:val="24"/>
              </w:rPr>
            </w:pPr>
          </w:p>
        </w:tc>
        <w:tc>
          <w:tcPr>
            <w:tcW w:w="1666"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На уровне школы:</w:t>
            </w:r>
          </w:p>
          <w:p w:rsidR="00514571" w:rsidRPr="00C84B57" w:rsidRDefault="00514571" w:rsidP="00514571">
            <w:pPr>
              <w:spacing w:after="0" w:line="240" w:lineRule="auto"/>
              <w:jc w:val="both"/>
              <w:rPr>
                <w:rFonts w:ascii="Times New Roman" w:hAnsi="Times New Roman" w:cs="Times New Roman"/>
                <w:sz w:val="24"/>
                <w:szCs w:val="24"/>
              </w:rPr>
            </w:pPr>
          </w:p>
        </w:tc>
        <w:tc>
          <w:tcPr>
            <w:tcW w:w="1667"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На уровне класса:</w:t>
            </w:r>
          </w:p>
        </w:tc>
      </w:tr>
      <w:tr w:rsidR="00514571" w:rsidRPr="00C84B57" w:rsidTr="00514571">
        <w:tc>
          <w:tcPr>
            <w:tcW w:w="1666"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Участие школьников в организации культурных, спортивных, развлекательных мероприятий районного и городского уровня от лица школы.</w:t>
            </w:r>
          </w:p>
          <w:p w:rsidR="00514571" w:rsidRPr="00C84B57" w:rsidRDefault="00514571" w:rsidP="00514571">
            <w:pPr>
              <w:spacing w:after="0" w:line="240" w:lineRule="auto"/>
              <w:jc w:val="both"/>
              <w:rPr>
                <w:rFonts w:ascii="Times New Roman" w:hAnsi="Times New Roman" w:cs="Times New Roman"/>
                <w:sz w:val="24"/>
                <w:szCs w:val="24"/>
              </w:rPr>
            </w:pPr>
          </w:p>
        </w:tc>
        <w:tc>
          <w:tcPr>
            <w:tcW w:w="1666"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Благотворительная акция «Осенние пакеты пожилым людям»</w:t>
            </w:r>
          </w:p>
          <w:p w:rsidR="00514571" w:rsidRPr="00C84B57" w:rsidRDefault="00514571" w:rsidP="00514571">
            <w:pPr>
              <w:spacing w:after="0" w:line="240" w:lineRule="auto"/>
              <w:jc w:val="both"/>
              <w:rPr>
                <w:rFonts w:ascii="Times New Roman" w:hAnsi="Times New Roman" w:cs="Times New Roman"/>
                <w:sz w:val="24"/>
                <w:szCs w:val="24"/>
              </w:rPr>
            </w:pP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Акция «чистый двор»</w:t>
            </w:r>
          </w:p>
          <w:p w:rsidR="00514571" w:rsidRPr="00C84B57" w:rsidRDefault="00514571" w:rsidP="00514571">
            <w:pPr>
              <w:spacing w:after="0" w:line="240" w:lineRule="auto"/>
              <w:jc w:val="both"/>
              <w:rPr>
                <w:rFonts w:ascii="Times New Roman" w:hAnsi="Times New Roman" w:cs="Times New Roman"/>
                <w:sz w:val="24"/>
                <w:szCs w:val="24"/>
              </w:rPr>
            </w:pP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 Благотворительная акция </w:t>
            </w:r>
            <w:r w:rsidRPr="00C84B57">
              <w:rPr>
                <w:rFonts w:ascii="Times New Roman" w:hAnsi="Times New Roman" w:cs="Times New Roman"/>
                <w:sz w:val="24"/>
                <w:szCs w:val="24"/>
              </w:rPr>
              <w:lastRenderedPageBreak/>
              <w:t>«Новогоднее чудо»</w:t>
            </w:r>
          </w:p>
          <w:p w:rsidR="00514571" w:rsidRPr="00C84B57" w:rsidRDefault="00514571" w:rsidP="00514571">
            <w:pPr>
              <w:spacing w:after="0" w:line="240" w:lineRule="auto"/>
              <w:jc w:val="both"/>
              <w:rPr>
                <w:rFonts w:ascii="Times New Roman" w:hAnsi="Times New Roman" w:cs="Times New Roman"/>
                <w:sz w:val="24"/>
                <w:szCs w:val="24"/>
              </w:rPr>
            </w:pP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«Маленькое сердце большому городу»</w:t>
            </w:r>
          </w:p>
          <w:p w:rsidR="00514571" w:rsidRPr="00C84B57" w:rsidRDefault="00514571" w:rsidP="00514571">
            <w:pPr>
              <w:spacing w:after="0" w:line="240" w:lineRule="auto"/>
              <w:jc w:val="both"/>
              <w:rPr>
                <w:rFonts w:ascii="Times New Roman" w:hAnsi="Times New Roman" w:cs="Times New Roman"/>
                <w:sz w:val="24"/>
                <w:szCs w:val="24"/>
              </w:rPr>
            </w:pP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Благотворительная акция «Покормите птиц зимой»</w:t>
            </w:r>
          </w:p>
          <w:p w:rsidR="00514571" w:rsidRPr="00C84B57" w:rsidRDefault="00514571" w:rsidP="00514571">
            <w:pPr>
              <w:spacing w:after="0" w:line="240" w:lineRule="auto"/>
              <w:jc w:val="both"/>
              <w:rPr>
                <w:rFonts w:ascii="Times New Roman" w:hAnsi="Times New Roman" w:cs="Times New Roman"/>
                <w:sz w:val="24"/>
                <w:szCs w:val="24"/>
              </w:rPr>
            </w:pP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Благотворительная ярмарка "Спешите делать добро"</w:t>
            </w:r>
          </w:p>
          <w:p w:rsidR="00514571" w:rsidRPr="00C84B57" w:rsidRDefault="00514571" w:rsidP="00514571">
            <w:pPr>
              <w:spacing w:after="0" w:line="240" w:lineRule="auto"/>
              <w:jc w:val="both"/>
              <w:rPr>
                <w:rFonts w:ascii="Times New Roman" w:hAnsi="Times New Roman" w:cs="Times New Roman"/>
                <w:sz w:val="24"/>
                <w:szCs w:val="24"/>
              </w:rPr>
            </w:pP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Акция «Памяти павших» (уборка памятников ветеранов ВОВ )</w:t>
            </w:r>
          </w:p>
          <w:p w:rsidR="00514571" w:rsidRPr="00C84B57" w:rsidRDefault="00514571" w:rsidP="00514571">
            <w:pPr>
              <w:spacing w:after="0" w:line="240" w:lineRule="auto"/>
              <w:jc w:val="both"/>
              <w:rPr>
                <w:rFonts w:ascii="Times New Roman" w:hAnsi="Times New Roman" w:cs="Times New Roman"/>
                <w:sz w:val="24"/>
                <w:szCs w:val="24"/>
              </w:rPr>
            </w:pPr>
          </w:p>
        </w:tc>
        <w:tc>
          <w:tcPr>
            <w:tcW w:w="1667" w:type="pct"/>
            <w:shd w:val="clear" w:color="auto" w:fill="auto"/>
          </w:tcPr>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lastRenderedPageBreak/>
              <w:t>- Классный час «Я волонтер!», Возникновение и развитие волонтерского движения.</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Участие в субботниках.</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Конкурс рисунков «Я выбираю ЗОЖ».</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 Проведение подвижных игр </w:t>
            </w:r>
            <w:r w:rsidRPr="00C84B57">
              <w:rPr>
                <w:rFonts w:ascii="Times New Roman" w:hAnsi="Times New Roman" w:cs="Times New Roman"/>
                <w:sz w:val="24"/>
                <w:szCs w:val="24"/>
              </w:rPr>
              <w:lastRenderedPageBreak/>
              <w:t>на переменах с учащимися младших классов.</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Уборка памятника генералу Меркулову</w:t>
            </w:r>
          </w:p>
          <w:p w:rsidR="00514571" w:rsidRPr="00C84B57" w:rsidRDefault="00514571" w:rsidP="00514571">
            <w:pPr>
              <w:spacing w:after="0" w:line="240" w:lineRule="auto"/>
              <w:jc w:val="both"/>
              <w:rPr>
                <w:rFonts w:ascii="Times New Roman" w:hAnsi="Times New Roman" w:cs="Times New Roman"/>
                <w:sz w:val="24"/>
                <w:szCs w:val="24"/>
              </w:rPr>
            </w:pPr>
          </w:p>
        </w:tc>
      </w:tr>
    </w:tbl>
    <w:p w:rsidR="00514571" w:rsidRPr="00C84B57" w:rsidRDefault="00514571" w:rsidP="00514571">
      <w:pPr>
        <w:spacing w:after="0" w:line="240" w:lineRule="auto"/>
        <w:jc w:val="both"/>
        <w:rPr>
          <w:rFonts w:ascii="Times New Roman" w:hAnsi="Times New Roman" w:cs="Times New Roman"/>
          <w:sz w:val="24"/>
          <w:szCs w:val="24"/>
        </w:rPr>
      </w:pPr>
    </w:p>
    <w:p w:rsidR="00514571" w:rsidRPr="00C84B57" w:rsidRDefault="00514571" w:rsidP="00514571">
      <w:pPr>
        <w:spacing w:after="0" w:line="240" w:lineRule="auto"/>
        <w:jc w:val="both"/>
        <w:rPr>
          <w:rFonts w:ascii="Times New Roman" w:hAnsi="Times New Roman" w:cs="Times New Roman"/>
          <w:b/>
          <w:sz w:val="24"/>
          <w:szCs w:val="24"/>
        </w:rPr>
      </w:pPr>
      <w:r w:rsidRPr="00C84B57">
        <w:rPr>
          <w:rFonts w:ascii="Times New Roman" w:hAnsi="Times New Roman" w:cs="Times New Roman"/>
          <w:b/>
          <w:sz w:val="24"/>
          <w:szCs w:val="24"/>
        </w:rPr>
        <w:t>Модуль «Организация предметно-эстетической среды»</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организацию и проведение церемоний поднятия (спуска) Государственного флага Российской Федерации;</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размещение карт России, регионов, муниципального образования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разработку, оформление, поддержание, использование в воспитательном процессе «мест гражданского почитания»  в помещении школы (Стенд, посвящённый участникам СВО) и на прилегающей территории для общественно-гражданского почитания лиц (Памятная доска выпускникам школы, участникам локальных войн)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lastRenderedPageBreak/>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разработку, оформление, поддержание и использование игровых пространств, спортивных и игровых площадок, зон активного и тихого отдыха;</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514571" w:rsidRPr="00C84B57" w:rsidRDefault="00514571" w:rsidP="00514571">
      <w:pPr>
        <w:spacing w:after="0" w:line="240" w:lineRule="auto"/>
        <w:jc w:val="both"/>
        <w:rPr>
          <w:rFonts w:ascii="Times New Roman" w:hAnsi="Times New Roman" w:cs="Times New Roman"/>
          <w:b/>
          <w:sz w:val="24"/>
          <w:szCs w:val="24"/>
        </w:rPr>
      </w:pPr>
      <w:r w:rsidRPr="00C84B57">
        <w:rPr>
          <w:rFonts w:ascii="Times New Roman" w:hAnsi="Times New Roman" w:cs="Times New Roman"/>
          <w:b/>
          <w:sz w:val="24"/>
          <w:szCs w:val="24"/>
        </w:rPr>
        <w:t>Модуль «Взаимодействие с родителями (законными представителями)»</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                Реализация воспитательного потенциала взаимодействия с родителями (законными представителями) обучающихся предусматривает:</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создание и деятельность в школе, в классах представительных органов родительского сообщества (общешкольный родительский совет, родительский комитет класса),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педагогов, а также получать консультации психологов, врачей, социальных работников, обмениваться опытом;</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участие в Дне открытых дверей, на которых родители (законные представители) могут посещать уроки и внеурочные занятия;</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организацию интернет-сообщества, группы с участием педагогов с целью обсуждения интересующих родителей вопросы, согласование совместной деятельности;</w:t>
      </w:r>
    </w:p>
    <w:p w:rsidR="00514571" w:rsidRPr="00C84B57" w:rsidRDefault="00514571" w:rsidP="000E2760">
      <w:pPr>
        <w:numPr>
          <w:ilvl w:val="0"/>
          <w:numId w:val="82"/>
        </w:num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организацию участия родителей в вебинарах, Всероссийских родительских уроках, собраниях на актуальные темы воспитания и образования детей;</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привлечение родителей (законных представителей) к подготовке и проведению классных и общешкольных мероприятий;</w:t>
      </w:r>
    </w:p>
    <w:p w:rsidR="00514571" w:rsidRPr="00C84B57" w:rsidRDefault="00514571" w:rsidP="000E2760">
      <w:pPr>
        <w:numPr>
          <w:ilvl w:val="0"/>
          <w:numId w:val="81"/>
        </w:num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участие родителей в деятельности Родительского патруля (профилактика ДДТТ), комиссии родительского контроля организации и качества питания обучающихся;</w:t>
      </w:r>
    </w:p>
    <w:p w:rsidR="00514571" w:rsidRPr="00C84B57" w:rsidRDefault="00514571" w:rsidP="000E2760">
      <w:pPr>
        <w:numPr>
          <w:ilvl w:val="0"/>
          <w:numId w:val="81"/>
        </w:num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реализация регионального проекта «Осознанное родительство»;</w:t>
      </w:r>
    </w:p>
    <w:p w:rsidR="00514571"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целевое взаимодействие с законными представителями детей-сирот, оставшихся без попечения родителей, приемных детей.</w:t>
      </w:r>
    </w:p>
    <w:p w:rsidR="000E2760" w:rsidRDefault="000E2760" w:rsidP="00514571">
      <w:pPr>
        <w:spacing w:after="0" w:line="240" w:lineRule="auto"/>
        <w:jc w:val="both"/>
        <w:rPr>
          <w:rFonts w:ascii="Times New Roman" w:hAnsi="Times New Roman" w:cs="Times New Roman"/>
          <w:sz w:val="24"/>
          <w:szCs w:val="24"/>
        </w:rPr>
      </w:pPr>
    </w:p>
    <w:p w:rsidR="00E83F0D" w:rsidRDefault="00E83F0D" w:rsidP="00514571">
      <w:pPr>
        <w:spacing w:after="0" w:line="240" w:lineRule="auto"/>
        <w:jc w:val="both"/>
        <w:rPr>
          <w:rFonts w:ascii="Times New Roman" w:hAnsi="Times New Roman" w:cs="Times New Roman"/>
          <w:sz w:val="24"/>
          <w:szCs w:val="24"/>
        </w:rPr>
      </w:pPr>
    </w:p>
    <w:p w:rsidR="00E83F0D" w:rsidRDefault="00E83F0D" w:rsidP="00514571">
      <w:pPr>
        <w:spacing w:after="0" w:line="240" w:lineRule="auto"/>
        <w:jc w:val="both"/>
        <w:rPr>
          <w:rFonts w:ascii="Times New Roman" w:hAnsi="Times New Roman" w:cs="Times New Roman"/>
          <w:sz w:val="24"/>
          <w:szCs w:val="24"/>
        </w:rPr>
      </w:pPr>
    </w:p>
    <w:p w:rsidR="00E83F0D" w:rsidRDefault="00E83F0D" w:rsidP="00514571">
      <w:pPr>
        <w:spacing w:after="0" w:line="240" w:lineRule="auto"/>
        <w:jc w:val="both"/>
        <w:rPr>
          <w:rFonts w:ascii="Times New Roman" w:hAnsi="Times New Roman" w:cs="Times New Roman"/>
          <w:sz w:val="24"/>
          <w:szCs w:val="24"/>
        </w:rPr>
      </w:pPr>
    </w:p>
    <w:p w:rsidR="00E83F0D" w:rsidRDefault="00E83F0D" w:rsidP="00514571">
      <w:pPr>
        <w:spacing w:after="0" w:line="240" w:lineRule="auto"/>
        <w:jc w:val="both"/>
        <w:rPr>
          <w:rFonts w:ascii="Times New Roman" w:hAnsi="Times New Roman" w:cs="Times New Roman"/>
          <w:sz w:val="24"/>
          <w:szCs w:val="24"/>
        </w:rPr>
      </w:pPr>
    </w:p>
    <w:p w:rsidR="00E83F0D" w:rsidRDefault="00E83F0D" w:rsidP="00514571">
      <w:pPr>
        <w:spacing w:after="0" w:line="240" w:lineRule="auto"/>
        <w:jc w:val="both"/>
        <w:rPr>
          <w:rFonts w:ascii="Times New Roman" w:hAnsi="Times New Roman" w:cs="Times New Roman"/>
          <w:sz w:val="24"/>
          <w:szCs w:val="24"/>
        </w:rPr>
      </w:pPr>
    </w:p>
    <w:p w:rsidR="00E83F0D" w:rsidRDefault="00E83F0D" w:rsidP="00514571">
      <w:pPr>
        <w:spacing w:after="0" w:line="240" w:lineRule="auto"/>
        <w:jc w:val="both"/>
        <w:rPr>
          <w:rFonts w:ascii="Times New Roman" w:hAnsi="Times New Roman" w:cs="Times New Roman"/>
          <w:sz w:val="24"/>
          <w:szCs w:val="24"/>
        </w:rPr>
      </w:pPr>
    </w:p>
    <w:p w:rsidR="00E83F0D" w:rsidRDefault="00E83F0D" w:rsidP="00514571">
      <w:pPr>
        <w:spacing w:after="0" w:line="240" w:lineRule="auto"/>
        <w:jc w:val="both"/>
        <w:rPr>
          <w:rFonts w:ascii="Times New Roman" w:hAnsi="Times New Roman" w:cs="Times New Roman"/>
          <w:sz w:val="24"/>
          <w:szCs w:val="24"/>
        </w:rPr>
      </w:pPr>
    </w:p>
    <w:p w:rsidR="00E83F0D" w:rsidRPr="00C84B57" w:rsidRDefault="00E83F0D" w:rsidP="00514571">
      <w:pPr>
        <w:spacing w:after="0" w:line="240" w:lineRule="auto"/>
        <w:jc w:val="both"/>
        <w:rPr>
          <w:rFonts w:ascii="Times New Roman" w:hAnsi="Times New Roman" w:cs="Times New Roman"/>
          <w:sz w:val="24"/>
          <w:szCs w:val="24"/>
        </w:rPr>
      </w:pPr>
    </w:p>
    <w:p w:rsidR="00514571" w:rsidRPr="00C84B57" w:rsidRDefault="000E2760" w:rsidP="00514571">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2.3.3.</w:t>
      </w:r>
      <w:r w:rsidRPr="00C84B5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Организационный раздел</w:t>
      </w:r>
    </w:p>
    <w:p w:rsidR="00514571" w:rsidRPr="00C84B57" w:rsidRDefault="000E2760" w:rsidP="00514571">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2.3.</w:t>
      </w:r>
      <w:r w:rsidR="00514571" w:rsidRPr="00C84B57">
        <w:rPr>
          <w:rFonts w:ascii="Times New Roman" w:eastAsia="Times New Roman" w:hAnsi="Times New Roman" w:cs="Times New Roman"/>
          <w:b/>
          <w:sz w:val="24"/>
          <w:szCs w:val="24"/>
        </w:rPr>
        <w:t>3.1.Кадровое обеспечение воспитательного процесса</w:t>
      </w:r>
    </w:p>
    <w:p w:rsidR="00514571" w:rsidRPr="00C84B57" w:rsidRDefault="00514571" w:rsidP="00514571">
      <w:pPr>
        <w:spacing w:after="0" w:line="240" w:lineRule="auto"/>
        <w:rPr>
          <w:rFonts w:ascii="Times New Roman" w:hAnsi="Times New Roman" w:cs="Times New Roman"/>
          <w:sz w:val="24"/>
          <w:szCs w:val="24"/>
        </w:rPr>
      </w:pPr>
      <w:r w:rsidRPr="00C84B57">
        <w:rPr>
          <w:rFonts w:ascii="Times New Roman" w:hAnsi="Times New Roman" w:cs="Times New Roman"/>
          <w:sz w:val="24"/>
          <w:szCs w:val="24"/>
        </w:rPr>
        <w:t>Воспитательный процесс в МАОУСОШ№17 обеспечивают специалисты:</w:t>
      </w:r>
    </w:p>
    <w:tbl>
      <w:tblPr>
        <w:tblStyle w:val="af"/>
        <w:tblW w:w="9606" w:type="dxa"/>
        <w:tblLayout w:type="fixed"/>
        <w:tblLook w:val="04A0" w:firstRow="1" w:lastRow="0" w:firstColumn="1" w:lastColumn="0" w:noHBand="0" w:noVBand="1"/>
      </w:tblPr>
      <w:tblGrid>
        <w:gridCol w:w="2235"/>
        <w:gridCol w:w="1134"/>
        <w:gridCol w:w="6237"/>
      </w:tblGrid>
      <w:tr w:rsidR="00514571" w:rsidRPr="00C84B57" w:rsidTr="00514571">
        <w:tc>
          <w:tcPr>
            <w:tcW w:w="2235"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lastRenderedPageBreak/>
              <w:t>Должность</w:t>
            </w:r>
          </w:p>
        </w:tc>
        <w:tc>
          <w:tcPr>
            <w:tcW w:w="1134"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Кол-во</w:t>
            </w:r>
          </w:p>
        </w:tc>
        <w:tc>
          <w:tcPr>
            <w:tcW w:w="6237"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Функционал</w:t>
            </w:r>
          </w:p>
        </w:tc>
      </w:tr>
      <w:tr w:rsidR="00514571" w:rsidRPr="00C84B57" w:rsidTr="00514571">
        <w:tc>
          <w:tcPr>
            <w:tcW w:w="2235"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 xml:space="preserve">Директор </w:t>
            </w:r>
          </w:p>
        </w:tc>
        <w:tc>
          <w:tcPr>
            <w:tcW w:w="1134"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1</w:t>
            </w:r>
          </w:p>
        </w:tc>
        <w:tc>
          <w:tcPr>
            <w:tcW w:w="6237"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Осуществляет контроль развития системы организации воспитания обучающихся.</w:t>
            </w:r>
          </w:p>
        </w:tc>
      </w:tr>
      <w:tr w:rsidR="00514571" w:rsidRPr="00C84B57" w:rsidTr="00514571">
        <w:tc>
          <w:tcPr>
            <w:tcW w:w="2235"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 xml:space="preserve">Заместитель </w:t>
            </w:r>
          </w:p>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директора по УВР</w:t>
            </w:r>
          </w:p>
        </w:tc>
        <w:tc>
          <w:tcPr>
            <w:tcW w:w="1134" w:type="dxa"/>
          </w:tcPr>
          <w:p w:rsidR="00514571" w:rsidRPr="00C84B57" w:rsidRDefault="00700539" w:rsidP="00514571">
            <w:pPr>
              <w:rPr>
                <w:rFonts w:ascii="Times New Roman" w:hAnsi="Times New Roman" w:cs="Times New Roman"/>
                <w:sz w:val="24"/>
                <w:szCs w:val="24"/>
              </w:rPr>
            </w:pPr>
            <w:r>
              <w:rPr>
                <w:rFonts w:ascii="Times New Roman" w:hAnsi="Times New Roman" w:cs="Times New Roman"/>
                <w:sz w:val="24"/>
                <w:szCs w:val="24"/>
              </w:rPr>
              <w:t>1</w:t>
            </w:r>
          </w:p>
        </w:tc>
        <w:tc>
          <w:tcPr>
            <w:tcW w:w="6237"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514571" w:rsidRPr="00C84B57" w:rsidTr="00514571">
        <w:trPr>
          <w:trHeight w:val="415"/>
        </w:trPr>
        <w:tc>
          <w:tcPr>
            <w:tcW w:w="2235"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 xml:space="preserve">Заместитель </w:t>
            </w:r>
          </w:p>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директора по ВР</w:t>
            </w:r>
          </w:p>
          <w:p w:rsidR="00514571" w:rsidRPr="00C84B57" w:rsidRDefault="00514571" w:rsidP="00514571">
            <w:pPr>
              <w:rPr>
                <w:rFonts w:ascii="Times New Roman" w:hAnsi="Times New Roman" w:cs="Times New Roman"/>
                <w:sz w:val="24"/>
                <w:szCs w:val="24"/>
              </w:rPr>
            </w:pPr>
          </w:p>
          <w:p w:rsidR="00514571" w:rsidRPr="00C84B57" w:rsidRDefault="00514571" w:rsidP="00514571">
            <w:pPr>
              <w:rPr>
                <w:rFonts w:ascii="Times New Roman" w:hAnsi="Times New Roman" w:cs="Times New Roman"/>
                <w:sz w:val="24"/>
                <w:szCs w:val="24"/>
              </w:rPr>
            </w:pPr>
          </w:p>
          <w:p w:rsidR="00514571" w:rsidRPr="00C84B57" w:rsidRDefault="00514571" w:rsidP="00514571">
            <w:pPr>
              <w:rPr>
                <w:rFonts w:ascii="Times New Roman" w:hAnsi="Times New Roman" w:cs="Times New Roman"/>
                <w:sz w:val="24"/>
                <w:szCs w:val="24"/>
              </w:rPr>
            </w:pPr>
          </w:p>
          <w:p w:rsidR="00514571" w:rsidRPr="00C84B57" w:rsidRDefault="00514571" w:rsidP="00514571">
            <w:pPr>
              <w:rPr>
                <w:rFonts w:ascii="Times New Roman" w:hAnsi="Times New Roman" w:cs="Times New Roman"/>
                <w:sz w:val="24"/>
                <w:szCs w:val="24"/>
              </w:rPr>
            </w:pPr>
          </w:p>
          <w:p w:rsidR="00514571" w:rsidRPr="00C84B57" w:rsidRDefault="00514571" w:rsidP="00514571">
            <w:pPr>
              <w:rPr>
                <w:rFonts w:ascii="Times New Roman" w:hAnsi="Times New Roman" w:cs="Times New Roman"/>
                <w:sz w:val="24"/>
                <w:szCs w:val="24"/>
              </w:rPr>
            </w:pPr>
          </w:p>
          <w:p w:rsidR="00514571" w:rsidRPr="00C84B57" w:rsidRDefault="00514571" w:rsidP="00514571">
            <w:pPr>
              <w:rPr>
                <w:rFonts w:ascii="Times New Roman" w:hAnsi="Times New Roman" w:cs="Times New Roman"/>
                <w:sz w:val="24"/>
                <w:szCs w:val="24"/>
              </w:rPr>
            </w:pPr>
          </w:p>
          <w:p w:rsidR="00514571" w:rsidRPr="00C84B57" w:rsidRDefault="00514571" w:rsidP="00514571">
            <w:pPr>
              <w:rPr>
                <w:rFonts w:ascii="Times New Roman" w:hAnsi="Times New Roman" w:cs="Times New Roman"/>
                <w:sz w:val="24"/>
                <w:szCs w:val="24"/>
              </w:rPr>
            </w:pPr>
          </w:p>
          <w:p w:rsidR="00514571" w:rsidRPr="00C84B57" w:rsidRDefault="00514571" w:rsidP="00514571">
            <w:pPr>
              <w:rPr>
                <w:rFonts w:ascii="Times New Roman" w:hAnsi="Times New Roman" w:cs="Times New Roman"/>
                <w:sz w:val="24"/>
                <w:szCs w:val="24"/>
              </w:rPr>
            </w:pPr>
          </w:p>
          <w:p w:rsidR="00514571" w:rsidRPr="00C84B57" w:rsidRDefault="00514571" w:rsidP="00514571">
            <w:pPr>
              <w:rPr>
                <w:rFonts w:ascii="Times New Roman" w:hAnsi="Times New Roman" w:cs="Times New Roman"/>
                <w:sz w:val="24"/>
                <w:szCs w:val="24"/>
              </w:rPr>
            </w:pPr>
          </w:p>
        </w:tc>
        <w:tc>
          <w:tcPr>
            <w:tcW w:w="1134"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1</w:t>
            </w:r>
          </w:p>
          <w:p w:rsidR="00514571" w:rsidRPr="00C84B57" w:rsidRDefault="00514571" w:rsidP="00514571">
            <w:pPr>
              <w:rPr>
                <w:rFonts w:ascii="Times New Roman" w:hAnsi="Times New Roman" w:cs="Times New Roman"/>
                <w:sz w:val="24"/>
                <w:szCs w:val="24"/>
              </w:rPr>
            </w:pPr>
          </w:p>
          <w:p w:rsidR="00514571" w:rsidRPr="00C84B57" w:rsidRDefault="00514571" w:rsidP="00514571">
            <w:pPr>
              <w:rPr>
                <w:rFonts w:ascii="Times New Roman" w:hAnsi="Times New Roman" w:cs="Times New Roman"/>
                <w:sz w:val="24"/>
                <w:szCs w:val="24"/>
              </w:rPr>
            </w:pPr>
          </w:p>
          <w:p w:rsidR="00514571" w:rsidRPr="00C84B57" w:rsidRDefault="00514571" w:rsidP="00514571">
            <w:pPr>
              <w:rPr>
                <w:rFonts w:ascii="Times New Roman" w:hAnsi="Times New Roman" w:cs="Times New Roman"/>
                <w:sz w:val="24"/>
                <w:szCs w:val="24"/>
              </w:rPr>
            </w:pPr>
          </w:p>
          <w:p w:rsidR="00514571" w:rsidRPr="00C84B57" w:rsidRDefault="00514571" w:rsidP="00514571">
            <w:pPr>
              <w:rPr>
                <w:rFonts w:ascii="Times New Roman" w:hAnsi="Times New Roman" w:cs="Times New Roman"/>
                <w:sz w:val="24"/>
                <w:szCs w:val="24"/>
              </w:rPr>
            </w:pPr>
          </w:p>
          <w:p w:rsidR="00514571" w:rsidRPr="00C84B57" w:rsidRDefault="00514571" w:rsidP="00514571">
            <w:pPr>
              <w:rPr>
                <w:rFonts w:ascii="Times New Roman" w:hAnsi="Times New Roman" w:cs="Times New Roman"/>
                <w:sz w:val="24"/>
                <w:szCs w:val="24"/>
              </w:rPr>
            </w:pPr>
          </w:p>
          <w:p w:rsidR="00514571" w:rsidRPr="00C84B57" w:rsidRDefault="00514571" w:rsidP="00514571">
            <w:pPr>
              <w:rPr>
                <w:rFonts w:ascii="Times New Roman" w:hAnsi="Times New Roman" w:cs="Times New Roman"/>
                <w:sz w:val="24"/>
                <w:szCs w:val="24"/>
              </w:rPr>
            </w:pPr>
          </w:p>
          <w:p w:rsidR="00514571" w:rsidRPr="00C84B57" w:rsidRDefault="00514571" w:rsidP="00514571">
            <w:pPr>
              <w:rPr>
                <w:rFonts w:ascii="Times New Roman" w:hAnsi="Times New Roman" w:cs="Times New Roman"/>
                <w:sz w:val="24"/>
                <w:szCs w:val="24"/>
              </w:rPr>
            </w:pPr>
          </w:p>
          <w:p w:rsidR="00514571" w:rsidRPr="00C84B57" w:rsidRDefault="00514571" w:rsidP="00514571">
            <w:pPr>
              <w:rPr>
                <w:rFonts w:ascii="Times New Roman" w:hAnsi="Times New Roman" w:cs="Times New Roman"/>
                <w:sz w:val="24"/>
                <w:szCs w:val="24"/>
              </w:rPr>
            </w:pPr>
          </w:p>
          <w:p w:rsidR="00514571" w:rsidRPr="00C84B57" w:rsidRDefault="00514571" w:rsidP="00514571">
            <w:pPr>
              <w:rPr>
                <w:rFonts w:ascii="Times New Roman" w:hAnsi="Times New Roman" w:cs="Times New Roman"/>
                <w:sz w:val="24"/>
                <w:szCs w:val="24"/>
              </w:rPr>
            </w:pPr>
          </w:p>
          <w:p w:rsidR="00514571" w:rsidRPr="00C84B57" w:rsidRDefault="00514571" w:rsidP="00514571">
            <w:pPr>
              <w:rPr>
                <w:rFonts w:ascii="Times New Roman" w:hAnsi="Times New Roman" w:cs="Times New Roman"/>
                <w:sz w:val="24"/>
                <w:szCs w:val="24"/>
              </w:rPr>
            </w:pPr>
          </w:p>
          <w:p w:rsidR="00514571" w:rsidRPr="00C84B57" w:rsidRDefault="00514571" w:rsidP="00514571">
            <w:pPr>
              <w:rPr>
                <w:rFonts w:ascii="Times New Roman" w:hAnsi="Times New Roman" w:cs="Times New Roman"/>
                <w:sz w:val="24"/>
                <w:szCs w:val="24"/>
              </w:rPr>
            </w:pPr>
          </w:p>
        </w:tc>
        <w:tc>
          <w:tcPr>
            <w:tcW w:w="6237"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Руководит социально-психологической службой, является куратором Школьной службой медиации.</w:t>
            </w:r>
          </w:p>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Контролирует организацию питания в образовательной организации.</w:t>
            </w:r>
          </w:p>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Курирует деятельность Школьного парламента, волонтёрского объединения, Родительского и Управляющего советов.</w:t>
            </w:r>
          </w:p>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Курирует деятельность объединений дополнительного образования, Школьного спортивного клуба.</w:t>
            </w:r>
          </w:p>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Обеспечивает работу «Навигатора дополнительного образования» в части школьных программ.</w:t>
            </w:r>
          </w:p>
        </w:tc>
      </w:tr>
      <w:tr w:rsidR="00514571" w:rsidRPr="00C84B57" w:rsidTr="00514571">
        <w:trPr>
          <w:trHeight w:val="415"/>
        </w:trPr>
        <w:tc>
          <w:tcPr>
            <w:tcW w:w="2235"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Советник директора по воспитательной работе и взаимодействию с детскими общественными организациями</w:t>
            </w:r>
          </w:p>
        </w:tc>
        <w:tc>
          <w:tcPr>
            <w:tcW w:w="1134"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1</w:t>
            </w:r>
          </w:p>
        </w:tc>
        <w:tc>
          <w:tcPr>
            <w:tcW w:w="6237"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Осуществляет анализ и организует участие в планировании деятельности различных детских общественных объединений, направленных на укрепление гражданской идентичности, профилактику правонарушений среди несовершеннолетних, вовлечение детей и молодёжи в общественно полезную деятельность; организует деятельность по созданию социальных инициатив, а также социальных проектов учащихся школы.</w:t>
            </w:r>
          </w:p>
        </w:tc>
      </w:tr>
      <w:tr w:rsidR="00514571" w:rsidRPr="00C84B57" w:rsidTr="00514571">
        <w:trPr>
          <w:trHeight w:val="2157"/>
        </w:trPr>
        <w:tc>
          <w:tcPr>
            <w:tcW w:w="2235"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 xml:space="preserve">Социальный </w:t>
            </w:r>
          </w:p>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педагог</w:t>
            </w:r>
          </w:p>
        </w:tc>
        <w:tc>
          <w:tcPr>
            <w:tcW w:w="1134"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1</w:t>
            </w:r>
          </w:p>
        </w:tc>
        <w:tc>
          <w:tcPr>
            <w:tcW w:w="6237"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514571" w:rsidRPr="00C84B57" w:rsidTr="00514571">
        <w:tc>
          <w:tcPr>
            <w:tcW w:w="2235"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Педагог-психолог</w:t>
            </w:r>
          </w:p>
        </w:tc>
        <w:tc>
          <w:tcPr>
            <w:tcW w:w="1134"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1</w:t>
            </w:r>
          </w:p>
        </w:tc>
        <w:tc>
          <w:tcPr>
            <w:tcW w:w="6237"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w:t>
            </w:r>
            <w:r w:rsidRPr="00C84B57">
              <w:rPr>
                <w:rFonts w:ascii="Times New Roman" w:hAnsi="Times New Roman" w:cs="Times New Roman"/>
                <w:sz w:val="24"/>
                <w:szCs w:val="24"/>
              </w:rPr>
              <w:lastRenderedPageBreak/>
              <w:t>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Проводит занятия с обучающимися, направленные на профилактику конфликтов, буллинга, профориентацию др.</w:t>
            </w:r>
          </w:p>
        </w:tc>
      </w:tr>
      <w:tr w:rsidR="00514571" w:rsidRPr="00C84B57" w:rsidTr="00514571">
        <w:tc>
          <w:tcPr>
            <w:tcW w:w="2235"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lastRenderedPageBreak/>
              <w:t>Педагог-дополнительного образования</w:t>
            </w:r>
          </w:p>
        </w:tc>
        <w:tc>
          <w:tcPr>
            <w:tcW w:w="1134" w:type="dxa"/>
          </w:tcPr>
          <w:p w:rsidR="00514571" w:rsidRPr="00C84B57" w:rsidRDefault="00700539" w:rsidP="00514571">
            <w:pPr>
              <w:rPr>
                <w:rFonts w:ascii="Times New Roman" w:hAnsi="Times New Roman" w:cs="Times New Roman"/>
                <w:sz w:val="24"/>
                <w:szCs w:val="24"/>
              </w:rPr>
            </w:pPr>
            <w:r>
              <w:rPr>
                <w:rFonts w:ascii="Times New Roman" w:hAnsi="Times New Roman" w:cs="Times New Roman"/>
                <w:sz w:val="24"/>
                <w:szCs w:val="24"/>
              </w:rPr>
              <w:t>1</w:t>
            </w:r>
          </w:p>
        </w:tc>
        <w:tc>
          <w:tcPr>
            <w:tcW w:w="6237"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Разрабатывает и обеспечивает реализацию дополнительных общеобразовательных общеразвивающих программ.</w:t>
            </w:r>
          </w:p>
        </w:tc>
      </w:tr>
      <w:tr w:rsidR="00514571" w:rsidRPr="00C84B57" w:rsidTr="00514571">
        <w:tc>
          <w:tcPr>
            <w:tcW w:w="2235"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 xml:space="preserve">Классный </w:t>
            </w:r>
          </w:p>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руководитель</w:t>
            </w:r>
          </w:p>
        </w:tc>
        <w:tc>
          <w:tcPr>
            <w:tcW w:w="1134" w:type="dxa"/>
          </w:tcPr>
          <w:p w:rsidR="00514571" w:rsidRPr="00C84B57" w:rsidRDefault="00514571" w:rsidP="00356FDC">
            <w:pPr>
              <w:rPr>
                <w:rFonts w:ascii="Times New Roman" w:hAnsi="Times New Roman" w:cs="Times New Roman"/>
                <w:sz w:val="24"/>
                <w:szCs w:val="24"/>
              </w:rPr>
            </w:pPr>
            <w:r w:rsidRPr="00C84B57">
              <w:rPr>
                <w:rFonts w:ascii="Times New Roman" w:hAnsi="Times New Roman" w:cs="Times New Roman"/>
                <w:sz w:val="24"/>
                <w:szCs w:val="24"/>
              </w:rPr>
              <w:t>2</w:t>
            </w:r>
            <w:r w:rsidR="00356FDC">
              <w:rPr>
                <w:rFonts w:ascii="Times New Roman" w:hAnsi="Times New Roman" w:cs="Times New Roman"/>
                <w:sz w:val="24"/>
                <w:szCs w:val="24"/>
              </w:rPr>
              <w:t>0</w:t>
            </w:r>
          </w:p>
        </w:tc>
        <w:tc>
          <w:tcPr>
            <w:tcW w:w="6237"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Организует воспитательную работу с обучающимися и родителями на уровне классного коллектива.</w:t>
            </w:r>
          </w:p>
        </w:tc>
      </w:tr>
      <w:tr w:rsidR="00514571" w:rsidRPr="00C84B57" w:rsidTr="00514571">
        <w:tc>
          <w:tcPr>
            <w:tcW w:w="2235"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Учитель-предметник</w:t>
            </w:r>
          </w:p>
        </w:tc>
        <w:tc>
          <w:tcPr>
            <w:tcW w:w="1134" w:type="dxa"/>
          </w:tcPr>
          <w:p w:rsidR="00514571" w:rsidRPr="00C84B57" w:rsidRDefault="00356FDC" w:rsidP="00514571">
            <w:pPr>
              <w:rPr>
                <w:rFonts w:ascii="Times New Roman" w:hAnsi="Times New Roman" w:cs="Times New Roman"/>
                <w:sz w:val="24"/>
                <w:szCs w:val="24"/>
              </w:rPr>
            </w:pPr>
            <w:r>
              <w:rPr>
                <w:rFonts w:ascii="Times New Roman" w:hAnsi="Times New Roman" w:cs="Times New Roman"/>
                <w:sz w:val="24"/>
                <w:szCs w:val="24"/>
              </w:rPr>
              <w:t>35</w:t>
            </w:r>
          </w:p>
        </w:tc>
        <w:tc>
          <w:tcPr>
            <w:tcW w:w="6237" w:type="dxa"/>
          </w:tcPr>
          <w:p w:rsidR="00514571" w:rsidRPr="00C84B57" w:rsidRDefault="00514571" w:rsidP="00514571">
            <w:pPr>
              <w:rPr>
                <w:rFonts w:ascii="Times New Roman" w:hAnsi="Times New Roman" w:cs="Times New Roman"/>
                <w:sz w:val="24"/>
                <w:szCs w:val="24"/>
              </w:rPr>
            </w:pPr>
            <w:r w:rsidRPr="00C84B57">
              <w:rPr>
                <w:rFonts w:ascii="Times New Roman" w:hAnsi="Times New Roman" w:cs="Times New Roman"/>
                <w:sz w:val="24"/>
                <w:szCs w:val="24"/>
              </w:rPr>
              <w:t>Реализует воспитательный потенциал урока.</w:t>
            </w:r>
          </w:p>
        </w:tc>
      </w:tr>
    </w:tbl>
    <w:p w:rsidR="00514571" w:rsidRPr="00C84B57" w:rsidRDefault="00514571" w:rsidP="00514571">
      <w:pPr>
        <w:spacing w:after="0" w:line="240" w:lineRule="auto"/>
        <w:rPr>
          <w:rFonts w:ascii="Times New Roman" w:hAnsi="Times New Roman" w:cs="Times New Roman"/>
          <w:sz w:val="24"/>
          <w:szCs w:val="24"/>
        </w:rPr>
      </w:pPr>
    </w:p>
    <w:p w:rsidR="00514571" w:rsidRPr="00C84B57" w:rsidRDefault="00514571" w:rsidP="00514571">
      <w:pPr>
        <w:spacing w:after="0" w:line="240" w:lineRule="auto"/>
        <w:rPr>
          <w:rFonts w:ascii="Times New Roman" w:hAnsi="Times New Roman" w:cs="Times New Roman"/>
          <w:sz w:val="24"/>
          <w:szCs w:val="24"/>
        </w:rPr>
      </w:pPr>
      <w:r w:rsidRPr="00C84B57">
        <w:rPr>
          <w:rFonts w:ascii="Times New Roman" w:hAnsi="Times New Roman" w:cs="Times New Roman"/>
          <w:sz w:val="24"/>
          <w:szCs w:val="24"/>
        </w:rPr>
        <w:t>Психолого-педагогическое сопровождение обучающихся, в том числе и обучающихся с ОВЗ, обеспечивают педагог-психолог, социальный педагог, педагог-логопед. Классное руководство в 5–9-х классах осуществляют 2</w:t>
      </w:r>
      <w:r w:rsidR="00356FDC">
        <w:rPr>
          <w:rFonts w:ascii="Times New Roman" w:hAnsi="Times New Roman" w:cs="Times New Roman"/>
          <w:sz w:val="24"/>
          <w:szCs w:val="24"/>
        </w:rPr>
        <w:t xml:space="preserve">0 </w:t>
      </w:r>
      <w:r w:rsidRPr="00C84B57">
        <w:rPr>
          <w:rFonts w:ascii="Times New Roman" w:hAnsi="Times New Roman" w:cs="Times New Roman"/>
          <w:sz w:val="24"/>
          <w:szCs w:val="24"/>
        </w:rPr>
        <w:t>классных руководителя.</w:t>
      </w:r>
    </w:p>
    <w:p w:rsidR="00514571" w:rsidRPr="00C84B57" w:rsidRDefault="00514571" w:rsidP="00514571">
      <w:pPr>
        <w:spacing w:after="0" w:line="240" w:lineRule="auto"/>
        <w:rPr>
          <w:rFonts w:ascii="Times New Roman" w:hAnsi="Times New Roman" w:cs="Times New Roman"/>
          <w:sz w:val="24"/>
          <w:szCs w:val="24"/>
        </w:rPr>
      </w:pPr>
      <w:r w:rsidRPr="00C84B57">
        <w:rPr>
          <w:rFonts w:ascii="Times New Roman" w:hAnsi="Times New Roman" w:cs="Times New Roman"/>
          <w:sz w:val="24"/>
          <w:szCs w:val="24"/>
        </w:rPr>
        <w:t xml:space="preserve">       Ежегодно педагогические работники проходят повышение квалификации по актуальным вопросам воспитания в соответствии с планом-графиком.</w:t>
      </w:r>
    </w:p>
    <w:p w:rsidR="00514571" w:rsidRPr="00C84B57" w:rsidRDefault="00514571" w:rsidP="00514571">
      <w:pPr>
        <w:spacing w:after="0" w:line="240" w:lineRule="auto"/>
        <w:ind w:left="1143"/>
        <w:rPr>
          <w:rFonts w:ascii="Times New Roman" w:hAnsi="Times New Roman" w:cs="Times New Roman"/>
          <w:sz w:val="24"/>
          <w:szCs w:val="24"/>
        </w:rPr>
      </w:pPr>
    </w:p>
    <w:p w:rsidR="00514571" w:rsidRPr="000E2760" w:rsidRDefault="000E2760" w:rsidP="000E2760">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2.3.</w:t>
      </w:r>
      <w:r w:rsidRPr="00C84B57">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2</w:t>
      </w:r>
      <w:r w:rsidRPr="00C84B57">
        <w:rPr>
          <w:rFonts w:ascii="Times New Roman" w:eastAsia="Times New Roman" w:hAnsi="Times New Roman" w:cs="Times New Roman"/>
          <w:b/>
          <w:sz w:val="24"/>
          <w:szCs w:val="24"/>
        </w:rPr>
        <w:t>.</w:t>
      </w:r>
      <w:r w:rsidR="00514571" w:rsidRPr="000E2760">
        <w:rPr>
          <w:rFonts w:ascii="Times New Roman" w:hAnsi="Times New Roman" w:cs="Times New Roman"/>
          <w:b/>
          <w:sz w:val="24"/>
          <w:szCs w:val="24"/>
        </w:rPr>
        <w:t>Нормативно-методическое обеспечение воспитательного процесса</w:t>
      </w:r>
    </w:p>
    <w:p w:rsidR="00514571" w:rsidRPr="00C84B57" w:rsidRDefault="00514571" w:rsidP="00514571">
      <w:pPr>
        <w:pStyle w:val="a6"/>
        <w:spacing w:after="0" w:line="240" w:lineRule="auto"/>
        <w:ind w:left="1143"/>
        <w:jc w:val="both"/>
        <w:rPr>
          <w:rFonts w:ascii="Times New Roman" w:eastAsia="Times New Roman" w:hAnsi="Times New Roman" w:cs="Times New Roman"/>
          <w:sz w:val="24"/>
          <w:szCs w:val="24"/>
          <w:lang w:eastAsia="ru-RU"/>
        </w:rPr>
      </w:pPr>
      <w:r w:rsidRPr="00C84B57">
        <w:rPr>
          <w:rFonts w:ascii="Times New Roman" w:eastAsia="Times New Roman" w:hAnsi="Times New Roman" w:cs="Times New Roman"/>
          <w:sz w:val="24"/>
          <w:szCs w:val="24"/>
          <w:lang w:eastAsia="ru-RU"/>
        </w:rPr>
        <w:t>Управление качеством воспитательной деятельности в МАОУ СОШ № 17 обеспечивают следующие локальные нормативно-правовые акты:</w:t>
      </w:r>
    </w:p>
    <w:p w:rsidR="00514571" w:rsidRPr="00C84B57" w:rsidRDefault="00514571" w:rsidP="00514571">
      <w:pPr>
        <w:pStyle w:val="a6"/>
        <w:spacing w:after="0" w:line="240" w:lineRule="auto"/>
        <w:ind w:left="1143"/>
        <w:jc w:val="both"/>
        <w:rPr>
          <w:rFonts w:ascii="Times New Roman" w:eastAsia="Times New Roman" w:hAnsi="Times New Roman" w:cs="Times New Roman"/>
          <w:sz w:val="24"/>
          <w:szCs w:val="24"/>
          <w:lang w:eastAsia="ru-RU"/>
        </w:rPr>
      </w:pPr>
      <w:r w:rsidRPr="00C84B57">
        <w:rPr>
          <w:rFonts w:ascii="Times New Roman" w:eastAsia="Times New Roman" w:hAnsi="Times New Roman" w:cs="Times New Roman"/>
          <w:sz w:val="24"/>
          <w:szCs w:val="24"/>
          <w:lang w:eastAsia="ru-RU"/>
        </w:rPr>
        <w:t>Рабочая программа воспитания</w:t>
      </w:r>
    </w:p>
    <w:p w:rsidR="00514571" w:rsidRPr="00C84B57" w:rsidRDefault="00514571" w:rsidP="00514571">
      <w:pPr>
        <w:pStyle w:val="a6"/>
        <w:spacing w:after="0" w:line="240" w:lineRule="auto"/>
        <w:ind w:left="1143"/>
        <w:jc w:val="both"/>
        <w:rPr>
          <w:rFonts w:ascii="Times New Roman" w:eastAsia="Times New Roman" w:hAnsi="Times New Roman" w:cs="Times New Roman"/>
          <w:sz w:val="24"/>
          <w:szCs w:val="24"/>
          <w:lang w:eastAsia="ru-RU"/>
        </w:rPr>
      </w:pPr>
      <w:r w:rsidRPr="00C84B57">
        <w:rPr>
          <w:rFonts w:ascii="Times New Roman" w:eastAsia="Times New Roman" w:hAnsi="Times New Roman" w:cs="Times New Roman"/>
          <w:sz w:val="24"/>
          <w:szCs w:val="24"/>
          <w:lang w:eastAsia="ru-RU"/>
        </w:rPr>
        <w:t>Календарные планы воспитательной работы по уровням НОО</w:t>
      </w:r>
    </w:p>
    <w:p w:rsidR="00514571" w:rsidRPr="00C84B57" w:rsidRDefault="00514571" w:rsidP="00514571">
      <w:pPr>
        <w:pStyle w:val="a6"/>
        <w:spacing w:after="0" w:line="240" w:lineRule="auto"/>
        <w:ind w:left="1143"/>
        <w:jc w:val="both"/>
        <w:rPr>
          <w:rFonts w:ascii="Times New Roman" w:eastAsia="Times New Roman" w:hAnsi="Times New Roman" w:cs="Times New Roman"/>
          <w:sz w:val="24"/>
          <w:szCs w:val="24"/>
          <w:lang w:eastAsia="ru-RU"/>
        </w:rPr>
      </w:pPr>
      <w:r w:rsidRPr="00C84B57">
        <w:rPr>
          <w:rFonts w:ascii="Times New Roman" w:eastAsia="Times New Roman" w:hAnsi="Times New Roman" w:cs="Times New Roman"/>
          <w:sz w:val="24"/>
          <w:szCs w:val="24"/>
          <w:lang w:eastAsia="ru-RU"/>
        </w:rPr>
        <w:t>Планы ВР классных руководителей</w:t>
      </w:r>
    </w:p>
    <w:p w:rsidR="00514571" w:rsidRPr="00C84B57" w:rsidRDefault="00514571" w:rsidP="00514571">
      <w:pPr>
        <w:pStyle w:val="a6"/>
        <w:spacing w:after="0" w:line="240" w:lineRule="auto"/>
        <w:ind w:left="1143"/>
        <w:jc w:val="both"/>
        <w:rPr>
          <w:rFonts w:ascii="Times New Roman" w:eastAsia="Times New Roman" w:hAnsi="Times New Roman" w:cs="Times New Roman"/>
          <w:sz w:val="24"/>
          <w:szCs w:val="24"/>
          <w:lang w:eastAsia="ru-RU"/>
        </w:rPr>
      </w:pPr>
      <w:r w:rsidRPr="00C84B57">
        <w:rPr>
          <w:rFonts w:ascii="Times New Roman" w:eastAsia="Times New Roman" w:hAnsi="Times New Roman" w:cs="Times New Roman"/>
          <w:sz w:val="24"/>
          <w:szCs w:val="24"/>
          <w:lang w:eastAsia="ru-RU"/>
        </w:rPr>
        <w:t>Положение о классном руководстве.</w:t>
      </w:r>
    </w:p>
    <w:p w:rsidR="00514571" w:rsidRPr="00C84B57" w:rsidRDefault="00514571" w:rsidP="00514571">
      <w:pPr>
        <w:pStyle w:val="a6"/>
        <w:spacing w:after="0" w:line="240" w:lineRule="auto"/>
        <w:ind w:left="1143"/>
        <w:jc w:val="both"/>
        <w:rPr>
          <w:rFonts w:ascii="Times New Roman" w:hAnsi="Times New Roman" w:cs="Times New Roman"/>
          <w:sz w:val="24"/>
          <w:szCs w:val="24"/>
        </w:rPr>
      </w:pPr>
      <w:r w:rsidRPr="00C84B57">
        <w:rPr>
          <w:rFonts w:ascii="Times New Roman" w:eastAsia="Times New Roman" w:hAnsi="Times New Roman" w:cs="Times New Roman"/>
          <w:sz w:val="24"/>
          <w:szCs w:val="24"/>
          <w:lang w:eastAsia="ru-RU"/>
        </w:rPr>
        <w:t>Положение о внеурочной деятельности и др.</w:t>
      </w:r>
    </w:p>
    <w:p w:rsidR="00514571" w:rsidRPr="00C84B57" w:rsidRDefault="000E2760" w:rsidP="00514571">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2.3.</w:t>
      </w:r>
      <w:r w:rsidRPr="00C84B57">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3</w:t>
      </w:r>
      <w:r w:rsidRPr="00C84B57">
        <w:rPr>
          <w:rFonts w:ascii="Times New Roman" w:eastAsia="Times New Roman" w:hAnsi="Times New Roman" w:cs="Times New Roman"/>
          <w:b/>
          <w:sz w:val="24"/>
          <w:szCs w:val="24"/>
        </w:rPr>
        <w:t>.</w:t>
      </w:r>
      <w:r w:rsidR="00514571" w:rsidRPr="00C84B57">
        <w:rPr>
          <w:rFonts w:ascii="Times New Roman" w:eastAsia="Times New Roman" w:hAnsi="Times New Roman" w:cs="Times New Roman"/>
          <w:b/>
          <w:sz w:val="24"/>
          <w:szCs w:val="24"/>
        </w:rPr>
        <w:t xml:space="preserve">Требования к условиям работы с обучающимися с особыми образовательными потребностями </w:t>
      </w:r>
    </w:p>
    <w:p w:rsidR="00514571" w:rsidRPr="00C84B57" w:rsidRDefault="00514571" w:rsidP="00514571">
      <w:pPr>
        <w:spacing w:after="0" w:line="240" w:lineRule="auto"/>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t>На уровне ООО обучается 1</w:t>
      </w:r>
      <w:r w:rsidR="00DA1B6C">
        <w:rPr>
          <w:rFonts w:ascii="Times New Roman" w:eastAsia="Times New Roman" w:hAnsi="Times New Roman" w:cs="Times New Roman"/>
          <w:color w:val="000000"/>
          <w:sz w:val="24"/>
          <w:szCs w:val="24"/>
          <w:lang w:eastAsia="ru-RU"/>
        </w:rPr>
        <w:t>1</w:t>
      </w:r>
      <w:r w:rsidRPr="00C84B57">
        <w:rPr>
          <w:rFonts w:ascii="Times New Roman" w:eastAsia="Times New Roman" w:hAnsi="Times New Roman" w:cs="Times New Roman"/>
          <w:color w:val="000000"/>
          <w:sz w:val="24"/>
          <w:szCs w:val="24"/>
          <w:lang w:eastAsia="ru-RU"/>
        </w:rPr>
        <w:t>6 обучающихся с ОВЗ. Для данной категории обучающихся в МАОУ СОШ № 17 созданы особые условия.</w:t>
      </w:r>
    </w:p>
    <w:p w:rsidR="00514571" w:rsidRPr="00C84B57" w:rsidRDefault="00514571" w:rsidP="00514571">
      <w:pPr>
        <w:spacing w:after="0" w:line="240" w:lineRule="auto"/>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i/>
          <w:color w:val="000000"/>
          <w:sz w:val="24"/>
          <w:szCs w:val="24"/>
          <w:lang w:eastAsia="ru-RU"/>
        </w:rPr>
        <w:t>На уровне общностей</w:t>
      </w:r>
      <w:r w:rsidRPr="00C84B57">
        <w:rPr>
          <w:rFonts w:ascii="Times New Roman" w:eastAsia="Times New Roman" w:hAnsi="Times New Roman" w:cs="Times New Roman"/>
          <w:color w:val="000000"/>
          <w:sz w:val="24"/>
          <w:szCs w:val="24"/>
          <w:lang w:eastAsia="ru-RU"/>
        </w:rPr>
        <w:t>: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514571" w:rsidRPr="00C84B57" w:rsidRDefault="00514571" w:rsidP="00514571">
      <w:pPr>
        <w:spacing w:after="0" w:line="240" w:lineRule="auto"/>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i/>
          <w:color w:val="000000"/>
          <w:sz w:val="24"/>
          <w:szCs w:val="24"/>
          <w:lang w:eastAsia="ru-RU"/>
        </w:rPr>
        <w:t>На уровне деятельностей</w:t>
      </w:r>
      <w:r w:rsidRPr="00C84B57">
        <w:rPr>
          <w:rFonts w:ascii="Times New Roman" w:eastAsia="Times New Roman" w:hAnsi="Times New Roman" w:cs="Times New Roman"/>
          <w:color w:val="000000"/>
          <w:sz w:val="24"/>
          <w:szCs w:val="24"/>
          <w:lang w:eastAsia="ru-RU"/>
        </w:rPr>
        <w:t>: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514571" w:rsidRPr="00C84B57" w:rsidRDefault="00514571" w:rsidP="00514571">
      <w:pPr>
        <w:spacing w:after="0" w:line="240" w:lineRule="auto"/>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i/>
          <w:color w:val="000000"/>
          <w:sz w:val="24"/>
          <w:szCs w:val="24"/>
          <w:lang w:eastAsia="ru-RU"/>
        </w:rPr>
        <w:t>На уровне событий</w:t>
      </w:r>
      <w:r w:rsidRPr="00C84B57">
        <w:rPr>
          <w:rFonts w:ascii="Times New Roman" w:eastAsia="Times New Roman" w:hAnsi="Times New Roman" w:cs="Times New Roman"/>
          <w:color w:val="000000"/>
          <w:sz w:val="24"/>
          <w:szCs w:val="24"/>
          <w:lang w:eastAsia="ru-RU"/>
        </w:rPr>
        <w:t>: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514571" w:rsidRPr="00C84B57" w:rsidRDefault="00514571" w:rsidP="00514571">
      <w:pPr>
        <w:spacing w:after="0" w:line="240" w:lineRule="auto"/>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t xml:space="preserve">        Особыми задачами воспитания обучающихся с особыми образовательными потребностями являются:</w:t>
      </w:r>
    </w:p>
    <w:p w:rsidR="00514571" w:rsidRPr="00C84B57" w:rsidRDefault="00514571" w:rsidP="00514571">
      <w:pPr>
        <w:spacing w:after="0" w:line="240" w:lineRule="auto"/>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514571" w:rsidRPr="00C84B57" w:rsidRDefault="00514571" w:rsidP="00514571">
      <w:pPr>
        <w:spacing w:after="0" w:line="240" w:lineRule="auto"/>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t>- формирование доброжелательного отношения к обучающимся и их семьям со стороны всех участников образовательных отношений;</w:t>
      </w:r>
    </w:p>
    <w:p w:rsidR="00514571" w:rsidRPr="00C84B57" w:rsidRDefault="00514571" w:rsidP="00514571">
      <w:pPr>
        <w:spacing w:after="0" w:line="240" w:lineRule="auto"/>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t>- построение воспитательной деятельности с учетом индивидуальных особенностей и возможностей каждого обучающегося;</w:t>
      </w:r>
    </w:p>
    <w:p w:rsidR="00514571" w:rsidRPr="00C84B57" w:rsidRDefault="00514571" w:rsidP="00514571">
      <w:pPr>
        <w:spacing w:after="0" w:line="240" w:lineRule="auto"/>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514571" w:rsidRPr="00C84B57" w:rsidRDefault="00514571" w:rsidP="00514571">
      <w:pPr>
        <w:spacing w:after="0" w:line="240" w:lineRule="auto"/>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lastRenderedPageBreak/>
        <w:t xml:space="preserve">          При организации воспитания обучающихся с особыми образовательными потребностями школа ориентируется:</w:t>
      </w:r>
    </w:p>
    <w:p w:rsidR="00514571" w:rsidRPr="00C84B57" w:rsidRDefault="00514571" w:rsidP="00514571">
      <w:pPr>
        <w:spacing w:after="0" w:line="240" w:lineRule="auto"/>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514571" w:rsidRPr="00C84B57" w:rsidRDefault="00514571" w:rsidP="00514571">
      <w:pPr>
        <w:spacing w:after="0" w:line="240" w:lineRule="auto"/>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учителя-логопеда, учителя-дефектолога;</w:t>
      </w:r>
    </w:p>
    <w:p w:rsidR="00514571" w:rsidRPr="00C84B57" w:rsidRDefault="00514571" w:rsidP="00514571">
      <w:pPr>
        <w:spacing w:after="0" w:line="240" w:lineRule="auto"/>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t>• личностно-ориентированный подход в организации всех видов деятельности обучающихся с особыми образовательными потребностями.</w:t>
      </w:r>
    </w:p>
    <w:p w:rsidR="00514571" w:rsidRPr="00C84B57" w:rsidRDefault="000E2760" w:rsidP="00514571">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2.3.4</w:t>
      </w:r>
      <w:r w:rsidRPr="00C84B57">
        <w:rPr>
          <w:rFonts w:ascii="Times New Roman" w:eastAsia="Times New Roman" w:hAnsi="Times New Roman" w:cs="Times New Roman"/>
          <w:b/>
          <w:sz w:val="24"/>
          <w:szCs w:val="24"/>
        </w:rPr>
        <w:t>.</w:t>
      </w:r>
      <w:r w:rsidR="00514571" w:rsidRPr="00C84B57">
        <w:rPr>
          <w:rFonts w:ascii="Times New Roman" w:hAnsi="Times New Roman" w:cs="Times New Roman"/>
          <w:b/>
          <w:sz w:val="24"/>
          <w:szCs w:val="24"/>
        </w:rPr>
        <w:t xml:space="preserve"> </w:t>
      </w:r>
      <w:bookmarkStart w:id="97" w:name="программа_воспитания_2_3_4"/>
      <w:r w:rsidR="00514571" w:rsidRPr="00C84B57">
        <w:rPr>
          <w:rFonts w:ascii="Times New Roman" w:hAnsi="Times New Roman" w:cs="Times New Roman"/>
          <w:b/>
          <w:sz w:val="24"/>
          <w:szCs w:val="24"/>
        </w:rPr>
        <w:t xml:space="preserve">Система поощрения социальной успешности и проявлений активной жизненной позиции обучающихся </w:t>
      </w:r>
      <w:bookmarkEnd w:id="97"/>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 Система поощрения социальной успешности и проявлений активной жизненной позиции обучающихся в школе строится на следующих принципах: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 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o 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-дифференцированность поощрений (наличие уровней и типов наград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позволяет продлить стимулирующее действие системы поощрения).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           Формами поощрения социальной успешности и проявлений активной жизненной позиции обучающихся являются: o благодарности (устные и письменные), o дипломы, медали, кубки, o поощрительные сертификаты, o публикации в прессе.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          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учащихся школы может включать артефакты признания (грамоты, поощрительные письма, фотографии призов и т. д.), и артефакты деятельности (рефераты, доклады, статьи, чертежи или фото изделий и т. д.). </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           Система поощрений более подробно отражена в Положении о поощрении обучающихся МАОУ СОШ  № 17 </w:t>
      </w:r>
      <w:r w:rsidR="002D5005">
        <w:rPr>
          <w:rFonts w:ascii="Times New Roman" w:hAnsi="Times New Roman" w:cs="Times New Roman"/>
          <w:sz w:val="24"/>
          <w:szCs w:val="24"/>
        </w:rPr>
        <w:t>Надеждинского района</w:t>
      </w:r>
      <w:r w:rsidRPr="00C84B57">
        <w:rPr>
          <w:rFonts w:ascii="Times New Roman" w:hAnsi="Times New Roman" w:cs="Times New Roman"/>
          <w:sz w:val="24"/>
          <w:szCs w:val="24"/>
        </w:rPr>
        <w:t>.</w:t>
      </w:r>
    </w:p>
    <w:p w:rsidR="00514571" w:rsidRPr="00C84B57" w:rsidRDefault="00514571" w:rsidP="00514571">
      <w:pPr>
        <w:spacing w:after="0" w:line="240" w:lineRule="auto"/>
        <w:jc w:val="both"/>
        <w:rPr>
          <w:rFonts w:ascii="Times New Roman" w:hAnsi="Times New Roman" w:cs="Times New Roman"/>
          <w:sz w:val="24"/>
          <w:szCs w:val="24"/>
        </w:rPr>
      </w:pPr>
      <w:r w:rsidRPr="00C84B57">
        <w:rPr>
          <w:rFonts w:ascii="Times New Roman" w:hAnsi="Times New Roman" w:cs="Times New Roman"/>
          <w:sz w:val="24"/>
          <w:szCs w:val="24"/>
        </w:rPr>
        <w:t xml:space="preserve"> </w:t>
      </w:r>
    </w:p>
    <w:p w:rsidR="00514571" w:rsidRPr="00C84B57" w:rsidRDefault="000E2760" w:rsidP="00514571">
      <w:pPr>
        <w:spacing w:after="0" w:line="240" w:lineRule="auto"/>
        <w:ind w:left="-5" w:hanging="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w:t>
      </w:r>
      <w:r w:rsidR="00514571" w:rsidRPr="00C84B57">
        <w:rPr>
          <w:rFonts w:ascii="Times New Roman" w:eastAsia="Times New Roman" w:hAnsi="Times New Roman" w:cs="Times New Roman"/>
          <w:b/>
          <w:color w:val="000000"/>
          <w:sz w:val="24"/>
          <w:szCs w:val="24"/>
          <w:lang w:eastAsia="ru-RU"/>
        </w:rPr>
        <w:t xml:space="preserve">3.5 Анализ воспитательного процесса </w:t>
      </w:r>
    </w:p>
    <w:p w:rsidR="00514571" w:rsidRPr="00C84B57" w:rsidRDefault="00514571" w:rsidP="00514571">
      <w:pPr>
        <w:spacing w:after="0" w:line="240" w:lineRule="auto"/>
        <w:ind w:firstLine="698"/>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rsidR="00514571" w:rsidRPr="00C84B57" w:rsidRDefault="00514571" w:rsidP="00514571">
      <w:pPr>
        <w:spacing w:after="0" w:line="240" w:lineRule="auto"/>
        <w:ind w:firstLine="698"/>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514571" w:rsidRPr="00C84B57" w:rsidRDefault="00514571" w:rsidP="00514571">
      <w:pPr>
        <w:spacing w:after="0" w:line="240" w:lineRule="auto"/>
        <w:ind w:firstLine="698"/>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t xml:space="preserve">Планирование анализа воспитательного процесса включается в календарный план воспитательной работы. </w:t>
      </w:r>
    </w:p>
    <w:p w:rsidR="00514571" w:rsidRPr="00C84B57" w:rsidRDefault="00514571" w:rsidP="00514571">
      <w:pPr>
        <w:spacing w:after="0" w:line="240" w:lineRule="auto"/>
        <w:ind w:left="708"/>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t xml:space="preserve">Основные принципы самоанализа воспитательной работы: </w:t>
      </w:r>
    </w:p>
    <w:p w:rsidR="00514571" w:rsidRPr="00C84B57" w:rsidRDefault="00514571" w:rsidP="000E2760">
      <w:pPr>
        <w:numPr>
          <w:ilvl w:val="0"/>
          <w:numId w:val="72"/>
        </w:numPr>
        <w:spacing w:after="0" w:line="240" w:lineRule="auto"/>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t xml:space="preserve">взаимное уважение всех участников образовательных отношений;  </w:t>
      </w:r>
    </w:p>
    <w:p w:rsidR="00514571" w:rsidRPr="00C84B57" w:rsidRDefault="00514571" w:rsidP="000E2760">
      <w:pPr>
        <w:numPr>
          <w:ilvl w:val="0"/>
          <w:numId w:val="72"/>
        </w:numPr>
        <w:spacing w:after="0" w:line="240" w:lineRule="auto"/>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514571" w:rsidRPr="00C84B57" w:rsidRDefault="00514571" w:rsidP="000E2760">
      <w:pPr>
        <w:numPr>
          <w:ilvl w:val="0"/>
          <w:numId w:val="72"/>
        </w:numPr>
        <w:spacing w:after="0" w:line="240" w:lineRule="auto"/>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w:t>
      </w:r>
      <w:r w:rsidRPr="00C84B57">
        <w:rPr>
          <w:rFonts w:ascii="Times New Roman" w:eastAsia="Times New Roman" w:hAnsi="Times New Roman" w:cs="Times New Roman"/>
          <w:color w:val="000000"/>
          <w:sz w:val="24"/>
          <w:szCs w:val="24"/>
          <w:lang w:eastAsia="ru-RU"/>
        </w:rPr>
        <w:lastRenderedPageBreak/>
        <w:t xml:space="preserve">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514571" w:rsidRPr="00C84B57" w:rsidRDefault="00514571" w:rsidP="000E2760">
      <w:pPr>
        <w:numPr>
          <w:ilvl w:val="0"/>
          <w:numId w:val="72"/>
        </w:numPr>
        <w:spacing w:after="0" w:line="240" w:lineRule="auto"/>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rsidR="00514571" w:rsidRPr="00C84B57" w:rsidRDefault="00514571" w:rsidP="00514571">
      <w:pPr>
        <w:spacing w:after="0" w:line="240" w:lineRule="auto"/>
        <w:rPr>
          <w:rFonts w:ascii="Times New Roman" w:hAnsi="Times New Roman" w:cs="Times New Roman"/>
          <w:b/>
          <w:sz w:val="24"/>
          <w:szCs w:val="24"/>
        </w:rPr>
      </w:pPr>
      <w:r w:rsidRPr="00C84B57">
        <w:rPr>
          <w:rFonts w:ascii="Times New Roman" w:hAnsi="Times New Roman" w:cs="Times New Roman"/>
          <w:b/>
          <w:sz w:val="24"/>
          <w:szCs w:val="24"/>
        </w:rPr>
        <w:t>Основные направления анализа воспитательного процесса:</w:t>
      </w:r>
    </w:p>
    <w:p w:rsidR="00514571" w:rsidRPr="00C84B57" w:rsidRDefault="00514571" w:rsidP="00514571">
      <w:pPr>
        <w:spacing w:after="0" w:line="240" w:lineRule="auto"/>
        <w:ind w:left="281" w:right="51"/>
        <w:rPr>
          <w:rFonts w:ascii="Times New Roman" w:eastAsia="Times New Roman" w:hAnsi="Times New Roman" w:cs="Times New Roman"/>
          <w:b/>
          <w:color w:val="000000"/>
          <w:sz w:val="24"/>
          <w:szCs w:val="24"/>
          <w:lang w:eastAsia="ru-RU"/>
        </w:rPr>
      </w:pPr>
      <w:r w:rsidRPr="00C84B57">
        <w:rPr>
          <w:rFonts w:ascii="Times New Roman" w:eastAsia="Times New Roman" w:hAnsi="Times New Roman" w:cs="Times New Roman"/>
          <w:b/>
          <w:color w:val="000000"/>
          <w:sz w:val="24"/>
          <w:szCs w:val="24"/>
          <w:lang w:eastAsia="ru-RU"/>
        </w:rPr>
        <w:t xml:space="preserve">Результаты воспитания, социализации и саморазвития обучающихся.  </w:t>
      </w:r>
    </w:p>
    <w:p w:rsidR="00514571" w:rsidRPr="00C84B57" w:rsidRDefault="00514571" w:rsidP="00514571">
      <w:pPr>
        <w:spacing w:after="0" w:line="240" w:lineRule="auto"/>
        <w:ind w:firstLine="698"/>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514571" w:rsidRPr="00C84B57" w:rsidRDefault="00514571" w:rsidP="00514571">
      <w:pPr>
        <w:spacing w:after="0" w:line="240" w:lineRule="auto"/>
        <w:ind w:firstLine="698"/>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514571" w:rsidRPr="00C84B57" w:rsidRDefault="00514571" w:rsidP="00514571">
      <w:pPr>
        <w:spacing w:after="0" w:line="240" w:lineRule="auto"/>
        <w:ind w:firstLine="698"/>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514571" w:rsidRPr="00C84B57" w:rsidRDefault="00514571" w:rsidP="00514571">
      <w:pPr>
        <w:spacing w:after="0" w:line="240" w:lineRule="auto"/>
        <w:ind w:right="51"/>
        <w:rPr>
          <w:rFonts w:ascii="Times New Roman" w:eastAsia="Times New Roman" w:hAnsi="Times New Roman" w:cs="Times New Roman"/>
          <w:b/>
          <w:color w:val="000000"/>
          <w:sz w:val="24"/>
          <w:szCs w:val="24"/>
          <w:lang w:eastAsia="ru-RU"/>
        </w:rPr>
      </w:pPr>
      <w:r w:rsidRPr="00C84B57">
        <w:rPr>
          <w:rFonts w:ascii="Times New Roman" w:eastAsia="Times New Roman" w:hAnsi="Times New Roman" w:cs="Times New Roman"/>
          <w:b/>
          <w:color w:val="000000"/>
          <w:sz w:val="24"/>
          <w:szCs w:val="24"/>
          <w:lang w:eastAsia="ru-RU"/>
        </w:rPr>
        <w:t xml:space="preserve">Состояние совместной деятельности обучающихся и взрослых. </w:t>
      </w:r>
    </w:p>
    <w:p w:rsidR="00514571" w:rsidRPr="00C84B57" w:rsidRDefault="00514571" w:rsidP="00514571">
      <w:pPr>
        <w:spacing w:after="0" w:line="240" w:lineRule="auto"/>
        <w:ind w:left="10" w:right="51" w:hanging="10"/>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t xml:space="preserve">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514571" w:rsidRPr="00C84B57" w:rsidRDefault="00514571" w:rsidP="00514571">
      <w:pPr>
        <w:spacing w:after="0" w:line="240" w:lineRule="auto"/>
        <w:ind w:firstLine="698"/>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C84B57">
        <w:rPr>
          <w:rFonts w:ascii="Times New Roman" w:eastAsia="Times New Roman" w:hAnsi="Times New Roman" w:cs="Times New Roman"/>
          <w:i/>
          <w:color w:val="000000"/>
          <w:sz w:val="24"/>
          <w:szCs w:val="24"/>
          <w:lang w:eastAsia="ru-RU"/>
        </w:rPr>
        <w:t>выбираются вопросы, которые помогут проанализировать проделанную работу</w:t>
      </w:r>
      <w:r w:rsidRPr="00C84B57">
        <w:rPr>
          <w:rFonts w:ascii="Times New Roman" w:eastAsia="Times New Roman" w:hAnsi="Times New Roman" w:cs="Times New Roman"/>
          <w:color w:val="000000"/>
          <w:sz w:val="24"/>
          <w:szCs w:val="24"/>
          <w:lang w:eastAsia="ru-RU"/>
        </w:rPr>
        <w:t xml:space="preserve">): </w:t>
      </w:r>
    </w:p>
    <w:p w:rsidR="00514571" w:rsidRPr="00C84B57" w:rsidRDefault="00514571" w:rsidP="000E2760">
      <w:pPr>
        <w:widowControl w:val="0"/>
        <w:numPr>
          <w:ilvl w:val="0"/>
          <w:numId w:val="84"/>
        </w:numPr>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урочной деятельности;</w:t>
      </w:r>
    </w:p>
    <w:p w:rsidR="00514571" w:rsidRPr="00C84B57" w:rsidRDefault="00514571" w:rsidP="000E2760">
      <w:pPr>
        <w:widowControl w:val="0"/>
        <w:numPr>
          <w:ilvl w:val="0"/>
          <w:numId w:val="84"/>
        </w:numPr>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внеурочной деятельности обучающихся;</w:t>
      </w:r>
    </w:p>
    <w:p w:rsidR="00514571" w:rsidRPr="00C84B57" w:rsidRDefault="00514571" w:rsidP="000E2760">
      <w:pPr>
        <w:widowControl w:val="0"/>
        <w:numPr>
          <w:ilvl w:val="0"/>
          <w:numId w:val="84"/>
        </w:numPr>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деятельности классных руководителей и их классов;</w:t>
      </w:r>
    </w:p>
    <w:p w:rsidR="00514571" w:rsidRPr="00C84B57" w:rsidRDefault="00514571" w:rsidP="000E2760">
      <w:pPr>
        <w:widowControl w:val="0"/>
        <w:numPr>
          <w:ilvl w:val="0"/>
          <w:numId w:val="84"/>
        </w:numPr>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проводимых общешкольных основных дел, мероприятий;</w:t>
      </w:r>
    </w:p>
    <w:p w:rsidR="00514571" w:rsidRPr="00C84B57" w:rsidRDefault="00514571" w:rsidP="000E2760">
      <w:pPr>
        <w:widowControl w:val="0"/>
        <w:numPr>
          <w:ilvl w:val="0"/>
          <w:numId w:val="84"/>
        </w:numPr>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внешкольных мероприятий;</w:t>
      </w:r>
    </w:p>
    <w:p w:rsidR="00514571" w:rsidRPr="00C84B57" w:rsidRDefault="00514571" w:rsidP="000E2760">
      <w:pPr>
        <w:widowControl w:val="0"/>
        <w:numPr>
          <w:ilvl w:val="0"/>
          <w:numId w:val="84"/>
        </w:numPr>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создания и поддержки предметно-пространственной среды;</w:t>
      </w:r>
    </w:p>
    <w:p w:rsidR="00514571" w:rsidRPr="00C84B57" w:rsidRDefault="00514571" w:rsidP="000E2760">
      <w:pPr>
        <w:widowControl w:val="0"/>
        <w:numPr>
          <w:ilvl w:val="0"/>
          <w:numId w:val="84"/>
        </w:numPr>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взаимодействия с родительским сообществом;</w:t>
      </w:r>
    </w:p>
    <w:p w:rsidR="00514571" w:rsidRPr="00C84B57" w:rsidRDefault="00514571" w:rsidP="000E2760">
      <w:pPr>
        <w:widowControl w:val="0"/>
        <w:numPr>
          <w:ilvl w:val="0"/>
          <w:numId w:val="84"/>
        </w:numPr>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деятельности ученического самоуправления;</w:t>
      </w:r>
    </w:p>
    <w:p w:rsidR="00514571" w:rsidRPr="00C84B57" w:rsidRDefault="00514571" w:rsidP="000E2760">
      <w:pPr>
        <w:widowControl w:val="0"/>
        <w:numPr>
          <w:ilvl w:val="0"/>
          <w:numId w:val="84"/>
        </w:numPr>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деятельности по профилактике и безопасности;</w:t>
      </w:r>
    </w:p>
    <w:p w:rsidR="00514571" w:rsidRPr="00C84B57" w:rsidRDefault="00514571" w:rsidP="000E2760">
      <w:pPr>
        <w:widowControl w:val="0"/>
        <w:numPr>
          <w:ilvl w:val="0"/>
          <w:numId w:val="84"/>
        </w:numPr>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реализации потенциала социального партнерства;</w:t>
      </w:r>
    </w:p>
    <w:p w:rsidR="00514571" w:rsidRPr="00C84B57" w:rsidRDefault="00514571" w:rsidP="000E2760">
      <w:pPr>
        <w:widowControl w:val="0"/>
        <w:numPr>
          <w:ilvl w:val="0"/>
          <w:numId w:val="84"/>
        </w:numPr>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деятельности по профориентации обучающихся;</w:t>
      </w:r>
    </w:p>
    <w:p w:rsidR="00514571" w:rsidRPr="00C84B57" w:rsidRDefault="00514571" w:rsidP="000E2760">
      <w:pPr>
        <w:widowControl w:val="0"/>
        <w:numPr>
          <w:ilvl w:val="0"/>
          <w:numId w:val="84"/>
        </w:numPr>
        <w:autoSpaceDE w:val="0"/>
        <w:autoSpaceDN w:val="0"/>
        <w:spacing w:after="0" w:line="240" w:lineRule="auto"/>
        <w:jc w:val="both"/>
        <w:rPr>
          <w:rFonts w:ascii="Times New Roman" w:eastAsia="Times New Roman" w:hAnsi="Times New Roman" w:cs="Times New Roman"/>
          <w:sz w:val="24"/>
          <w:szCs w:val="24"/>
        </w:rPr>
      </w:pPr>
      <w:r w:rsidRPr="00C84B57">
        <w:rPr>
          <w:rFonts w:ascii="Times New Roman" w:eastAsia="Times New Roman" w:hAnsi="Times New Roman" w:cs="Times New Roman"/>
          <w:sz w:val="24"/>
          <w:szCs w:val="24"/>
        </w:rPr>
        <w:t>школьного музея.</w:t>
      </w:r>
    </w:p>
    <w:p w:rsidR="00514571" w:rsidRPr="00C84B57" w:rsidRDefault="00514571" w:rsidP="00514571">
      <w:pPr>
        <w:spacing w:after="0" w:line="240" w:lineRule="auto"/>
        <w:ind w:left="852"/>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t xml:space="preserve">          Для качественного проведения анализа используется следующий диагностический инструментарий: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14571" w:rsidRPr="00C84B57" w:rsidTr="00514571">
        <w:tc>
          <w:tcPr>
            <w:tcW w:w="9747" w:type="dxa"/>
            <w:shd w:val="clear" w:color="auto" w:fill="auto"/>
          </w:tcPr>
          <w:p w:rsidR="00514571" w:rsidRPr="00C84B57" w:rsidRDefault="00514571" w:rsidP="00514571">
            <w:pPr>
              <w:spacing w:after="0" w:line="240" w:lineRule="auto"/>
              <w:contextualSpacing/>
              <w:rPr>
                <w:rFonts w:ascii="Times New Roman" w:eastAsia="№Е" w:hAnsi="Times New Roman" w:cs="Times New Roman"/>
                <w:sz w:val="24"/>
                <w:szCs w:val="24"/>
                <w:lang w:eastAsia="ru-RU"/>
              </w:rPr>
            </w:pPr>
            <w:r w:rsidRPr="00C84B57">
              <w:rPr>
                <w:rFonts w:ascii="Times New Roman" w:eastAsia="№Е" w:hAnsi="Times New Roman" w:cs="Times New Roman"/>
                <w:sz w:val="24"/>
                <w:szCs w:val="24"/>
                <w:lang w:eastAsia="ru-RU"/>
              </w:rPr>
              <w:t>Используемые методики</w:t>
            </w:r>
          </w:p>
        </w:tc>
      </w:tr>
      <w:tr w:rsidR="00514571" w:rsidRPr="00C84B57" w:rsidTr="00514571">
        <w:tc>
          <w:tcPr>
            <w:tcW w:w="9747" w:type="dxa"/>
            <w:shd w:val="clear" w:color="auto" w:fill="auto"/>
          </w:tcPr>
          <w:p w:rsidR="00514571" w:rsidRPr="00C84B57" w:rsidRDefault="00514571" w:rsidP="00514571">
            <w:pPr>
              <w:spacing w:after="0" w:line="240" w:lineRule="auto"/>
              <w:rPr>
                <w:rFonts w:ascii="Times New Roman" w:eastAsia="Times New Roman" w:hAnsi="Times New Roman" w:cs="Times New Roman"/>
                <w:sz w:val="24"/>
                <w:szCs w:val="24"/>
                <w:lang w:eastAsia="ru-RU"/>
              </w:rPr>
            </w:pPr>
            <w:r w:rsidRPr="00C84B57">
              <w:rPr>
                <w:rFonts w:ascii="Times New Roman" w:eastAsia="Times New Roman" w:hAnsi="Times New Roman" w:cs="Times New Roman"/>
                <w:bCs/>
                <w:sz w:val="24"/>
                <w:szCs w:val="24"/>
                <w:lang w:eastAsia="ru-RU"/>
              </w:rPr>
              <w:t>1.Методика «Личностный рост школьника»</w:t>
            </w:r>
          </w:p>
          <w:p w:rsidR="00514571" w:rsidRPr="00C84B57" w:rsidRDefault="00514571" w:rsidP="00514571">
            <w:pPr>
              <w:spacing w:after="0" w:line="240" w:lineRule="auto"/>
              <w:rPr>
                <w:rFonts w:ascii="Times New Roman" w:eastAsia="Times New Roman" w:hAnsi="Times New Roman" w:cs="Times New Roman"/>
                <w:sz w:val="24"/>
                <w:szCs w:val="24"/>
                <w:lang w:eastAsia="ru-RU"/>
              </w:rPr>
            </w:pPr>
            <w:r w:rsidRPr="00C84B57">
              <w:rPr>
                <w:rFonts w:ascii="Times New Roman" w:eastAsia="Times New Roman" w:hAnsi="Times New Roman" w:cs="Times New Roman"/>
                <w:sz w:val="24"/>
                <w:szCs w:val="24"/>
                <w:lang w:eastAsia="ru-RU"/>
              </w:rPr>
              <w:t>-         методика определения уровня развития самоуправления в ученическом коллективе (проф.М.И. Рожков)</w:t>
            </w:r>
          </w:p>
          <w:p w:rsidR="00514571" w:rsidRPr="00C84B57" w:rsidRDefault="00514571" w:rsidP="00514571">
            <w:pPr>
              <w:spacing w:after="0" w:line="240" w:lineRule="auto"/>
              <w:rPr>
                <w:rFonts w:ascii="Times New Roman" w:eastAsia="Times New Roman" w:hAnsi="Times New Roman" w:cs="Times New Roman"/>
                <w:sz w:val="24"/>
                <w:szCs w:val="24"/>
                <w:lang w:eastAsia="ru-RU"/>
              </w:rPr>
            </w:pPr>
            <w:r w:rsidRPr="00C84B57">
              <w:rPr>
                <w:rFonts w:ascii="Times New Roman" w:eastAsia="Times New Roman" w:hAnsi="Times New Roman" w:cs="Times New Roman"/>
                <w:sz w:val="24"/>
                <w:szCs w:val="24"/>
                <w:lang w:eastAsia="ru-RU"/>
              </w:rPr>
              <w:t>-        диагностика эмоционального состояния;</w:t>
            </w:r>
          </w:p>
          <w:p w:rsidR="00514571" w:rsidRPr="00C84B57" w:rsidRDefault="00514571" w:rsidP="00514571">
            <w:pPr>
              <w:spacing w:after="0" w:line="240" w:lineRule="auto"/>
              <w:rPr>
                <w:rFonts w:ascii="Times New Roman" w:eastAsia="Times New Roman" w:hAnsi="Times New Roman" w:cs="Times New Roman"/>
                <w:sz w:val="24"/>
                <w:szCs w:val="24"/>
                <w:lang w:eastAsia="ru-RU"/>
              </w:rPr>
            </w:pPr>
            <w:r w:rsidRPr="00C84B57">
              <w:rPr>
                <w:rFonts w:ascii="Times New Roman" w:eastAsia="Times New Roman" w:hAnsi="Times New Roman" w:cs="Times New Roman"/>
                <w:sz w:val="24"/>
                <w:szCs w:val="24"/>
                <w:lang w:eastAsia="ru-RU"/>
              </w:rPr>
              <w:t>-   изучение особенностей личности учащихся, в отношении которых организуется индивидуальная профилактическая деятельность;</w:t>
            </w:r>
          </w:p>
          <w:p w:rsidR="00514571" w:rsidRPr="00C84B57" w:rsidRDefault="00514571" w:rsidP="00514571">
            <w:pPr>
              <w:spacing w:after="0" w:line="240" w:lineRule="auto"/>
              <w:rPr>
                <w:rFonts w:ascii="Times New Roman" w:eastAsia="Times New Roman" w:hAnsi="Times New Roman" w:cs="Times New Roman"/>
                <w:sz w:val="24"/>
                <w:szCs w:val="24"/>
                <w:lang w:eastAsia="ru-RU"/>
              </w:rPr>
            </w:pPr>
            <w:r w:rsidRPr="00C84B57">
              <w:rPr>
                <w:rFonts w:ascii="Times New Roman" w:eastAsia="Times New Roman" w:hAnsi="Times New Roman" w:cs="Times New Roman"/>
                <w:sz w:val="24"/>
                <w:szCs w:val="24"/>
                <w:lang w:eastAsia="ru-RU"/>
              </w:rPr>
              <w:lastRenderedPageBreak/>
              <w:t xml:space="preserve">-     </w:t>
            </w:r>
            <w:r w:rsidRPr="00C84B57">
              <w:rPr>
                <w:rFonts w:ascii="Times New Roman" w:eastAsia="Times New Roman" w:hAnsi="Times New Roman" w:cs="Times New Roman"/>
                <w:bCs/>
                <w:sz w:val="24"/>
                <w:szCs w:val="24"/>
                <w:lang w:eastAsia="ru-RU"/>
              </w:rPr>
              <w:t>диагностика уровня становления мировоззренческой позиции обучающегося.</w:t>
            </w:r>
          </w:p>
          <w:p w:rsidR="00514571" w:rsidRPr="00C84B57" w:rsidRDefault="00514571" w:rsidP="00514571">
            <w:pPr>
              <w:spacing w:after="0" w:line="240" w:lineRule="auto"/>
              <w:rPr>
                <w:rFonts w:ascii="Times New Roman" w:eastAsia="Times New Roman" w:hAnsi="Times New Roman" w:cs="Times New Roman"/>
                <w:sz w:val="24"/>
                <w:szCs w:val="24"/>
                <w:lang w:eastAsia="ru-RU"/>
              </w:rPr>
            </w:pPr>
            <w:r w:rsidRPr="00C84B57">
              <w:rPr>
                <w:rFonts w:ascii="Times New Roman" w:eastAsia="Times New Roman" w:hAnsi="Times New Roman" w:cs="Times New Roman"/>
                <w:bCs/>
                <w:sz w:val="24"/>
                <w:szCs w:val="24"/>
                <w:lang w:eastAsia="ru-RU"/>
              </w:rPr>
              <w:t>2.Для изучения трудовой и профессиональной культуры:</w:t>
            </w:r>
          </w:p>
          <w:p w:rsidR="00514571" w:rsidRPr="00C84B57" w:rsidRDefault="00514571" w:rsidP="00514571">
            <w:pPr>
              <w:spacing w:after="0" w:line="240" w:lineRule="auto"/>
              <w:rPr>
                <w:rFonts w:ascii="Times New Roman" w:eastAsia="Times New Roman" w:hAnsi="Times New Roman" w:cs="Times New Roman"/>
                <w:sz w:val="24"/>
                <w:szCs w:val="24"/>
                <w:lang w:eastAsia="ru-RU"/>
              </w:rPr>
            </w:pPr>
            <w:r w:rsidRPr="00C84B57">
              <w:rPr>
                <w:rFonts w:ascii="Times New Roman" w:eastAsia="Times New Roman" w:hAnsi="Times New Roman" w:cs="Times New Roman"/>
                <w:sz w:val="24"/>
                <w:szCs w:val="24"/>
                <w:lang w:eastAsia="ru-RU"/>
              </w:rPr>
              <w:t>-        уровень развития коллектива;</w:t>
            </w:r>
          </w:p>
          <w:p w:rsidR="00514571" w:rsidRPr="00C84B57" w:rsidRDefault="00514571" w:rsidP="00514571">
            <w:pPr>
              <w:spacing w:after="0" w:line="240" w:lineRule="auto"/>
              <w:rPr>
                <w:rFonts w:ascii="Times New Roman" w:eastAsia="Times New Roman" w:hAnsi="Times New Roman" w:cs="Times New Roman"/>
                <w:sz w:val="24"/>
                <w:szCs w:val="24"/>
                <w:lang w:eastAsia="ru-RU"/>
              </w:rPr>
            </w:pPr>
            <w:r w:rsidRPr="00C84B57">
              <w:rPr>
                <w:rFonts w:ascii="Times New Roman" w:eastAsia="Times New Roman" w:hAnsi="Times New Roman" w:cs="Times New Roman"/>
                <w:sz w:val="24"/>
                <w:szCs w:val="24"/>
                <w:lang w:eastAsia="ru-RU"/>
              </w:rPr>
              <w:t>-        профориентационная анкета для выпускников;</w:t>
            </w:r>
          </w:p>
          <w:p w:rsidR="00514571" w:rsidRPr="00C84B57" w:rsidRDefault="00514571" w:rsidP="00514571">
            <w:pPr>
              <w:spacing w:after="0" w:line="240" w:lineRule="auto"/>
              <w:rPr>
                <w:rFonts w:ascii="Times New Roman" w:eastAsia="Times New Roman" w:hAnsi="Times New Roman" w:cs="Times New Roman"/>
                <w:sz w:val="24"/>
                <w:szCs w:val="24"/>
                <w:lang w:eastAsia="ru-RU"/>
              </w:rPr>
            </w:pPr>
            <w:r w:rsidRPr="00C84B57">
              <w:rPr>
                <w:rFonts w:ascii="Times New Roman" w:eastAsia="Times New Roman" w:hAnsi="Times New Roman" w:cs="Times New Roman"/>
                <w:bCs/>
                <w:sz w:val="24"/>
                <w:szCs w:val="24"/>
                <w:lang w:eastAsia="ru-RU"/>
              </w:rPr>
              <w:t>3.Для изучения нравственной культуры:</w:t>
            </w:r>
          </w:p>
          <w:p w:rsidR="00514571" w:rsidRPr="00C84B57" w:rsidRDefault="00514571" w:rsidP="00514571">
            <w:pPr>
              <w:tabs>
                <w:tab w:val="num" w:pos="720"/>
              </w:tabs>
              <w:spacing w:after="0" w:line="240" w:lineRule="auto"/>
              <w:rPr>
                <w:rFonts w:ascii="Times New Roman" w:eastAsia="Times New Roman" w:hAnsi="Times New Roman" w:cs="Times New Roman"/>
                <w:sz w:val="24"/>
                <w:szCs w:val="24"/>
                <w:lang w:eastAsia="ru-RU"/>
              </w:rPr>
            </w:pPr>
            <w:r w:rsidRPr="00C84B57">
              <w:rPr>
                <w:rFonts w:ascii="Times New Roman" w:eastAsia="Times New Roman" w:hAnsi="Times New Roman" w:cs="Times New Roman"/>
                <w:sz w:val="24"/>
                <w:szCs w:val="24"/>
                <w:lang w:eastAsia="ru-RU"/>
              </w:rPr>
              <w:t xml:space="preserve">-        диагностика личностных результатов; </w:t>
            </w:r>
          </w:p>
          <w:p w:rsidR="00514571" w:rsidRPr="00C84B57" w:rsidRDefault="00514571" w:rsidP="00514571">
            <w:pPr>
              <w:tabs>
                <w:tab w:val="num" w:pos="720"/>
              </w:tabs>
              <w:spacing w:after="0" w:line="240" w:lineRule="auto"/>
              <w:rPr>
                <w:rFonts w:ascii="Times New Roman" w:eastAsia="Times New Roman" w:hAnsi="Times New Roman" w:cs="Times New Roman"/>
                <w:sz w:val="24"/>
                <w:szCs w:val="24"/>
                <w:lang w:eastAsia="ru-RU"/>
              </w:rPr>
            </w:pPr>
            <w:r w:rsidRPr="00C84B57">
              <w:rPr>
                <w:rFonts w:ascii="Times New Roman" w:eastAsia="Times New Roman" w:hAnsi="Times New Roman" w:cs="Times New Roman"/>
                <w:bCs/>
                <w:sz w:val="24"/>
                <w:szCs w:val="24"/>
                <w:lang w:eastAsia="ru-RU"/>
              </w:rPr>
              <w:t>4.Для изучения здоровьесберегающей культуры:</w:t>
            </w:r>
          </w:p>
          <w:p w:rsidR="00514571" w:rsidRPr="00C84B57" w:rsidRDefault="00514571" w:rsidP="00514571">
            <w:pPr>
              <w:spacing w:after="0" w:line="240" w:lineRule="auto"/>
              <w:rPr>
                <w:rFonts w:ascii="Times New Roman" w:eastAsia="Times New Roman" w:hAnsi="Times New Roman" w:cs="Times New Roman"/>
                <w:sz w:val="24"/>
                <w:szCs w:val="24"/>
                <w:lang w:eastAsia="ru-RU"/>
              </w:rPr>
            </w:pPr>
            <w:r w:rsidRPr="00C84B57">
              <w:rPr>
                <w:rFonts w:ascii="Times New Roman" w:eastAsia="Times New Roman" w:hAnsi="Times New Roman" w:cs="Times New Roman"/>
                <w:sz w:val="24"/>
                <w:szCs w:val="24"/>
                <w:lang w:eastAsia="ru-RU"/>
              </w:rPr>
              <w:t>-        анкета  «Отношение  к  здоровью  и  здоровому  образу  жизни»  (для обучающихся 5 – 9 классов);</w:t>
            </w:r>
          </w:p>
          <w:p w:rsidR="00514571" w:rsidRPr="00C84B57" w:rsidRDefault="00514571" w:rsidP="00514571">
            <w:pPr>
              <w:spacing w:after="0" w:line="240" w:lineRule="auto"/>
              <w:rPr>
                <w:rFonts w:ascii="Times New Roman" w:eastAsia="Times New Roman" w:hAnsi="Times New Roman" w:cs="Times New Roman"/>
                <w:sz w:val="24"/>
                <w:szCs w:val="24"/>
                <w:lang w:eastAsia="ru-RU"/>
              </w:rPr>
            </w:pPr>
            <w:r w:rsidRPr="00C84B57">
              <w:rPr>
                <w:rFonts w:ascii="Times New Roman" w:eastAsia="Times New Roman" w:hAnsi="Times New Roman" w:cs="Times New Roman"/>
                <w:sz w:val="24"/>
                <w:szCs w:val="24"/>
                <w:lang w:eastAsia="ru-RU"/>
              </w:rPr>
              <w:t>-        мониторинг вовлечённости учащихся в употребление ПАВ;</w:t>
            </w:r>
          </w:p>
          <w:p w:rsidR="00514571" w:rsidRPr="00C84B57" w:rsidRDefault="00514571" w:rsidP="00514571">
            <w:pPr>
              <w:spacing w:after="0" w:line="240" w:lineRule="auto"/>
              <w:rPr>
                <w:rFonts w:ascii="Times New Roman" w:eastAsia="Times New Roman" w:hAnsi="Times New Roman" w:cs="Times New Roman"/>
                <w:sz w:val="24"/>
                <w:szCs w:val="24"/>
                <w:lang w:eastAsia="ru-RU"/>
              </w:rPr>
            </w:pPr>
            <w:r w:rsidRPr="00C84B57">
              <w:rPr>
                <w:rFonts w:ascii="Times New Roman" w:eastAsia="Times New Roman" w:hAnsi="Times New Roman" w:cs="Times New Roman"/>
                <w:bCs/>
                <w:sz w:val="24"/>
                <w:szCs w:val="24"/>
                <w:lang w:eastAsia="ru-RU"/>
              </w:rPr>
              <w:t>5.Для изучения психологической атмосферы:</w:t>
            </w:r>
          </w:p>
          <w:p w:rsidR="00514571" w:rsidRPr="00C84B57" w:rsidRDefault="00514571" w:rsidP="00514571">
            <w:pPr>
              <w:spacing w:after="0" w:line="240" w:lineRule="auto"/>
              <w:rPr>
                <w:rFonts w:ascii="Times New Roman" w:eastAsia="Times New Roman" w:hAnsi="Times New Roman" w:cs="Times New Roman"/>
                <w:sz w:val="24"/>
                <w:szCs w:val="24"/>
                <w:lang w:eastAsia="ru-RU"/>
              </w:rPr>
            </w:pPr>
            <w:r w:rsidRPr="00C84B57">
              <w:rPr>
                <w:rFonts w:ascii="Times New Roman" w:eastAsia="Times New Roman" w:hAnsi="Times New Roman" w:cs="Times New Roman"/>
                <w:sz w:val="24"/>
                <w:szCs w:val="24"/>
                <w:lang w:eastAsia="ru-RU"/>
              </w:rPr>
              <w:t>-        оценка  психологического  климата  в  педагогическом  коллективе  (Е.И. Рогов);</w:t>
            </w:r>
          </w:p>
          <w:p w:rsidR="00514571" w:rsidRPr="00C84B57" w:rsidRDefault="00514571" w:rsidP="00514571">
            <w:pPr>
              <w:spacing w:after="0" w:line="240" w:lineRule="auto"/>
              <w:rPr>
                <w:rFonts w:ascii="Times New Roman" w:eastAsia="Times New Roman" w:hAnsi="Times New Roman" w:cs="Times New Roman"/>
                <w:sz w:val="24"/>
                <w:szCs w:val="24"/>
                <w:lang w:eastAsia="ru-RU"/>
              </w:rPr>
            </w:pPr>
            <w:r w:rsidRPr="00C84B57">
              <w:rPr>
                <w:rFonts w:ascii="Times New Roman" w:eastAsia="Times New Roman" w:hAnsi="Times New Roman" w:cs="Times New Roman"/>
                <w:sz w:val="24"/>
                <w:szCs w:val="24"/>
                <w:lang w:eastAsia="ru-RU"/>
              </w:rPr>
              <w:t>-        методика  оценки  психологической  атмосферы  в  коллективе  (по  А.Ф. Фидлеру)</w:t>
            </w:r>
          </w:p>
          <w:p w:rsidR="00514571" w:rsidRPr="00C84B57" w:rsidRDefault="00514571" w:rsidP="00514571">
            <w:pPr>
              <w:spacing w:after="0" w:line="240" w:lineRule="auto"/>
              <w:contextualSpacing/>
              <w:rPr>
                <w:rFonts w:ascii="Times New Roman" w:eastAsia="№Е" w:hAnsi="Times New Roman" w:cs="Times New Roman"/>
                <w:sz w:val="24"/>
                <w:szCs w:val="24"/>
                <w:lang w:eastAsia="ru-RU"/>
              </w:rPr>
            </w:pPr>
          </w:p>
        </w:tc>
      </w:tr>
    </w:tbl>
    <w:p w:rsidR="00514571" w:rsidRPr="00C84B57" w:rsidRDefault="00514571" w:rsidP="00514571">
      <w:pPr>
        <w:spacing w:after="0" w:line="240" w:lineRule="auto"/>
        <w:ind w:left="852"/>
        <w:jc w:val="both"/>
        <w:rPr>
          <w:rFonts w:ascii="Times New Roman" w:eastAsia="Times New Roman" w:hAnsi="Times New Roman" w:cs="Times New Roman"/>
          <w:color w:val="000000"/>
          <w:sz w:val="24"/>
          <w:szCs w:val="24"/>
          <w:lang w:eastAsia="ru-RU"/>
        </w:rPr>
      </w:pPr>
    </w:p>
    <w:p w:rsidR="00514571" w:rsidRPr="00C84B57" w:rsidRDefault="00514571" w:rsidP="00514571">
      <w:pPr>
        <w:spacing w:after="0" w:line="240" w:lineRule="auto"/>
        <w:ind w:firstLine="698"/>
        <w:jc w:val="both"/>
        <w:rPr>
          <w:rFonts w:ascii="Times New Roman" w:eastAsia="Times New Roman" w:hAnsi="Times New Roman" w:cs="Times New Roman"/>
          <w:color w:val="000000"/>
          <w:sz w:val="24"/>
          <w:szCs w:val="24"/>
          <w:lang w:eastAsia="ru-RU"/>
        </w:rPr>
      </w:pPr>
      <w:r w:rsidRPr="00C84B57">
        <w:rPr>
          <w:rFonts w:ascii="Times New Roman" w:eastAsia="Times New Roman" w:hAnsi="Times New Roman" w:cs="Times New Roman"/>
          <w:color w:val="000000"/>
          <w:sz w:val="24"/>
          <w:szCs w:val="24"/>
          <w:lang w:eastAsia="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514571" w:rsidRPr="00514571" w:rsidRDefault="00514571" w:rsidP="00514571">
      <w:pPr>
        <w:pStyle w:val="a6"/>
        <w:spacing w:line="240" w:lineRule="auto"/>
        <w:ind w:left="1146"/>
        <w:rPr>
          <w:rFonts w:ascii="Times New Roman" w:eastAsia="Times New Roman" w:hAnsi="Times New Roman" w:cs="Times New Roman"/>
          <w:color w:val="000000"/>
          <w:sz w:val="24"/>
          <w:szCs w:val="24"/>
          <w:lang w:eastAsia="ru-RU"/>
        </w:rPr>
      </w:pPr>
    </w:p>
    <w:p w:rsidR="005B1B67" w:rsidRPr="00D2463F" w:rsidRDefault="005B1B67" w:rsidP="00D2463F">
      <w:pPr>
        <w:spacing w:line="240" w:lineRule="auto"/>
        <w:rPr>
          <w:rFonts w:ascii="Times New Roman" w:hAnsi="Times New Roman" w:cs="Times New Roman"/>
          <w:sz w:val="24"/>
          <w:szCs w:val="24"/>
          <w:lang w:eastAsia="ru-RU"/>
        </w:rPr>
      </w:pPr>
    </w:p>
    <w:p w:rsidR="005B1B67" w:rsidRPr="005B1B67" w:rsidRDefault="005B1B67" w:rsidP="005B1B67">
      <w:pPr>
        <w:spacing w:line="240" w:lineRule="auto"/>
        <w:rPr>
          <w:rFonts w:ascii="Times New Roman" w:hAnsi="Times New Roman" w:cs="Times New Roman"/>
          <w:sz w:val="24"/>
          <w:szCs w:val="24"/>
          <w:lang w:eastAsia="ru-RU"/>
        </w:rPr>
      </w:pPr>
      <w:r w:rsidRPr="005B1B67">
        <w:rPr>
          <w:rFonts w:ascii="Times New Roman" w:hAnsi="Times New Roman" w:cs="Times New Roman"/>
          <w:sz w:val="24"/>
          <w:szCs w:val="24"/>
          <w:lang w:eastAsia="ru-RU"/>
        </w:rPr>
        <w:t xml:space="preserve"> </w:t>
      </w:r>
    </w:p>
    <w:p w:rsidR="005B1B67" w:rsidRPr="005B1B67" w:rsidRDefault="005B1B67" w:rsidP="005B1B67">
      <w:pPr>
        <w:spacing w:line="240" w:lineRule="auto"/>
        <w:rPr>
          <w:rFonts w:ascii="Times New Roman" w:hAnsi="Times New Roman" w:cs="Times New Roman"/>
          <w:sz w:val="24"/>
          <w:szCs w:val="24"/>
          <w:lang w:eastAsia="ru-RU"/>
        </w:rPr>
      </w:pPr>
    </w:p>
    <w:p w:rsidR="005B1B67" w:rsidRPr="005B1B67" w:rsidRDefault="005B1B67" w:rsidP="005B1B67">
      <w:pPr>
        <w:rPr>
          <w:lang w:eastAsia="ru-RU"/>
        </w:rPr>
      </w:pPr>
    </w:p>
    <w:p w:rsidR="005B1B67" w:rsidRPr="005B1B67" w:rsidRDefault="005B1B67" w:rsidP="005B1B67">
      <w:pPr>
        <w:rPr>
          <w:lang w:eastAsia="ru-RU"/>
        </w:rPr>
      </w:pPr>
      <w:r w:rsidRPr="005B1B67">
        <w:rPr>
          <w:lang w:eastAsia="ru-RU"/>
        </w:rPr>
        <w:br w:type="page"/>
      </w:r>
    </w:p>
    <w:p w:rsidR="003F3D4D" w:rsidRDefault="00752863" w:rsidP="000E2760">
      <w:pPr>
        <w:pStyle w:val="a4"/>
        <w:numPr>
          <w:ilvl w:val="1"/>
          <w:numId w:val="34"/>
        </w:numPr>
        <w:tabs>
          <w:tab w:val="left" w:pos="851"/>
          <w:tab w:val="left" w:pos="1560"/>
        </w:tabs>
        <w:spacing w:after="0" w:afterAutospacing="0"/>
        <w:rPr>
          <w:b/>
        </w:rPr>
      </w:pPr>
      <w:r w:rsidRPr="003F3D4D">
        <w:rPr>
          <w:b/>
        </w:rPr>
        <w:lastRenderedPageBreak/>
        <w:t>Программа коррекционной работы</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Pr="000B0DFC">
        <w:rPr>
          <w:rFonts w:ascii="Times New Roman" w:hAnsi="Times New Roman" w:cs="Times New Roman"/>
          <w:sz w:val="24"/>
          <w:szCs w:val="24"/>
        </w:rPr>
        <w:t>Программа коррекционной работы (далее ПКР) является неотъемлемым структурным компонентом основной образовательной программы основного общего образования (далее ООП ООО). Программа коррекционной работы разрабатывается для обучающихся:</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с ограниченными возможностями здоровья (далее –ОВЗ);</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с трудностями в обучении и социализации (без статуса ОВЗ).</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Pr="000B0DFC">
        <w:rPr>
          <w:rFonts w:ascii="Times New Roman" w:hAnsi="Times New Roman" w:cs="Times New Roman"/>
          <w:sz w:val="24"/>
          <w:szCs w:val="24"/>
        </w:rPr>
        <w:t xml:space="preserve">Программа коррекционной работы направлена на осуществление ориентированной психолого-педагогической помощи детям с трудностями в обучении и социализации в освоении программы основного общего образования, коррекцию нарушений развития и  социальную адаптацию обучающихся, личностное самоопределение, выявление индивидуальных образовательных потребностей, направленности личности, профессиональных склонностей, систему комплексного психолого-педагогического сопровождения обучающихся. </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Pr="000B0DFC">
        <w:rPr>
          <w:rFonts w:ascii="Times New Roman" w:hAnsi="Times New Roman" w:cs="Times New Roman"/>
          <w:sz w:val="24"/>
          <w:szCs w:val="24"/>
        </w:rPr>
        <w:t>ПКР непрерывна и преемственна с другими уровнями образования (начальным, средним),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Pr="000B0DFC">
        <w:rPr>
          <w:rFonts w:ascii="Times New Roman" w:hAnsi="Times New Roman" w:cs="Times New Roman"/>
          <w:sz w:val="24"/>
          <w:szCs w:val="24"/>
        </w:rPr>
        <w:t>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компетенции имеющихся нарушений и пропедевтики производственных трудностей; формировании социальной компетенции, развития адаптивных способностей личности дл самореализации в обществе.</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Pr="000B0DFC">
        <w:rPr>
          <w:rFonts w:ascii="Times New Roman" w:hAnsi="Times New Roman" w:cs="Times New Roman"/>
          <w:sz w:val="24"/>
          <w:szCs w:val="24"/>
        </w:rPr>
        <w:t>Задачи программы:</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xml:space="preserve">-определение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 </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xml:space="preserve">-определение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 </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xml:space="preserve">- разработка и использование индивидуально-ориентированных коррекционно- развивающих  образовательных программ, учебных планов для обучающихся с трудностями в обучении и социализации с учетом особенностей их психофизического развития, индивидуальных возможностей; </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xml:space="preserve">- реализация комплексного психолого-педагогического и социального сопровождения обучающихся (в соответствии с рекомендациями ПМПК и ППк; </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xml:space="preserve">- 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 </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xml:space="preserve">- обеспечение сетевого взаимодействия специалистов разного профиля в комплексной работе с обучающимися с трудностями в обучении и социализации; </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xml:space="preserve">- 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Pr="000B0DFC">
        <w:rPr>
          <w:rFonts w:ascii="Times New Roman" w:hAnsi="Times New Roman" w:cs="Times New Roman"/>
          <w:sz w:val="24"/>
          <w:szCs w:val="24"/>
        </w:rPr>
        <w:t>Механизмом реализации программы коррекционной работы, с целью создания оптимальных условий обучения, развития, социализации и адаптации обучающихся, посредством психолого-педагогического и социального сопровождения, является психолого-педагогический консилиум (далее ППК).</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Pr="000B0DFC">
        <w:rPr>
          <w:rFonts w:ascii="Times New Roman" w:hAnsi="Times New Roman" w:cs="Times New Roman"/>
          <w:sz w:val="24"/>
          <w:szCs w:val="24"/>
        </w:rPr>
        <w:t>ППк является одной из форм взаимодействия педагогических работников школы для определения стратегии осуществления психолого-педагогического сопровождения:</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обучающихся, испытывающих трудности в овладении основными образовательными программами, в развитии и социальной адаптации на основе комплексной оценки особенностей их развития, возможностей, особых образовательных потребностей;</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обучающихся с ОВЗ, в том числе с инвалидностью, в соответствии с заключением ПМПК.</w:t>
      </w:r>
    </w:p>
    <w:p w:rsidR="000B0DFC" w:rsidRDefault="000B0DFC" w:rsidP="000B0DFC">
      <w:pPr>
        <w:pStyle w:val="a6"/>
        <w:spacing w:after="0" w:line="240" w:lineRule="auto"/>
        <w:ind w:left="450"/>
        <w:jc w:val="both"/>
        <w:rPr>
          <w:rFonts w:ascii="Times New Roman" w:hAnsi="Times New Roman" w:cs="Times New Roman"/>
          <w:sz w:val="24"/>
          <w:szCs w:val="24"/>
        </w:rPr>
      </w:pPr>
    </w:p>
    <w:p w:rsidR="00762521" w:rsidRPr="000B0DFC" w:rsidRDefault="00762521" w:rsidP="000B0DFC">
      <w:pPr>
        <w:pStyle w:val="a6"/>
        <w:spacing w:after="0" w:line="240" w:lineRule="auto"/>
        <w:ind w:left="450"/>
        <w:jc w:val="both"/>
        <w:rPr>
          <w:rFonts w:ascii="Times New Roman" w:hAnsi="Times New Roman" w:cs="Times New Roman"/>
          <w:sz w:val="24"/>
          <w:szCs w:val="24"/>
        </w:rPr>
      </w:pPr>
    </w:p>
    <w:p w:rsidR="000B0DFC" w:rsidRPr="000B0DFC" w:rsidRDefault="000B0DFC" w:rsidP="000E2760">
      <w:pPr>
        <w:pStyle w:val="a6"/>
        <w:spacing w:after="0" w:line="240" w:lineRule="auto"/>
        <w:ind w:left="44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E83F0D">
        <w:rPr>
          <w:rFonts w:ascii="Times New Roman" w:hAnsi="Times New Roman" w:cs="Times New Roman"/>
          <w:b/>
          <w:sz w:val="24"/>
          <w:szCs w:val="24"/>
        </w:rPr>
        <w:t>2.4.1.</w:t>
      </w:r>
      <w:r>
        <w:rPr>
          <w:rFonts w:ascii="Times New Roman" w:hAnsi="Times New Roman" w:cs="Times New Roman"/>
          <w:b/>
          <w:sz w:val="24"/>
          <w:szCs w:val="24"/>
        </w:rPr>
        <w:t xml:space="preserve"> </w:t>
      </w:r>
      <w:r w:rsidRPr="000B0DFC">
        <w:rPr>
          <w:rFonts w:ascii="Times New Roman" w:hAnsi="Times New Roman" w:cs="Times New Roman"/>
          <w:b/>
          <w:sz w:val="24"/>
          <w:szCs w:val="24"/>
        </w:rPr>
        <w:t>Описание особых образовательных потребностей обучающихся с ОВЗ</w:t>
      </w:r>
    </w:p>
    <w:p w:rsidR="000B0DFC" w:rsidRPr="000B0DFC" w:rsidRDefault="000B0DFC" w:rsidP="000E2760">
      <w:pPr>
        <w:pStyle w:val="a6"/>
        <w:spacing w:after="0" w:line="240" w:lineRule="auto"/>
        <w:ind w:left="448"/>
        <w:jc w:val="both"/>
        <w:rPr>
          <w:rFonts w:ascii="Times New Roman" w:hAnsi="Times New Roman" w:cs="Times New Roman"/>
          <w:b/>
          <w:sz w:val="24"/>
          <w:szCs w:val="24"/>
        </w:rPr>
      </w:pPr>
    </w:p>
    <w:p w:rsidR="000B0DFC" w:rsidRPr="000B0DFC" w:rsidRDefault="000B0DFC" w:rsidP="000E2760">
      <w:pPr>
        <w:pStyle w:val="a6"/>
        <w:spacing w:after="0" w:line="240" w:lineRule="auto"/>
        <w:ind w:left="448"/>
        <w:jc w:val="both"/>
        <w:rPr>
          <w:rFonts w:ascii="Times New Roman" w:hAnsi="Times New Roman" w:cs="Times New Roman"/>
          <w:sz w:val="24"/>
          <w:szCs w:val="24"/>
        </w:rPr>
      </w:pPr>
      <w:r w:rsidRPr="000B0DFC">
        <w:rPr>
          <w:rFonts w:ascii="Times New Roman" w:hAnsi="Times New Roman" w:cs="Times New Roman"/>
          <w:sz w:val="24"/>
          <w:szCs w:val="24"/>
        </w:rPr>
        <w:t xml:space="preserve">     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0B0DFC" w:rsidRPr="000B0DFC" w:rsidRDefault="000B0DFC" w:rsidP="000E2760">
      <w:pPr>
        <w:pStyle w:val="a6"/>
        <w:spacing w:after="0" w:line="240" w:lineRule="auto"/>
        <w:ind w:left="448"/>
        <w:jc w:val="both"/>
        <w:rPr>
          <w:rFonts w:ascii="Times New Roman" w:hAnsi="Times New Roman" w:cs="Times New Roman"/>
          <w:sz w:val="24"/>
          <w:szCs w:val="24"/>
        </w:rPr>
      </w:pPr>
      <w:r w:rsidRPr="000B0DFC">
        <w:rPr>
          <w:rFonts w:ascii="Times New Roman" w:hAnsi="Times New Roman" w:cs="Times New Roman"/>
          <w:sz w:val="24"/>
          <w:szCs w:val="24"/>
        </w:rPr>
        <w:t xml:space="preserve">   Содержание образования и условия организации обучения и воспитания обучающихся с ОВЗ определяются адаптированной основной образовательной программой ( далее АООП), а для инвалидов- индивидуальной программой реабилитации инвалида. Адаптированная образовательная программа- это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B0DFC" w:rsidRPr="000B0DFC" w:rsidRDefault="000B0DFC" w:rsidP="000E2760">
      <w:pPr>
        <w:pStyle w:val="a6"/>
        <w:spacing w:after="0" w:line="240" w:lineRule="auto"/>
        <w:ind w:left="448"/>
        <w:jc w:val="both"/>
        <w:rPr>
          <w:rFonts w:ascii="Times New Roman" w:hAnsi="Times New Roman" w:cs="Times New Roman"/>
          <w:sz w:val="24"/>
          <w:szCs w:val="24"/>
        </w:rPr>
      </w:pPr>
      <w:r w:rsidRPr="000B0DFC">
        <w:rPr>
          <w:rFonts w:ascii="Times New Roman" w:hAnsi="Times New Roman" w:cs="Times New Roman"/>
          <w:sz w:val="24"/>
          <w:szCs w:val="24"/>
        </w:rPr>
        <w:t xml:space="preserve">     Программа коррекционной работы учитывает особые образовательные потребности, которые не являются едиными и постоянными, проявляются в разной степени при  каждом  типе нарушений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0B0DFC" w:rsidRPr="000B0DFC" w:rsidRDefault="000B0DFC" w:rsidP="000E2760">
      <w:pPr>
        <w:pStyle w:val="a6"/>
        <w:spacing w:after="0" w:line="240" w:lineRule="auto"/>
        <w:ind w:left="448"/>
        <w:jc w:val="both"/>
        <w:rPr>
          <w:rFonts w:ascii="Times New Roman" w:hAnsi="Times New Roman" w:cs="Times New Roman"/>
          <w:sz w:val="24"/>
          <w:szCs w:val="24"/>
        </w:rPr>
      </w:pPr>
      <w:r w:rsidRPr="000B0DFC">
        <w:rPr>
          <w:rFonts w:ascii="Times New Roman" w:hAnsi="Times New Roman" w:cs="Times New Roman"/>
          <w:sz w:val="24"/>
          <w:szCs w:val="24"/>
        </w:rPr>
        <w:t xml:space="preserve">   Для обучающихся с ОВЗ в МАОУ СОШ № 17 создаются специальные условия для получения образования в соответствии со следующим алгоритмом:</w:t>
      </w:r>
    </w:p>
    <w:tbl>
      <w:tblPr>
        <w:tblStyle w:val="af"/>
        <w:tblW w:w="0" w:type="auto"/>
        <w:tblLook w:val="04A0" w:firstRow="1" w:lastRow="0" w:firstColumn="1" w:lastColumn="0" w:noHBand="0" w:noVBand="1"/>
      </w:tblPr>
      <w:tblGrid>
        <w:gridCol w:w="959"/>
        <w:gridCol w:w="2268"/>
        <w:gridCol w:w="6344"/>
      </w:tblGrid>
      <w:tr w:rsidR="000B0DFC" w:rsidTr="00055C5A">
        <w:tc>
          <w:tcPr>
            <w:tcW w:w="959" w:type="dxa"/>
          </w:tcPr>
          <w:p w:rsidR="000B0DFC" w:rsidRDefault="000B0DFC" w:rsidP="00055C5A">
            <w:pPr>
              <w:jc w:val="both"/>
              <w:rPr>
                <w:rFonts w:ascii="Times New Roman" w:hAnsi="Times New Roman" w:cs="Times New Roman"/>
                <w:sz w:val="24"/>
                <w:szCs w:val="24"/>
              </w:rPr>
            </w:pPr>
            <w:r>
              <w:rPr>
                <w:rFonts w:ascii="Times New Roman" w:hAnsi="Times New Roman" w:cs="Times New Roman"/>
                <w:sz w:val="24"/>
                <w:szCs w:val="24"/>
              </w:rPr>
              <w:t>Этапы</w:t>
            </w:r>
          </w:p>
        </w:tc>
        <w:tc>
          <w:tcPr>
            <w:tcW w:w="2268" w:type="dxa"/>
          </w:tcPr>
          <w:p w:rsidR="000B0DFC" w:rsidRDefault="000B0DFC" w:rsidP="00055C5A">
            <w:pPr>
              <w:jc w:val="both"/>
              <w:rPr>
                <w:rFonts w:ascii="Times New Roman" w:hAnsi="Times New Roman" w:cs="Times New Roman"/>
                <w:sz w:val="24"/>
                <w:szCs w:val="24"/>
              </w:rPr>
            </w:pPr>
            <w:r>
              <w:rPr>
                <w:rFonts w:ascii="Times New Roman" w:hAnsi="Times New Roman" w:cs="Times New Roman"/>
                <w:sz w:val="24"/>
                <w:szCs w:val="24"/>
              </w:rPr>
              <w:t>Ответственные</w:t>
            </w:r>
          </w:p>
        </w:tc>
        <w:tc>
          <w:tcPr>
            <w:tcW w:w="6344" w:type="dxa"/>
          </w:tcPr>
          <w:p w:rsidR="000B0DFC" w:rsidRDefault="000B0DFC" w:rsidP="00055C5A">
            <w:pPr>
              <w:jc w:val="both"/>
              <w:rPr>
                <w:rFonts w:ascii="Times New Roman" w:hAnsi="Times New Roman" w:cs="Times New Roman"/>
                <w:sz w:val="24"/>
                <w:szCs w:val="24"/>
              </w:rPr>
            </w:pPr>
            <w:r>
              <w:rPr>
                <w:rFonts w:ascii="Times New Roman" w:hAnsi="Times New Roman" w:cs="Times New Roman"/>
                <w:sz w:val="24"/>
                <w:szCs w:val="24"/>
              </w:rPr>
              <w:t>Содержание деятельности</w:t>
            </w:r>
          </w:p>
        </w:tc>
      </w:tr>
      <w:tr w:rsidR="000B0DFC" w:rsidTr="00055C5A">
        <w:tc>
          <w:tcPr>
            <w:tcW w:w="959" w:type="dxa"/>
          </w:tcPr>
          <w:p w:rsidR="000B0DFC" w:rsidRDefault="000B0DFC" w:rsidP="00055C5A">
            <w:pPr>
              <w:jc w:val="both"/>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B0DFC" w:rsidRDefault="000B0DFC" w:rsidP="00055C5A">
            <w:pPr>
              <w:jc w:val="both"/>
              <w:rPr>
                <w:rFonts w:ascii="Times New Roman" w:hAnsi="Times New Roman" w:cs="Times New Roman"/>
                <w:sz w:val="24"/>
                <w:szCs w:val="24"/>
              </w:rPr>
            </w:pPr>
            <w:r>
              <w:rPr>
                <w:rFonts w:ascii="Times New Roman" w:hAnsi="Times New Roman" w:cs="Times New Roman"/>
                <w:sz w:val="24"/>
                <w:szCs w:val="24"/>
              </w:rPr>
              <w:t>ППк</w:t>
            </w:r>
          </w:p>
        </w:tc>
        <w:tc>
          <w:tcPr>
            <w:tcW w:w="6344" w:type="dxa"/>
          </w:tcPr>
          <w:p w:rsidR="000B0DFC" w:rsidRDefault="000B0DFC" w:rsidP="00055C5A">
            <w:pPr>
              <w:jc w:val="both"/>
              <w:rPr>
                <w:rFonts w:ascii="Times New Roman" w:hAnsi="Times New Roman" w:cs="Times New Roman"/>
                <w:sz w:val="24"/>
                <w:szCs w:val="24"/>
              </w:rPr>
            </w:pPr>
            <w:r>
              <w:rPr>
                <w:rFonts w:ascii="Times New Roman" w:hAnsi="Times New Roman" w:cs="Times New Roman"/>
                <w:sz w:val="24"/>
                <w:szCs w:val="24"/>
              </w:rPr>
              <w:t>-Выявляет обучающихся, испытывающих трудности в освоении образовательных программ, имеющих недостатки в физическом и (или)психологическом развитии, препятствующих получению образования без создания специальных условий, рекомендует обращение в ПМПК для уточнения/изменения образовательного маршрута.</w:t>
            </w:r>
          </w:p>
        </w:tc>
      </w:tr>
      <w:tr w:rsidR="000B0DFC" w:rsidTr="00055C5A">
        <w:tc>
          <w:tcPr>
            <w:tcW w:w="959" w:type="dxa"/>
          </w:tcPr>
          <w:p w:rsidR="000B0DFC" w:rsidRDefault="000B0DFC" w:rsidP="00055C5A">
            <w:pPr>
              <w:jc w:val="both"/>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0B0DFC" w:rsidRDefault="000B0DFC" w:rsidP="00055C5A">
            <w:pPr>
              <w:jc w:val="both"/>
              <w:rPr>
                <w:rFonts w:ascii="Times New Roman" w:hAnsi="Times New Roman" w:cs="Times New Roman"/>
                <w:sz w:val="24"/>
                <w:szCs w:val="24"/>
              </w:rPr>
            </w:pPr>
            <w:r>
              <w:rPr>
                <w:rFonts w:ascii="Times New Roman" w:hAnsi="Times New Roman" w:cs="Times New Roman"/>
                <w:sz w:val="24"/>
                <w:szCs w:val="24"/>
              </w:rPr>
              <w:t>Председатель ППк</w:t>
            </w:r>
          </w:p>
        </w:tc>
        <w:tc>
          <w:tcPr>
            <w:tcW w:w="6344" w:type="dxa"/>
          </w:tcPr>
          <w:p w:rsidR="000B0DFC" w:rsidRDefault="000B0DFC" w:rsidP="00055C5A">
            <w:pPr>
              <w:jc w:val="both"/>
              <w:rPr>
                <w:rFonts w:ascii="Times New Roman" w:hAnsi="Times New Roman" w:cs="Times New Roman"/>
                <w:sz w:val="24"/>
                <w:szCs w:val="24"/>
              </w:rPr>
            </w:pPr>
            <w:r>
              <w:rPr>
                <w:rFonts w:ascii="Times New Roman" w:hAnsi="Times New Roman" w:cs="Times New Roman"/>
                <w:sz w:val="24"/>
                <w:szCs w:val="24"/>
              </w:rPr>
              <w:t>-Информирует родителя(законного представителя) ребенка о необходимости обращения в ПМПК;</w:t>
            </w:r>
          </w:p>
          <w:p w:rsidR="000B0DFC" w:rsidRDefault="000B0DFC" w:rsidP="00055C5A">
            <w:pPr>
              <w:jc w:val="both"/>
              <w:rPr>
                <w:rFonts w:ascii="Times New Roman" w:hAnsi="Times New Roman" w:cs="Times New Roman"/>
                <w:sz w:val="24"/>
                <w:szCs w:val="24"/>
              </w:rPr>
            </w:pPr>
            <w:r>
              <w:rPr>
                <w:rFonts w:ascii="Times New Roman" w:hAnsi="Times New Roman" w:cs="Times New Roman"/>
                <w:sz w:val="24"/>
                <w:szCs w:val="24"/>
              </w:rPr>
              <w:t>-Принимает у родителя (законного представителя) пакет документов, подтверждающих право обучающегося на создание специальных условий образования в ОУ, письменное согласие родителя (законного представителя) на психолого-педагогическое сопровождение обучающегося.</w:t>
            </w:r>
          </w:p>
        </w:tc>
      </w:tr>
      <w:tr w:rsidR="000B0DFC" w:rsidTr="00055C5A">
        <w:tc>
          <w:tcPr>
            <w:tcW w:w="959" w:type="dxa"/>
          </w:tcPr>
          <w:p w:rsidR="000B0DFC" w:rsidRDefault="000B0DFC" w:rsidP="00055C5A">
            <w:pPr>
              <w:jc w:val="both"/>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0B0DFC" w:rsidRDefault="000B0DFC" w:rsidP="00055C5A">
            <w:pPr>
              <w:jc w:val="both"/>
              <w:rPr>
                <w:rFonts w:ascii="Times New Roman" w:hAnsi="Times New Roman" w:cs="Times New Roman"/>
                <w:sz w:val="24"/>
                <w:szCs w:val="24"/>
              </w:rPr>
            </w:pPr>
            <w:r>
              <w:rPr>
                <w:rFonts w:ascii="Times New Roman" w:hAnsi="Times New Roman" w:cs="Times New Roman"/>
                <w:sz w:val="24"/>
                <w:szCs w:val="24"/>
              </w:rPr>
              <w:t>Директор ОУ</w:t>
            </w:r>
          </w:p>
        </w:tc>
        <w:tc>
          <w:tcPr>
            <w:tcW w:w="6344" w:type="dxa"/>
          </w:tcPr>
          <w:p w:rsidR="000B0DFC" w:rsidRDefault="000B0DFC" w:rsidP="00055C5A">
            <w:pPr>
              <w:jc w:val="both"/>
              <w:rPr>
                <w:rFonts w:ascii="Times New Roman" w:hAnsi="Times New Roman" w:cs="Times New Roman"/>
                <w:sz w:val="24"/>
                <w:szCs w:val="24"/>
              </w:rPr>
            </w:pPr>
            <w:r>
              <w:rPr>
                <w:rFonts w:ascii="Times New Roman" w:hAnsi="Times New Roman" w:cs="Times New Roman"/>
                <w:sz w:val="24"/>
                <w:szCs w:val="24"/>
              </w:rPr>
              <w:t>- Издает распорядительный акт об обучении ребенка по АООП.</w:t>
            </w:r>
          </w:p>
        </w:tc>
      </w:tr>
      <w:tr w:rsidR="000B0DFC" w:rsidTr="00055C5A">
        <w:tc>
          <w:tcPr>
            <w:tcW w:w="959" w:type="dxa"/>
          </w:tcPr>
          <w:p w:rsidR="000B0DFC" w:rsidRDefault="000B0DFC" w:rsidP="00055C5A">
            <w:pPr>
              <w:jc w:val="both"/>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0B0DFC" w:rsidRDefault="000B0DFC" w:rsidP="00055C5A">
            <w:pPr>
              <w:jc w:val="both"/>
              <w:rPr>
                <w:rFonts w:ascii="Times New Roman" w:hAnsi="Times New Roman" w:cs="Times New Roman"/>
                <w:sz w:val="24"/>
                <w:szCs w:val="24"/>
              </w:rPr>
            </w:pPr>
            <w:r>
              <w:rPr>
                <w:rFonts w:ascii="Times New Roman" w:hAnsi="Times New Roman" w:cs="Times New Roman"/>
                <w:sz w:val="24"/>
                <w:szCs w:val="24"/>
              </w:rPr>
              <w:t>ППк</w:t>
            </w:r>
          </w:p>
        </w:tc>
        <w:tc>
          <w:tcPr>
            <w:tcW w:w="6344" w:type="dxa"/>
          </w:tcPr>
          <w:p w:rsidR="000B0DFC" w:rsidRDefault="000B0DFC" w:rsidP="00055C5A">
            <w:pPr>
              <w:jc w:val="both"/>
              <w:rPr>
                <w:rFonts w:ascii="Times New Roman" w:hAnsi="Times New Roman" w:cs="Times New Roman"/>
                <w:sz w:val="24"/>
                <w:szCs w:val="24"/>
              </w:rPr>
            </w:pPr>
            <w:r>
              <w:rPr>
                <w:rFonts w:ascii="Times New Roman" w:hAnsi="Times New Roman" w:cs="Times New Roman"/>
                <w:sz w:val="24"/>
                <w:szCs w:val="24"/>
              </w:rPr>
              <w:t>- Проводит заседание в целях определения стратегии, содержании и объема комплексного психолого-педагогического сопровождении, обучающегося в рамках рекомендованной АООП;</w:t>
            </w:r>
          </w:p>
          <w:p w:rsidR="000B0DFC" w:rsidRDefault="000B0DFC" w:rsidP="00055C5A">
            <w:pPr>
              <w:jc w:val="both"/>
              <w:rPr>
                <w:rFonts w:ascii="Times New Roman" w:hAnsi="Times New Roman" w:cs="Times New Roman"/>
                <w:sz w:val="24"/>
                <w:szCs w:val="24"/>
              </w:rPr>
            </w:pPr>
            <w:r>
              <w:rPr>
                <w:rFonts w:ascii="Times New Roman" w:hAnsi="Times New Roman" w:cs="Times New Roman"/>
                <w:sz w:val="24"/>
                <w:szCs w:val="24"/>
              </w:rPr>
              <w:t>- Проектирует АООП;</w:t>
            </w:r>
          </w:p>
          <w:p w:rsidR="000B0DFC" w:rsidRDefault="000B0DFC" w:rsidP="00055C5A">
            <w:pPr>
              <w:jc w:val="both"/>
              <w:rPr>
                <w:rFonts w:ascii="Times New Roman" w:hAnsi="Times New Roman" w:cs="Times New Roman"/>
                <w:sz w:val="24"/>
                <w:szCs w:val="24"/>
              </w:rPr>
            </w:pPr>
            <w:r>
              <w:rPr>
                <w:rFonts w:ascii="Times New Roman" w:hAnsi="Times New Roman" w:cs="Times New Roman"/>
                <w:sz w:val="24"/>
                <w:szCs w:val="24"/>
              </w:rPr>
              <w:t>- Разрабатывает систему комплексного психолого-педагогического и социального сопровождения обучающегося;</w:t>
            </w:r>
          </w:p>
          <w:p w:rsidR="000B0DFC" w:rsidRDefault="000B0DFC" w:rsidP="00055C5A">
            <w:pPr>
              <w:jc w:val="both"/>
              <w:rPr>
                <w:rFonts w:ascii="Times New Roman" w:hAnsi="Times New Roman" w:cs="Times New Roman"/>
                <w:sz w:val="24"/>
                <w:szCs w:val="24"/>
              </w:rPr>
            </w:pPr>
            <w:r>
              <w:rPr>
                <w:rFonts w:ascii="Times New Roman" w:hAnsi="Times New Roman" w:cs="Times New Roman"/>
                <w:sz w:val="24"/>
                <w:szCs w:val="24"/>
              </w:rPr>
              <w:t>- Составляет индивидуальный образовательный маршрут и /или индивидуальный учебный план;</w:t>
            </w:r>
          </w:p>
          <w:p w:rsidR="000B0DFC" w:rsidRDefault="000B0DFC" w:rsidP="00055C5A">
            <w:pPr>
              <w:jc w:val="both"/>
              <w:rPr>
                <w:rFonts w:ascii="Times New Roman" w:hAnsi="Times New Roman" w:cs="Times New Roman"/>
                <w:sz w:val="24"/>
                <w:szCs w:val="24"/>
              </w:rPr>
            </w:pPr>
            <w:r>
              <w:rPr>
                <w:rFonts w:ascii="Times New Roman" w:hAnsi="Times New Roman" w:cs="Times New Roman"/>
                <w:sz w:val="24"/>
                <w:szCs w:val="24"/>
              </w:rPr>
              <w:t>- Согласовывает деятельность специалистов ОУ по реализации АООП, направлениям коррекционно-развивающей работы;</w:t>
            </w:r>
          </w:p>
          <w:p w:rsidR="000B0DFC" w:rsidRDefault="000B0DFC" w:rsidP="00055C5A">
            <w:pPr>
              <w:jc w:val="both"/>
              <w:rPr>
                <w:rFonts w:ascii="Times New Roman" w:hAnsi="Times New Roman" w:cs="Times New Roman"/>
                <w:sz w:val="24"/>
                <w:szCs w:val="24"/>
              </w:rPr>
            </w:pPr>
            <w:r>
              <w:rPr>
                <w:rFonts w:ascii="Times New Roman" w:hAnsi="Times New Roman" w:cs="Times New Roman"/>
                <w:sz w:val="24"/>
                <w:szCs w:val="24"/>
              </w:rPr>
              <w:t>- Организует другие условии психолого-педагогического сопровождения в рамках компетенции ОУ.</w:t>
            </w:r>
          </w:p>
        </w:tc>
      </w:tr>
      <w:tr w:rsidR="000B0DFC" w:rsidTr="00055C5A">
        <w:tc>
          <w:tcPr>
            <w:tcW w:w="959" w:type="dxa"/>
          </w:tcPr>
          <w:p w:rsidR="000B0DFC" w:rsidRDefault="000B0DFC" w:rsidP="00055C5A">
            <w:pPr>
              <w:jc w:val="both"/>
              <w:rPr>
                <w:rFonts w:ascii="Times New Roman" w:hAnsi="Times New Roman" w:cs="Times New Roman"/>
                <w:sz w:val="24"/>
                <w:szCs w:val="24"/>
              </w:rPr>
            </w:pPr>
            <w:r>
              <w:rPr>
                <w:rFonts w:ascii="Times New Roman" w:hAnsi="Times New Roman" w:cs="Times New Roman"/>
                <w:sz w:val="24"/>
                <w:szCs w:val="24"/>
              </w:rPr>
              <w:t>5</w:t>
            </w:r>
          </w:p>
        </w:tc>
        <w:tc>
          <w:tcPr>
            <w:tcW w:w="2268" w:type="dxa"/>
          </w:tcPr>
          <w:p w:rsidR="000B0DFC" w:rsidRDefault="000B0DFC" w:rsidP="00055C5A">
            <w:pPr>
              <w:jc w:val="both"/>
              <w:rPr>
                <w:rFonts w:ascii="Times New Roman" w:hAnsi="Times New Roman" w:cs="Times New Roman"/>
                <w:sz w:val="24"/>
                <w:szCs w:val="24"/>
              </w:rPr>
            </w:pPr>
            <w:r>
              <w:rPr>
                <w:rFonts w:ascii="Times New Roman" w:hAnsi="Times New Roman" w:cs="Times New Roman"/>
                <w:sz w:val="24"/>
                <w:szCs w:val="24"/>
              </w:rPr>
              <w:t>ППк</w:t>
            </w:r>
          </w:p>
        </w:tc>
        <w:tc>
          <w:tcPr>
            <w:tcW w:w="6344" w:type="dxa"/>
          </w:tcPr>
          <w:p w:rsidR="000B0DFC" w:rsidRDefault="000B0DFC" w:rsidP="00055C5A">
            <w:pPr>
              <w:jc w:val="both"/>
              <w:rPr>
                <w:rFonts w:ascii="Times New Roman" w:hAnsi="Times New Roman" w:cs="Times New Roman"/>
                <w:sz w:val="24"/>
                <w:szCs w:val="24"/>
              </w:rPr>
            </w:pPr>
            <w:r>
              <w:rPr>
                <w:rFonts w:ascii="Times New Roman" w:hAnsi="Times New Roman" w:cs="Times New Roman"/>
                <w:sz w:val="24"/>
                <w:szCs w:val="24"/>
              </w:rPr>
              <w:t>- Осуществляет реализацию рекомендаций в заключении ПМПК.</w:t>
            </w:r>
          </w:p>
        </w:tc>
      </w:tr>
    </w:tbl>
    <w:p w:rsidR="000B0DFC" w:rsidRPr="000B0DFC" w:rsidRDefault="000B0DFC" w:rsidP="000B0DFC">
      <w:pPr>
        <w:pStyle w:val="a6"/>
        <w:spacing w:after="0" w:line="240" w:lineRule="auto"/>
        <w:ind w:left="450"/>
        <w:jc w:val="both"/>
        <w:rPr>
          <w:rFonts w:ascii="Times New Roman" w:hAnsi="Times New Roman" w:cs="Times New Roman"/>
          <w:sz w:val="24"/>
          <w:szCs w:val="24"/>
        </w:rPr>
      </w:pPr>
    </w:p>
    <w:p w:rsidR="000B0DFC" w:rsidRPr="000B0DFC" w:rsidRDefault="000B0DFC" w:rsidP="000B0DFC">
      <w:pPr>
        <w:pStyle w:val="a6"/>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B0DFC">
        <w:rPr>
          <w:rFonts w:ascii="Times New Roman" w:hAnsi="Times New Roman" w:cs="Times New Roman"/>
          <w:sz w:val="24"/>
          <w:szCs w:val="24"/>
        </w:rPr>
        <w:t xml:space="preserve">  В программу коррекционной работы включены специальные принципы, ориентированные на учет особенностей обучающихся с ОВЗ:</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Pr>
          <w:rFonts w:ascii="Times New Roman" w:hAnsi="Times New Roman" w:cs="Times New Roman"/>
          <w:b/>
          <w:sz w:val="24"/>
          <w:szCs w:val="24"/>
        </w:rPr>
        <w:t xml:space="preserve"> </w:t>
      </w:r>
      <w:r w:rsidRPr="000B0DFC">
        <w:rPr>
          <w:rFonts w:ascii="Times New Roman" w:hAnsi="Times New Roman" w:cs="Times New Roman"/>
          <w:b/>
          <w:sz w:val="24"/>
          <w:szCs w:val="24"/>
        </w:rPr>
        <w:t>Преемственность</w:t>
      </w:r>
      <w:r w:rsidRPr="000B0DFC">
        <w:rPr>
          <w:rFonts w:ascii="Times New Roman" w:hAnsi="Times New Roman" w:cs="Times New Roman"/>
          <w:sz w:val="24"/>
          <w:szCs w:val="24"/>
        </w:rPr>
        <w:t>.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учащимся с  трудностями в обучении и социализации для продолжении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Pr>
          <w:rFonts w:ascii="Times New Roman" w:hAnsi="Times New Roman" w:cs="Times New Roman"/>
          <w:b/>
          <w:sz w:val="24"/>
          <w:szCs w:val="24"/>
        </w:rPr>
        <w:t xml:space="preserve"> </w:t>
      </w:r>
      <w:r w:rsidRPr="000B0DFC">
        <w:rPr>
          <w:rFonts w:ascii="Times New Roman" w:hAnsi="Times New Roman" w:cs="Times New Roman"/>
          <w:b/>
          <w:sz w:val="24"/>
          <w:szCs w:val="24"/>
        </w:rPr>
        <w:t>Соблюдение интересов обучающихся</w:t>
      </w:r>
      <w:r w:rsidRPr="000B0DFC">
        <w:rPr>
          <w:rFonts w:ascii="Times New Roman" w:hAnsi="Times New Roman" w:cs="Times New Roman"/>
          <w:sz w:val="24"/>
          <w:szCs w:val="24"/>
        </w:rPr>
        <w:t>. Принцип определяет позицию специалиста, который призван решать проблему обучающихся с максимальной пользой и в интересах  обучающихся.</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Pr>
          <w:rFonts w:ascii="Times New Roman" w:hAnsi="Times New Roman" w:cs="Times New Roman"/>
          <w:b/>
          <w:sz w:val="24"/>
          <w:szCs w:val="24"/>
        </w:rPr>
        <w:t xml:space="preserve">  </w:t>
      </w:r>
      <w:r w:rsidRPr="000B0DFC">
        <w:rPr>
          <w:rFonts w:ascii="Times New Roman" w:hAnsi="Times New Roman" w:cs="Times New Roman"/>
          <w:b/>
          <w:sz w:val="24"/>
          <w:szCs w:val="24"/>
        </w:rPr>
        <w:t>Непрерывность</w:t>
      </w:r>
      <w:r w:rsidRPr="000B0DFC">
        <w:rPr>
          <w:rFonts w:ascii="Times New Roman" w:hAnsi="Times New Roman" w:cs="Times New Roman"/>
          <w:sz w:val="24"/>
          <w:szCs w:val="24"/>
        </w:rPr>
        <w:t>. Принцип гарантирует обучающемуся и его родителям (законным представителям) непрерывность помощи до полного решения проблемы или определения подхода к её решению.</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Pr>
          <w:rFonts w:ascii="Times New Roman" w:hAnsi="Times New Roman" w:cs="Times New Roman"/>
          <w:b/>
          <w:sz w:val="24"/>
          <w:szCs w:val="24"/>
        </w:rPr>
        <w:t xml:space="preserve">  </w:t>
      </w:r>
      <w:r w:rsidRPr="000B0DFC">
        <w:rPr>
          <w:rFonts w:ascii="Times New Roman" w:hAnsi="Times New Roman" w:cs="Times New Roman"/>
          <w:b/>
          <w:sz w:val="24"/>
          <w:szCs w:val="24"/>
        </w:rPr>
        <w:t>Вариативность</w:t>
      </w:r>
      <w:r w:rsidRPr="000B0DFC">
        <w:rPr>
          <w:rFonts w:ascii="Times New Roman" w:hAnsi="Times New Roman" w:cs="Times New Roman"/>
          <w:sz w:val="24"/>
          <w:szCs w:val="24"/>
        </w:rPr>
        <w:t>.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Pr="000B0DFC">
        <w:rPr>
          <w:rFonts w:ascii="Times New Roman" w:hAnsi="Times New Roman" w:cs="Times New Roman"/>
          <w:sz w:val="24"/>
          <w:szCs w:val="24"/>
        </w:rPr>
        <w:t>Принцип рекомендательного характера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Pr>
          <w:rFonts w:ascii="Times New Roman" w:hAnsi="Times New Roman" w:cs="Times New Roman"/>
          <w:b/>
          <w:sz w:val="24"/>
          <w:szCs w:val="24"/>
        </w:rPr>
        <w:t xml:space="preserve">  </w:t>
      </w:r>
      <w:r w:rsidRPr="000B0DFC">
        <w:rPr>
          <w:rFonts w:ascii="Times New Roman" w:hAnsi="Times New Roman" w:cs="Times New Roman"/>
          <w:b/>
          <w:sz w:val="24"/>
          <w:szCs w:val="24"/>
        </w:rPr>
        <w:t>Комплексность и системность</w:t>
      </w:r>
      <w:r w:rsidRPr="000B0DFC">
        <w:rPr>
          <w:rFonts w:ascii="Times New Roman" w:hAnsi="Times New Roman" w:cs="Times New Roman"/>
          <w:sz w:val="24"/>
          <w:szCs w:val="24"/>
        </w:rPr>
        <w:t>. Принцип обеспечивает единство подходов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преодолении трудностей и включает совместную работу педагогов и ряда специалистов (педагог-психолог, учитель-логопед, социальный дефектолог).</w:t>
      </w:r>
    </w:p>
    <w:p w:rsidR="000B0DFC" w:rsidRPr="000B0DFC" w:rsidRDefault="000B0DFC" w:rsidP="000B0DFC">
      <w:pPr>
        <w:pStyle w:val="a6"/>
        <w:spacing w:after="0" w:line="240" w:lineRule="auto"/>
        <w:ind w:left="450"/>
        <w:jc w:val="both"/>
        <w:rPr>
          <w:rFonts w:ascii="Times New Roman" w:hAnsi="Times New Roman" w:cs="Times New Roman"/>
          <w:sz w:val="24"/>
          <w:szCs w:val="24"/>
        </w:rPr>
      </w:pPr>
    </w:p>
    <w:p w:rsidR="000B0DFC" w:rsidRPr="000B0DFC" w:rsidRDefault="000B0DFC" w:rsidP="000B0DFC">
      <w:pPr>
        <w:pStyle w:val="a6"/>
        <w:spacing w:after="0" w:line="240" w:lineRule="auto"/>
        <w:ind w:left="448"/>
        <w:jc w:val="both"/>
        <w:rPr>
          <w:rFonts w:ascii="Times New Roman" w:hAnsi="Times New Roman" w:cs="Times New Roman"/>
          <w:b/>
          <w:sz w:val="24"/>
          <w:szCs w:val="24"/>
        </w:rPr>
      </w:pPr>
      <w:r w:rsidRPr="000B0DFC">
        <w:rPr>
          <w:rFonts w:ascii="Times New Roman" w:hAnsi="Times New Roman" w:cs="Times New Roman"/>
          <w:b/>
          <w:sz w:val="24"/>
          <w:szCs w:val="24"/>
        </w:rPr>
        <w:t xml:space="preserve"> </w:t>
      </w:r>
      <w:r w:rsidR="00E83F0D">
        <w:rPr>
          <w:rFonts w:ascii="Times New Roman" w:hAnsi="Times New Roman" w:cs="Times New Roman"/>
          <w:b/>
          <w:sz w:val="24"/>
          <w:szCs w:val="24"/>
        </w:rPr>
        <w:t>2.4.2.</w:t>
      </w:r>
      <w:r w:rsidRPr="000B0DFC">
        <w:rPr>
          <w:rFonts w:ascii="Times New Roman" w:hAnsi="Times New Roman" w:cs="Times New Roman"/>
          <w:b/>
          <w:sz w:val="24"/>
          <w:szCs w:val="24"/>
        </w:rPr>
        <w:t xml:space="preserve"> 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трудностями в обучении и социализации.</w:t>
      </w:r>
    </w:p>
    <w:p w:rsidR="000B0DFC" w:rsidRPr="000B0DFC" w:rsidRDefault="000B0DFC" w:rsidP="000B0DFC">
      <w:pPr>
        <w:pStyle w:val="a6"/>
        <w:spacing w:after="0" w:line="240" w:lineRule="auto"/>
        <w:ind w:left="450"/>
        <w:jc w:val="both"/>
        <w:rPr>
          <w:rFonts w:ascii="Times New Roman" w:hAnsi="Times New Roman" w:cs="Times New Roman"/>
          <w:color w:val="FF0000"/>
          <w:sz w:val="24"/>
          <w:szCs w:val="24"/>
        </w:rPr>
      </w:pPr>
    </w:p>
    <w:p w:rsidR="000B0DFC" w:rsidRPr="000B0DFC" w:rsidRDefault="000B0DFC" w:rsidP="000B0DFC">
      <w:pPr>
        <w:pStyle w:val="a6"/>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Pr="000B0DFC">
        <w:rPr>
          <w:rFonts w:ascii="Times New Roman" w:hAnsi="Times New Roman" w:cs="Times New Roman"/>
          <w:sz w:val="24"/>
          <w:szCs w:val="24"/>
        </w:rPr>
        <w:t>Программа коррекционной работы на ступени основного общего образования включает в себя взаимосвязанные направления, раскрывающие ее основное содержание: диагностическое, коррекционно-развивающее и психопрофилактическое, консультативное, информационно-просветительское.</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xml:space="preserve">Данные направления отражают содержание системы комплексного психолого-педагогического сопровождении детей с трудностями в обучении и социализации. </w:t>
      </w:r>
    </w:p>
    <w:p w:rsidR="000B0DFC" w:rsidRPr="000B0DFC" w:rsidRDefault="000B0DFC" w:rsidP="000B0DFC">
      <w:pPr>
        <w:pStyle w:val="a6"/>
        <w:spacing w:after="0" w:line="240" w:lineRule="auto"/>
        <w:ind w:left="450"/>
        <w:jc w:val="both"/>
        <w:rPr>
          <w:rFonts w:ascii="Times New Roman" w:hAnsi="Times New Roman" w:cs="Times New Roman"/>
          <w:sz w:val="24"/>
          <w:szCs w:val="24"/>
        </w:rPr>
      </w:pPr>
    </w:p>
    <w:p w:rsidR="000B0DFC" w:rsidRPr="000B0DFC" w:rsidRDefault="000B0DFC" w:rsidP="000B0DFC">
      <w:pPr>
        <w:pStyle w:val="a6"/>
        <w:spacing w:after="0" w:line="240" w:lineRule="auto"/>
        <w:ind w:left="450"/>
        <w:jc w:val="both"/>
        <w:rPr>
          <w:rFonts w:ascii="Times New Roman" w:hAnsi="Times New Roman" w:cs="Times New Roman"/>
          <w:b/>
          <w:sz w:val="24"/>
          <w:szCs w:val="24"/>
        </w:rPr>
      </w:pPr>
      <w:r>
        <w:rPr>
          <w:rFonts w:ascii="Times New Roman" w:hAnsi="Times New Roman" w:cs="Times New Roman"/>
          <w:b/>
          <w:sz w:val="24"/>
          <w:szCs w:val="24"/>
        </w:rPr>
        <w:t xml:space="preserve">   </w:t>
      </w:r>
      <w:r w:rsidRPr="000B0DFC">
        <w:rPr>
          <w:rFonts w:ascii="Times New Roman" w:hAnsi="Times New Roman" w:cs="Times New Roman"/>
          <w:b/>
          <w:sz w:val="24"/>
          <w:szCs w:val="24"/>
        </w:rPr>
        <w:t>Характеристика содержания направлений коррекционной работы</w:t>
      </w:r>
    </w:p>
    <w:p w:rsidR="000B0DFC" w:rsidRPr="000B0DFC" w:rsidRDefault="000B0DFC" w:rsidP="000B0DFC">
      <w:pPr>
        <w:pStyle w:val="a6"/>
        <w:spacing w:after="0" w:line="240" w:lineRule="auto"/>
        <w:ind w:left="450"/>
        <w:jc w:val="both"/>
        <w:rPr>
          <w:rFonts w:ascii="Times New Roman" w:hAnsi="Times New Roman" w:cs="Times New Roman"/>
          <w:b/>
          <w:i/>
          <w:sz w:val="24"/>
          <w:szCs w:val="24"/>
        </w:rPr>
      </w:pPr>
      <w:r w:rsidRPr="000B0DFC">
        <w:rPr>
          <w:rFonts w:ascii="Times New Roman" w:hAnsi="Times New Roman" w:cs="Times New Roman"/>
          <w:b/>
          <w:i/>
          <w:sz w:val="24"/>
          <w:szCs w:val="24"/>
        </w:rPr>
        <w:t>Диагностическая работа включает:</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xml:space="preserve">-проведение комплексной социально-психолого-педагогической диагностики психического (психологического)   и (или)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изучение развитии эмоционально-волевой, познавательной, речевой сфер и личностных особенностей обучающихся;</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lastRenderedPageBreak/>
        <w:t>- изучение социальной ситуации развития и условий семейного воспитания обучающихся;</w:t>
      </w:r>
      <w:r w:rsidRPr="000B0DFC">
        <w:rPr>
          <w:rFonts w:ascii="Times New Roman" w:hAnsi="Times New Roman" w:cs="Times New Roman"/>
          <w:sz w:val="24"/>
          <w:szCs w:val="24"/>
        </w:rPr>
        <w:br/>
        <w:t>- изучение адаптивных возможностей и уровня социализации обучающихся;</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изучение индивидуальных образовательных и социально-коммуникативных потребностей обучающихся;</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системный мониторинг уровня и динамики развитии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мониторинг динамики успешности освоении образовательных программ основного общего образования, включая программу коррекционной работы.</w:t>
      </w:r>
    </w:p>
    <w:tbl>
      <w:tblPr>
        <w:tblW w:w="10348" w:type="dxa"/>
        <w:tblInd w:w="-34" w:type="dxa"/>
        <w:tblLayout w:type="fixed"/>
        <w:tblCellMar>
          <w:left w:w="0" w:type="dxa"/>
          <w:right w:w="0" w:type="dxa"/>
        </w:tblCellMar>
        <w:tblLook w:val="04A0" w:firstRow="1" w:lastRow="0" w:firstColumn="1" w:lastColumn="0" w:noHBand="0" w:noVBand="1"/>
      </w:tblPr>
      <w:tblGrid>
        <w:gridCol w:w="2410"/>
        <w:gridCol w:w="2977"/>
        <w:gridCol w:w="3260"/>
        <w:gridCol w:w="1701"/>
      </w:tblGrid>
      <w:tr w:rsidR="000B0DFC" w:rsidRPr="00DB7CBB" w:rsidTr="00DE420C">
        <w:trPr>
          <w:trHeight w:val="740"/>
        </w:trPr>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0DFC" w:rsidRPr="00DB7CBB" w:rsidRDefault="000B0DFC" w:rsidP="00DE420C">
            <w:pPr>
              <w:spacing w:after="0" w:line="240" w:lineRule="auto"/>
              <w:rPr>
                <w:rFonts w:ascii="Times New Roman" w:hAnsi="Times New Roman" w:cs="Times New Roman"/>
                <w:sz w:val="24"/>
                <w:szCs w:val="24"/>
              </w:rPr>
            </w:pPr>
            <w:r w:rsidRPr="00DB7CBB">
              <w:rPr>
                <w:rFonts w:ascii="Times New Roman" w:hAnsi="Times New Roman" w:cs="Times New Roman"/>
                <w:sz w:val="24"/>
                <w:szCs w:val="24"/>
              </w:rPr>
              <w:t>Задачи</w:t>
            </w:r>
          </w:p>
          <w:p w:rsidR="000B0DFC" w:rsidRPr="00DB7CBB" w:rsidRDefault="000B0DFC" w:rsidP="00DE420C">
            <w:pPr>
              <w:spacing w:after="0" w:line="240" w:lineRule="auto"/>
              <w:rPr>
                <w:rFonts w:ascii="Times New Roman" w:hAnsi="Times New Roman" w:cs="Times New Roman"/>
                <w:sz w:val="24"/>
                <w:szCs w:val="24"/>
              </w:rPr>
            </w:pPr>
            <w:r w:rsidRPr="00DB7CBB">
              <w:rPr>
                <w:rFonts w:ascii="Times New Roman" w:hAnsi="Times New Roman" w:cs="Times New Roman"/>
                <w:sz w:val="24"/>
                <w:szCs w:val="24"/>
              </w:rPr>
              <w:t>(направления деятельности)</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DFC" w:rsidRPr="00DB7CBB" w:rsidRDefault="000B0DFC" w:rsidP="00DE420C">
            <w:pPr>
              <w:spacing w:after="0" w:line="240" w:lineRule="auto"/>
              <w:rPr>
                <w:rFonts w:ascii="Times New Roman" w:hAnsi="Times New Roman" w:cs="Times New Roman"/>
                <w:sz w:val="24"/>
                <w:szCs w:val="24"/>
              </w:rPr>
            </w:pPr>
            <w:r w:rsidRPr="00DB7CBB">
              <w:rPr>
                <w:rFonts w:ascii="Times New Roman" w:hAnsi="Times New Roman" w:cs="Times New Roman"/>
                <w:sz w:val="24"/>
                <w:szCs w:val="24"/>
              </w:rPr>
              <w:t>Планируемые</w:t>
            </w:r>
          </w:p>
          <w:p w:rsidR="000B0DFC" w:rsidRPr="00DB7CBB" w:rsidRDefault="000B0DFC" w:rsidP="00DE420C">
            <w:pPr>
              <w:spacing w:after="0" w:line="240" w:lineRule="auto"/>
              <w:rPr>
                <w:rFonts w:ascii="Times New Roman" w:hAnsi="Times New Roman" w:cs="Times New Roman"/>
                <w:sz w:val="24"/>
                <w:szCs w:val="24"/>
              </w:rPr>
            </w:pPr>
            <w:r w:rsidRPr="00DB7CBB">
              <w:rPr>
                <w:rFonts w:ascii="Times New Roman" w:hAnsi="Times New Roman" w:cs="Times New Roman"/>
                <w:sz w:val="24"/>
                <w:szCs w:val="24"/>
              </w:rPr>
              <w:t>результаты</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DFC" w:rsidRPr="00DB7CBB" w:rsidRDefault="000B0DFC" w:rsidP="00DE420C">
            <w:pPr>
              <w:spacing w:after="0" w:line="240" w:lineRule="auto"/>
              <w:rPr>
                <w:rFonts w:ascii="Times New Roman" w:hAnsi="Times New Roman" w:cs="Times New Roman"/>
                <w:sz w:val="24"/>
                <w:szCs w:val="24"/>
              </w:rPr>
            </w:pPr>
            <w:r w:rsidRPr="00DB7CBB">
              <w:rPr>
                <w:rFonts w:ascii="Times New Roman" w:hAnsi="Times New Roman" w:cs="Times New Roman"/>
                <w:sz w:val="24"/>
                <w:szCs w:val="24"/>
              </w:rPr>
              <w:t xml:space="preserve">Виды и формы </w:t>
            </w:r>
          </w:p>
          <w:p w:rsidR="000B0DFC" w:rsidRPr="00DB7CBB" w:rsidRDefault="000B0DFC" w:rsidP="00DE420C">
            <w:pPr>
              <w:spacing w:after="0" w:line="240" w:lineRule="auto"/>
              <w:rPr>
                <w:rFonts w:ascii="Times New Roman" w:hAnsi="Times New Roman" w:cs="Times New Roman"/>
                <w:sz w:val="24"/>
                <w:szCs w:val="24"/>
              </w:rPr>
            </w:pPr>
            <w:r w:rsidRPr="00DB7CBB">
              <w:rPr>
                <w:rFonts w:ascii="Times New Roman" w:hAnsi="Times New Roman" w:cs="Times New Roman"/>
                <w:sz w:val="24"/>
                <w:szCs w:val="24"/>
              </w:rPr>
              <w:t xml:space="preserve">деятельности, </w:t>
            </w:r>
          </w:p>
          <w:p w:rsidR="000B0DFC" w:rsidRPr="00DB7CBB" w:rsidRDefault="000B0DFC" w:rsidP="00DE420C">
            <w:pPr>
              <w:spacing w:after="0" w:line="240" w:lineRule="auto"/>
              <w:rPr>
                <w:rFonts w:ascii="Times New Roman" w:hAnsi="Times New Roman" w:cs="Times New Roman"/>
                <w:sz w:val="24"/>
                <w:szCs w:val="24"/>
              </w:rPr>
            </w:pPr>
            <w:r w:rsidRPr="00DB7CBB">
              <w:rPr>
                <w:rFonts w:ascii="Times New Roman" w:hAnsi="Times New Roman" w:cs="Times New Roman"/>
                <w:sz w:val="24"/>
                <w:szCs w:val="24"/>
              </w:rPr>
              <w:t>мероприятия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DFC" w:rsidRPr="00DB7CBB" w:rsidRDefault="000B0DFC" w:rsidP="00DE420C">
            <w:pPr>
              <w:spacing w:after="0" w:line="240" w:lineRule="auto"/>
              <w:rPr>
                <w:rFonts w:ascii="Times New Roman" w:hAnsi="Times New Roman" w:cs="Times New Roman"/>
                <w:sz w:val="24"/>
                <w:szCs w:val="24"/>
              </w:rPr>
            </w:pPr>
            <w:r w:rsidRPr="00DB7CBB">
              <w:rPr>
                <w:rFonts w:ascii="Times New Roman" w:hAnsi="Times New Roman" w:cs="Times New Roman"/>
                <w:sz w:val="24"/>
                <w:szCs w:val="24"/>
              </w:rPr>
              <w:t>Сроки</w:t>
            </w:r>
          </w:p>
          <w:p w:rsidR="000B0DFC" w:rsidRPr="00DB7CBB" w:rsidRDefault="000B0DFC" w:rsidP="00DE420C">
            <w:pPr>
              <w:spacing w:after="0" w:line="240" w:lineRule="auto"/>
              <w:rPr>
                <w:rFonts w:ascii="Times New Roman" w:hAnsi="Times New Roman" w:cs="Times New Roman"/>
                <w:sz w:val="24"/>
                <w:szCs w:val="24"/>
              </w:rPr>
            </w:pPr>
            <w:r w:rsidRPr="00DB7CBB">
              <w:rPr>
                <w:rFonts w:ascii="Times New Roman" w:hAnsi="Times New Roman" w:cs="Times New Roman"/>
                <w:sz w:val="24"/>
                <w:szCs w:val="24"/>
              </w:rPr>
              <w:t>проведения</w:t>
            </w:r>
          </w:p>
        </w:tc>
      </w:tr>
      <w:tr w:rsidR="000B0DFC" w:rsidRPr="00DB7CBB" w:rsidTr="00DE420C">
        <w:trPr>
          <w:trHeight w:val="148"/>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DFC" w:rsidRPr="00DB7CBB" w:rsidRDefault="000B0DFC" w:rsidP="00DE420C">
            <w:pPr>
              <w:spacing w:after="0" w:line="240" w:lineRule="auto"/>
              <w:rPr>
                <w:rFonts w:ascii="Times New Roman" w:hAnsi="Times New Roman" w:cs="Times New Roman"/>
                <w:sz w:val="24"/>
                <w:szCs w:val="24"/>
              </w:rPr>
            </w:pPr>
            <w:r w:rsidRPr="00DB7CBB">
              <w:rPr>
                <w:rFonts w:ascii="Times New Roman" w:hAnsi="Times New Roman" w:cs="Times New Roman"/>
                <w:sz w:val="24"/>
                <w:szCs w:val="24"/>
              </w:rPr>
              <w:t xml:space="preserve">Первичная диагностика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DB7CBB" w:rsidRDefault="000B0DFC" w:rsidP="00DE420C">
            <w:pPr>
              <w:spacing w:after="0" w:line="240" w:lineRule="auto"/>
              <w:rPr>
                <w:rFonts w:ascii="Times New Roman" w:hAnsi="Times New Roman" w:cs="Times New Roman"/>
                <w:sz w:val="24"/>
                <w:szCs w:val="24"/>
              </w:rPr>
            </w:pPr>
            <w:r w:rsidRPr="00DB7CBB">
              <w:rPr>
                <w:rFonts w:ascii="Times New Roman" w:hAnsi="Times New Roman" w:cs="Times New Roman"/>
                <w:sz w:val="24"/>
                <w:szCs w:val="24"/>
              </w:rPr>
              <w:t>Создание банка данных  учащихся, нуждающихся в специализированной помощи.</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DB7CBB" w:rsidRDefault="000B0DFC" w:rsidP="00DE420C">
            <w:pPr>
              <w:spacing w:after="0" w:line="240" w:lineRule="auto"/>
              <w:rPr>
                <w:rFonts w:ascii="Times New Roman" w:hAnsi="Times New Roman" w:cs="Times New Roman"/>
                <w:sz w:val="24"/>
                <w:szCs w:val="24"/>
              </w:rPr>
            </w:pPr>
            <w:r w:rsidRPr="00DB7CBB">
              <w:rPr>
                <w:rFonts w:ascii="Times New Roman" w:hAnsi="Times New Roman" w:cs="Times New Roman"/>
                <w:sz w:val="24"/>
                <w:szCs w:val="24"/>
              </w:rPr>
              <w:t>Наблюдение,</w:t>
            </w:r>
            <w:r>
              <w:rPr>
                <w:rFonts w:ascii="Times New Roman" w:hAnsi="Times New Roman" w:cs="Times New Roman"/>
                <w:sz w:val="24"/>
                <w:szCs w:val="24"/>
              </w:rPr>
              <w:t xml:space="preserve"> </w:t>
            </w:r>
            <w:r w:rsidRPr="00DB7CBB">
              <w:rPr>
                <w:rFonts w:ascii="Times New Roman" w:hAnsi="Times New Roman" w:cs="Times New Roman"/>
                <w:sz w:val="24"/>
                <w:szCs w:val="24"/>
              </w:rPr>
              <w:t>психологическое обследование;</w:t>
            </w:r>
          </w:p>
          <w:p w:rsidR="000B0DFC" w:rsidRPr="00DB7CBB" w:rsidRDefault="000B0DFC" w:rsidP="00DE420C">
            <w:pPr>
              <w:spacing w:after="0" w:line="240" w:lineRule="auto"/>
              <w:rPr>
                <w:rFonts w:ascii="Times New Roman" w:hAnsi="Times New Roman" w:cs="Times New Roman"/>
                <w:sz w:val="24"/>
                <w:szCs w:val="24"/>
              </w:rPr>
            </w:pPr>
            <w:r w:rsidRPr="00DB7CBB">
              <w:rPr>
                <w:rFonts w:ascii="Times New Roman" w:hAnsi="Times New Roman" w:cs="Times New Roman"/>
                <w:sz w:val="24"/>
                <w:szCs w:val="24"/>
              </w:rPr>
              <w:t>анкетирование  родителей, беседы с педагогами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DB7CBB" w:rsidRDefault="000B0DFC" w:rsidP="00055C5A">
            <w:pPr>
              <w:rPr>
                <w:rFonts w:ascii="Times New Roman" w:hAnsi="Times New Roman" w:cs="Times New Roman"/>
                <w:sz w:val="24"/>
                <w:szCs w:val="24"/>
              </w:rPr>
            </w:pPr>
            <w:r w:rsidRPr="00DB7CBB">
              <w:rPr>
                <w:rFonts w:ascii="Times New Roman" w:hAnsi="Times New Roman" w:cs="Times New Roman"/>
                <w:sz w:val="24"/>
                <w:szCs w:val="24"/>
              </w:rPr>
              <w:t>  сентябрь</w:t>
            </w:r>
          </w:p>
          <w:p w:rsidR="000B0DFC" w:rsidRPr="00DB7CBB" w:rsidRDefault="000B0DFC" w:rsidP="00055C5A">
            <w:pPr>
              <w:rPr>
                <w:rFonts w:ascii="Times New Roman" w:hAnsi="Times New Roman" w:cs="Times New Roman"/>
                <w:sz w:val="24"/>
                <w:szCs w:val="24"/>
              </w:rPr>
            </w:pPr>
            <w:r w:rsidRPr="00DB7CBB">
              <w:rPr>
                <w:rFonts w:ascii="Times New Roman" w:hAnsi="Times New Roman" w:cs="Times New Roman"/>
                <w:sz w:val="24"/>
                <w:szCs w:val="24"/>
              </w:rPr>
              <w:t> </w:t>
            </w:r>
          </w:p>
          <w:p w:rsidR="000B0DFC" w:rsidRPr="00DB7CBB" w:rsidRDefault="000B0DFC" w:rsidP="00055C5A">
            <w:pPr>
              <w:rPr>
                <w:rFonts w:ascii="Times New Roman" w:hAnsi="Times New Roman" w:cs="Times New Roman"/>
                <w:sz w:val="24"/>
                <w:szCs w:val="24"/>
              </w:rPr>
            </w:pPr>
            <w:r w:rsidRPr="00DB7CBB">
              <w:rPr>
                <w:rFonts w:ascii="Times New Roman" w:hAnsi="Times New Roman" w:cs="Times New Roman"/>
                <w:sz w:val="24"/>
                <w:szCs w:val="24"/>
              </w:rPr>
              <w:t> </w:t>
            </w:r>
          </w:p>
          <w:p w:rsidR="000B0DFC" w:rsidRPr="00DB7CBB" w:rsidRDefault="000B0DFC" w:rsidP="00055C5A">
            <w:pPr>
              <w:rPr>
                <w:rFonts w:ascii="Times New Roman" w:hAnsi="Times New Roman" w:cs="Times New Roman"/>
                <w:sz w:val="24"/>
                <w:szCs w:val="24"/>
              </w:rPr>
            </w:pPr>
            <w:r w:rsidRPr="00DB7CBB">
              <w:rPr>
                <w:rFonts w:ascii="Times New Roman" w:hAnsi="Times New Roman" w:cs="Times New Roman"/>
                <w:sz w:val="24"/>
                <w:szCs w:val="24"/>
              </w:rPr>
              <w:t> </w:t>
            </w:r>
          </w:p>
        </w:tc>
      </w:tr>
      <w:tr w:rsidR="000B0DFC" w:rsidRPr="00DB7CBB" w:rsidTr="00DE420C">
        <w:trPr>
          <w:trHeight w:val="148"/>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DFC" w:rsidRPr="00DB7CBB" w:rsidRDefault="000B0DFC" w:rsidP="00DE420C">
            <w:pPr>
              <w:spacing w:after="0" w:line="240" w:lineRule="auto"/>
              <w:rPr>
                <w:rFonts w:ascii="Times New Roman" w:hAnsi="Times New Roman" w:cs="Times New Roman"/>
                <w:sz w:val="24"/>
                <w:szCs w:val="24"/>
              </w:rPr>
            </w:pPr>
            <w:r w:rsidRPr="00DB7CBB">
              <w:rPr>
                <w:rFonts w:ascii="Times New Roman" w:hAnsi="Times New Roman" w:cs="Times New Roman"/>
                <w:sz w:val="24"/>
                <w:szCs w:val="24"/>
              </w:rPr>
              <w:t>Углу</w:t>
            </w:r>
            <w:r>
              <w:rPr>
                <w:rFonts w:ascii="Times New Roman" w:hAnsi="Times New Roman" w:cs="Times New Roman"/>
                <w:sz w:val="24"/>
                <w:szCs w:val="24"/>
              </w:rPr>
              <w:t>бленная  диагностика обучающихся с трудностями в обучении и социализации</w:t>
            </w:r>
            <w:r w:rsidRPr="00DB7CBB">
              <w:rPr>
                <w:rFonts w:ascii="Times New Roman" w:hAnsi="Times New Roman" w:cs="Times New Roman"/>
                <w:sz w:val="24"/>
                <w:szCs w:val="24"/>
              </w:rPr>
              <w:t>, детей-инвалидов</w:t>
            </w:r>
          </w:p>
          <w:p w:rsidR="000B0DFC" w:rsidRPr="00DB7CBB" w:rsidRDefault="000B0DFC" w:rsidP="00DE420C">
            <w:pPr>
              <w:spacing w:after="0" w:line="240" w:lineRule="auto"/>
              <w:rPr>
                <w:rFonts w:ascii="Times New Roman" w:hAnsi="Times New Roman" w:cs="Times New Roman"/>
                <w:sz w:val="24"/>
                <w:szCs w:val="24"/>
              </w:rPr>
            </w:pPr>
            <w:r w:rsidRPr="00DB7CBB">
              <w:rPr>
                <w:rFonts w:ascii="Times New Roman" w:hAnsi="Times New Roman" w:cs="Times New Roman"/>
                <w:sz w:val="24"/>
                <w:szCs w:val="24"/>
              </w:rPr>
              <w:t>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DB7CBB" w:rsidRDefault="000B0DFC" w:rsidP="00DE420C">
            <w:pPr>
              <w:spacing w:after="0" w:line="240" w:lineRule="auto"/>
              <w:rPr>
                <w:rFonts w:ascii="Times New Roman" w:hAnsi="Times New Roman" w:cs="Times New Roman"/>
                <w:sz w:val="24"/>
                <w:szCs w:val="24"/>
              </w:rPr>
            </w:pPr>
            <w:r w:rsidRPr="00DB7CBB">
              <w:rPr>
                <w:rFonts w:ascii="Times New Roman" w:hAnsi="Times New Roman" w:cs="Times New Roman"/>
                <w:sz w:val="24"/>
                <w:szCs w:val="24"/>
              </w:rPr>
              <w:t>Получение объективных сведений об учащемся на основании диагностической информации специалистов разного профиля, создание диагностических "портретов" детей</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DB7CBB" w:rsidRDefault="000B0DFC" w:rsidP="00DE420C">
            <w:pPr>
              <w:spacing w:after="0" w:line="240" w:lineRule="auto"/>
              <w:rPr>
                <w:rFonts w:ascii="Times New Roman" w:hAnsi="Times New Roman" w:cs="Times New Roman"/>
                <w:sz w:val="24"/>
                <w:szCs w:val="24"/>
              </w:rPr>
            </w:pPr>
            <w:r w:rsidRPr="00DB7CBB">
              <w:rPr>
                <w:rFonts w:ascii="Times New Roman" w:hAnsi="Times New Roman" w:cs="Times New Roman"/>
                <w:sz w:val="24"/>
                <w:szCs w:val="24"/>
              </w:rPr>
              <w:t>Диагностирование</w:t>
            </w:r>
          </w:p>
          <w:p w:rsidR="000B0DFC" w:rsidRPr="00DB7CBB" w:rsidRDefault="000B0DFC" w:rsidP="00DE420C">
            <w:pPr>
              <w:spacing w:after="0" w:line="240" w:lineRule="auto"/>
              <w:rPr>
                <w:rFonts w:ascii="Times New Roman" w:hAnsi="Times New Roman" w:cs="Times New Roman"/>
                <w:sz w:val="24"/>
                <w:szCs w:val="24"/>
              </w:rPr>
            </w:pPr>
            <w:r w:rsidRPr="00DB7CBB">
              <w:rPr>
                <w:rFonts w:ascii="Times New Roman" w:hAnsi="Times New Roman" w:cs="Times New Roman"/>
                <w:sz w:val="24"/>
                <w:szCs w:val="24"/>
              </w:rPr>
              <w:t xml:space="preserve">Заполнение диагностических документов специалистами (речевой карты, протокола обследования)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DB7CBB" w:rsidRDefault="000B0DFC" w:rsidP="00055C5A">
            <w:pPr>
              <w:rPr>
                <w:rFonts w:ascii="Times New Roman" w:hAnsi="Times New Roman" w:cs="Times New Roman"/>
                <w:sz w:val="24"/>
                <w:szCs w:val="24"/>
              </w:rPr>
            </w:pPr>
            <w:r w:rsidRPr="00DB7CBB">
              <w:rPr>
                <w:rFonts w:ascii="Times New Roman" w:hAnsi="Times New Roman" w:cs="Times New Roman"/>
                <w:sz w:val="24"/>
                <w:szCs w:val="24"/>
              </w:rPr>
              <w:t xml:space="preserve">   сентябрь</w:t>
            </w:r>
          </w:p>
        </w:tc>
      </w:tr>
      <w:tr w:rsidR="000B0DFC" w:rsidRPr="00DB7CBB" w:rsidTr="00DE420C">
        <w:trPr>
          <w:trHeight w:val="2513"/>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DFC" w:rsidRPr="00DB7CBB" w:rsidRDefault="000B0DFC" w:rsidP="00DE420C">
            <w:pPr>
              <w:spacing w:after="0" w:line="240" w:lineRule="auto"/>
              <w:rPr>
                <w:rFonts w:ascii="Times New Roman" w:hAnsi="Times New Roman" w:cs="Times New Roman"/>
                <w:sz w:val="24"/>
                <w:szCs w:val="24"/>
              </w:rPr>
            </w:pPr>
            <w:r w:rsidRPr="00DB7CBB">
              <w:rPr>
                <w:rFonts w:ascii="Times New Roman" w:hAnsi="Times New Roman" w:cs="Times New Roman"/>
                <w:sz w:val="24"/>
                <w:szCs w:val="24"/>
              </w:rPr>
              <w:t>Определение уровня организованности ребенка, особенности эмоционально-волевой  и личностной сферы; уровень знаний по предметам</w:t>
            </w:r>
          </w:p>
          <w:p w:rsidR="000B0DFC" w:rsidRPr="00DB7CBB" w:rsidRDefault="000B0DFC" w:rsidP="00DE420C">
            <w:pPr>
              <w:spacing w:after="0" w:line="240" w:lineRule="auto"/>
              <w:rPr>
                <w:rFonts w:ascii="Times New Roman" w:hAnsi="Times New Roman" w:cs="Times New Roman"/>
                <w:sz w:val="24"/>
                <w:szCs w:val="24"/>
              </w:rPr>
            </w:pPr>
            <w:r w:rsidRPr="00DB7CBB">
              <w:rPr>
                <w:rFonts w:ascii="Times New Roman" w:hAnsi="Times New Roman" w:cs="Times New Roman"/>
                <w:sz w:val="24"/>
                <w:szCs w:val="24"/>
              </w:rPr>
              <w:t>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DB7CBB" w:rsidRDefault="000B0DFC" w:rsidP="00DE420C">
            <w:pPr>
              <w:spacing w:after="0" w:line="240" w:lineRule="auto"/>
              <w:rPr>
                <w:rFonts w:ascii="Times New Roman" w:hAnsi="Times New Roman" w:cs="Times New Roman"/>
                <w:sz w:val="24"/>
                <w:szCs w:val="24"/>
              </w:rPr>
            </w:pPr>
            <w:r w:rsidRPr="00DB7CBB">
              <w:rPr>
                <w:rFonts w:ascii="Times New Roman" w:hAnsi="Times New Roman" w:cs="Times New Roman"/>
                <w:sz w:val="24"/>
                <w:szCs w:val="24"/>
              </w:rPr>
              <w:t xml:space="preserve">Получение объективной информации об организованности ребенка, умении учиться, особенности личности, уровню знаний по предметам. </w:t>
            </w:r>
          </w:p>
          <w:p w:rsidR="000B0DFC" w:rsidRPr="00DB7CBB" w:rsidRDefault="000B0DFC" w:rsidP="00DE420C">
            <w:pPr>
              <w:spacing w:after="0" w:line="240" w:lineRule="auto"/>
              <w:rPr>
                <w:rFonts w:ascii="Times New Roman" w:hAnsi="Times New Roman" w:cs="Times New Roman"/>
                <w:sz w:val="24"/>
                <w:szCs w:val="24"/>
              </w:rPr>
            </w:pPr>
            <w:r w:rsidRPr="00DB7CBB">
              <w:rPr>
                <w:rFonts w:ascii="Times New Roman" w:hAnsi="Times New Roman" w:cs="Times New Roman"/>
                <w:sz w:val="24"/>
                <w:szCs w:val="24"/>
              </w:rPr>
              <w:t xml:space="preserve">Выявление нарушений в поведении (гиперактивность, замкнутость, обидчивость и т.д.)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DB7CBB" w:rsidRDefault="000B0DFC" w:rsidP="00DE420C">
            <w:pPr>
              <w:spacing w:after="0" w:line="240" w:lineRule="auto"/>
              <w:rPr>
                <w:rFonts w:ascii="Times New Roman" w:hAnsi="Times New Roman" w:cs="Times New Roman"/>
                <w:sz w:val="24"/>
                <w:szCs w:val="24"/>
              </w:rPr>
            </w:pPr>
            <w:r w:rsidRPr="00DB7CBB">
              <w:rPr>
                <w:rFonts w:ascii="Times New Roman" w:hAnsi="Times New Roman" w:cs="Times New Roman"/>
                <w:sz w:val="24"/>
                <w:szCs w:val="24"/>
              </w:rPr>
              <w:t> Анкетирование, наблюдение во время занятий, беседа с родителями, посещение семьи. Составление характеристики.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DB7CBB" w:rsidRDefault="000B0DFC" w:rsidP="00055C5A">
            <w:pPr>
              <w:rPr>
                <w:rFonts w:ascii="Times New Roman" w:hAnsi="Times New Roman" w:cs="Times New Roman"/>
                <w:sz w:val="24"/>
                <w:szCs w:val="24"/>
              </w:rPr>
            </w:pPr>
            <w:r w:rsidRPr="00DB7CBB">
              <w:rPr>
                <w:rFonts w:ascii="Times New Roman" w:hAnsi="Times New Roman" w:cs="Times New Roman"/>
                <w:sz w:val="24"/>
                <w:szCs w:val="24"/>
              </w:rPr>
              <w:t> Сентябрь - октябрь</w:t>
            </w:r>
          </w:p>
          <w:p w:rsidR="000B0DFC" w:rsidRPr="00DB7CBB" w:rsidRDefault="000B0DFC" w:rsidP="00055C5A">
            <w:pPr>
              <w:rPr>
                <w:rFonts w:ascii="Times New Roman" w:hAnsi="Times New Roman" w:cs="Times New Roman"/>
                <w:sz w:val="24"/>
                <w:szCs w:val="24"/>
              </w:rPr>
            </w:pPr>
            <w:r w:rsidRPr="00DB7CBB">
              <w:rPr>
                <w:rFonts w:ascii="Times New Roman" w:hAnsi="Times New Roman" w:cs="Times New Roman"/>
                <w:sz w:val="24"/>
                <w:szCs w:val="24"/>
              </w:rPr>
              <w:t> </w:t>
            </w:r>
          </w:p>
        </w:tc>
      </w:tr>
    </w:tbl>
    <w:p w:rsidR="000B0DFC" w:rsidRPr="000B0DFC" w:rsidRDefault="000B0DFC" w:rsidP="000B0DFC">
      <w:pPr>
        <w:pStyle w:val="a6"/>
        <w:spacing w:after="0" w:line="240" w:lineRule="auto"/>
        <w:ind w:left="450"/>
        <w:jc w:val="both"/>
        <w:rPr>
          <w:rFonts w:ascii="Times New Roman" w:hAnsi="Times New Roman" w:cs="Times New Roman"/>
          <w:b/>
          <w:i/>
          <w:sz w:val="24"/>
          <w:szCs w:val="24"/>
        </w:rPr>
      </w:pPr>
      <w:r w:rsidRPr="000B0DFC">
        <w:rPr>
          <w:rFonts w:ascii="Times New Roman" w:hAnsi="Times New Roman" w:cs="Times New Roman"/>
          <w:sz w:val="24"/>
          <w:szCs w:val="24"/>
        </w:rPr>
        <w:br/>
      </w:r>
      <w:r w:rsidRPr="000B0DFC">
        <w:rPr>
          <w:rFonts w:ascii="Times New Roman" w:hAnsi="Times New Roman" w:cs="Times New Roman"/>
          <w:b/>
          <w:i/>
          <w:sz w:val="24"/>
          <w:szCs w:val="24"/>
        </w:rPr>
        <w:t>Коррекционно-развивающая и психопрофилактическая  работа включает:</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реализацию комплексного индивидуально -ориентированного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обучении в соответствии с образовательными потребностями обучающихся с трудностями в обучении и социализации;</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r w:rsidRPr="000B0DFC">
        <w:rPr>
          <w:rFonts w:ascii="Times New Roman" w:hAnsi="Times New Roman" w:cs="Times New Roman"/>
          <w:sz w:val="24"/>
          <w:szCs w:val="24"/>
        </w:rPr>
        <w:br/>
        <w:t>- коррекцию и развитие высших психических функций, эмоционально-волевой, познавательной и коммуникативной сфер;</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развитие и укрепление зрелых личностных установок, формирование адекватных форм утверждения самостоятельности;</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lastRenderedPageBreak/>
        <w:t>- формирование способов регуляции поведения и эмоциональных состояний;</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взаимодействии со сверстниками;</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 /компенсации имеющихся нарушений и пропедевтике производных трудностей;</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психологическую профилактику, направленную  на сохранение, укрепление и развитие психологического здоровья обучающихся;</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психопрофилактическую работу по сопровождению периода адаптации при переходе на уровень основного общего образования;</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психопрофилактическую работу при подготовке к прохождению ГИА;</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развитие компетенций, необходимых для продолжения образования и профессионального самоопределения;</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социальную защиту ребенка в случаях неблагоприятных условий жизни при психотравмирующих обстоятельствах, в трудной жизненной  ситуации.</w:t>
      </w:r>
    </w:p>
    <w:tbl>
      <w:tblPr>
        <w:tblW w:w="10631" w:type="dxa"/>
        <w:tblInd w:w="-34" w:type="dxa"/>
        <w:tblLayout w:type="fixed"/>
        <w:tblCellMar>
          <w:left w:w="0" w:type="dxa"/>
          <w:right w:w="0" w:type="dxa"/>
        </w:tblCellMar>
        <w:tblLook w:val="04A0" w:firstRow="1" w:lastRow="0" w:firstColumn="1" w:lastColumn="0" w:noHBand="0" w:noVBand="1"/>
      </w:tblPr>
      <w:tblGrid>
        <w:gridCol w:w="2977"/>
        <w:gridCol w:w="2693"/>
        <w:gridCol w:w="3260"/>
        <w:gridCol w:w="1701"/>
      </w:tblGrid>
      <w:tr w:rsidR="000B0DFC" w:rsidRPr="003C4E84" w:rsidTr="00DE420C">
        <w:trPr>
          <w:trHeight w:val="1020"/>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Задачи          (направления) деятельности</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Планируемые</w:t>
            </w:r>
          </w:p>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результаты</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xml:space="preserve">Виды и формы </w:t>
            </w:r>
          </w:p>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xml:space="preserve">деятельности, </w:t>
            </w:r>
          </w:p>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мероприятия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055C5A">
            <w:pPr>
              <w:rPr>
                <w:rFonts w:ascii="Times New Roman" w:hAnsi="Times New Roman" w:cs="Times New Roman"/>
                <w:sz w:val="24"/>
                <w:szCs w:val="24"/>
              </w:rPr>
            </w:pPr>
            <w:r w:rsidRPr="003C4E84">
              <w:rPr>
                <w:rFonts w:ascii="Times New Roman" w:hAnsi="Times New Roman" w:cs="Times New Roman"/>
                <w:sz w:val="24"/>
                <w:szCs w:val="24"/>
              </w:rPr>
              <w:t>Сроки             проведения</w:t>
            </w:r>
          </w:p>
        </w:tc>
      </w:tr>
      <w:tr w:rsidR="000B0DFC" w:rsidRPr="003C4E84" w:rsidTr="00DE420C">
        <w:trPr>
          <w:trHeight w:val="215"/>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xml:space="preserve">Обеспечить педагогическое сопровождение </w:t>
            </w:r>
            <w:r>
              <w:rPr>
                <w:rFonts w:ascii="Times New Roman" w:hAnsi="Times New Roman" w:cs="Times New Roman"/>
                <w:sz w:val="24"/>
                <w:szCs w:val="24"/>
              </w:rPr>
              <w:t>обучающихся с трудностями в обучении и социализации</w:t>
            </w:r>
            <w:r w:rsidRPr="003C4E84">
              <w:rPr>
                <w:rFonts w:ascii="Times New Roman" w:hAnsi="Times New Roman" w:cs="Times New Roman"/>
                <w:sz w:val="24"/>
                <w:szCs w:val="24"/>
              </w:rPr>
              <w:t>, детей-инвалидов</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xml:space="preserve">Планы, </w:t>
            </w:r>
          </w:p>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программы</w:t>
            </w:r>
          </w:p>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Разработать индивидуальную программу по предмету.</w:t>
            </w:r>
          </w:p>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Осуществление педагогического мониторинга достижений школьника.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055C5A">
            <w:pPr>
              <w:rPr>
                <w:rFonts w:ascii="Times New Roman" w:hAnsi="Times New Roman" w:cs="Times New Roman"/>
                <w:sz w:val="24"/>
                <w:szCs w:val="24"/>
              </w:rPr>
            </w:pPr>
            <w:r w:rsidRPr="003C4E84">
              <w:rPr>
                <w:rFonts w:ascii="Times New Roman" w:hAnsi="Times New Roman" w:cs="Times New Roman"/>
                <w:sz w:val="24"/>
                <w:szCs w:val="24"/>
              </w:rPr>
              <w:t>сентябрь</w:t>
            </w:r>
          </w:p>
        </w:tc>
      </w:tr>
      <w:tr w:rsidR="000B0DFC" w:rsidRPr="003C4E84" w:rsidTr="00DE420C">
        <w:trPr>
          <w:trHeight w:val="215"/>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xml:space="preserve">Обеспечить психологическое сопровождение </w:t>
            </w:r>
            <w:r>
              <w:rPr>
                <w:rFonts w:ascii="Times New Roman" w:hAnsi="Times New Roman" w:cs="Times New Roman"/>
                <w:sz w:val="24"/>
                <w:szCs w:val="24"/>
              </w:rPr>
              <w:t>обучающихся с трудностями в обучении и социализации</w:t>
            </w:r>
            <w:r w:rsidRPr="003C4E84">
              <w:rPr>
                <w:rFonts w:ascii="Times New Roman" w:hAnsi="Times New Roman" w:cs="Times New Roman"/>
                <w:sz w:val="24"/>
                <w:szCs w:val="24"/>
              </w:rPr>
              <w:t>, детей-инвалидов</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Позитивная динамика развиваемых параметров</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1.Составление расписания индивидуальных  занятий.</w:t>
            </w:r>
          </w:p>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2.Проведение коррекционно-развивающих  занятий.</w:t>
            </w:r>
          </w:p>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3.Отслеживание динамики развития ребенка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B0DFC" w:rsidRPr="003C4E84" w:rsidRDefault="000B0DFC" w:rsidP="00055C5A">
            <w:pPr>
              <w:rPr>
                <w:rFonts w:ascii="Times New Roman" w:hAnsi="Times New Roman" w:cs="Times New Roman"/>
                <w:sz w:val="24"/>
                <w:szCs w:val="24"/>
              </w:rPr>
            </w:pPr>
            <w:r w:rsidRPr="003C4E84">
              <w:rPr>
                <w:rFonts w:ascii="Times New Roman" w:hAnsi="Times New Roman" w:cs="Times New Roman"/>
                <w:sz w:val="24"/>
                <w:szCs w:val="24"/>
              </w:rPr>
              <w:t>В течение года</w:t>
            </w:r>
          </w:p>
        </w:tc>
      </w:tr>
      <w:tr w:rsidR="000B0DFC" w:rsidRPr="003C4E84" w:rsidTr="00DE420C">
        <w:trPr>
          <w:trHeight w:val="215"/>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xml:space="preserve">Создание условий для сохранения и укрепления здоровья </w:t>
            </w:r>
            <w:r>
              <w:rPr>
                <w:rFonts w:ascii="Times New Roman" w:hAnsi="Times New Roman" w:cs="Times New Roman"/>
                <w:sz w:val="24"/>
                <w:szCs w:val="24"/>
              </w:rPr>
              <w:t xml:space="preserve">обучающихся с трудностями в обучении и социализации, </w:t>
            </w:r>
            <w:r w:rsidRPr="003C4E84">
              <w:rPr>
                <w:rFonts w:ascii="Times New Roman" w:hAnsi="Times New Roman" w:cs="Times New Roman"/>
                <w:sz w:val="24"/>
                <w:szCs w:val="24"/>
              </w:rPr>
              <w:t>детей-инвалидов</w:t>
            </w:r>
          </w:p>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w:t>
            </w:r>
          </w:p>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xml:space="preserve">Разработка  рекомендаций для педагогов, учителя, и родителей по работе с </w:t>
            </w:r>
            <w:r>
              <w:rPr>
                <w:rFonts w:ascii="Times New Roman" w:hAnsi="Times New Roman" w:cs="Times New Roman"/>
                <w:sz w:val="24"/>
                <w:szCs w:val="24"/>
              </w:rPr>
              <w:t>обучающихся с трудностями в обучении и социализации</w:t>
            </w:r>
            <w:r w:rsidRPr="003C4E84">
              <w:rPr>
                <w:rFonts w:ascii="Times New Roman" w:hAnsi="Times New Roman" w:cs="Times New Roman"/>
                <w:sz w:val="24"/>
                <w:szCs w:val="24"/>
              </w:rPr>
              <w:t>.</w:t>
            </w:r>
          </w:p>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xml:space="preserve">Реализация профилактических программ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055C5A">
            <w:pPr>
              <w:rPr>
                <w:rFonts w:ascii="Times New Roman" w:hAnsi="Times New Roman" w:cs="Times New Roman"/>
                <w:sz w:val="24"/>
                <w:szCs w:val="24"/>
              </w:rPr>
            </w:pPr>
            <w:r w:rsidRPr="003C4E84">
              <w:rPr>
                <w:rFonts w:ascii="Times New Roman" w:hAnsi="Times New Roman" w:cs="Times New Roman"/>
                <w:sz w:val="24"/>
                <w:szCs w:val="24"/>
              </w:rPr>
              <w:t>В течение  года</w:t>
            </w:r>
          </w:p>
        </w:tc>
      </w:tr>
    </w:tbl>
    <w:p w:rsidR="000B0DFC" w:rsidRPr="000B0DFC" w:rsidRDefault="000B0DFC" w:rsidP="000B0DFC">
      <w:pPr>
        <w:pStyle w:val="a6"/>
        <w:spacing w:after="0" w:line="240" w:lineRule="auto"/>
        <w:ind w:left="450"/>
        <w:jc w:val="both"/>
        <w:rPr>
          <w:rFonts w:ascii="Times New Roman" w:hAnsi="Times New Roman" w:cs="Times New Roman"/>
          <w:sz w:val="24"/>
          <w:szCs w:val="24"/>
        </w:rPr>
      </w:pPr>
    </w:p>
    <w:p w:rsidR="000B0DFC" w:rsidRPr="000B0DFC" w:rsidRDefault="000B0DFC" w:rsidP="000B0DFC">
      <w:pPr>
        <w:pStyle w:val="a6"/>
        <w:spacing w:after="0" w:line="240" w:lineRule="auto"/>
        <w:ind w:left="450"/>
        <w:jc w:val="both"/>
        <w:rPr>
          <w:rFonts w:ascii="Times New Roman" w:hAnsi="Times New Roman" w:cs="Times New Roman"/>
          <w:b/>
          <w:i/>
          <w:sz w:val="24"/>
          <w:szCs w:val="24"/>
        </w:rPr>
      </w:pPr>
      <w:r w:rsidRPr="000B0DFC">
        <w:rPr>
          <w:rFonts w:ascii="Times New Roman" w:hAnsi="Times New Roman" w:cs="Times New Roman"/>
          <w:b/>
          <w:i/>
          <w:sz w:val="24"/>
          <w:szCs w:val="24"/>
        </w:rPr>
        <w:t>Консультативная работа включает:</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xml:space="preserve">- выработку совместных обоснованных рекомендаций, единых для всех участников образовательного процесса , по основным направлениям работы с обучающимися с трудностями в обучении и социализации; </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консультирование специалистами педагогов по выбору индивидуально- ориентированных методов и приемов работы;</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0B0DFC" w:rsidRPr="000B0DFC" w:rsidRDefault="000B0DFC" w:rsidP="000B0DFC">
      <w:pPr>
        <w:pStyle w:val="a6"/>
        <w:spacing w:after="0" w:line="240" w:lineRule="auto"/>
        <w:ind w:left="450"/>
        <w:jc w:val="both"/>
        <w:rPr>
          <w:rFonts w:ascii="Times New Roman" w:hAnsi="Times New Roman" w:cs="Times New Roman"/>
          <w:sz w:val="24"/>
          <w:szCs w:val="24"/>
        </w:rPr>
      </w:pPr>
    </w:p>
    <w:tbl>
      <w:tblPr>
        <w:tblW w:w="10491" w:type="dxa"/>
        <w:tblInd w:w="-34" w:type="dxa"/>
        <w:tblLayout w:type="fixed"/>
        <w:tblCellMar>
          <w:left w:w="0" w:type="dxa"/>
          <w:right w:w="0" w:type="dxa"/>
        </w:tblCellMar>
        <w:tblLook w:val="04A0" w:firstRow="1" w:lastRow="0" w:firstColumn="1" w:lastColumn="0" w:noHBand="0" w:noVBand="1"/>
      </w:tblPr>
      <w:tblGrid>
        <w:gridCol w:w="2836"/>
        <w:gridCol w:w="2835"/>
        <w:gridCol w:w="2977"/>
        <w:gridCol w:w="1843"/>
      </w:tblGrid>
      <w:tr w:rsidR="000B0DFC" w:rsidRPr="003C4E84" w:rsidTr="00DE420C">
        <w:trPr>
          <w:trHeight w:val="1168"/>
        </w:trPr>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Задачи</w:t>
            </w:r>
          </w:p>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xml:space="preserve"> (направления) деятельности</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Планируемые          результаты</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Виды и формы деятельности, мероприятия</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Сроки            проведения</w:t>
            </w:r>
          </w:p>
        </w:tc>
      </w:tr>
      <w:tr w:rsidR="000B0DFC" w:rsidRPr="003C4E84" w:rsidTr="00DE420C">
        <w:trPr>
          <w:trHeight w:val="382"/>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Консультирование педагогов</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xml:space="preserve">1. Рекомендации, приёмы, упражнения и др. материалы.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Индивидуальные, групповые, тематические консультации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в течение года</w:t>
            </w:r>
          </w:p>
        </w:tc>
      </w:tr>
      <w:tr w:rsidR="000B0DFC" w:rsidRPr="003C4E84" w:rsidTr="00DE420C">
        <w:trPr>
          <w:trHeight w:val="382"/>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Консультирование учащихся по выявленным</w:t>
            </w:r>
            <w:r>
              <w:rPr>
                <w:rFonts w:ascii="Times New Roman" w:hAnsi="Times New Roman" w:cs="Times New Roman"/>
                <w:sz w:val="24"/>
                <w:szCs w:val="24"/>
              </w:rPr>
              <w:t xml:space="preserve"> </w:t>
            </w:r>
            <w:r w:rsidRPr="003C4E84">
              <w:rPr>
                <w:rFonts w:ascii="Times New Roman" w:hAnsi="Times New Roman" w:cs="Times New Roman"/>
                <w:sz w:val="24"/>
                <w:szCs w:val="24"/>
              </w:rPr>
              <w:t>проблемам, оказание  помощи</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xml:space="preserve">1. Рекомендации, приёмы, упражнения и др. материалы. </w:t>
            </w:r>
          </w:p>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2. Разработка плана консультативной работы с ребенком</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Индивидуальные, групповые, тематические консультации</w:t>
            </w:r>
          </w:p>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в течение года</w:t>
            </w:r>
          </w:p>
        </w:tc>
      </w:tr>
      <w:tr w:rsidR="000B0DFC" w:rsidRPr="003C4E84" w:rsidTr="00DE420C">
        <w:trPr>
          <w:trHeight w:val="382"/>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xml:space="preserve">Консультирование родителей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xml:space="preserve">1. Рекомендации, приёмы, упражнения и др. материалы. </w:t>
            </w:r>
          </w:p>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xml:space="preserve">2. Разработка плана консультативной работы с родителями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Индивидуальные, групповые, тематические консультации</w:t>
            </w:r>
          </w:p>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в течение года</w:t>
            </w:r>
          </w:p>
        </w:tc>
      </w:tr>
    </w:tbl>
    <w:p w:rsidR="000B0DFC" w:rsidRPr="000B0DFC" w:rsidRDefault="000B0DFC" w:rsidP="000B0DFC">
      <w:pPr>
        <w:pStyle w:val="a6"/>
        <w:spacing w:after="0" w:line="240" w:lineRule="auto"/>
        <w:ind w:left="450"/>
        <w:jc w:val="both"/>
        <w:rPr>
          <w:rFonts w:ascii="Times New Roman" w:hAnsi="Times New Roman" w:cs="Times New Roman"/>
          <w:i/>
          <w:sz w:val="24"/>
          <w:szCs w:val="24"/>
        </w:rPr>
      </w:pPr>
      <w:r w:rsidRPr="000B0DFC">
        <w:rPr>
          <w:rFonts w:ascii="Times New Roman" w:hAnsi="Times New Roman" w:cs="Times New Roman"/>
          <w:sz w:val="24"/>
          <w:szCs w:val="24"/>
        </w:rPr>
        <w:tab/>
      </w:r>
    </w:p>
    <w:p w:rsidR="000B0DFC" w:rsidRPr="000B0DFC" w:rsidRDefault="000B0DFC" w:rsidP="000B0DFC">
      <w:pPr>
        <w:pStyle w:val="a6"/>
        <w:spacing w:after="0" w:line="240" w:lineRule="auto"/>
        <w:ind w:left="450"/>
        <w:jc w:val="both"/>
        <w:rPr>
          <w:rFonts w:ascii="Times New Roman" w:hAnsi="Times New Roman" w:cs="Times New Roman"/>
          <w:b/>
          <w:i/>
          <w:sz w:val="24"/>
          <w:szCs w:val="24"/>
        </w:rPr>
      </w:pPr>
      <w:r w:rsidRPr="000B0DFC">
        <w:rPr>
          <w:rFonts w:ascii="Times New Roman" w:hAnsi="Times New Roman" w:cs="Times New Roman"/>
          <w:b/>
          <w:i/>
          <w:sz w:val="24"/>
          <w:szCs w:val="24"/>
        </w:rPr>
        <w:t>Информационно-просветительская работа включает:</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информационную поддержку образовательной деятельности обучающихся, их родителей (законных представителей), педагогических работников;</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DE420C" w:rsidRDefault="00DE420C" w:rsidP="000B0DFC">
      <w:pPr>
        <w:pStyle w:val="a6"/>
        <w:spacing w:after="0" w:line="240" w:lineRule="auto"/>
        <w:ind w:left="450"/>
        <w:jc w:val="both"/>
        <w:rPr>
          <w:rFonts w:ascii="Times New Roman" w:hAnsi="Times New Roman" w:cs="Times New Roman"/>
          <w:sz w:val="24"/>
          <w:szCs w:val="24"/>
        </w:rPr>
      </w:pPr>
    </w:p>
    <w:p w:rsidR="00DE420C" w:rsidRDefault="00DE420C" w:rsidP="000B0DFC">
      <w:pPr>
        <w:pStyle w:val="a6"/>
        <w:spacing w:after="0" w:line="240" w:lineRule="auto"/>
        <w:ind w:left="450"/>
        <w:jc w:val="both"/>
        <w:rPr>
          <w:rFonts w:ascii="Times New Roman" w:hAnsi="Times New Roman" w:cs="Times New Roman"/>
          <w:sz w:val="24"/>
          <w:szCs w:val="24"/>
        </w:rPr>
      </w:pPr>
    </w:p>
    <w:p w:rsidR="00DE420C" w:rsidRDefault="00DE420C" w:rsidP="000B0DFC">
      <w:pPr>
        <w:pStyle w:val="a6"/>
        <w:spacing w:after="0" w:line="240" w:lineRule="auto"/>
        <w:ind w:left="450"/>
        <w:jc w:val="both"/>
        <w:rPr>
          <w:rFonts w:ascii="Times New Roman" w:hAnsi="Times New Roman" w:cs="Times New Roman"/>
          <w:sz w:val="24"/>
          <w:szCs w:val="24"/>
        </w:rPr>
      </w:pPr>
    </w:p>
    <w:p w:rsidR="00DE420C" w:rsidRDefault="00DE420C" w:rsidP="000B0DFC">
      <w:pPr>
        <w:pStyle w:val="a6"/>
        <w:spacing w:after="0" w:line="240" w:lineRule="auto"/>
        <w:ind w:left="450"/>
        <w:jc w:val="both"/>
        <w:rPr>
          <w:rFonts w:ascii="Times New Roman" w:hAnsi="Times New Roman" w:cs="Times New Roman"/>
          <w:sz w:val="24"/>
          <w:szCs w:val="24"/>
        </w:rPr>
      </w:pPr>
    </w:p>
    <w:p w:rsidR="00DE420C" w:rsidRDefault="00DE420C" w:rsidP="000B0DFC">
      <w:pPr>
        <w:pStyle w:val="a6"/>
        <w:spacing w:after="0" w:line="240" w:lineRule="auto"/>
        <w:ind w:left="450"/>
        <w:jc w:val="both"/>
        <w:rPr>
          <w:rFonts w:ascii="Times New Roman" w:hAnsi="Times New Roman" w:cs="Times New Roman"/>
          <w:sz w:val="24"/>
          <w:szCs w:val="24"/>
        </w:rPr>
      </w:pPr>
    </w:p>
    <w:p w:rsidR="00DE420C" w:rsidRDefault="00DE420C" w:rsidP="000B0DFC">
      <w:pPr>
        <w:pStyle w:val="a6"/>
        <w:spacing w:after="0" w:line="240" w:lineRule="auto"/>
        <w:ind w:left="450"/>
        <w:jc w:val="both"/>
        <w:rPr>
          <w:rFonts w:ascii="Times New Roman" w:hAnsi="Times New Roman" w:cs="Times New Roman"/>
          <w:sz w:val="24"/>
          <w:szCs w:val="24"/>
        </w:rPr>
      </w:pPr>
    </w:p>
    <w:p w:rsidR="00DE420C" w:rsidRDefault="00DE420C" w:rsidP="000B0DFC">
      <w:pPr>
        <w:pStyle w:val="a6"/>
        <w:spacing w:after="0" w:line="240" w:lineRule="auto"/>
        <w:ind w:left="450"/>
        <w:jc w:val="both"/>
        <w:rPr>
          <w:rFonts w:ascii="Times New Roman" w:hAnsi="Times New Roman" w:cs="Times New Roman"/>
          <w:sz w:val="24"/>
          <w:szCs w:val="24"/>
        </w:rPr>
      </w:pPr>
    </w:p>
    <w:p w:rsidR="00DE420C" w:rsidRDefault="00DE420C" w:rsidP="000B0DFC">
      <w:pPr>
        <w:pStyle w:val="a6"/>
        <w:spacing w:after="0" w:line="240" w:lineRule="auto"/>
        <w:ind w:left="450"/>
        <w:jc w:val="both"/>
        <w:rPr>
          <w:rFonts w:ascii="Times New Roman" w:hAnsi="Times New Roman" w:cs="Times New Roman"/>
          <w:sz w:val="24"/>
          <w:szCs w:val="24"/>
        </w:rPr>
      </w:pPr>
    </w:p>
    <w:p w:rsidR="00DE420C" w:rsidRDefault="00DE420C" w:rsidP="000B0DFC">
      <w:pPr>
        <w:pStyle w:val="a6"/>
        <w:spacing w:after="0" w:line="240" w:lineRule="auto"/>
        <w:ind w:left="450"/>
        <w:jc w:val="both"/>
        <w:rPr>
          <w:rFonts w:ascii="Times New Roman" w:hAnsi="Times New Roman" w:cs="Times New Roman"/>
          <w:sz w:val="24"/>
          <w:szCs w:val="24"/>
        </w:rPr>
      </w:pPr>
    </w:p>
    <w:p w:rsidR="00DE420C" w:rsidRPr="000B0DFC" w:rsidRDefault="00DE420C" w:rsidP="000B0DFC">
      <w:pPr>
        <w:pStyle w:val="a6"/>
        <w:spacing w:after="0" w:line="240" w:lineRule="auto"/>
        <w:ind w:left="450"/>
        <w:jc w:val="both"/>
        <w:rPr>
          <w:rFonts w:ascii="Times New Roman" w:hAnsi="Times New Roman" w:cs="Times New Roman"/>
          <w:sz w:val="24"/>
          <w:szCs w:val="24"/>
        </w:rPr>
      </w:pPr>
    </w:p>
    <w:tbl>
      <w:tblPr>
        <w:tblW w:w="10455" w:type="dxa"/>
        <w:tblLayout w:type="fixed"/>
        <w:tblCellMar>
          <w:left w:w="0" w:type="dxa"/>
          <w:right w:w="0" w:type="dxa"/>
        </w:tblCellMar>
        <w:tblLook w:val="04A0" w:firstRow="1" w:lastRow="0" w:firstColumn="1" w:lastColumn="0" w:noHBand="0" w:noVBand="1"/>
      </w:tblPr>
      <w:tblGrid>
        <w:gridCol w:w="4219"/>
        <w:gridCol w:w="2410"/>
        <w:gridCol w:w="2269"/>
        <w:gridCol w:w="1557"/>
      </w:tblGrid>
      <w:tr w:rsidR="000B0DFC" w:rsidRPr="003C4E84" w:rsidTr="00DE420C">
        <w:trPr>
          <w:trHeight w:val="966"/>
        </w:trPr>
        <w:tc>
          <w:tcPr>
            <w:tcW w:w="42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Задачи           (направления) деятельности</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Планируемые          результаты</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Виды и формы            деятельности, мероприятия</w:t>
            </w:r>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Сроки               проведения</w:t>
            </w:r>
          </w:p>
        </w:tc>
      </w:tr>
      <w:tr w:rsidR="000B0DFC" w:rsidRPr="003C4E84" w:rsidTr="00DE420C">
        <w:trPr>
          <w:trHeight w:val="1186"/>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xml:space="preserve">Информирование родителей (законных представителей) по медицинским, социальным, правовым и другим вопросам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Организация работы  семинаров, тренингов.</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Информационные мероприятия</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в течение года</w:t>
            </w:r>
          </w:p>
        </w:tc>
      </w:tr>
      <w:tr w:rsidR="000B0DFC" w:rsidRPr="003C4E84" w:rsidTr="00DE420C">
        <w:trPr>
          <w:trHeight w:val="196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xml:space="preserve">Организация методических мероприятий </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Информационные мероприятия</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в течение года</w:t>
            </w:r>
          </w:p>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w:t>
            </w:r>
          </w:p>
          <w:p w:rsidR="000B0DFC" w:rsidRPr="003C4E84" w:rsidRDefault="000B0DFC" w:rsidP="00DE420C">
            <w:pPr>
              <w:spacing w:after="0" w:line="240" w:lineRule="auto"/>
              <w:rPr>
                <w:rFonts w:ascii="Times New Roman" w:hAnsi="Times New Roman" w:cs="Times New Roman"/>
                <w:sz w:val="24"/>
                <w:szCs w:val="24"/>
              </w:rPr>
            </w:pPr>
            <w:r w:rsidRPr="003C4E84">
              <w:rPr>
                <w:rFonts w:ascii="Times New Roman" w:hAnsi="Times New Roman" w:cs="Times New Roman"/>
                <w:sz w:val="24"/>
                <w:szCs w:val="24"/>
              </w:rPr>
              <w:t> </w:t>
            </w:r>
          </w:p>
        </w:tc>
      </w:tr>
    </w:tbl>
    <w:p w:rsidR="000B0DFC" w:rsidRPr="000B0DFC" w:rsidRDefault="000B0DFC" w:rsidP="000B0DFC">
      <w:pPr>
        <w:pStyle w:val="a6"/>
        <w:spacing w:after="0" w:line="240" w:lineRule="auto"/>
        <w:ind w:left="450"/>
        <w:jc w:val="both"/>
        <w:rPr>
          <w:rFonts w:ascii="Times New Roman" w:hAnsi="Times New Roman" w:cs="Times New Roman"/>
          <w:sz w:val="24"/>
          <w:szCs w:val="24"/>
        </w:rPr>
      </w:pPr>
    </w:p>
    <w:p w:rsidR="000B0DFC" w:rsidRPr="000B0DFC" w:rsidRDefault="000B0DFC" w:rsidP="000B0DFC">
      <w:pPr>
        <w:pStyle w:val="a6"/>
        <w:spacing w:after="0" w:line="240" w:lineRule="auto"/>
        <w:ind w:left="450"/>
        <w:rPr>
          <w:rFonts w:ascii="Times New Roman" w:hAnsi="Times New Roman" w:cs="Times New Roman"/>
          <w:sz w:val="24"/>
          <w:szCs w:val="24"/>
        </w:rPr>
      </w:pPr>
      <w:r w:rsidRPr="000B0DFC">
        <w:rPr>
          <w:rFonts w:ascii="Times New Roman" w:eastAsia="Times New Roman" w:hAnsi="Times New Roman" w:cs="Times New Roman"/>
          <w:b/>
          <w:bCs/>
          <w:iCs/>
          <w:sz w:val="24"/>
          <w:szCs w:val="24"/>
        </w:rPr>
        <w:t>План социально- психологического сопровождения  учеников 5 класса</w:t>
      </w:r>
    </w:p>
    <w:tbl>
      <w:tblPr>
        <w:tblStyle w:val="af"/>
        <w:tblW w:w="10456" w:type="dxa"/>
        <w:tblLook w:val="04A0" w:firstRow="1" w:lastRow="0" w:firstColumn="1" w:lastColumn="0" w:noHBand="0" w:noVBand="1"/>
      </w:tblPr>
      <w:tblGrid>
        <w:gridCol w:w="1236"/>
        <w:gridCol w:w="6243"/>
        <w:gridCol w:w="2977"/>
      </w:tblGrid>
      <w:tr w:rsidR="00DE420C" w:rsidRPr="00BD7E69" w:rsidTr="00DE420C">
        <w:tc>
          <w:tcPr>
            <w:tcW w:w="1236" w:type="dxa"/>
          </w:tcPr>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Сроки</w:t>
            </w:r>
          </w:p>
        </w:tc>
        <w:tc>
          <w:tcPr>
            <w:tcW w:w="6243" w:type="dxa"/>
          </w:tcPr>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Наименование мероприятий</w:t>
            </w:r>
          </w:p>
        </w:tc>
        <w:tc>
          <w:tcPr>
            <w:tcW w:w="2977" w:type="dxa"/>
          </w:tcPr>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lang w:val="en-US"/>
              </w:rPr>
            </w:pPr>
            <w:r w:rsidRPr="00BD7E69">
              <w:rPr>
                <w:rFonts w:ascii="Times New Roman" w:eastAsia="Times New Roman" w:hAnsi="Times New Roman" w:cs="Times New Roman"/>
                <w:bCs/>
                <w:iCs/>
                <w:sz w:val="24"/>
                <w:szCs w:val="24"/>
              </w:rPr>
              <w:t>Ответственный за выполнение</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lang w:val="en-US"/>
              </w:rPr>
            </w:pPr>
          </w:p>
        </w:tc>
      </w:tr>
      <w:tr w:rsidR="00DE420C" w:rsidRPr="00BD7E69" w:rsidTr="00DE420C">
        <w:tc>
          <w:tcPr>
            <w:tcW w:w="1236" w:type="dxa"/>
          </w:tcPr>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Сентябрь</w:t>
            </w:r>
          </w:p>
        </w:tc>
        <w:tc>
          <w:tcPr>
            <w:tcW w:w="6243" w:type="dxa"/>
          </w:tcPr>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1.Участие в школьной линейке, посвященной дню знаний</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2. Конкурс детского творчества «Дорога глазами</w:t>
            </w:r>
            <w:r>
              <w:rPr>
                <w:rFonts w:ascii="Times New Roman" w:eastAsia="Times New Roman" w:hAnsi="Times New Roman" w:cs="Times New Roman"/>
                <w:bCs/>
                <w:iCs/>
                <w:sz w:val="24"/>
                <w:szCs w:val="24"/>
              </w:rPr>
              <w:t xml:space="preserve"> детей». Подготовка рисунков. </w:t>
            </w:r>
            <w:r w:rsidRPr="00BD7E69">
              <w:rPr>
                <w:rFonts w:ascii="Times New Roman" w:eastAsia="Times New Roman" w:hAnsi="Times New Roman" w:cs="Times New Roman"/>
                <w:bCs/>
                <w:iCs/>
                <w:sz w:val="24"/>
                <w:szCs w:val="24"/>
              </w:rPr>
              <w:t xml:space="preserve"> </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w:t>
            </w:r>
            <w:r w:rsidRPr="00BD7E69">
              <w:rPr>
                <w:rFonts w:ascii="Times New Roman" w:eastAsia="Times New Roman" w:hAnsi="Times New Roman" w:cs="Times New Roman"/>
                <w:bCs/>
                <w:iCs/>
                <w:sz w:val="24"/>
                <w:szCs w:val="24"/>
              </w:rPr>
              <w:t>Индивидуальные занятия.</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r w:rsidRPr="00BD7E69">
              <w:rPr>
                <w:rFonts w:ascii="Times New Roman" w:eastAsia="Times New Roman" w:hAnsi="Times New Roman" w:cs="Times New Roman"/>
                <w:bCs/>
                <w:iCs/>
                <w:sz w:val="24"/>
                <w:szCs w:val="24"/>
              </w:rPr>
              <w:t xml:space="preserve">. Участие в классном часе, посвященном дружбе, взаимоотношениям, взаимопониманию в коллективе </w:t>
            </w:r>
          </w:p>
        </w:tc>
        <w:tc>
          <w:tcPr>
            <w:tcW w:w="2977" w:type="dxa"/>
          </w:tcPr>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 руководитель</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 руководитель, учитель ИЗО</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психолог</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Классный руководитель</w:t>
            </w:r>
          </w:p>
        </w:tc>
      </w:tr>
      <w:tr w:rsidR="00DE420C" w:rsidRPr="00BD7E69" w:rsidTr="00DE420C">
        <w:tc>
          <w:tcPr>
            <w:tcW w:w="1236" w:type="dxa"/>
          </w:tcPr>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Октябрь</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tc>
        <w:tc>
          <w:tcPr>
            <w:tcW w:w="6243" w:type="dxa"/>
          </w:tcPr>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 Поздравительная открытка ко Дню Учителя.</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2. Участие в акции «Пакеты пожилым людям»</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3.Сбор осенней композиции.  Поход в парк во время осенних каникул.</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4. Участие в акции «Протяни руку помощи пожилым людям».</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5. Подготовка к конкурсу чтецов, посвященному творчеству С.Есенина.</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6. Индивидуальные занятия.</w:t>
            </w:r>
          </w:p>
        </w:tc>
        <w:tc>
          <w:tcPr>
            <w:tcW w:w="2977" w:type="dxa"/>
          </w:tcPr>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Кл.руководитель, </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 руководитель</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Актив школы</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 руководитель, библиотекарь</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Психолог</w:t>
            </w:r>
          </w:p>
        </w:tc>
      </w:tr>
      <w:tr w:rsidR="00DE420C" w:rsidRPr="00BD7E69" w:rsidTr="00DE420C">
        <w:tc>
          <w:tcPr>
            <w:tcW w:w="1236" w:type="dxa"/>
          </w:tcPr>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Ноябрь</w:t>
            </w:r>
          </w:p>
        </w:tc>
        <w:tc>
          <w:tcPr>
            <w:tcW w:w="6243" w:type="dxa"/>
          </w:tcPr>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w:t>
            </w:r>
            <w:r w:rsidRPr="00BD7E69">
              <w:rPr>
                <w:rFonts w:ascii="Times New Roman" w:eastAsia="Times New Roman" w:hAnsi="Times New Roman" w:cs="Times New Roman"/>
                <w:bCs/>
                <w:iCs/>
                <w:sz w:val="24"/>
                <w:szCs w:val="24"/>
              </w:rPr>
              <w:t>Экскурсия в Липецкий краеведческий  музей</w:t>
            </w:r>
            <w:r>
              <w:rPr>
                <w:rFonts w:ascii="Times New Roman" w:eastAsia="Times New Roman" w:hAnsi="Times New Roman" w:cs="Times New Roman"/>
                <w:bCs/>
                <w:iCs/>
                <w:sz w:val="24"/>
                <w:szCs w:val="24"/>
              </w:rPr>
              <w:t>.</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r w:rsidRPr="00BD7E69">
              <w:rPr>
                <w:rFonts w:ascii="Times New Roman" w:eastAsia="Times New Roman" w:hAnsi="Times New Roman" w:cs="Times New Roman"/>
                <w:bCs/>
                <w:iCs/>
                <w:sz w:val="24"/>
                <w:szCs w:val="24"/>
              </w:rPr>
              <w:t>.Видеопоздравление «Моя любимая мама»</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r w:rsidRPr="00BD7E69">
              <w:rPr>
                <w:rFonts w:ascii="Times New Roman" w:eastAsia="Times New Roman" w:hAnsi="Times New Roman" w:cs="Times New Roman"/>
                <w:bCs/>
                <w:iCs/>
                <w:sz w:val="24"/>
                <w:szCs w:val="24"/>
              </w:rPr>
              <w:t>.Участие в подготовке классного часа на тему «</w:t>
            </w:r>
            <w:r>
              <w:rPr>
                <w:rFonts w:ascii="Times New Roman" w:eastAsia="Times New Roman" w:hAnsi="Times New Roman" w:cs="Times New Roman"/>
                <w:bCs/>
                <w:iCs/>
                <w:sz w:val="24"/>
                <w:szCs w:val="24"/>
              </w:rPr>
              <w:t>Поздравим милых мам</w:t>
            </w:r>
            <w:r w:rsidRPr="00BD7E69">
              <w:rPr>
                <w:rFonts w:ascii="Times New Roman" w:eastAsia="Times New Roman" w:hAnsi="Times New Roman" w:cs="Times New Roman"/>
                <w:bCs/>
                <w:iCs/>
                <w:sz w:val="24"/>
                <w:szCs w:val="24"/>
              </w:rPr>
              <w:t>».</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r w:rsidRPr="00BD7E69">
              <w:rPr>
                <w:rFonts w:ascii="Times New Roman" w:eastAsia="Times New Roman" w:hAnsi="Times New Roman" w:cs="Times New Roman"/>
                <w:bCs/>
                <w:iCs/>
                <w:sz w:val="24"/>
                <w:szCs w:val="24"/>
              </w:rPr>
              <w:t>.Посещение театра.</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5. </w:t>
            </w:r>
            <w:r w:rsidRPr="00BD7E69">
              <w:rPr>
                <w:rFonts w:ascii="Times New Roman" w:eastAsia="Times New Roman" w:hAnsi="Times New Roman" w:cs="Times New Roman"/>
                <w:bCs/>
                <w:iCs/>
                <w:sz w:val="24"/>
                <w:szCs w:val="24"/>
              </w:rPr>
              <w:t>Индивидуальные занятия.</w:t>
            </w:r>
          </w:p>
        </w:tc>
        <w:tc>
          <w:tcPr>
            <w:tcW w:w="2977" w:type="dxa"/>
          </w:tcPr>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Кл.рук.</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 руководитель</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 xml:space="preserve"> Кл. руководитель</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 руководитель</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Педагог-психолог</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tc>
      </w:tr>
      <w:tr w:rsidR="00DE420C" w:rsidRPr="00BD7E69" w:rsidTr="00DE420C">
        <w:tc>
          <w:tcPr>
            <w:tcW w:w="1236" w:type="dxa"/>
          </w:tcPr>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Декабрь</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tc>
        <w:tc>
          <w:tcPr>
            <w:tcW w:w="6243" w:type="dxa"/>
          </w:tcPr>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r w:rsidRPr="00BD7E69">
              <w:rPr>
                <w:rFonts w:ascii="Times New Roman" w:eastAsia="Times New Roman" w:hAnsi="Times New Roman" w:cs="Times New Roman"/>
                <w:bCs/>
                <w:iCs/>
                <w:sz w:val="24"/>
                <w:szCs w:val="24"/>
              </w:rPr>
              <w:t>. Мероприятия в рамках декады инвалидов</w:t>
            </w:r>
            <w:r>
              <w:rPr>
                <w:rFonts w:ascii="Times New Roman" w:eastAsia="Times New Roman" w:hAnsi="Times New Roman" w:cs="Times New Roman"/>
                <w:bCs/>
                <w:iCs/>
                <w:sz w:val="24"/>
                <w:szCs w:val="24"/>
              </w:rPr>
              <w:t>.</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r w:rsidRPr="00BD7E69">
              <w:rPr>
                <w:rFonts w:ascii="Times New Roman" w:eastAsia="Times New Roman" w:hAnsi="Times New Roman" w:cs="Times New Roman"/>
                <w:bCs/>
                <w:iCs/>
                <w:sz w:val="24"/>
                <w:szCs w:val="24"/>
              </w:rPr>
              <w:t>. Участие в новогодних мероприятиях.</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r w:rsidRPr="00BD7E69">
              <w:rPr>
                <w:rFonts w:ascii="Times New Roman" w:eastAsia="Times New Roman" w:hAnsi="Times New Roman" w:cs="Times New Roman"/>
                <w:bCs/>
                <w:iCs/>
                <w:sz w:val="24"/>
                <w:szCs w:val="24"/>
              </w:rPr>
              <w:t>. Участие в новогодней акции «Вместо елки- букет».</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r w:rsidRPr="00BD7E69">
              <w:rPr>
                <w:rFonts w:ascii="Times New Roman" w:eastAsia="Times New Roman" w:hAnsi="Times New Roman" w:cs="Times New Roman"/>
                <w:bCs/>
                <w:iCs/>
                <w:sz w:val="24"/>
                <w:szCs w:val="24"/>
              </w:rPr>
              <w:t>. Индивидуальные занятия.</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5</w:t>
            </w:r>
            <w:r w:rsidRPr="00BD7E69">
              <w:rPr>
                <w:rFonts w:ascii="Times New Roman" w:eastAsia="Times New Roman" w:hAnsi="Times New Roman" w:cs="Times New Roman"/>
                <w:bCs/>
                <w:iCs/>
                <w:sz w:val="24"/>
                <w:szCs w:val="24"/>
              </w:rPr>
              <w:t>.Коррекция учебной мотивации, удовлетворенности учебной деятельностью (коррекционно-развивающие занятия), профилактика социальной дезадаптации.</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6</w:t>
            </w:r>
            <w:r w:rsidRPr="00BD7E69">
              <w:rPr>
                <w:rFonts w:ascii="Times New Roman" w:eastAsia="Times New Roman" w:hAnsi="Times New Roman" w:cs="Times New Roman"/>
                <w:bCs/>
                <w:iCs/>
                <w:sz w:val="24"/>
                <w:szCs w:val="24"/>
              </w:rPr>
              <w:t>. Конкурс рисунков: «Мои увлечения»</w:t>
            </w:r>
          </w:p>
        </w:tc>
        <w:tc>
          <w:tcPr>
            <w:tcW w:w="2977" w:type="dxa"/>
          </w:tcPr>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Кл.рук</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Учителя- предметники</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Педагог-психолог</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Учитель ИЗО, кл.рук</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tc>
      </w:tr>
      <w:tr w:rsidR="00DE420C" w:rsidRPr="00BD7E69" w:rsidTr="00DE420C">
        <w:tc>
          <w:tcPr>
            <w:tcW w:w="1236" w:type="dxa"/>
          </w:tcPr>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Январь</w:t>
            </w:r>
          </w:p>
        </w:tc>
        <w:tc>
          <w:tcPr>
            <w:tcW w:w="6243" w:type="dxa"/>
          </w:tcPr>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 xml:space="preserve">Организация коррекционной работы по снятию психоэмоционального напряжения в сенсорной комнате </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r w:rsidRPr="00BD7E69">
              <w:rPr>
                <w:rFonts w:ascii="Times New Roman" w:eastAsia="Times New Roman" w:hAnsi="Times New Roman" w:cs="Times New Roman"/>
                <w:bCs/>
                <w:iCs/>
                <w:sz w:val="24"/>
                <w:szCs w:val="24"/>
              </w:rPr>
              <w:t>.Посещение психолого- педагогической тренинговой программы с целью социальной приспособленности ребенка, сферы его межличностных отношений.</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3. </w:t>
            </w:r>
            <w:r w:rsidRPr="00BD7E69">
              <w:rPr>
                <w:rFonts w:ascii="Times New Roman" w:eastAsia="Times New Roman" w:hAnsi="Times New Roman" w:cs="Times New Roman"/>
                <w:bCs/>
                <w:iCs/>
                <w:sz w:val="24"/>
                <w:szCs w:val="24"/>
              </w:rPr>
              <w:t>Индивидуальные занятия.</w:t>
            </w:r>
          </w:p>
        </w:tc>
        <w:tc>
          <w:tcPr>
            <w:tcW w:w="2977" w:type="dxa"/>
          </w:tcPr>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 </w:t>
            </w:r>
            <w:r w:rsidRPr="00BD7E69">
              <w:rPr>
                <w:rFonts w:ascii="Times New Roman" w:eastAsia="Times New Roman" w:hAnsi="Times New Roman" w:cs="Times New Roman"/>
                <w:bCs/>
                <w:iCs/>
                <w:sz w:val="24"/>
                <w:szCs w:val="24"/>
              </w:rPr>
              <w:t>педагог-психолог, Учителя- предметники</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Педагог- психолог</w:t>
            </w:r>
          </w:p>
        </w:tc>
      </w:tr>
      <w:tr w:rsidR="00DE420C" w:rsidRPr="00BD7E69" w:rsidTr="00DE420C">
        <w:tc>
          <w:tcPr>
            <w:tcW w:w="1236" w:type="dxa"/>
          </w:tcPr>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lastRenderedPageBreak/>
              <w:t>Февраль</w:t>
            </w:r>
          </w:p>
        </w:tc>
        <w:tc>
          <w:tcPr>
            <w:tcW w:w="6243" w:type="dxa"/>
          </w:tcPr>
          <w:p w:rsidR="00DE420C"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 xml:space="preserve"> Посещение кукольного театра.</w:t>
            </w:r>
            <w:r w:rsidRPr="00BD7E69">
              <w:rPr>
                <w:rFonts w:ascii="Times New Roman" w:eastAsia="Times New Roman" w:hAnsi="Times New Roman" w:cs="Times New Roman"/>
                <w:bCs/>
                <w:iCs/>
                <w:sz w:val="24"/>
                <w:szCs w:val="24"/>
              </w:rPr>
              <w:t xml:space="preserve"> </w:t>
            </w:r>
          </w:p>
          <w:p w:rsidR="00DE420C"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 Участие в концерте ко Дню защитника Отечества.</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 Индивидуальная работа</w:t>
            </w:r>
          </w:p>
        </w:tc>
        <w:tc>
          <w:tcPr>
            <w:tcW w:w="2977" w:type="dxa"/>
          </w:tcPr>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Кл.рук.</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Психолог</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tc>
      </w:tr>
      <w:tr w:rsidR="00DE420C" w:rsidRPr="00BD7E69" w:rsidTr="00DE420C">
        <w:tc>
          <w:tcPr>
            <w:tcW w:w="1236" w:type="dxa"/>
          </w:tcPr>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Март</w:t>
            </w:r>
          </w:p>
        </w:tc>
        <w:tc>
          <w:tcPr>
            <w:tcW w:w="6243" w:type="dxa"/>
          </w:tcPr>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1.Отслеживание психологического климата в семьях с детьми-инвалидами</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2</w:t>
            </w: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Организация и ведение образовательного процесса (обучение). Анализ глубины и прочности усвоения учебного материала. Адаптивность к различны формам и методам обучения</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r w:rsidRPr="00BD7E69">
              <w:rPr>
                <w:rFonts w:ascii="Times New Roman" w:eastAsia="Times New Roman" w:hAnsi="Times New Roman" w:cs="Times New Roman"/>
                <w:bCs/>
                <w:iCs/>
                <w:sz w:val="24"/>
                <w:szCs w:val="24"/>
              </w:rPr>
              <w:t>. Тематическая выставка-экскурсия  литературы для детей-инвалидов и их родителей.</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5. Уч</w:t>
            </w:r>
            <w:r>
              <w:rPr>
                <w:rFonts w:ascii="Times New Roman" w:eastAsia="Times New Roman" w:hAnsi="Times New Roman" w:cs="Times New Roman"/>
                <w:bCs/>
                <w:iCs/>
                <w:sz w:val="24"/>
                <w:szCs w:val="24"/>
              </w:rPr>
              <w:t>астие в концерте, посвященном  Женскому дню.</w:t>
            </w:r>
          </w:p>
        </w:tc>
        <w:tc>
          <w:tcPr>
            <w:tcW w:w="2977" w:type="dxa"/>
          </w:tcPr>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педагог-психолог</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Учителя- предметники</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DE420C"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DE420C"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Библиотека №23</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tc>
      </w:tr>
      <w:tr w:rsidR="00DE420C" w:rsidRPr="00BD7E69" w:rsidTr="00DE420C">
        <w:tc>
          <w:tcPr>
            <w:tcW w:w="1236" w:type="dxa"/>
          </w:tcPr>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Апрель</w:t>
            </w:r>
          </w:p>
        </w:tc>
        <w:tc>
          <w:tcPr>
            <w:tcW w:w="6243" w:type="dxa"/>
          </w:tcPr>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 Демонстрация фильмов о жизни семей с детьми-инвалидами (для родителей и детей-инвалидов)</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r w:rsidRPr="00BD7E69">
              <w:rPr>
                <w:rFonts w:ascii="Times New Roman" w:eastAsia="Times New Roman" w:hAnsi="Times New Roman" w:cs="Times New Roman"/>
                <w:bCs/>
                <w:iCs/>
                <w:sz w:val="24"/>
                <w:szCs w:val="24"/>
              </w:rPr>
              <w:t>.Организация и ведение образовательного процесса (обучение). Анализ глубины и прочности усвоения учебного материала. Развитие личности учащегося.</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r w:rsidRPr="00BD7E69">
              <w:rPr>
                <w:rFonts w:ascii="Times New Roman" w:eastAsia="Times New Roman" w:hAnsi="Times New Roman" w:cs="Times New Roman"/>
                <w:bCs/>
                <w:iCs/>
                <w:sz w:val="24"/>
                <w:szCs w:val="24"/>
              </w:rPr>
              <w:t xml:space="preserve">.Организация коррекционной работы по снятию психоэмоционального напряжения в сенсорной комнате </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r w:rsidRPr="00BD7E69">
              <w:rPr>
                <w:rFonts w:ascii="Times New Roman" w:eastAsia="Times New Roman" w:hAnsi="Times New Roman" w:cs="Times New Roman"/>
                <w:bCs/>
                <w:iCs/>
                <w:sz w:val="24"/>
                <w:szCs w:val="24"/>
              </w:rPr>
              <w:t>. Участие во Всемирном дне Здоровья</w:t>
            </w:r>
          </w:p>
        </w:tc>
        <w:tc>
          <w:tcPr>
            <w:tcW w:w="2977" w:type="dxa"/>
          </w:tcPr>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DE420C"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педагог-психолог</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кл.рук.</w:t>
            </w:r>
          </w:p>
          <w:p w:rsidR="00DE420C"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 xml:space="preserve">Педагог- </w:t>
            </w:r>
          </w:p>
          <w:p w:rsidR="00DE420C"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психолог,</w:t>
            </w:r>
          </w:p>
          <w:p w:rsidR="00DE420C"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 xml:space="preserve"> </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Учителя физ-ры</w:t>
            </w:r>
          </w:p>
        </w:tc>
      </w:tr>
      <w:tr w:rsidR="00DE420C" w:rsidRPr="00BD7E69" w:rsidTr="00DE420C">
        <w:tc>
          <w:tcPr>
            <w:tcW w:w="1236" w:type="dxa"/>
          </w:tcPr>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Май</w:t>
            </w:r>
          </w:p>
        </w:tc>
        <w:tc>
          <w:tcPr>
            <w:tcW w:w="6243" w:type="dxa"/>
          </w:tcPr>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1.Итоговая диагностика  познавательной сферы детей-инвалидов (с целью определения динамики).</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 xml:space="preserve">2.Организация и ведение образовательного процесса (обучение). </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3.Участие в параде Победы.</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4. Индивидуальное консультирование педагога- психолога с родителями ( законными представителями) ребенка с целью оказания профилактической помощи во время летнего отдыха.</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p>
        </w:tc>
        <w:tc>
          <w:tcPr>
            <w:tcW w:w="2977" w:type="dxa"/>
          </w:tcPr>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педагог-</w:t>
            </w: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 xml:space="preserve">психолог </w:t>
            </w:r>
          </w:p>
          <w:p w:rsidR="00DE420C" w:rsidRPr="00BD7E69" w:rsidRDefault="00DE420C"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Кл.рук., учителя- предметники</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Кл.руководитель</w:t>
            </w: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DE420C" w:rsidRPr="00BD7E69" w:rsidRDefault="00DE420C"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Педагог- психолог</w:t>
            </w:r>
          </w:p>
        </w:tc>
      </w:tr>
    </w:tbl>
    <w:p w:rsidR="000B0DFC" w:rsidRPr="000B0DFC" w:rsidRDefault="000B0DFC" w:rsidP="000B0DFC">
      <w:pPr>
        <w:pStyle w:val="a6"/>
        <w:spacing w:after="0" w:line="240" w:lineRule="auto"/>
        <w:ind w:left="450"/>
        <w:rPr>
          <w:rFonts w:ascii="Times New Roman" w:hAnsi="Times New Roman" w:cs="Times New Roman"/>
          <w:sz w:val="24"/>
          <w:szCs w:val="24"/>
        </w:rPr>
      </w:pPr>
    </w:p>
    <w:p w:rsidR="000B0DFC" w:rsidRPr="000B0DFC" w:rsidRDefault="000B0DFC" w:rsidP="000B0DFC">
      <w:pPr>
        <w:pStyle w:val="a6"/>
        <w:spacing w:after="0" w:line="240" w:lineRule="auto"/>
        <w:ind w:left="450"/>
        <w:rPr>
          <w:rFonts w:ascii="Times New Roman" w:hAnsi="Times New Roman" w:cs="Times New Roman"/>
          <w:sz w:val="24"/>
          <w:szCs w:val="24"/>
        </w:rPr>
      </w:pPr>
      <w:r w:rsidRPr="000B0DFC">
        <w:rPr>
          <w:rFonts w:ascii="Times New Roman" w:eastAsia="Times New Roman" w:hAnsi="Times New Roman" w:cs="Times New Roman"/>
          <w:b/>
          <w:bCs/>
          <w:iCs/>
          <w:sz w:val="24"/>
          <w:szCs w:val="24"/>
        </w:rPr>
        <w:t>План социально- психологического сопровождения  учеников 6 класса</w:t>
      </w:r>
    </w:p>
    <w:p w:rsidR="000B0DFC" w:rsidRPr="000B0DFC" w:rsidRDefault="000B0DFC" w:rsidP="000B0DFC">
      <w:pPr>
        <w:pStyle w:val="a6"/>
        <w:spacing w:after="0" w:line="240" w:lineRule="auto"/>
        <w:ind w:left="450"/>
        <w:rPr>
          <w:rFonts w:ascii="Times New Roman" w:hAnsi="Times New Roman" w:cs="Times New Roman"/>
          <w:sz w:val="24"/>
          <w:szCs w:val="24"/>
        </w:rPr>
      </w:pPr>
    </w:p>
    <w:tbl>
      <w:tblPr>
        <w:tblStyle w:val="af"/>
        <w:tblW w:w="10456" w:type="dxa"/>
        <w:tblLook w:val="04A0" w:firstRow="1" w:lastRow="0" w:firstColumn="1" w:lastColumn="0" w:noHBand="0" w:noVBand="1"/>
      </w:tblPr>
      <w:tblGrid>
        <w:gridCol w:w="1232"/>
        <w:gridCol w:w="6247"/>
        <w:gridCol w:w="2977"/>
      </w:tblGrid>
      <w:tr w:rsidR="004F46FD" w:rsidRPr="00BD7E69" w:rsidTr="004F46FD">
        <w:tc>
          <w:tcPr>
            <w:tcW w:w="1232"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Сроки</w:t>
            </w:r>
          </w:p>
        </w:tc>
        <w:tc>
          <w:tcPr>
            <w:tcW w:w="6247"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Наименование мероприятий</w:t>
            </w:r>
          </w:p>
        </w:tc>
        <w:tc>
          <w:tcPr>
            <w:tcW w:w="2977"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lang w:val="en-US"/>
              </w:rPr>
            </w:pPr>
            <w:r w:rsidRPr="00BD7E69">
              <w:rPr>
                <w:rFonts w:ascii="Times New Roman" w:eastAsia="Times New Roman" w:hAnsi="Times New Roman" w:cs="Times New Roman"/>
                <w:bCs/>
                <w:iCs/>
                <w:sz w:val="24"/>
                <w:szCs w:val="24"/>
              </w:rPr>
              <w:t>Ответственный за выполнение</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lang w:val="en-US"/>
              </w:rPr>
            </w:pPr>
          </w:p>
        </w:tc>
      </w:tr>
      <w:tr w:rsidR="004F46FD" w:rsidRPr="00BD7E69" w:rsidTr="004F46FD">
        <w:tc>
          <w:tcPr>
            <w:tcW w:w="1232"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Сентябрь</w:t>
            </w:r>
          </w:p>
        </w:tc>
        <w:tc>
          <w:tcPr>
            <w:tcW w:w="6247"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1.Участие в школьной линейке, посвященной дню знаний</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2. Конкурс детского творчества «Дорога глазами</w:t>
            </w:r>
            <w:r>
              <w:rPr>
                <w:rFonts w:ascii="Times New Roman" w:eastAsia="Times New Roman" w:hAnsi="Times New Roman" w:cs="Times New Roman"/>
                <w:bCs/>
                <w:iCs/>
                <w:sz w:val="24"/>
                <w:szCs w:val="24"/>
              </w:rPr>
              <w:t xml:space="preserve"> детей». Подготовка рисунков. </w:t>
            </w:r>
            <w:r w:rsidRPr="00BD7E69">
              <w:rPr>
                <w:rFonts w:ascii="Times New Roman" w:eastAsia="Times New Roman" w:hAnsi="Times New Roman" w:cs="Times New Roman"/>
                <w:bCs/>
                <w:iCs/>
                <w:sz w:val="24"/>
                <w:szCs w:val="24"/>
              </w:rPr>
              <w:t xml:space="preserve"> </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w:t>
            </w:r>
            <w:r w:rsidRPr="00BD7E69">
              <w:rPr>
                <w:rFonts w:ascii="Times New Roman" w:eastAsia="Times New Roman" w:hAnsi="Times New Roman" w:cs="Times New Roman"/>
                <w:bCs/>
                <w:iCs/>
                <w:sz w:val="24"/>
                <w:szCs w:val="24"/>
              </w:rPr>
              <w:t>Индивидуальные занятия.</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r w:rsidRPr="00BD7E69">
              <w:rPr>
                <w:rFonts w:ascii="Times New Roman" w:eastAsia="Times New Roman" w:hAnsi="Times New Roman" w:cs="Times New Roman"/>
                <w:bCs/>
                <w:iCs/>
                <w:sz w:val="24"/>
                <w:szCs w:val="24"/>
              </w:rPr>
              <w:t xml:space="preserve">. Участие в классном часе, посвященном дружбе, взаимоотношениям, взаимопониманию в коллективе </w:t>
            </w:r>
          </w:p>
        </w:tc>
        <w:tc>
          <w:tcPr>
            <w:tcW w:w="2977"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 руководитель</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 руководитель, учитель ИЗО</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психолог</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Классный руководитель</w:t>
            </w:r>
          </w:p>
        </w:tc>
      </w:tr>
      <w:tr w:rsidR="004F46FD" w:rsidRPr="00BD7E69" w:rsidTr="004F46FD">
        <w:tc>
          <w:tcPr>
            <w:tcW w:w="1232"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Октябрь</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tc>
        <w:tc>
          <w:tcPr>
            <w:tcW w:w="6247"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 Поздравительная открытка ко Дню Учителя.</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2. Участие в акции «Пакеты пожилым людям»</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3.Сбор осенней композиции.  Поход в парк во время осенних каникул.</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4. Участие в акции «Протяни руку помощи пожилым людям».</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5. Подготовка к конкурсу чтецов, посвященному творчеству С.Есенина.</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6. Индивидуальные занятия.</w:t>
            </w:r>
          </w:p>
        </w:tc>
        <w:tc>
          <w:tcPr>
            <w:tcW w:w="2977"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Кл.руководитель, </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 руководитель</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Актив школы</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 руководитель, библиотекарь</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Психолог</w:t>
            </w:r>
          </w:p>
        </w:tc>
      </w:tr>
      <w:tr w:rsidR="004F46FD" w:rsidRPr="00BD7E69" w:rsidTr="004F46FD">
        <w:tc>
          <w:tcPr>
            <w:tcW w:w="1232"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Ноябрь</w:t>
            </w:r>
          </w:p>
        </w:tc>
        <w:tc>
          <w:tcPr>
            <w:tcW w:w="6247"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w:t>
            </w:r>
            <w:r w:rsidRPr="00BD7E69">
              <w:rPr>
                <w:rFonts w:ascii="Times New Roman" w:eastAsia="Times New Roman" w:hAnsi="Times New Roman" w:cs="Times New Roman"/>
                <w:bCs/>
                <w:iCs/>
                <w:sz w:val="24"/>
                <w:szCs w:val="24"/>
              </w:rPr>
              <w:t>Посещение театра.</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2</w:t>
            </w: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Экскурсия в Липецкий краеведческий  музей</w:t>
            </w:r>
            <w:r>
              <w:rPr>
                <w:rFonts w:ascii="Times New Roman" w:eastAsia="Times New Roman" w:hAnsi="Times New Roman" w:cs="Times New Roman"/>
                <w:bCs/>
                <w:iCs/>
                <w:sz w:val="24"/>
                <w:szCs w:val="24"/>
              </w:rPr>
              <w:t>.</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r w:rsidRPr="00BD7E69">
              <w:rPr>
                <w:rFonts w:ascii="Times New Roman" w:eastAsia="Times New Roman" w:hAnsi="Times New Roman" w:cs="Times New Roman"/>
                <w:bCs/>
                <w:iCs/>
                <w:sz w:val="24"/>
                <w:szCs w:val="24"/>
              </w:rPr>
              <w:t>.Видеопоздравление «Моя любимая мама»</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r w:rsidRPr="00BD7E69">
              <w:rPr>
                <w:rFonts w:ascii="Times New Roman" w:eastAsia="Times New Roman" w:hAnsi="Times New Roman" w:cs="Times New Roman"/>
                <w:bCs/>
                <w:iCs/>
                <w:sz w:val="24"/>
                <w:szCs w:val="24"/>
              </w:rPr>
              <w:t xml:space="preserve">.Участие в подготовке классного часа на тему «Моя </w:t>
            </w:r>
            <w:r w:rsidRPr="00BD7E69">
              <w:rPr>
                <w:rFonts w:ascii="Times New Roman" w:eastAsia="Times New Roman" w:hAnsi="Times New Roman" w:cs="Times New Roman"/>
                <w:bCs/>
                <w:iCs/>
                <w:sz w:val="24"/>
                <w:szCs w:val="24"/>
              </w:rPr>
              <w:lastRenderedPageBreak/>
              <w:t>мама».</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5</w:t>
            </w:r>
            <w:r w:rsidRPr="00BD7E69">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Индивидуальные занятия.</w:t>
            </w:r>
          </w:p>
        </w:tc>
        <w:tc>
          <w:tcPr>
            <w:tcW w:w="2977"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Кл.рук.</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библиотекарь</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 руководитель</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 xml:space="preserve"> Кл. руководитель</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lastRenderedPageBreak/>
              <w:t>Кл. руководитель</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Педагог-психолог</w:t>
            </w:r>
          </w:p>
          <w:p w:rsidR="004F46FD" w:rsidRPr="00BD7E69" w:rsidRDefault="004F46FD" w:rsidP="000B0DFC">
            <w:pPr>
              <w:shd w:val="clear" w:color="auto" w:fill="FBFCFC"/>
              <w:spacing w:line="190" w:lineRule="atLeast"/>
              <w:textAlignment w:val="baseline"/>
              <w:rPr>
                <w:rFonts w:ascii="Times New Roman" w:eastAsia="Times New Roman" w:hAnsi="Times New Roman" w:cs="Times New Roman"/>
                <w:bCs/>
                <w:iCs/>
                <w:sz w:val="24"/>
                <w:szCs w:val="24"/>
              </w:rPr>
            </w:pPr>
          </w:p>
        </w:tc>
      </w:tr>
      <w:tr w:rsidR="004F46FD" w:rsidRPr="00BD7E69" w:rsidTr="004F46FD">
        <w:tc>
          <w:tcPr>
            <w:tcW w:w="1232"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lastRenderedPageBreak/>
              <w:t>Декабрь</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tc>
        <w:tc>
          <w:tcPr>
            <w:tcW w:w="6247"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r w:rsidRPr="00BD7E69">
              <w:rPr>
                <w:rFonts w:ascii="Times New Roman" w:eastAsia="Times New Roman" w:hAnsi="Times New Roman" w:cs="Times New Roman"/>
                <w:bCs/>
                <w:iCs/>
                <w:sz w:val="24"/>
                <w:szCs w:val="24"/>
              </w:rPr>
              <w:t>. Мероприятия в рамках декады инвалидов</w:t>
            </w:r>
            <w:r>
              <w:rPr>
                <w:rFonts w:ascii="Times New Roman" w:eastAsia="Times New Roman" w:hAnsi="Times New Roman" w:cs="Times New Roman"/>
                <w:bCs/>
                <w:iCs/>
                <w:sz w:val="24"/>
                <w:szCs w:val="24"/>
              </w:rPr>
              <w:t>.</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r w:rsidRPr="00BD7E69">
              <w:rPr>
                <w:rFonts w:ascii="Times New Roman" w:eastAsia="Times New Roman" w:hAnsi="Times New Roman" w:cs="Times New Roman"/>
                <w:bCs/>
                <w:iCs/>
                <w:sz w:val="24"/>
                <w:szCs w:val="24"/>
              </w:rPr>
              <w:t>. Участие в новогодних мероприятиях.</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r w:rsidRPr="00BD7E69">
              <w:rPr>
                <w:rFonts w:ascii="Times New Roman" w:eastAsia="Times New Roman" w:hAnsi="Times New Roman" w:cs="Times New Roman"/>
                <w:bCs/>
                <w:iCs/>
                <w:sz w:val="24"/>
                <w:szCs w:val="24"/>
              </w:rPr>
              <w:t>. Участие в новогодней акции «Вместо елки- букет».</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r w:rsidRPr="00BD7E69">
              <w:rPr>
                <w:rFonts w:ascii="Times New Roman" w:eastAsia="Times New Roman" w:hAnsi="Times New Roman" w:cs="Times New Roman"/>
                <w:bCs/>
                <w:iCs/>
                <w:sz w:val="24"/>
                <w:szCs w:val="24"/>
              </w:rPr>
              <w:t>. Индивидуальные занятия.</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5</w:t>
            </w:r>
            <w:r w:rsidRPr="00BD7E69">
              <w:rPr>
                <w:rFonts w:ascii="Times New Roman" w:eastAsia="Times New Roman" w:hAnsi="Times New Roman" w:cs="Times New Roman"/>
                <w:bCs/>
                <w:iCs/>
                <w:sz w:val="24"/>
                <w:szCs w:val="24"/>
              </w:rPr>
              <w:t>.Коррекция учебной мотивации, удовлетворенности учебной деятельностью (коррекционно-развивающие занятия), профилактика социальной дезадаптации.</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6</w:t>
            </w:r>
            <w:r w:rsidRPr="00BD7E69">
              <w:rPr>
                <w:rFonts w:ascii="Times New Roman" w:eastAsia="Times New Roman" w:hAnsi="Times New Roman" w:cs="Times New Roman"/>
                <w:bCs/>
                <w:iCs/>
                <w:sz w:val="24"/>
                <w:szCs w:val="24"/>
              </w:rPr>
              <w:t>. Конкурс рисунков: «Мои увлечения»</w:t>
            </w:r>
          </w:p>
        </w:tc>
        <w:tc>
          <w:tcPr>
            <w:tcW w:w="2977"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Кл.рук</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Учителя- предметники</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Педагог-психолог</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Учитель ИЗО, кл.рук</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tc>
      </w:tr>
      <w:tr w:rsidR="004F46FD" w:rsidRPr="00BD7E69" w:rsidTr="004F46FD">
        <w:tc>
          <w:tcPr>
            <w:tcW w:w="1232"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Январь</w:t>
            </w:r>
          </w:p>
        </w:tc>
        <w:tc>
          <w:tcPr>
            <w:tcW w:w="6247"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 xml:space="preserve">Организация коррекционной работы по снятию психоэмоционального напряжения в сенсорной комнате </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r w:rsidRPr="00BD7E69">
              <w:rPr>
                <w:rFonts w:ascii="Times New Roman" w:eastAsia="Times New Roman" w:hAnsi="Times New Roman" w:cs="Times New Roman"/>
                <w:bCs/>
                <w:iCs/>
                <w:sz w:val="24"/>
                <w:szCs w:val="24"/>
              </w:rPr>
              <w:t>.Посещение психолого- педагогической тренинговой программы с целью социальной приспособленности ребенка, сферы его межличностных отношений.</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w:t>
            </w:r>
            <w:r w:rsidRPr="00BD7E69">
              <w:rPr>
                <w:rFonts w:ascii="Times New Roman" w:eastAsia="Times New Roman" w:hAnsi="Times New Roman" w:cs="Times New Roman"/>
                <w:bCs/>
                <w:iCs/>
                <w:sz w:val="24"/>
                <w:szCs w:val="24"/>
              </w:rPr>
              <w:t>Индивидуальные занятия.</w:t>
            </w:r>
          </w:p>
        </w:tc>
        <w:tc>
          <w:tcPr>
            <w:tcW w:w="2977"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педагог-психолог, Учителя- предметники</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Педагог- психолог</w:t>
            </w:r>
          </w:p>
        </w:tc>
      </w:tr>
      <w:tr w:rsidR="004F46FD" w:rsidRPr="00BD7E69" w:rsidTr="004F46FD">
        <w:tc>
          <w:tcPr>
            <w:tcW w:w="1232"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Февраль</w:t>
            </w:r>
          </w:p>
        </w:tc>
        <w:tc>
          <w:tcPr>
            <w:tcW w:w="6247"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1.Организация санаторно-курортного лечения</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tc>
        <w:tc>
          <w:tcPr>
            <w:tcW w:w="2977"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Мед.работник</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tc>
      </w:tr>
      <w:tr w:rsidR="004F46FD" w:rsidRPr="00BD7E69" w:rsidTr="004F46FD">
        <w:tc>
          <w:tcPr>
            <w:tcW w:w="1232"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Март</w:t>
            </w:r>
          </w:p>
        </w:tc>
        <w:tc>
          <w:tcPr>
            <w:tcW w:w="6247"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1.Отслеживание психологического климата в семьях с детьми-инвалидами</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2</w:t>
            </w: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Организация и ведение образовательного процесса (обучение). Анализ глубины и прочности усвоения учебного материала. Адаптивность к различны формам и методам обучения</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r w:rsidRPr="00BD7E69">
              <w:rPr>
                <w:rFonts w:ascii="Times New Roman" w:eastAsia="Times New Roman" w:hAnsi="Times New Roman" w:cs="Times New Roman"/>
                <w:bCs/>
                <w:iCs/>
                <w:sz w:val="24"/>
                <w:szCs w:val="24"/>
              </w:rPr>
              <w:t>. Тематическая выставка-экскурсия  литературы для детей-инвалидов и их родителей.</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5. Уч</w:t>
            </w:r>
            <w:r>
              <w:rPr>
                <w:rFonts w:ascii="Times New Roman" w:eastAsia="Times New Roman" w:hAnsi="Times New Roman" w:cs="Times New Roman"/>
                <w:bCs/>
                <w:iCs/>
                <w:sz w:val="24"/>
                <w:szCs w:val="24"/>
              </w:rPr>
              <w:t>астие в концерте, посвященном  Женскому дню.</w:t>
            </w:r>
          </w:p>
        </w:tc>
        <w:tc>
          <w:tcPr>
            <w:tcW w:w="2977"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педагог-психолог</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Учителя- предметники</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Библиотека №23</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tc>
      </w:tr>
      <w:tr w:rsidR="004F46FD" w:rsidRPr="00BD7E69" w:rsidTr="004F46FD">
        <w:tc>
          <w:tcPr>
            <w:tcW w:w="1232"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Апрель</w:t>
            </w:r>
          </w:p>
        </w:tc>
        <w:tc>
          <w:tcPr>
            <w:tcW w:w="6247"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 Демонстрация фильмов о жизни семей с детьми-инвалидами (для родителей и детей-инвалидов)</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r w:rsidRPr="00BD7E69">
              <w:rPr>
                <w:rFonts w:ascii="Times New Roman" w:eastAsia="Times New Roman" w:hAnsi="Times New Roman" w:cs="Times New Roman"/>
                <w:bCs/>
                <w:iCs/>
                <w:sz w:val="24"/>
                <w:szCs w:val="24"/>
              </w:rPr>
              <w:t>.Организация и ведение образовательного процесса (обучение). Анализ глубины и прочности усвоения учебного материала. Развитие личности учащегося.</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r w:rsidRPr="00BD7E69">
              <w:rPr>
                <w:rFonts w:ascii="Times New Roman" w:eastAsia="Times New Roman" w:hAnsi="Times New Roman" w:cs="Times New Roman"/>
                <w:bCs/>
                <w:iCs/>
                <w:sz w:val="24"/>
                <w:szCs w:val="24"/>
              </w:rPr>
              <w:t xml:space="preserve">.Организация коррекционной работы по снятию психоэмоционального напряжения в сенсорной комнате </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r w:rsidRPr="00BD7E69">
              <w:rPr>
                <w:rFonts w:ascii="Times New Roman" w:eastAsia="Times New Roman" w:hAnsi="Times New Roman" w:cs="Times New Roman"/>
                <w:bCs/>
                <w:iCs/>
                <w:sz w:val="24"/>
                <w:szCs w:val="24"/>
              </w:rPr>
              <w:t>. Участие во Всемирном дне Здоровья</w:t>
            </w:r>
          </w:p>
        </w:tc>
        <w:tc>
          <w:tcPr>
            <w:tcW w:w="2977"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педагог-психолог</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кл.рук.</w:t>
            </w:r>
          </w:p>
          <w:p w:rsidR="004F46FD"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 xml:space="preserve">Педагог- </w:t>
            </w:r>
          </w:p>
          <w:p w:rsidR="004F46FD"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психолог,</w:t>
            </w:r>
          </w:p>
          <w:p w:rsidR="004F46FD"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 xml:space="preserve"> </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Учителя физ-ры</w:t>
            </w:r>
          </w:p>
        </w:tc>
      </w:tr>
      <w:tr w:rsidR="004F46FD" w:rsidRPr="00BD7E69" w:rsidTr="004F46FD">
        <w:tc>
          <w:tcPr>
            <w:tcW w:w="1232"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Май</w:t>
            </w:r>
          </w:p>
        </w:tc>
        <w:tc>
          <w:tcPr>
            <w:tcW w:w="6247"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1.Итоговая диагностика  познавательной сферы детей-инвалидов (с целью определения динамики).</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 xml:space="preserve">2.Организация и ведение образовательного процесса (обучение). </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 xml:space="preserve">3.Участие в параде Победы. </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r w:rsidRPr="00BD7E69">
              <w:rPr>
                <w:rFonts w:ascii="Times New Roman" w:eastAsia="Times New Roman" w:hAnsi="Times New Roman" w:cs="Times New Roman"/>
                <w:bCs/>
                <w:iCs/>
                <w:sz w:val="24"/>
                <w:szCs w:val="24"/>
              </w:rPr>
              <w:t>.Индивидуальное консультирование педагога- психолога с родителями ( законными представителями) ребенка с целью оказания профилактической помощи во время летнего отдыха.</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tc>
        <w:tc>
          <w:tcPr>
            <w:tcW w:w="2977"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педагог-</w:t>
            </w: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 xml:space="preserve">психолог </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Кл.рук., учителя- предметники</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Кл.руководитель</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Педагог- психолог</w:t>
            </w:r>
          </w:p>
        </w:tc>
      </w:tr>
    </w:tbl>
    <w:p w:rsidR="000B0DFC" w:rsidRPr="000B0DFC" w:rsidRDefault="000B0DFC" w:rsidP="000B0DFC">
      <w:pPr>
        <w:pStyle w:val="a6"/>
        <w:spacing w:after="0" w:line="240" w:lineRule="auto"/>
        <w:ind w:left="450"/>
        <w:rPr>
          <w:rFonts w:ascii="Times New Roman" w:eastAsia="Times New Roman" w:hAnsi="Times New Roman" w:cs="Times New Roman"/>
          <w:b/>
          <w:bCs/>
          <w:iCs/>
          <w:sz w:val="24"/>
          <w:szCs w:val="24"/>
        </w:rPr>
      </w:pPr>
      <w:r w:rsidRPr="000B0DFC">
        <w:rPr>
          <w:rFonts w:ascii="Times New Roman" w:eastAsia="Times New Roman" w:hAnsi="Times New Roman" w:cs="Times New Roman"/>
          <w:b/>
          <w:bCs/>
          <w:iCs/>
          <w:sz w:val="24"/>
          <w:szCs w:val="24"/>
        </w:rPr>
        <w:t>План социально- психологического сопровождения  учеников 7 класса</w:t>
      </w:r>
    </w:p>
    <w:p w:rsidR="000B0DFC" w:rsidRPr="000B0DFC" w:rsidRDefault="000B0DFC" w:rsidP="000B0DFC">
      <w:pPr>
        <w:pStyle w:val="a6"/>
        <w:spacing w:after="0" w:line="240" w:lineRule="auto"/>
        <w:ind w:left="450"/>
        <w:rPr>
          <w:rFonts w:ascii="Times New Roman" w:hAnsi="Times New Roman" w:cs="Times New Roman"/>
          <w:sz w:val="24"/>
          <w:szCs w:val="24"/>
        </w:rPr>
      </w:pPr>
    </w:p>
    <w:tbl>
      <w:tblPr>
        <w:tblStyle w:val="af"/>
        <w:tblW w:w="10456" w:type="dxa"/>
        <w:tblLook w:val="04A0" w:firstRow="1" w:lastRow="0" w:firstColumn="1" w:lastColumn="0" w:noHBand="0" w:noVBand="1"/>
      </w:tblPr>
      <w:tblGrid>
        <w:gridCol w:w="1232"/>
        <w:gridCol w:w="6531"/>
        <w:gridCol w:w="2693"/>
      </w:tblGrid>
      <w:tr w:rsidR="004F46FD" w:rsidRPr="00BD7E69" w:rsidTr="004F46FD">
        <w:tc>
          <w:tcPr>
            <w:tcW w:w="1232"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Сроки</w:t>
            </w:r>
          </w:p>
        </w:tc>
        <w:tc>
          <w:tcPr>
            <w:tcW w:w="6531"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Наименование мероприятий</w:t>
            </w:r>
          </w:p>
        </w:tc>
        <w:tc>
          <w:tcPr>
            <w:tcW w:w="2693"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lang w:val="en-US"/>
              </w:rPr>
            </w:pPr>
            <w:r w:rsidRPr="00BD7E69">
              <w:rPr>
                <w:rFonts w:ascii="Times New Roman" w:eastAsia="Times New Roman" w:hAnsi="Times New Roman" w:cs="Times New Roman"/>
                <w:bCs/>
                <w:iCs/>
                <w:sz w:val="24"/>
                <w:szCs w:val="24"/>
              </w:rPr>
              <w:t>Ответственный за выполнение</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lang w:val="en-US"/>
              </w:rPr>
            </w:pPr>
          </w:p>
        </w:tc>
      </w:tr>
      <w:tr w:rsidR="004F46FD" w:rsidRPr="00BD7E69" w:rsidTr="004F46FD">
        <w:tc>
          <w:tcPr>
            <w:tcW w:w="1232"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Сентябрь</w:t>
            </w:r>
          </w:p>
        </w:tc>
        <w:tc>
          <w:tcPr>
            <w:tcW w:w="6531"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1.Участие в школьной линейке, посвященной дню знаний</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2. Конкурс детского творчества «Дорога глазами</w:t>
            </w:r>
            <w:r>
              <w:rPr>
                <w:rFonts w:ascii="Times New Roman" w:eastAsia="Times New Roman" w:hAnsi="Times New Roman" w:cs="Times New Roman"/>
                <w:bCs/>
                <w:iCs/>
                <w:sz w:val="24"/>
                <w:szCs w:val="24"/>
              </w:rPr>
              <w:t xml:space="preserve"> детей». Подготовка рисунков. </w:t>
            </w:r>
            <w:r w:rsidRPr="00BD7E69">
              <w:rPr>
                <w:rFonts w:ascii="Times New Roman" w:eastAsia="Times New Roman" w:hAnsi="Times New Roman" w:cs="Times New Roman"/>
                <w:bCs/>
                <w:iCs/>
                <w:sz w:val="24"/>
                <w:szCs w:val="24"/>
              </w:rPr>
              <w:t xml:space="preserve"> </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w:t>
            </w:r>
            <w:r w:rsidRPr="00BD7E69">
              <w:rPr>
                <w:rFonts w:ascii="Times New Roman" w:eastAsia="Times New Roman" w:hAnsi="Times New Roman" w:cs="Times New Roman"/>
                <w:bCs/>
                <w:iCs/>
                <w:sz w:val="24"/>
                <w:szCs w:val="24"/>
              </w:rPr>
              <w:t>Индивидуальные занятия.</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4</w:t>
            </w:r>
            <w:r w:rsidRPr="00BD7E69">
              <w:rPr>
                <w:rFonts w:ascii="Times New Roman" w:eastAsia="Times New Roman" w:hAnsi="Times New Roman" w:cs="Times New Roman"/>
                <w:bCs/>
                <w:iCs/>
                <w:sz w:val="24"/>
                <w:szCs w:val="24"/>
              </w:rPr>
              <w:t xml:space="preserve">. Участие в классном часе, посвященном дружбе, взаимоотношениям, взаимопониманию в коллективе </w:t>
            </w:r>
          </w:p>
        </w:tc>
        <w:tc>
          <w:tcPr>
            <w:tcW w:w="2693"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lastRenderedPageBreak/>
              <w:t>Кл. руководитель</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 руководитель, учитель ИЗО</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психолог</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lastRenderedPageBreak/>
              <w:t>Классный руководитель</w:t>
            </w:r>
          </w:p>
        </w:tc>
      </w:tr>
      <w:tr w:rsidR="004F46FD" w:rsidRPr="00BD7E69" w:rsidTr="004F46FD">
        <w:tc>
          <w:tcPr>
            <w:tcW w:w="1232"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lastRenderedPageBreak/>
              <w:t>Октябрь</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tc>
        <w:tc>
          <w:tcPr>
            <w:tcW w:w="6531"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 Поздравительная открытка ко Дню Учителя.</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2. Участие в акции «Пакеты пожилым людям»</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3.Сбор осенней композиции.  Поход в парк во время осенних каникул.</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4. Участие в акции «Протяни руку помощи пожилым людям».</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5. Подготовка к конкурсу чтецов, посвященному творчеству С.Есенина.</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6. Индивидуальные занятия.</w:t>
            </w:r>
          </w:p>
        </w:tc>
        <w:tc>
          <w:tcPr>
            <w:tcW w:w="2693"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Кл.руководитель, </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 руководитель</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Актив школы</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 руководитель, библиотекарь</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Психолог</w:t>
            </w:r>
          </w:p>
        </w:tc>
      </w:tr>
      <w:tr w:rsidR="004F46FD" w:rsidRPr="00BD7E69" w:rsidTr="004F46FD">
        <w:tc>
          <w:tcPr>
            <w:tcW w:w="1232"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Ноябрь</w:t>
            </w:r>
          </w:p>
        </w:tc>
        <w:tc>
          <w:tcPr>
            <w:tcW w:w="6531"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Участие в конкурсе «Кенгуру»</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2</w:t>
            </w: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Экскурсия в Липецкий краеведческий  музей</w:t>
            </w:r>
            <w:r>
              <w:rPr>
                <w:rFonts w:ascii="Times New Roman" w:eastAsia="Times New Roman" w:hAnsi="Times New Roman" w:cs="Times New Roman"/>
                <w:bCs/>
                <w:iCs/>
                <w:sz w:val="24"/>
                <w:szCs w:val="24"/>
              </w:rPr>
              <w:t>.</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r w:rsidRPr="00BD7E69">
              <w:rPr>
                <w:rFonts w:ascii="Times New Roman" w:eastAsia="Times New Roman" w:hAnsi="Times New Roman" w:cs="Times New Roman"/>
                <w:bCs/>
                <w:iCs/>
                <w:sz w:val="24"/>
                <w:szCs w:val="24"/>
              </w:rPr>
              <w:t>.Видеопоздравление «Моя любимая мама»</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r w:rsidRPr="00BD7E69">
              <w:rPr>
                <w:rFonts w:ascii="Times New Roman" w:eastAsia="Times New Roman" w:hAnsi="Times New Roman" w:cs="Times New Roman"/>
                <w:bCs/>
                <w:iCs/>
                <w:sz w:val="24"/>
                <w:szCs w:val="24"/>
              </w:rPr>
              <w:t>.Участие в подготовке классного часа на тему «Моя мама».</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5</w:t>
            </w:r>
            <w:r w:rsidRPr="00BD7E69">
              <w:rPr>
                <w:rFonts w:ascii="Times New Roman" w:eastAsia="Times New Roman" w:hAnsi="Times New Roman" w:cs="Times New Roman"/>
                <w:bCs/>
                <w:iCs/>
                <w:sz w:val="24"/>
                <w:szCs w:val="24"/>
              </w:rPr>
              <w:t>.Посещение театра.</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6. </w:t>
            </w:r>
            <w:r w:rsidRPr="00BD7E69">
              <w:rPr>
                <w:rFonts w:ascii="Times New Roman" w:eastAsia="Times New Roman" w:hAnsi="Times New Roman" w:cs="Times New Roman"/>
                <w:bCs/>
                <w:iCs/>
                <w:sz w:val="24"/>
                <w:szCs w:val="24"/>
              </w:rPr>
              <w:t>Индивидуальные занятия.</w:t>
            </w:r>
          </w:p>
        </w:tc>
        <w:tc>
          <w:tcPr>
            <w:tcW w:w="2693"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Кл.рук.</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библиотекарь</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 руководитель</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 xml:space="preserve"> Кл. руководитель</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 руководитель</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Педагог-психолог</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tc>
      </w:tr>
      <w:tr w:rsidR="004F46FD" w:rsidRPr="00BD7E69" w:rsidTr="004F46FD">
        <w:tc>
          <w:tcPr>
            <w:tcW w:w="1232"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Декабрь</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tc>
        <w:tc>
          <w:tcPr>
            <w:tcW w:w="6531"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r w:rsidRPr="00BD7E69">
              <w:rPr>
                <w:rFonts w:ascii="Times New Roman" w:eastAsia="Times New Roman" w:hAnsi="Times New Roman" w:cs="Times New Roman"/>
                <w:bCs/>
                <w:iCs/>
                <w:sz w:val="24"/>
                <w:szCs w:val="24"/>
              </w:rPr>
              <w:t>. Мероприятия в рамках декады инвалидов</w:t>
            </w:r>
            <w:r>
              <w:rPr>
                <w:rFonts w:ascii="Times New Roman" w:eastAsia="Times New Roman" w:hAnsi="Times New Roman" w:cs="Times New Roman"/>
                <w:bCs/>
                <w:iCs/>
                <w:sz w:val="24"/>
                <w:szCs w:val="24"/>
              </w:rPr>
              <w:t>.</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r w:rsidRPr="00BD7E69">
              <w:rPr>
                <w:rFonts w:ascii="Times New Roman" w:eastAsia="Times New Roman" w:hAnsi="Times New Roman" w:cs="Times New Roman"/>
                <w:bCs/>
                <w:iCs/>
                <w:sz w:val="24"/>
                <w:szCs w:val="24"/>
              </w:rPr>
              <w:t>. Участие в новогодних мероприятиях.</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r w:rsidRPr="00BD7E69">
              <w:rPr>
                <w:rFonts w:ascii="Times New Roman" w:eastAsia="Times New Roman" w:hAnsi="Times New Roman" w:cs="Times New Roman"/>
                <w:bCs/>
                <w:iCs/>
                <w:sz w:val="24"/>
                <w:szCs w:val="24"/>
              </w:rPr>
              <w:t>. Участие в новогодней акции «Вместо елки- букет».</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r w:rsidRPr="00BD7E69">
              <w:rPr>
                <w:rFonts w:ascii="Times New Roman" w:eastAsia="Times New Roman" w:hAnsi="Times New Roman" w:cs="Times New Roman"/>
                <w:bCs/>
                <w:iCs/>
                <w:sz w:val="24"/>
                <w:szCs w:val="24"/>
              </w:rPr>
              <w:t>. Индивидуальные занятия.</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5</w:t>
            </w:r>
            <w:r w:rsidRPr="00BD7E69">
              <w:rPr>
                <w:rFonts w:ascii="Times New Roman" w:eastAsia="Times New Roman" w:hAnsi="Times New Roman" w:cs="Times New Roman"/>
                <w:bCs/>
                <w:iCs/>
                <w:sz w:val="24"/>
                <w:szCs w:val="24"/>
              </w:rPr>
              <w:t>.Коррекция учебной мотивации, удовлетворенности учебной деятельностью (коррекционно-развивающие занятия), профилактика социальной дезадаптации.</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6</w:t>
            </w:r>
            <w:r w:rsidRPr="00BD7E69">
              <w:rPr>
                <w:rFonts w:ascii="Times New Roman" w:eastAsia="Times New Roman" w:hAnsi="Times New Roman" w:cs="Times New Roman"/>
                <w:bCs/>
                <w:iCs/>
                <w:sz w:val="24"/>
                <w:szCs w:val="24"/>
              </w:rPr>
              <w:t>. Конкурс рисунков: «Мои увлечения»</w:t>
            </w:r>
          </w:p>
        </w:tc>
        <w:tc>
          <w:tcPr>
            <w:tcW w:w="2693"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Кл.рук</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Учителя- предметники</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Педагог-психолог</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Учитель ИЗО, кл.рук</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tc>
      </w:tr>
      <w:tr w:rsidR="004F46FD" w:rsidRPr="00BD7E69" w:rsidTr="004F46FD">
        <w:tc>
          <w:tcPr>
            <w:tcW w:w="1232"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Январь</w:t>
            </w:r>
          </w:p>
        </w:tc>
        <w:tc>
          <w:tcPr>
            <w:tcW w:w="6531"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 xml:space="preserve">Организация коррекционной работы по снятию психоэмоционального напряжения в сенсорной комнате </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r w:rsidRPr="00BD7E69">
              <w:rPr>
                <w:rFonts w:ascii="Times New Roman" w:eastAsia="Times New Roman" w:hAnsi="Times New Roman" w:cs="Times New Roman"/>
                <w:bCs/>
                <w:iCs/>
                <w:sz w:val="24"/>
                <w:szCs w:val="24"/>
              </w:rPr>
              <w:t>.Посещение психолого- педагогической тренинговой программы с целью социальной приспособленности ребенка, сферы его межличностных отношений.</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w:t>
            </w:r>
            <w:r w:rsidRPr="00BD7E69">
              <w:rPr>
                <w:rFonts w:ascii="Times New Roman" w:eastAsia="Times New Roman" w:hAnsi="Times New Roman" w:cs="Times New Roman"/>
                <w:bCs/>
                <w:iCs/>
                <w:sz w:val="24"/>
                <w:szCs w:val="24"/>
              </w:rPr>
              <w:t>Индивидуальные занятия.</w:t>
            </w:r>
          </w:p>
        </w:tc>
        <w:tc>
          <w:tcPr>
            <w:tcW w:w="2693"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педагог-психолог, Учителя- предметники</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Педагог- психолог</w:t>
            </w:r>
          </w:p>
        </w:tc>
      </w:tr>
      <w:tr w:rsidR="004F46FD" w:rsidRPr="00BD7E69" w:rsidTr="004F46FD">
        <w:tc>
          <w:tcPr>
            <w:tcW w:w="1232"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Февраль</w:t>
            </w:r>
          </w:p>
        </w:tc>
        <w:tc>
          <w:tcPr>
            <w:tcW w:w="6531"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1.Организация санаторно-курортного лечения</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tc>
        <w:tc>
          <w:tcPr>
            <w:tcW w:w="2693"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Мед.работник</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tc>
      </w:tr>
      <w:tr w:rsidR="004F46FD" w:rsidRPr="00BD7E69" w:rsidTr="004F46FD">
        <w:tc>
          <w:tcPr>
            <w:tcW w:w="1232"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Март</w:t>
            </w:r>
          </w:p>
        </w:tc>
        <w:tc>
          <w:tcPr>
            <w:tcW w:w="6531"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1.Отслеживание психологического климата в семьях с детьми-инвалидами</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2</w:t>
            </w: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Организация и ведение образовательного процесса (обучение). Анализ глубины и прочности усвоения учебного материала. Адаптивность к различны формам и методам обучения</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r w:rsidRPr="00BD7E69">
              <w:rPr>
                <w:rFonts w:ascii="Times New Roman" w:eastAsia="Times New Roman" w:hAnsi="Times New Roman" w:cs="Times New Roman"/>
                <w:bCs/>
                <w:iCs/>
                <w:sz w:val="24"/>
                <w:szCs w:val="24"/>
              </w:rPr>
              <w:t>. Тематическая выставка-экскурсия  литературы для детей-инвалидов и их родителей.</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5. Уч</w:t>
            </w:r>
            <w:r>
              <w:rPr>
                <w:rFonts w:ascii="Times New Roman" w:eastAsia="Times New Roman" w:hAnsi="Times New Roman" w:cs="Times New Roman"/>
                <w:bCs/>
                <w:iCs/>
                <w:sz w:val="24"/>
                <w:szCs w:val="24"/>
              </w:rPr>
              <w:t>астие в концерте, посвященном  Женскому дню.</w:t>
            </w:r>
          </w:p>
        </w:tc>
        <w:tc>
          <w:tcPr>
            <w:tcW w:w="2693"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педагог-психолог</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Учителя- предметники</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Библиотека №23</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tc>
      </w:tr>
      <w:tr w:rsidR="004F46FD" w:rsidRPr="00BD7E69" w:rsidTr="004F46FD">
        <w:tc>
          <w:tcPr>
            <w:tcW w:w="1232"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Апрель</w:t>
            </w:r>
          </w:p>
        </w:tc>
        <w:tc>
          <w:tcPr>
            <w:tcW w:w="6531"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 Демонстрация фильмов о жизни семей с детьми-инвалидами (для родителей и детей-инвалидов)</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r w:rsidRPr="00BD7E69">
              <w:rPr>
                <w:rFonts w:ascii="Times New Roman" w:eastAsia="Times New Roman" w:hAnsi="Times New Roman" w:cs="Times New Roman"/>
                <w:bCs/>
                <w:iCs/>
                <w:sz w:val="24"/>
                <w:szCs w:val="24"/>
              </w:rPr>
              <w:t>.Организация и ведение образовательного процесса (обучение). Анализ глубины и прочности усвоения учебного материала. Развитие личности учащегося.</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r w:rsidRPr="00BD7E69">
              <w:rPr>
                <w:rFonts w:ascii="Times New Roman" w:eastAsia="Times New Roman" w:hAnsi="Times New Roman" w:cs="Times New Roman"/>
                <w:bCs/>
                <w:iCs/>
                <w:sz w:val="24"/>
                <w:szCs w:val="24"/>
              </w:rPr>
              <w:t xml:space="preserve">.Организация коррекционной работы по снятию психоэмоционального напряжения в сенсорной комнате </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r w:rsidRPr="00BD7E69">
              <w:rPr>
                <w:rFonts w:ascii="Times New Roman" w:eastAsia="Times New Roman" w:hAnsi="Times New Roman" w:cs="Times New Roman"/>
                <w:bCs/>
                <w:iCs/>
                <w:sz w:val="24"/>
                <w:szCs w:val="24"/>
              </w:rPr>
              <w:t>. Участие во Всемирном дне Здоровья</w:t>
            </w:r>
          </w:p>
        </w:tc>
        <w:tc>
          <w:tcPr>
            <w:tcW w:w="2693"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педагог-психолог</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кл.рук.</w:t>
            </w:r>
          </w:p>
          <w:p w:rsidR="004F46FD"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 xml:space="preserve">Педагог- </w:t>
            </w:r>
          </w:p>
          <w:p w:rsidR="004F46FD"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психолог,</w:t>
            </w:r>
          </w:p>
          <w:p w:rsidR="004F46FD"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 xml:space="preserve"> </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Учителя физ-ры</w:t>
            </w:r>
          </w:p>
        </w:tc>
      </w:tr>
      <w:tr w:rsidR="004F46FD" w:rsidRPr="00BD7E69" w:rsidTr="004F46FD">
        <w:tc>
          <w:tcPr>
            <w:tcW w:w="1232" w:type="dxa"/>
          </w:tcPr>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Май</w:t>
            </w:r>
          </w:p>
        </w:tc>
        <w:tc>
          <w:tcPr>
            <w:tcW w:w="6531"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1.Итоговая диагностика  познавательной сферы детей-инвалидов (с целью определения динамики).</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 xml:space="preserve">2.Организация и ведение образовательного процесса </w:t>
            </w:r>
            <w:r w:rsidRPr="00BD7E69">
              <w:rPr>
                <w:rFonts w:ascii="Times New Roman" w:eastAsia="Times New Roman" w:hAnsi="Times New Roman" w:cs="Times New Roman"/>
                <w:bCs/>
                <w:iCs/>
                <w:sz w:val="24"/>
                <w:szCs w:val="24"/>
              </w:rPr>
              <w:lastRenderedPageBreak/>
              <w:t xml:space="preserve">(обучение). </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 xml:space="preserve">3.Участие в параде Победы. </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r w:rsidRPr="00BD7E69">
              <w:rPr>
                <w:rFonts w:ascii="Times New Roman" w:eastAsia="Times New Roman" w:hAnsi="Times New Roman" w:cs="Times New Roman"/>
                <w:bCs/>
                <w:iCs/>
                <w:sz w:val="24"/>
                <w:szCs w:val="24"/>
              </w:rPr>
              <w:t>.Индивидуальное консультирование педагога- психолога с родителями ( законными представителями) ребенка с целью оказания профилактической помощи во время летнего отдыха.</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tc>
        <w:tc>
          <w:tcPr>
            <w:tcW w:w="2693" w:type="dxa"/>
          </w:tcPr>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   </w:t>
            </w:r>
            <w:r w:rsidRPr="00BD7E69">
              <w:rPr>
                <w:rFonts w:ascii="Times New Roman" w:eastAsia="Times New Roman" w:hAnsi="Times New Roman" w:cs="Times New Roman"/>
                <w:bCs/>
                <w:iCs/>
                <w:sz w:val="24"/>
                <w:szCs w:val="24"/>
              </w:rPr>
              <w:t>педагог-</w:t>
            </w: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 xml:space="preserve">психолог </w:t>
            </w:r>
          </w:p>
          <w:p w:rsidR="004F46FD" w:rsidRPr="00BD7E69"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 xml:space="preserve">Кл.рук., учителя- </w:t>
            </w:r>
            <w:r w:rsidRPr="00BD7E69">
              <w:rPr>
                <w:rFonts w:ascii="Times New Roman" w:eastAsia="Times New Roman" w:hAnsi="Times New Roman" w:cs="Times New Roman"/>
                <w:bCs/>
                <w:iCs/>
                <w:sz w:val="24"/>
                <w:szCs w:val="24"/>
              </w:rPr>
              <w:lastRenderedPageBreak/>
              <w:t>предметники</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Кл.руководитель</w:t>
            </w: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055C5A">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Педагог- психолог</w:t>
            </w:r>
          </w:p>
        </w:tc>
      </w:tr>
    </w:tbl>
    <w:p w:rsidR="000B0DFC" w:rsidRPr="000B0DFC" w:rsidRDefault="000B0DFC" w:rsidP="000B0DFC">
      <w:pPr>
        <w:pStyle w:val="a6"/>
        <w:spacing w:after="0" w:line="240" w:lineRule="auto"/>
        <w:ind w:left="450"/>
        <w:rPr>
          <w:rFonts w:ascii="Times New Roman" w:hAnsi="Times New Roman" w:cs="Times New Roman"/>
          <w:sz w:val="24"/>
          <w:szCs w:val="24"/>
        </w:rPr>
      </w:pPr>
    </w:p>
    <w:p w:rsidR="00DA1B6C" w:rsidRDefault="00DA1B6C" w:rsidP="00DA1B6C">
      <w:pPr>
        <w:pStyle w:val="a6"/>
        <w:spacing w:after="0" w:line="240" w:lineRule="auto"/>
        <w:ind w:left="450"/>
        <w:rPr>
          <w:rFonts w:ascii="Times New Roman" w:eastAsia="Times New Roman" w:hAnsi="Times New Roman" w:cs="Times New Roman"/>
          <w:b/>
          <w:bCs/>
          <w:iCs/>
          <w:sz w:val="24"/>
          <w:szCs w:val="24"/>
        </w:rPr>
      </w:pPr>
    </w:p>
    <w:p w:rsidR="00DA1B6C" w:rsidRPr="000B0DFC" w:rsidRDefault="00DA1B6C" w:rsidP="00DA1B6C">
      <w:pPr>
        <w:pStyle w:val="a6"/>
        <w:spacing w:after="0" w:line="240" w:lineRule="auto"/>
        <w:ind w:left="450"/>
        <w:rPr>
          <w:rFonts w:ascii="Times New Roman" w:eastAsia="Times New Roman" w:hAnsi="Times New Roman" w:cs="Times New Roman"/>
          <w:b/>
          <w:bCs/>
          <w:iCs/>
          <w:sz w:val="24"/>
          <w:szCs w:val="24"/>
        </w:rPr>
      </w:pPr>
      <w:r w:rsidRPr="000B0DFC">
        <w:rPr>
          <w:rFonts w:ascii="Times New Roman" w:eastAsia="Times New Roman" w:hAnsi="Times New Roman" w:cs="Times New Roman"/>
          <w:b/>
          <w:bCs/>
          <w:iCs/>
          <w:sz w:val="24"/>
          <w:szCs w:val="24"/>
        </w:rPr>
        <w:t xml:space="preserve">План социально- психологического сопровождения  учеников </w:t>
      </w:r>
      <w:r>
        <w:rPr>
          <w:rFonts w:ascii="Times New Roman" w:eastAsia="Times New Roman" w:hAnsi="Times New Roman" w:cs="Times New Roman"/>
          <w:b/>
          <w:bCs/>
          <w:iCs/>
          <w:sz w:val="24"/>
          <w:szCs w:val="24"/>
        </w:rPr>
        <w:t>8</w:t>
      </w:r>
      <w:r w:rsidRPr="000B0DFC">
        <w:rPr>
          <w:rFonts w:ascii="Times New Roman" w:eastAsia="Times New Roman" w:hAnsi="Times New Roman" w:cs="Times New Roman"/>
          <w:b/>
          <w:bCs/>
          <w:iCs/>
          <w:sz w:val="24"/>
          <w:szCs w:val="24"/>
        </w:rPr>
        <w:t xml:space="preserve"> класса</w:t>
      </w:r>
    </w:p>
    <w:p w:rsidR="00DA1B6C" w:rsidRDefault="00DA1B6C" w:rsidP="00DA1B6C">
      <w:pPr>
        <w:pStyle w:val="a6"/>
        <w:spacing w:after="0" w:line="240" w:lineRule="auto"/>
        <w:ind w:left="450"/>
        <w:rPr>
          <w:rFonts w:ascii="Times New Roman" w:eastAsia="Times New Roman" w:hAnsi="Times New Roman" w:cs="Times New Roman"/>
          <w:b/>
          <w:bCs/>
          <w:iCs/>
          <w:sz w:val="24"/>
          <w:szCs w:val="24"/>
        </w:rPr>
      </w:pPr>
    </w:p>
    <w:tbl>
      <w:tblPr>
        <w:tblStyle w:val="af"/>
        <w:tblW w:w="10457" w:type="dxa"/>
        <w:tblLook w:val="04A0" w:firstRow="1" w:lastRow="0" w:firstColumn="1" w:lastColumn="0" w:noHBand="0" w:noVBand="1"/>
      </w:tblPr>
      <w:tblGrid>
        <w:gridCol w:w="1232"/>
        <w:gridCol w:w="6531"/>
        <w:gridCol w:w="2694"/>
      </w:tblGrid>
      <w:tr w:rsidR="004F46FD" w:rsidRPr="00BD7E69" w:rsidTr="004F46FD">
        <w:tc>
          <w:tcPr>
            <w:tcW w:w="1232" w:type="dxa"/>
          </w:tcPr>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Сроки</w:t>
            </w:r>
          </w:p>
        </w:tc>
        <w:tc>
          <w:tcPr>
            <w:tcW w:w="6531" w:type="dxa"/>
          </w:tcPr>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Наименование мероприятий</w:t>
            </w:r>
          </w:p>
        </w:tc>
        <w:tc>
          <w:tcPr>
            <w:tcW w:w="2694" w:type="dxa"/>
          </w:tcPr>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lang w:val="en-US"/>
              </w:rPr>
            </w:pPr>
            <w:r w:rsidRPr="00BD7E69">
              <w:rPr>
                <w:rFonts w:ascii="Times New Roman" w:eastAsia="Times New Roman" w:hAnsi="Times New Roman" w:cs="Times New Roman"/>
                <w:bCs/>
                <w:iCs/>
                <w:sz w:val="24"/>
                <w:szCs w:val="24"/>
              </w:rPr>
              <w:t>Ответственный за выполнение</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lang w:val="en-US"/>
              </w:rPr>
            </w:pPr>
          </w:p>
        </w:tc>
      </w:tr>
      <w:tr w:rsidR="004F46FD" w:rsidRPr="00BD7E69" w:rsidTr="004F46FD">
        <w:tc>
          <w:tcPr>
            <w:tcW w:w="1232" w:type="dxa"/>
          </w:tcPr>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Сентябрь</w:t>
            </w:r>
          </w:p>
        </w:tc>
        <w:tc>
          <w:tcPr>
            <w:tcW w:w="6531" w:type="dxa"/>
          </w:tcPr>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1.Участие в школьной линейке, посвященной дню знаний</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2. Конкурс детского творчества «Дорога глазами</w:t>
            </w:r>
            <w:r>
              <w:rPr>
                <w:rFonts w:ascii="Times New Roman" w:eastAsia="Times New Roman" w:hAnsi="Times New Roman" w:cs="Times New Roman"/>
                <w:bCs/>
                <w:iCs/>
                <w:sz w:val="24"/>
                <w:szCs w:val="24"/>
              </w:rPr>
              <w:t xml:space="preserve"> детей». Подготовка рисунков. </w:t>
            </w:r>
            <w:r w:rsidRPr="00BD7E69">
              <w:rPr>
                <w:rFonts w:ascii="Times New Roman" w:eastAsia="Times New Roman" w:hAnsi="Times New Roman" w:cs="Times New Roman"/>
                <w:bCs/>
                <w:iCs/>
                <w:sz w:val="24"/>
                <w:szCs w:val="24"/>
              </w:rPr>
              <w:t xml:space="preserve"> </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w:t>
            </w:r>
            <w:r w:rsidRPr="00BD7E69">
              <w:rPr>
                <w:rFonts w:ascii="Times New Roman" w:eastAsia="Times New Roman" w:hAnsi="Times New Roman" w:cs="Times New Roman"/>
                <w:bCs/>
                <w:iCs/>
                <w:sz w:val="24"/>
                <w:szCs w:val="24"/>
              </w:rPr>
              <w:t>Индивидуальные занятия.</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r w:rsidRPr="00BD7E69">
              <w:rPr>
                <w:rFonts w:ascii="Times New Roman" w:eastAsia="Times New Roman" w:hAnsi="Times New Roman" w:cs="Times New Roman"/>
                <w:bCs/>
                <w:iCs/>
                <w:sz w:val="24"/>
                <w:szCs w:val="24"/>
              </w:rPr>
              <w:t xml:space="preserve">. Участие в классном часе, посвященном дружбе, взаимоотношениям, взаимопониманию в коллективе </w:t>
            </w:r>
          </w:p>
        </w:tc>
        <w:tc>
          <w:tcPr>
            <w:tcW w:w="2694" w:type="dxa"/>
          </w:tcPr>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 руководитель</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 руководитель, учитель ИЗО</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психолог</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Классный руководитель</w:t>
            </w:r>
          </w:p>
        </w:tc>
      </w:tr>
      <w:tr w:rsidR="004F46FD" w:rsidRPr="00BD7E69" w:rsidTr="004F46FD">
        <w:tc>
          <w:tcPr>
            <w:tcW w:w="1232" w:type="dxa"/>
          </w:tcPr>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Октябрь</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p>
        </w:tc>
        <w:tc>
          <w:tcPr>
            <w:tcW w:w="6531" w:type="dxa"/>
          </w:tcPr>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 Поздравительная открытка ко Дню Учителя.</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2. Участие в акции «Пакеты пожилым людям»</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3.Сбор осенней композиции.  Поход в парк во время осенних каникул.</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4. Участие в акции «Протяни руку помощи пожилым людям».</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5. Подготовка к конкурсу чтецов, посвященному творчеству С.Есенина.</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6. Индивидуальные занятия.</w:t>
            </w:r>
          </w:p>
        </w:tc>
        <w:tc>
          <w:tcPr>
            <w:tcW w:w="2694" w:type="dxa"/>
          </w:tcPr>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Кл.руководитель, </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 руководитель</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Актив школы</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 руководитель, библиотекарь</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Психолог</w:t>
            </w:r>
          </w:p>
        </w:tc>
      </w:tr>
      <w:tr w:rsidR="004F46FD" w:rsidRPr="00BD7E69" w:rsidTr="004F46FD">
        <w:tc>
          <w:tcPr>
            <w:tcW w:w="1232" w:type="dxa"/>
          </w:tcPr>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Ноябрь</w:t>
            </w:r>
          </w:p>
        </w:tc>
        <w:tc>
          <w:tcPr>
            <w:tcW w:w="6531" w:type="dxa"/>
          </w:tcPr>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w:t>
            </w:r>
            <w:r w:rsidRPr="00BD7E69">
              <w:rPr>
                <w:rFonts w:ascii="Times New Roman" w:eastAsia="Times New Roman" w:hAnsi="Times New Roman" w:cs="Times New Roman"/>
                <w:bCs/>
                <w:iCs/>
                <w:sz w:val="24"/>
                <w:szCs w:val="24"/>
              </w:rPr>
              <w:t>Экскурсия в Липецкий краеведческий  музей</w:t>
            </w:r>
            <w:r>
              <w:rPr>
                <w:rFonts w:ascii="Times New Roman" w:eastAsia="Times New Roman" w:hAnsi="Times New Roman" w:cs="Times New Roman"/>
                <w:bCs/>
                <w:iCs/>
                <w:sz w:val="24"/>
                <w:szCs w:val="24"/>
              </w:rPr>
              <w:t>.</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r w:rsidRPr="00BD7E69">
              <w:rPr>
                <w:rFonts w:ascii="Times New Roman" w:eastAsia="Times New Roman" w:hAnsi="Times New Roman" w:cs="Times New Roman"/>
                <w:bCs/>
                <w:iCs/>
                <w:sz w:val="24"/>
                <w:szCs w:val="24"/>
              </w:rPr>
              <w:t>.Видеопоздравление «Моя любимая мама»</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r w:rsidRPr="00BD7E69">
              <w:rPr>
                <w:rFonts w:ascii="Times New Roman" w:eastAsia="Times New Roman" w:hAnsi="Times New Roman" w:cs="Times New Roman"/>
                <w:bCs/>
                <w:iCs/>
                <w:sz w:val="24"/>
                <w:szCs w:val="24"/>
              </w:rPr>
              <w:t>.Участие в подготовке классного часа на тему «Моя мама».</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r w:rsidRPr="00BD7E69">
              <w:rPr>
                <w:rFonts w:ascii="Times New Roman" w:eastAsia="Times New Roman" w:hAnsi="Times New Roman" w:cs="Times New Roman"/>
                <w:bCs/>
                <w:iCs/>
                <w:sz w:val="24"/>
                <w:szCs w:val="24"/>
              </w:rPr>
              <w:t>.Посещение театра.</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5. </w:t>
            </w:r>
            <w:r w:rsidRPr="00BD7E69">
              <w:rPr>
                <w:rFonts w:ascii="Times New Roman" w:eastAsia="Times New Roman" w:hAnsi="Times New Roman" w:cs="Times New Roman"/>
                <w:bCs/>
                <w:iCs/>
                <w:sz w:val="24"/>
                <w:szCs w:val="24"/>
              </w:rPr>
              <w:t>Индивидуальные занятия.</w:t>
            </w:r>
          </w:p>
        </w:tc>
        <w:tc>
          <w:tcPr>
            <w:tcW w:w="2694" w:type="dxa"/>
          </w:tcPr>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Кл.рук.</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библиотекарь</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 руководитель</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 xml:space="preserve"> Кл. руководитель</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 руководитель</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Педагог-психолог</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p>
        </w:tc>
      </w:tr>
      <w:tr w:rsidR="004F46FD" w:rsidRPr="00BD7E69" w:rsidTr="004F46FD">
        <w:tc>
          <w:tcPr>
            <w:tcW w:w="1232" w:type="dxa"/>
          </w:tcPr>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Декабрь</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p>
        </w:tc>
        <w:tc>
          <w:tcPr>
            <w:tcW w:w="6531" w:type="dxa"/>
          </w:tcPr>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w:t>
            </w:r>
            <w:r w:rsidRPr="00BD7E69">
              <w:rPr>
                <w:rFonts w:ascii="Times New Roman" w:eastAsia="Times New Roman" w:hAnsi="Times New Roman" w:cs="Times New Roman"/>
                <w:bCs/>
                <w:iCs/>
                <w:sz w:val="24"/>
                <w:szCs w:val="24"/>
              </w:rPr>
              <w:t>. Мероприятия в рамках декады инвалидов</w:t>
            </w:r>
            <w:r>
              <w:rPr>
                <w:rFonts w:ascii="Times New Roman" w:eastAsia="Times New Roman" w:hAnsi="Times New Roman" w:cs="Times New Roman"/>
                <w:bCs/>
                <w:iCs/>
                <w:sz w:val="24"/>
                <w:szCs w:val="24"/>
              </w:rPr>
              <w:t>.</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r w:rsidRPr="00BD7E69">
              <w:rPr>
                <w:rFonts w:ascii="Times New Roman" w:eastAsia="Times New Roman" w:hAnsi="Times New Roman" w:cs="Times New Roman"/>
                <w:bCs/>
                <w:iCs/>
                <w:sz w:val="24"/>
                <w:szCs w:val="24"/>
              </w:rPr>
              <w:t>. Участие в новогодних мероприятиях.</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r w:rsidRPr="00BD7E69">
              <w:rPr>
                <w:rFonts w:ascii="Times New Roman" w:eastAsia="Times New Roman" w:hAnsi="Times New Roman" w:cs="Times New Roman"/>
                <w:bCs/>
                <w:iCs/>
                <w:sz w:val="24"/>
                <w:szCs w:val="24"/>
              </w:rPr>
              <w:t>. Участие в новогодней акции «Вместо елки- букет».</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r w:rsidRPr="00BD7E69">
              <w:rPr>
                <w:rFonts w:ascii="Times New Roman" w:eastAsia="Times New Roman" w:hAnsi="Times New Roman" w:cs="Times New Roman"/>
                <w:bCs/>
                <w:iCs/>
                <w:sz w:val="24"/>
                <w:szCs w:val="24"/>
              </w:rPr>
              <w:t>. Индивидуальные занятия.</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5</w:t>
            </w:r>
            <w:r w:rsidRPr="00BD7E69">
              <w:rPr>
                <w:rFonts w:ascii="Times New Roman" w:eastAsia="Times New Roman" w:hAnsi="Times New Roman" w:cs="Times New Roman"/>
                <w:bCs/>
                <w:iCs/>
                <w:sz w:val="24"/>
                <w:szCs w:val="24"/>
              </w:rPr>
              <w:t>.Коррекция учебной мотивации, удовлетворенности учебной деятельностью (коррекционно-развивающие занятия), профилактика социальной дезадаптации.</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6</w:t>
            </w:r>
            <w:r w:rsidRPr="00BD7E69">
              <w:rPr>
                <w:rFonts w:ascii="Times New Roman" w:eastAsia="Times New Roman" w:hAnsi="Times New Roman" w:cs="Times New Roman"/>
                <w:bCs/>
                <w:iCs/>
                <w:sz w:val="24"/>
                <w:szCs w:val="24"/>
              </w:rPr>
              <w:t>. Конкурс рисунков: «Мои увлечения»</w:t>
            </w:r>
          </w:p>
        </w:tc>
        <w:tc>
          <w:tcPr>
            <w:tcW w:w="2694" w:type="dxa"/>
          </w:tcPr>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Кл.рук</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Учителя- предметники</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Педагог-психолог</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Учитель ИЗО, кл.рук</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p>
        </w:tc>
      </w:tr>
      <w:tr w:rsidR="004F46FD" w:rsidRPr="00BD7E69" w:rsidTr="004F46FD">
        <w:tc>
          <w:tcPr>
            <w:tcW w:w="1232" w:type="dxa"/>
          </w:tcPr>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Январь</w:t>
            </w:r>
          </w:p>
        </w:tc>
        <w:tc>
          <w:tcPr>
            <w:tcW w:w="6531" w:type="dxa"/>
          </w:tcPr>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 xml:space="preserve">Организация коррекционной работы по снятию психоэмоционального напряжения в сенсорной комнате </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r w:rsidRPr="00BD7E69">
              <w:rPr>
                <w:rFonts w:ascii="Times New Roman" w:eastAsia="Times New Roman" w:hAnsi="Times New Roman" w:cs="Times New Roman"/>
                <w:bCs/>
                <w:iCs/>
                <w:sz w:val="24"/>
                <w:szCs w:val="24"/>
              </w:rPr>
              <w:t>.Посещение психолого- педагогической тренинговой программы с целью социальной приспособленности ребенка, сферы его межличностных отношений.</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w:t>
            </w:r>
            <w:r w:rsidRPr="00BD7E69">
              <w:rPr>
                <w:rFonts w:ascii="Times New Roman" w:eastAsia="Times New Roman" w:hAnsi="Times New Roman" w:cs="Times New Roman"/>
                <w:bCs/>
                <w:iCs/>
                <w:sz w:val="24"/>
                <w:szCs w:val="24"/>
              </w:rPr>
              <w:t>Индивидуальные занятия.</w:t>
            </w:r>
          </w:p>
        </w:tc>
        <w:tc>
          <w:tcPr>
            <w:tcW w:w="2694" w:type="dxa"/>
          </w:tcPr>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педагог-психолог, Учителя- предметники</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Педагог- психолог</w:t>
            </w:r>
          </w:p>
        </w:tc>
      </w:tr>
      <w:tr w:rsidR="004F46FD" w:rsidRPr="00BD7E69" w:rsidTr="004F46FD">
        <w:tc>
          <w:tcPr>
            <w:tcW w:w="1232" w:type="dxa"/>
          </w:tcPr>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Февраль</w:t>
            </w:r>
          </w:p>
        </w:tc>
        <w:tc>
          <w:tcPr>
            <w:tcW w:w="6531" w:type="dxa"/>
          </w:tcPr>
          <w:p w:rsidR="004F46FD" w:rsidRPr="002B16CE"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w:t>
            </w:r>
            <w:r w:rsidRPr="002B16CE">
              <w:rPr>
                <w:rFonts w:ascii="Times New Roman" w:eastAsia="Times New Roman" w:hAnsi="Times New Roman" w:cs="Times New Roman"/>
                <w:bCs/>
                <w:iCs/>
                <w:sz w:val="24"/>
                <w:szCs w:val="24"/>
              </w:rPr>
              <w:t xml:space="preserve"> Организация и ведение образовательного процесса (обучение). </w:t>
            </w:r>
          </w:p>
          <w:p w:rsidR="004F46FD" w:rsidRPr="002B16CE"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r w:rsidRPr="002B16CE">
              <w:rPr>
                <w:rFonts w:ascii="Times New Roman" w:eastAsia="Times New Roman" w:hAnsi="Times New Roman" w:cs="Times New Roman"/>
                <w:bCs/>
                <w:iCs/>
                <w:sz w:val="24"/>
                <w:szCs w:val="24"/>
              </w:rPr>
              <w:t>. Тематическая выставка-экскурсия  литературы для детей-инвалидов и их родителей.</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r w:rsidRPr="002B16CE">
              <w:rPr>
                <w:rFonts w:ascii="Times New Roman" w:eastAsia="Times New Roman" w:hAnsi="Times New Roman" w:cs="Times New Roman"/>
                <w:bCs/>
                <w:iCs/>
                <w:sz w:val="24"/>
                <w:szCs w:val="24"/>
              </w:rPr>
              <w:t>. Участие в выпуске га</w:t>
            </w:r>
            <w:r>
              <w:rPr>
                <w:rFonts w:ascii="Times New Roman" w:eastAsia="Times New Roman" w:hAnsi="Times New Roman" w:cs="Times New Roman"/>
                <w:bCs/>
                <w:iCs/>
                <w:sz w:val="24"/>
                <w:szCs w:val="24"/>
              </w:rPr>
              <w:t>зеты ко Дню защитника Отечества</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p>
        </w:tc>
        <w:tc>
          <w:tcPr>
            <w:tcW w:w="2694" w:type="dxa"/>
          </w:tcPr>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Мед.работник</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p>
        </w:tc>
      </w:tr>
      <w:tr w:rsidR="004F46FD" w:rsidRPr="00BD7E69" w:rsidTr="004F46FD">
        <w:tc>
          <w:tcPr>
            <w:tcW w:w="1232" w:type="dxa"/>
          </w:tcPr>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lastRenderedPageBreak/>
              <w:t>Март</w:t>
            </w:r>
          </w:p>
        </w:tc>
        <w:tc>
          <w:tcPr>
            <w:tcW w:w="6531" w:type="dxa"/>
          </w:tcPr>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1.Отслеживание психологического климата в семьях с детьми-инвалидами</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2</w:t>
            </w: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Организация и ведение образовательного процесса (обучение). Анализ глубины и прочности усвоения учебного материала. Адаптивность к различны формам и методам обучения</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r w:rsidRPr="00BD7E69">
              <w:rPr>
                <w:rFonts w:ascii="Times New Roman" w:eastAsia="Times New Roman" w:hAnsi="Times New Roman" w:cs="Times New Roman"/>
                <w:bCs/>
                <w:iCs/>
                <w:sz w:val="24"/>
                <w:szCs w:val="24"/>
              </w:rPr>
              <w:t>. Тематическая выставка-экскурсия  литературы для детей-инвалидов и их родителей.</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5. Уч</w:t>
            </w:r>
            <w:r>
              <w:rPr>
                <w:rFonts w:ascii="Times New Roman" w:eastAsia="Times New Roman" w:hAnsi="Times New Roman" w:cs="Times New Roman"/>
                <w:bCs/>
                <w:iCs/>
                <w:sz w:val="24"/>
                <w:szCs w:val="24"/>
              </w:rPr>
              <w:t>астие в концерте, посвященном  Женскому дню.</w:t>
            </w:r>
          </w:p>
        </w:tc>
        <w:tc>
          <w:tcPr>
            <w:tcW w:w="2694" w:type="dxa"/>
          </w:tcPr>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педагог-психолог</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Учителя- предметники</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Библиотека №23</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p>
        </w:tc>
      </w:tr>
      <w:tr w:rsidR="004F46FD" w:rsidRPr="00BD7E69" w:rsidTr="004F46FD">
        <w:tc>
          <w:tcPr>
            <w:tcW w:w="1232" w:type="dxa"/>
          </w:tcPr>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Апрель</w:t>
            </w:r>
          </w:p>
        </w:tc>
        <w:tc>
          <w:tcPr>
            <w:tcW w:w="6531" w:type="dxa"/>
          </w:tcPr>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 Демонстрация фильмов о жизни семей с детьми-инвалидами (для родителей и детей-инвалидов)</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w:t>
            </w:r>
            <w:r w:rsidRPr="00BD7E69">
              <w:rPr>
                <w:rFonts w:ascii="Times New Roman" w:eastAsia="Times New Roman" w:hAnsi="Times New Roman" w:cs="Times New Roman"/>
                <w:bCs/>
                <w:iCs/>
                <w:sz w:val="24"/>
                <w:szCs w:val="24"/>
              </w:rPr>
              <w:t>.Организация и ведение образовательного процесса (обучение). Анализ глубины и прочности усвоения учебного материала. Развитие личности учащегося.</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r w:rsidRPr="00BD7E69">
              <w:rPr>
                <w:rFonts w:ascii="Times New Roman" w:eastAsia="Times New Roman" w:hAnsi="Times New Roman" w:cs="Times New Roman"/>
                <w:bCs/>
                <w:iCs/>
                <w:sz w:val="24"/>
                <w:szCs w:val="24"/>
              </w:rPr>
              <w:t xml:space="preserve">.Организация коррекционной работы по снятию психоэмоционального напряжения в сенсорной комнате </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r w:rsidRPr="00BD7E69">
              <w:rPr>
                <w:rFonts w:ascii="Times New Roman" w:eastAsia="Times New Roman" w:hAnsi="Times New Roman" w:cs="Times New Roman"/>
                <w:bCs/>
                <w:iCs/>
                <w:sz w:val="24"/>
                <w:szCs w:val="24"/>
              </w:rPr>
              <w:t>. Участие во Всемирном дне Здоровья</w:t>
            </w:r>
          </w:p>
        </w:tc>
        <w:tc>
          <w:tcPr>
            <w:tcW w:w="2694" w:type="dxa"/>
          </w:tcPr>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p>
          <w:p w:rsidR="004F46FD"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педагог-психолог</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кл.рук.</w:t>
            </w:r>
          </w:p>
          <w:p w:rsidR="004F46FD"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 xml:space="preserve">Педагог- </w:t>
            </w:r>
          </w:p>
          <w:p w:rsidR="004F46FD"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психолог,</w:t>
            </w:r>
          </w:p>
          <w:p w:rsidR="004F46FD"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 xml:space="preserve"> </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Учителя физ-ры</w:t>
            </w:r>
          </w:p>
        </w:tc>
      </w:tr>
      <w:tr w:rsidR="004F46FD" w:rsidRPr="00BD7E69" w:rsidTr="004F46FD">
        <w:tc>
          <w:tcPr>
            <w:tcW w:w="1232" w:type="dxa"/>
          </w:tcPr>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Май</w:t>
            </w:r>
          </w:p>
        </w:tc>
        <w:tc>
          <w:tcPr>
            <w:tcW w:w="6531" w:type="dxa"/>
          </w:tcPr>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1.Итоговая диагностика  познавательной сферы детей-инвалидов (с целью определения динамики).</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 xml:space="preserve">2.Организация и ведение образовательного процесса (обучение). </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 xml:space="preserve">3.Участие в параде Победы. </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r w:rsidRPr="00BD7E69">
              <w:rPr>
                <w:rFonts w:ascii="Times New Roman" w:eastAsia="Times New Roman" w:hAnsi="Times New Roman" w:cs="Times New Roman"/>
                <w:bCs/>
                <w:iCs/>
                <w:sz w:val="24"/>
                <w:szCs w:val="24"/>
              </w:rPr>
              <w:t>.Индивидуальное консультирование педагога- психолога с родителями ( законными представителями) ребенка с целью оказания профилактической помощи во время летнего отдыха.</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p>
        </w:tc>
        <w:tc>
          <w:tcPr>
            <w:tcW w:w="2694" w:type="dxa"/>
          </w:tcPr>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педагог-</w:t>
            </w:r>
            <w:r>
              <w:rPr>
                <w:rFonts w:ascii="Times New Roman" w:eastAsia="Times New Roman" w:hAnsi="Times New Roman" w:cs="Times New Roman"/>
                <w:bCs/>
                <w:iCs/>
                <w:sz w:val="24"/>
                <w:szCs w:val="24"/>
              </w:rPr>
              <w:t xml:space="preserve">    </w:t>
            </w:r>
            <w:r w:rsidRPr="00BD7E69">
              <w:rPr>
                <w:rFonts w:ascii="Times New Roman" w:eastAsia="Times New Roman" w:hAnsi="Times New Roman" w:cs="Times New Roman"/>
                <w:bCs/>
                <w:iCs/>
                <w:sz w:val="24"/>
                <w:szCs w:val="24"/>
              </w:rPr>
              <w:t xml:space="preserve">психолог </w:t>
            </w:r>
          </w:p>
          <w:p w:rsidR="004F46FD" w:rsidRPr="00BD7E69" w:rsidRDefault="004F46FD" w:rsidP="00DA1B6C">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Кл.рук., учителя- предметники</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Кл.руководитель</w:t>
            </w: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p>
          <w:p w:rsidR="004F46FD" w:rsidRPr="00BD7E69" w:rsidRDefault="004F46FD" w:rsidP="00DA1B6C">
            <w:pPr>
              <w:shd w:val="clear" w:color="auto" w:fill="FBFCFC"/>
              <w:spacing w:line="190" w:lineRule="atLeast"/>
              <w:jc w:val="center"/>
              <w:textAlignment w:val="baseline"/>
              <w:rPr>
                <w:rFonts w:ascii="Times New Roman" w:eastAsia="Times New Roman" w:hAnsi="Times New Roman" w:cs="Times New Roman"/>
                <w:bCs/>
                <w:iCs/>
                <w:sz w:val="24"/>
                <w:szCs w:val="24"/>
              </w:rPr>
            </w:pPr>
            <w:r w:rsidRPr="00BD7E69">
              <w:rPr>
                <w:rFonts w:ascii="Times New Roman" w:eastAsia="Times New Roman" w:hAnsi="Times New Roman" w:cs="Times New Roman"/>
                <w:bCs/>
                <w:iCs/>
                <w:sz w:val="24"/>
                <w:szCs w:val="24"/>
              </w:rPr>
              <w:t>Педагог- психолог</w:t>
            </w:r>
          </w:p>
        </w:tc>
      </w:tr>
    </w:tbl>
    <w:p w:rsidR="00DA1B6C" w:rsidRDefault="00DA1B6C" w:rsidP="000B0DFC">
      <w:pPr>
        <w:pStyle w:val="a6"/>
        <w:spacing w:after="0" w:line="240" w:lineRule="auto"/>
        <w:ind w:left="450"/>
        <w:rPr>
          <w:rFonts w:ascii="Times New Roman" w:eastAsia="Times New Roman" w:hAnsi="Times New Roman" w:cs="Times New Roman"/>
          <w:b/>
          <w:bCs/>
          <w:iCs/>
          <w:sz w:val="24"/>
          <w:szCs w:val="24"/>
        </w:rPr>
      </w:pPr>
    </w:p>
    <w:p w:rsidR="00DA1B6C" w:rsidRDefault="00DA1B6C" w:rsidP="000B0DFC">
      <w:pPr>
        <w:pStyle w:val="a6"/>
        <w:spacing w:after="0" w:line="240" w:lineRule="auto"/>
        <w:ind w:left="450"/>
        <w:rPr>
          <w:rFonts w:ascii="Times New Roman" w:eastAsia="Times New Roman" w:hAnsi="Times New Roman" w:cs="Times New Roman"/>
          <w:b/>
          <w:bCs/>
          <w:iCs/>
          <w:sz w:val="24"/>
          <w:szCs w:val="24"/>
        </w:rPr>
      </w:pPr>
    </w:p>
    <w:p w:rsidR="000B0DFC" w:rsidRPr="000B0DFC" w:rsidRDefault="000B0DFC" w:rsidP="000B0DFC">
      <w:pPr>
        <w:pStyle w:val="a6"/>
        <w:spacing w:after="0" w:line="240" w:lineRule="auto"/>
        <w:ind w:left="450"/>
        <w:rPr>
          <w:rFonts w:ascii="Times New Roman" w:eastAsia="Times New Roman" w:hAnsi="Times New Roman" w:cs="Times New Roman"/>
          <w:b/>
          <w:bCs/>
          <w:iCs/>
          <w:sz w:val="24"/>
          <w:szCs w:val="24"/>
        </w:rPr>
      </w:pPr>
      <w:r w:rsidRPr="000B0DFC">
        <w:rPr>
          <w:rFonts w:ascii="Times New Roman" w:eastAsia="Times New Roman" w:hAnsi="Times New Roman" w:cs="Times New Roman"/>
          <w:b/>
          <w:bCs/>
          <w:iCs/>
          <w:sz w:val="24"/>
          <w:szCs w:val="24"/>
        </w:rPr>
        <w:t>План социально- психологического сопровождения  учеников 9 класса</w:t>
      </w:r>
    </w:p>
    <w:p w:rsidR="000B0DFC" w:rsidRPr="000B0DFC" w:rsidRDefault="000B0DFC" w:rsidP="000B0DFC">
      <w:pPr>
        <w:spacing w:after="0" w:line="240" w:lineRule="auto"/>
        <w:rPr>
          <w:rFonts w:ascii="Times New Roman" w:hAnsi="Times New Roman" w:cs="Times New Roman"/>
          <w:sz w:val="24"/>
          <w:szCs w:val="24"/>
        </w:rPr>
      </w:pPr>
    </w:p>
    <w:tbl>
      <w:tblPr>
        <w:tblStyle w:val="af"/>
        <w:tblW w:w="10456" w:type="dxa"/>
        <w:tblLook w:val="04A0" w:firstRow="1" w:lastRow="0" w:firstColumn="1" w:lastColumn="0" w:noHBand="0" w:noVBand="1"/>
      </w:tblPr>
      <w:tblGrid>
        <w:gridCol w:w="1236"/>
        <w:gridCol w:w="6527"/>
        <w:gridCol w:w="2693"/>
      </w:tblGrid>
      <w:tr w:rsidR="004F46FD" w:rsidRPr="002B16CE" w:rsidTr="004F46FD">
        <w:tc>
          <w:tcPr>
            <w:tcW w:w="1236"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Сроки</w:t>
            </w:r>
          </w:p>
        </w:tc>
        <w:tc>
          <w:tcPr>
            <w:tcW w:w="6527"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Наименование мероприятий</w:t>
            </w:r>
          </w:p>
        </w:tc>
        <w:tc>
          <w:tcPr>
            <w:tcW w:w="2693"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lang w:val="en-US"/>
              </w:rPr>
            </w:pPr>
            <w:r w:rsidRPr="002B16CE">
              <w:rPr>
                <w:rFonts w:ascii="Times New Roman" w:eastAsia="Times New Roman" w:hAnsi="Times New Roman" w:cs="Times New Roman"/>
                <w:bCs/>
                <w:iCs/>
                <w:sz w:val="24"/>
                <w:szCs w:val="24"/>
              </w:rPr>
              <w:t>Ответственный за выполнение</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lang w:val="en-US"/>
              </w:rPr>
            </w:pPr>
          </w:p>
        </w:tc>
      </w:tr>
      <w:tr w:rsidR="004F46FD" w:rsidRPr="002B16CE" w:rsidTr="004F46FD">
        <w:tc>
          <w:tcPr>
            <w:tcW w:w="1236"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Сентябрь</w:t>
            </w:r>
          </w:p>
        </w:tc>
        <w:tc>
          <w:tcPr>
            <w:tcW w:w="6527"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1.Участие в школьной линейке, посвященной дню знаний</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2. Конкурс детского творчества «Дорога глазами детей». Подготовка рисунков.</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 xml:space="preserve">3.Организация и ведение образовательного процесса (обучение). </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4.Помощь в адаптационный период</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5. Участие в классном часе.</w:t>
            </w:r>
          </w:p>
        </w:tc>
        <w:tc>
          <w:tcPr>
            <w:tcW w:w="2693"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Кл. руководитель</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Кл. руководитель, учитель ИЗО</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Учителя- предметники</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Кл. руководитель, психолог</w:t>
            </w:r>
          </w:p>
        </w:tc>
      </w:tr>
      <w:tr w:rsidR="004F46FD" w:rsidRPr="002B16CE" w:rsidTr="004F46FD">
        <w:tc>
          <w:tcPr>
            <w:tcW w:w="1236"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Октябрь</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tc>
        <w:tc>
          <w:tcPr>
            <w:tcW w:w="6527"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1.Поздравительная открытка ко Дню Учителя.</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2.Участие в акции «Пакеты пожилым людям»</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3.Сбор осенней композиции.  Поход в парк во время осенних каникул.</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4. Участие в акции «Протяни руку помощи пожилым людям».</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5.Подготовка к конкурсу чтецов, посвященному творчеству С.Есенина.</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6.Участие в литературно</w:t>
            </w:r>
            <w:r>
              <w:rPr>
                <w:rFonts w:ascii="Times New Roman" w:eastAsia="Times New Roman" w:hAnsi="Times New Roman" w:cs="Times New Roman"/>
                <w:bCs/>
                <w:iCs/>
                <w:sz w:val="24"/>
                <w:szCs w:val="24"/>
              </w:rPr>
              <w:t>й викторине по творчеству И.С.Тургенева</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 xml:space="preserve">.7.Организация и ведение образовательного процесса (обучение). </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 xml:space="preserve">8.Беседа «О правах ребёнка» </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tc>
        <w:tc>
          <w:tcPr>
            <w:tcW w:w="2693"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Кл.руководитель, учитель ИЗО</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Актив школы</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Кл. руководитель</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Актив школы</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Кл. руководитель, библиотекарь</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Учителя- предметники</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Кл. руководитель, психолог</w:t>
            </w:r>
          </w:p>
        </w:tc>
      </w:tr>
      <w:tr w:rsidR="004F46FD" w:rsidRPr="002B16CE" w:rsidTr="004F46FD">
        <w:tc>
          <w:tcPr>
            <w:tcW w:w="1236"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lastRenderedPageBreak/>
              <w:t>Ноябрь</w:t>
            </w:r>
          </w:p>
        </w:tc>
        <w:tc>
          <w:tcPr>
            <w:tcW w:w="6527"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1.Экскурсия в Липецкий краеведческий  музей.</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2.Поздравление «Моя любимая мама»</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3.Участие в подготовке классного часа на тему «Моя мама».</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4.Участие в конкурсе чтецов.</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5. </w:t>
            </w:r>
            <w:r w:rsidRPr="002B16CE">
              <w:rPr>
                <w:rFonts w:ascii="Times New Roman" w:eastAsia="Times New Roman" w:hAnsi="Times New Roman" w:cs="Times New Roman"/>
                <w:bCs/>
                <w:iCs/>
                <w:sz w:val="24"/>
                <w:szCs w:val="24"/>
              </w:rPr>
              <w:t xml:space="preserve">Участие в </w:t>
            </w:r>
            <w:r>
              <w:rPr>
                <w:rFonts w:ascii="Times New Roman" w:eastAsia="Times New Roman" w:hAnsi="Times New Roman" w:cs="Times New Roman"/>
                <w:bCs/>
                <w:iCs/>
                <w:sz w:val="24"/>
                <w:szCs w:val="24"/>
              </w:rPr>
              <w:t>школьных мероприятиях</w:t>
            </w:r>
            <w:r w:rsidRPr="002B16CE">
              <w:rPr>
                <w:rFonts w:ascii="Times New Roman" w:eastAsia="Times New Roman" w:hAnsi="Times New Roman" w:cs="Times New Roman"/>
                <w:bCs/>
                <w:iCs/>
                <w:sz w:val="24"/>
                <w:szCs w:val="24"/>
              </w:rPr>
              <w:t>.</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6.Организация и ведение образоват</w:t>
            </w:r>
            <w:r>
              <w:rPr>
                <w:rFonts w:ascii="Times New Roman" w:eastAsia="Times New Roman" w:hAnsi="Times New Roman" w:cs="Times New Roman"/>
                <w:bCs/>
                <w:iCs/>
                <w:sz w:val="24"/>
                <w:szCs w:val="24"/>
              </w:rPr>
              <w:t xml:space="preserve">ельного процесса (обучение). </w:t>
            </w:r>
          </w:p>
        </w:tc>
        <w:tc>
          <w:tcPr>
            <w:tcW w:w="2693"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Кл. руководитель</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 xml:space="preserve"> Кл. руководитель</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Кл. руководитель</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tc>
      </w:tr>
      <w:tr w:rsidR="004F46FD" w:rsidRPr="002B16CE" w:rsidTr="004F46FD">
        <w:tc>
          <w:tcPr>
            <w:tcW w:w="1236"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Декабрь</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tc>
        <w:tc>
          <w:tcPr>
            <w:tcW w:w="6527"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1.«Волшебный мир» - Занятие  в Школе искусств</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2. Мероприятия в рамках декады инвалидов</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3. Участие в новогодних мероприятиях.</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4. Участие в новогодней акции «Вместо елки- букет».</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5.Организация и ведение образовательного процесса (обучение).</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6.Коррекция учебной мотивации, удовлетворенности учебной деятельностью (коррекционно-развивающие занятия), профилактика социальной дезадаптации.</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7.Конкурс рисунков: «Мои увлечения»</w:t>
            </w:r>
          </w:p>
        </w:tc>
        <w:tc>
          <w:tcPr>
            <w:tcW w:w="2693"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Преподаватель ИЗО</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библиотекарь</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ЗД ВР, кл.рук</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Учителя- предметник</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Педагог-психолог</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tc>
      </w:tr>
      <w:tr w:rsidR="004F46FD" w:rsidRPr="002B16CE" w:rsidTr="004F46FD">
        <w:tc>
          <w:tcPr>
            <w:tcW w:w="1236"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Январь</w:t>
            </w:r>
          </w:p>
        </w:tc>
        <w:tc>
          <w:tcPr>
            <w:tcW w:w="6527"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 xml:space="preserve">1.Организация и ведение образовательного процесса (обучение). </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 xml:space="preserve">2.Организация коррекционной работы по снятию психоэмоционального напряжения в сенсорной комнате </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3.Посещение психолого- педагогической тренинговой программы с целью социальной приспособленности ребенка, сфе</w:t>
            </w:r>
            <w:r>
              <w:rPr>
                <w:rFonts w:ascii="Times New Roman" w:eastAsia="Times New Roman" w:hAnsi="Times New Roman" w:cs="Times New Roman"/>
                <w:bCs/>
                <w:iCs/>
                <w:sz w:val="24"/>
                <w:szCs w:val="24"/>
              </w:rPr>
              <w:t>ры его межличностных отношений.</w:t>
            </w:r>
          </w:p>
        </w:tc>
        <w:tc>
          <w:tcPr>
            <w:tcW w:w="2693"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Педагог- психолог</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Учителя- предметники, кл.руководители</w:t>
            </w:r>
          </w:p>
        </w:tc>
      </w:tr>
      <w:tr w:rsidR="004F46FD" w:rsidRPr="002B16CE" w:rsidTr="004F46FD">
        <w:tc>
          <w:tcPr>
            <w:tcW w:w="1236"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Февраль</w:t>
            </w:r>
          </w:p>
        </w:tc>
        <w:tc>
          <w:tcPr>
            <w:tcW w:w="6527"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1.Отслеживание психологического климата</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в семьях с детьми-инвалидами</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 xml:space="preserve">2.Организация и ведение образовательного процесса (обучение). </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3. Тематическая выставка-экскурсия  литературы для детей-инвалидов и их родителей.</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4. Участие в выпуске га</w:t>
            </w:r>
            <w:r>
              <w:rPr>
                <w:rFonts w:ascii="Times New Roman" w:eastAsia="Times New Roman" w:hAnsi="Times New Roman" w:cs="Times New Roman"/>
                <w:bCs/>
                <w:iCs/>
                <w:sz w:val="24"/>
                <w:szCs w:val="24"/>
              </w:rPr>
              <w:t>зеты ко Дню защитника Отечества</w:t>
            </w:r>
          </w:p>
        </w:tc>
        <w:tc>
          <w:tcPr>
            <w:tcW w:w="2693"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Педагог- психолог, Учителя- предметники</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Библиотека №23</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Кл.руководитель</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tc>
      </w:tr>
      <w:tr w:rsidR="004F46FD" w:rsidRPr="002B16CE" w:rsidTr="004F46FD">
        <w:tc>
          <w:tcPr>
            <w:tcW w:w="1236"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Март</w:t>
            </w:r>
          </w:p>
        </w:tc>
        <w:tc>
          <w:tcPr>
            <w:tcW w:w="6527"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1.Организация санаторно-курортного лечения</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2. Участие в выпуске школьной газе</w:t>
            </w:r>
            <w:r>
              <w:rPr>
                <w:rFonts w:ascii="Times New Roman" w:eastAsia="Times New Roman" w:hAnsi="Times New Roman" w:cs="Times New Roman"/>
                <w:bCs/>
                <w:iCs/>
                <w:sz w:val="24"/>
                <w:szCs w:val="24"/>
              </w:rPr>
              <w:t>ты «Поздравляем с Женским днем»</w:t>
            </w:r>
          </w:p>
        </w:tc>
        <w:tc>
          <w:tcPr>
            <w:tcW w:w="2693"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Медработник</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Кл.рук-ль</w:t>
            </w:r>
          </w:p>
        </w:tc>
      </w:tr>
      <w:tr w:rsidR="004F46FD" w:rsidRPr="002B16CE" w:rsidTr="004F46FD">
        <w:tc>
          <w:tcPr>
            <w:tcW w:w="1236"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Апрель</w:t>
            </w:r>
          </w:p>
        </w:tc>
        <w:tc>
          <w:tcPr>
            <w:tcW w:w="6527"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1.Демонстрация фильмов о жизни семей с детьми-инвалидами (для родителей и детей-инвалидов)</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2.Организация и ведение образовательного процесса (обучение). Развитие личности учащегося.</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 xml:space="preserve">3.Организация коррекционной работы по снятию психоэмоционального напряжения в сенсорной комнате </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4. Участие во Всемирном дне Здоровья</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tc>
        <w:tc>
          <w:tcPr>
            <w:tcW w:w="2693"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педагог-психолог</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библиотекарь</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Педагог- психолог, Учителя- предметники</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Педагог- психолог</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Учителя физ-ры</w:t>
            </w:r>
          </w:p>
        </w:tc>
      </w:tr>
      <w:tr w:rsidR="004F46FD" w:rsidRPr="002B16CE" w:rsidTr="004F46FD">
        <w:trPr>
          <w:trHeight w:val="3121"/>
        </w:trPr>
        <w:tc>
          <w:tcPr>
            <w:tcW w:w="1236"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Май</w:t>
            </w:r>
          </w:p>
        </w:tc>
        <w:tc>
          <w:tcPr>
            <w:tcW w:w="6527"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1.Итоговая диагностика  познавательной</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сферы детей-инвалидов (с целью определения динамики).</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2.Организация и ведение образовательного процесса (обучение).</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3.Индивидуальное консультирование педагога- психолога с родителями ( законными представителями) ребенка с целью оказания профилактической</w:t>
            </w:r>
            <w:r>
              <w:rPr>
                <w:rFonts w:ascii="Times New Roman" w:eastAsia="Times New Roman" w:hAnsi="Times New Roman" w:cs="Times New Roman"/>
                <w:bCs/>
                <w:iCs/>
                <w:sz w:val="24"/>
                <w:szCs w:val="24"/>
              </w:rPr>
              <w:t xml:space="preserve"> помощи во время сдачи ОГЭ, ГВЭ</w:t>
            </w:r>
          </w:p>
        </w:tc>
        <w:tc>
          <w:tcPr>
            <w:tcW w:w="2693" w:type="dxa"/>
          </w:tcPr>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 xml:space="preserve">педагог-психолог </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Кл.рук., учителя- предметники</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r w:rsidRPr="002B16CE">
              <w:rPr>
                <w:rFonts w:ascii="Times New Roman" w:eastAsia="Times New Roman" w:hAnsi="Times New Roman" w:cs="Times New Roman"/>
                <w:bCs/>
                <w:iCs/>
                <w:sz w:val="24"/>
                <w:szCs w:val="24"/>
              </w:rPr>
              <w:t>Кл.руководитель</w:t>
            </w:r>
          </w:p>
          <w:p w:rsidR="004F46FD" w:rsidRPr="002B16CE" w:rsidRDefault="004F46FD" w:rsidP="00055C5A">
            <w:pPr>
              <w:shd w:val="clear" w:color="auto" w:fill="FBFCFC"/>
              <w:spacing w:line="190" w:lineRule="atLeast"/>
              <w:textAlignment w:val="baseline"/>
              <w:rPr>
                <w:rFonts w:ascii="Times New Roman" w:eastAsia="Times New Roman" w:hAnsi="Times New Roman" w:cs="Times New Roman"/>
                <w:bCs/>
                <w:iCs/>
                <w:sz w:val="24"/>
                <w:szCs w:val="24"/>
              </w:rPr>
            </w:pPr>
          </w:p>
        </w:tc>
      </w:tr>
    </w:tbl>
    <w:p w:rsidR="000B0DFC" w:rsidRPr="000B0DFC" w:rsidRDefault="000B0DFC" w:rsidP="000B0DFC">
      <w:pPr>
        <w:spacing w:after="0" w:line="240" w:lineRule="auto"/>
        <w:rPr>
          <w:rFonts w:ascii="Times New Roman" w:hAnsi="Times New Roman" w:cs="Times New Roman"/>
          <w:sz w:val="24"/>
          <w:szCs w:val="24"/>
        </w:rPr>
      </w:pPr>
    </w:p>
    <w:p w:rsidR="000B0DFC" w:rsidRPr="000B0DFC" w:rsidRDefault="000B0DFC" w:rsidP="000B0DFC">
      <w:pPr>
        <w:spacing w:after="0" w:line="240" w:lineRule="auto"/>
        <w:jc w:val="both"/>
        <w:rPr>
          <w:rFonts w:ascii="Times New Roman" w:hAnsi="Times New Roman" w:cs="Times New Roman"/>
          <w:sz w:val="24"/>
          <w:szCs w:val="24"/>
        </w:rPr>
      </w:pPr>
      <w:r w:rsidRPr="000B0DFC">
        <w:rPr>
          <w:rFonts w:ascii="Times New Roman" w:hAnsi="Times New Roman" w:cs="Times New Roman"/>
          <w:sz w:val="24"/>
          <w:szCs w:val="24"/>
        </w:rPr>
        <w:lastRenderedPageBreak/>
        <w:t xml:space="preserve">  Для реализации требований к программе коррекционной работы, обозначенных в ФГОС ООО, была создана рабочая группа, в которую наряду с администрацией, основными педагогами вошли специалисты службы психолого-педагогического сопровождения: педагог-психолог, учитель-логопед, учитель-дефектолог.</w:t>
      </w:r>
    </w:p>
    <w:p w:rsidR="00762521" w:rsidRDefault="000B0DFC" w:rsidP="000B0D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0DFC">
        <w:rPr>
          <w:rFonts w:ascii="Times New Roman" w:hAnsi="Times New Roman" w:cs="Times New Roman"/>
          <w:sz w:val="24"/>
          <w:szCs w:val="24"/>
        </w:rPr>
        <w:t>Коррекционная работа проводится специалистами психолого-педагогической службы, регламентируется Уставом и локальными нормативными актами школы. Реализуется во внеурочной деятельности. Основные направления деятельности специалистов психолого-педагогической службы  состоят в проведении психодиагностики, развитии и коррекции эмоционально-воле</w:t>
      </w:r>
      <w:r w:rsidR="004F46FD">
        <w:rPr>
          <w:rFonts w:ascii="Times New Roman" w:hAnsi="Times New Roman" w:cs="Times New Roman"/>
          <w:sz w:val="24"/>
          <w:szCs w:val="24"/>
        </w:rPr>
        <w:t>вой сферы обучающихся и другое.</w:t>
      </w:r>
    </w:p>
    <w:p w:rsidR="004F46FD" w:rsidRDefault="004F46FD" w:rsidP="000B0DFC">
      <w:pPr>
        <w:spacing w:after="0" w:line="240" w:lineRule="auto"/>
        <w:jc w:val="both"/>
        <w:rPr>
          <w:rFonts w:ascii="Times New Roman" w:hAnsi="Times New Roman" w:cs="Times New Roman"/>
          <w:sz w:val="24"/>
          <w:szCs w:val="24"/>
        </w:rPr>
      </w:pPr>
    </w:p>
    <w:p w:rsidR="000B0DFC" w:rsidRPr="000B0DFC" w:rsidRDefault="000B0DFC" w:rsidP="000B0DF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0B0DFC">
        <w:rPr>
          <w:rFonts w:ascii="Times New Roman" w:hAnsi="Times New Roman" w:cs="Times New Roman"/>
          <w:b/>
          <w:sz w:val="24"/>
          <w:szCs w:val="24"/>
        </w:rPr>
        <w:t>Мероприятия психолого-педагогической службы</w:t>
      </w:r>
    </w:p>
    <w:p w:rsidR="000B0DFC" w:rsidRPr="000B0DFC" w:rsidRDefault="000B0DFC" w:rsidP="000B0DFC">
      <w:pPr>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2742"/>
        <w:gridCol w:w="1953"/>
        <w:gridCol w:w="1501"/>
        <w:gridCol w:w="1426"/>
        <w:gridCol w:w="1742"/>
        <w:gridCol w:w="249"/>
      </w:tblGrid>
      <w:tr w:rsidR="000B0DFC" w:rsidRPr="002505EB" w:rsidTr="00055C5A">
        <w:trPr>
          <w:trHeight w:val="1204"/>
        </w:trPr>
        <w:tc>
          <w:tcPr>
            <w:tcW w:w="260"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 xml:space="preserve">№ п/п                                </w:t>
            </w:r>
          </w:p>
        </w:tc>
        <w:tc>
          <w:tcPr>
            <w:tcW w:w="1352"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Направление работы</w:t>
            </w:r>
          </w:p>
        </w:tc>
        <w:tc>
          <w:tcPr>
            <w:tcW w:w="963"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Формы работ</w:t>
            </w:r>
            <w:r>
              <w:rPr>
                <w:rFonts w:ascii="Times New Roman" w:hAnsi="Times New Roman" w:cs="Times New Roman"/>
                <w:sz w:val="24"/>
                <w:szCs w:val="24"/>
              </w:rPr>
              <w:t>ы</w:t>
            </w:r>
          </w:p>
        </w:tc>
        <w:tc>
          <w:tcPr>
            <w:tcW w:w="740"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Сроки проведения</w:t>
            </w:r>
          </w:p>
        </w:tc>
        <w:tc>
          <w:tcPr>
            <w:tcW w:w="703"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Сроки исполнения</w:t>
            </w:r>
          </w:p>
        </w:tc>
        <w:tc>
          <w:tcPr>
            <w:tcW w:w="859" w:type="pct"/>
            <w:tcBorders>
              <w:bottom w:val="single" w:sz="4" w:space="0" w:color="auto"/>
              <w:right w:val="single" w:sz="4" w:space="0" w:color="auto"/>
            </w:tcBorders>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Ответственный должность.</w:t>
            </w:r>
          </w:p>
        </w:tc>
        <w:tc>
          <w:tcPr>
            <w:tcW w:w="123" w:type="pct"/>
            <w:tcBorders>
              <w:top w:val="nil"/>
              <w:left w:val="single" w:sz="4" w:space="0" w:color="auto"/>
              <w:bottom w:val="nil"/>
              <w:right w:val="nil"/>
            </w:tcBorders>
          </w:tcPr>
          <w:p w:rsidR="000B0DFC" w:rsidRPr="002505EB" w:rsidRDefault="000B0DFC" w:rsidP="004D1EB0">
            <w:pPr>
              <w:spacing w:after="0" w:line="240" w:lineRule="auto"/>
              <w:rPr>
                <w:rFonts w:ascii="Times New Roman" w:hAnsi="Times New Roman" w:cs="Times New Roman"/>
                <w:sz w:val="24"/>
                <w:szCs w:val="24"/>
              </w:rPr>
            </w:pPr>
          </w:p>
        </w:tc>
      </w:tr>
      <w:tr w:rsidR="000B0DFC" w:rsidRPr="002505EB" w:rsidTr="004F46FD">
        <w:trPr>
          <w:trHeight w:val="10552"/>
        </w:trPr>
        <w:tc>
          <w:tcPr>
            <w:tcW w:w="260"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1.</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tc>
        <w:tc>
          <w:tcPr>
            <w:tcW w:w="1352"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Психодиагностическое направление.</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Дети.</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1Основное и среднее образование.</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1..6 Диагностика адаптации к обучению в среднем звене, с целью выявления  социального статуса в коллективе, самооценки, мотивации, тревожности, психологического климата 5-х классов (методики: социометрия, поезд времени, мотивация Лускановой, самооценка Д. Рубинштейн).</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1.7 Тестирование юношей для военкомата.</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1.8.Изучение мотивации учащихся 8-х классов, с целью определения преобладающих мотивов учащихся и их роль в учебной деятельности (ранжирование Васильевой)+ (электронная версия)</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1.10.. Изучения знаний учащихся о вредных привычках 7-9 й класс (использование методики ПАВ)</w:t>
            </w:r>
          </w:p>
        </w:tc>
        <w:tc>
          <w:tcPr>
            <w:tcW w:w="963" w:type="pct"/>
          </w:tcPr>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Наблюдение</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Тестирование</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Тестирование</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Наблюдение тестирование</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Диагностика.</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tc>
        <w:tc>
          <w:tcPr>
            <w:tcW w:w="740" w:type="pct"/>
          </w:tcPr>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Ноябрь</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Октябрь</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Декабрь</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Декабрь</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tc>
        <w:tc>
          <w:tcPr>
            <w:tcW w:w="703" w:type="pct"/>
          </w:tcPr>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До 20.12.</w:t>
            </w:r>
            <w:r w:rsidR="00762521">
              <w:rPr>
                <w:rFonts w:ascii="Times New Roman" w:hAnsi="Times New Roman" w:cs="Times New Roman"/>
                <w:sz w:val="24"/>
                <w:szCs w:val="24"/>
              </w:rPr>
              <w:t xml:space="preserve"> </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762521" w:rsidRDefault="00762521" w:rsidP="004D1EB0">
            <w:pPr>
              <w:spacing w:after="0" w:line="240" w:lineRule="auto"/>
              <w:rPr>
                <w:rFonts w:ascii="Times New Roman" w:hAnsi="Times New Roman" w:cs="Times New Roman"/>
                <w:sz w:val="24"/>
                <w:szCs w:val="24"/>
              </w:rPr>
            </w:pPr>
          </w:p>
          <w:p w:rsidR="00762521" w:rsidRDefault="00762521"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20.10. </w:t>
            </w:r>
            <w:r w:rsidR="00762521">
              <w:rPr>
                <w:rFonts w:ascii="Times New Roman" w:hAnsi="Times New Roman" w:cs="Times New Roman"/>
                <w:sz w:val="24"/>
                <w:szCs w:val="24"/>
              </w:rPr>
              <w:t xml:space="preserve"> </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До 22.01.</w:t>
            </w:r>
            <w:r w:rsidR="00762521">
              <w:rPr>
                <w:rFonts w:ascii="Times New Roman" w:hAnsi="Times New Roman" w:cs="Times New Roman"/>
                <w:sz w:val="24"/>
                <w:szCs w:val="24"/>
              </w:rPr>
              <w:t xml:space="preserve"> </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762521">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До 10.12.</w:t>
            </w:r>
            <w:r w:rsidR="00762521">
              <w:rPr>
                <w:rFonts w:ascii="Times New Roman" w:hAnsi="Times New Roman" w:cs="Times New Roman"/>
                <w:sz w:val="24"/>
                <w:szCs w:val="24"/>
              </w:rPr>
              <w:t xml:space="preserve"> </w:t>
            </w:r>
          </w:p>
        </w:tc>
        <w:tc>
          <w:tcPr>
            <w:tcW w:w="859" w:type="pct"/>
            <w:tcBorders>
              <w:bottom w:val="single" w:sz="4" w:space="0" w:color="auto"/>
              <w:right w:val="single" w:sz="4" w:space="0" w:color="auto"/>
            </w:tcBorders>
          </w:tcPr>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Толмачева Н.Н</w:t>
            </w:r>
          </w:p>
          <w:p w:rsidR="000B0DFC" w:rsidRPr="002505EB" w:rsidRDefault="00DA1B6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Торопцева Х.М.</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Толмачева Н.Н</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DA1B6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Глухих А.Ю.</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tc>
        <w:tc>
          <w:tcPr>
            <w:tcW w:w="123" w:type="pct"/>
            <w:vMerge w:val="restart"/>
            <w:tcBorders>
              <w:top w:val="nil"/>
              <w:left w:val="single" w:sz="4" w:space="0" w:color="auto"/>
              <w:right w:val="nil"/>
            </w:tcBorders>
          </w:tcPr>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tc>
      </w:tr>
      <w:tr w:rsidR="000B0DFC" w:rsidRPr="002505EB" w:rsidTr="00055C5A">
        <w:trPr>
          <w:trHeight w:val="1407"/>
        </w:trPr>
        <w:tc>
          <w:tcPr>
            <w:tcW w:w="260" w:type="pct"/>
          </w:tcPr>
          <w:p w:rsidR="000B0DFC" w:rsidRPr="002505EB" w:rsidRDefault="000B0DFC" w:rsidP="004D1EB0">
            <w:pPr>
              <w:spacing w:after="0" w:line="240" w:lineRule="auto"/>
              <w:rPr>
                <w:rFonts w:ascii="Times New Roman" w:hAnsi="Times New Roman" w:cs="Times New Roman"/>
                <w:sz w:val="24"/>
                <w:szCs w:val="24"/>
              </w:rPr>
            </w:pPr>
          </w:p>
        </w:tc>
        <w:tc>
          <w:tcPr>
            <w:tcW w:w="1352"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1.11.Исследование степени сформированности профессионального самоопределения учащихся  9-е классы, тест структуры (Амтхауэра);..</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1.12 Диагностика изучения личности  учащихся.</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Диагностика родители педагоги.</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1.12.Диагностика родителей «Методы воспитания в семье».</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1.13. Диагностика педагогов школы на выявление взаимоотношений с учащимися, с целью изучения типа общения педагога с ребенком.</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1.14. Диагностика педагогов тест Люшера общий фон тревожности, с целью определения микроклимата в коллективе.</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1.15. Диагностика молодых и вновь прибывших специалистов на уровень психологического комфорта в коллективе, уровень адатапционных способностей, уровень творческого мастерства.</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1.16 Конференция для молодых педагогов «Учиться самому, чтобы учить других».</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Психокоррекционное (дети, педагоги).</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Дети:</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 xml:space="preserve">2.1.Тренинговое занятие по программе «ЛАДЬя» подростки «Группы риска» с целью развития навыков коммуникативного общения в среде подростков с проблемами в </w:t>
            </w:r>
            <w:r w:rsidRPr="002505EB">
              <w:rPr>
                <w:rFonts w:ascii="Times New Roman" w:hAnsi="Times New Roman" w:cs="Times New Roman"/>
                <w:sz w:val="24"/>
                <w:szCs w:val="24"/>
              </w:rPr>
              <w:lastRenderedPageBreak/>
              <w:t>поведении..</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2.2.</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Индивидуальные коррекционные занятия на снятие тревожности, развитие навыков общения, развитие познавательных способностей.</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2.3.Коррекционные занятия для детей находящихся под опекой «Компетентность общения</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2.4. Тренинговые занятия с одаренными детьми.</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2.5 Тренинг проблемных ситуаций для учащихся и педагогов.</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2.6 Тренинговые занятия для детей с ОВЗ с целью развития эмоционально-волевой сферы, навыков коммуникации по программе «Развитие коммуникативных навыков самосовершенствование собственного Я».</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Педагоги:</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2.4.Тренинг для молодых и вновь прибывших специалистов:  «Не вместо, а вместе», способствующий, развитию коммуникативных навыков с детьми, решению проблемных ситуаций в коллективе.</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Родители:</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2.5.Тренинг для родителей подростков «группы риска», на умение находить взаимопонимание с ребенком, профессионально подходить к решению возникших проблем.</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 xml:space="preserve">2.6. Тренин для </w:t>
            </w:r>
            <w:r w:rsidRPr="002505EB">
              <w:rPr>
                <w:rFonts w:ascii="Times New Roman" w:hAnsi="Times New Roman" w:cs="Times New Roman"/>
                <w:sz w:val="24"/>
                <w:szCs w:val="24"/>
              </w:rPr>
              <w:lastRenderedPageBreak/>
              <w:t>родителей детей с ОВЗ по тренинговой программке «Вместе мы сможем больше»</w:t>
            </w:r>
          </w:p>
        </w:tc>
        <w:tc>
          <w:tcPr>
            <w:tcW w:w="963"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lastRenderedPageBreak/>
              <w:t>Тестирование</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наблюдение</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Анкетирование</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Тестирование</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Групповая</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Групповая</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Групповая</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Индивидуально</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Групповая</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Групповая</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Групповая</w:t>
            </w:r>
          </w:p>
        </w:tc>
        <w:tc>
          <w:tcPr>
            <w:tcW w:w="740"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lastRenderedPageBreak/>
              <w:t>март</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ноябрь</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декабрь</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ноябрь</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 теч., года</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Сентябрь</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Октябрь по апрель</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(включительно)</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 теч, года</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 теч., года</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w:t>
            </w:r>
            <w:r w:rsidRPr="002505EB">
              <w:rPr>
                <w:rFonts w:ascii="Times New Roman" w:hAnsi="Times New Roman" w:cs="Times New Roman"/>
                <w:sz w:val="24"/>
                <w:szCs w:val="24"/>
              </w:rPr>
              <w:t xml:space="preserve"> года</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w:t>
            </w:r>
            <w:r w:rsidRPr="002505EB">
              <w:rPr>
                <w:rFonts w:ascii="Times New Roman" w:hAnsi="Times New Roman" w:cs="Times New Roman"/>
                <w:sz w:val="24"/>
                <w:szCs w:val="24"/>
              </w:rPr>
              <w:t xml:space="preserve"> года</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Февраль</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 теч., года</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 теч. года</w:t>
            </w:r>
          </w:p>
          <w:p w:rsidR="000B0DFC" w:rsidRDefault="000B0DFC" w:rsidP="004D1EB0">
            <w:pPr>
              <w:spacing w:after="0" w:line="240" w:lineRule="auto"/>
              <w:rPr>
                <w:rFonts w:ascii="Times New Roman" w:hAnsi="Times New Roman" w:cs="Times New Roman"/>
                <w:sz w:val="24"/>
                <w:szCs w:val="24"/>
              </w:rPr>
            </w:pPr>
          </w:p>
          <w:p w:rsidR="000B0DFC" w:rsidRDefault="000B0DFC" w:rsidP="004D1EB0">
            <w:pPr>
              <w:spacing w:after="0" w:line="240" w:lineRule="auto"/>
              <w:rPr>
                <w:rFonts w:ascii="Times New Roman" w:hAnsi="Times New Roman" w:cs="Times New Roman"/>
                <w:sz w:val="24"/>
                <w:szCs w:val="24"/>
              </w:rPr>
            </w:pPr>
          </w:p>
          <w:p w:rsidR="000B0DFC" w:rsidRDefault="000B0DFC" w:rsidP="004D1EB0">
            <w:pPr>
              <w:spacing w:after="0" w:line="240" w:lineRule="auto"/>
              <w:rPr>
                <w:rFonts w:ascii="Times New Roman" w:hAnsi="Times New Roman" w:cs="Times New Roman"/>
                <w:sz w:val="24"/>
                <w:szCs w:val="24"/>
              </w:rPr>
            </w:pPr>
          </w:p>
          <w:p w:rsidR="000B0DFC" w:rsidRDefault="000B0DFC" w:rsidP="004D1EB0">
            <w:pPr>
              <w:spacing w:after="0" w:line="240" w:lineRule="auto"/>
              <w:rPr>
                <w:rFonts w:ascii="Times New Roman" w:hAnsi="Times New Roman" w:cs="Times New Roman"/>
                <w:sz w:val="24"/>
                <w:szCs w:val="24"/>
              </w:rPr>
            </w:pPr>
          </w:p>
          <w:p w:rsidR="000B0DFC"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 теч..года</w:t>
            </w:r>
          </w:p>
        </w:tc>
        <w:tc>
          <w:tcPr>
            <w:tcW w:w="703"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lastRenderedPageBreak/>
              <w:t>До</w:t>
            </w:r>
          </w:p>
          <w:p w:rsidR="000B0DFC" w:rsidRPr="002505EB" w:rsidRDefault="000B0DF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20.03.</w:t>
            </w:r>
            <w:r w:rsidR="00762521">
              <w:rPr>
                <w:rFonts w:ascii="Times New Roman" w:hAnsi="Times New Roman" w:cs="Times New Roman"/>
                <w:sz w:val="24"/>
                <w:szCs w:val="24"/>
              </w:rPr>
              <w:t xml:space="preserve"> </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 теч., года</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До</w:t>
            </w:r>
          </w:p>
          <w:p w:rsidR="000B0DFC" w:rsidRPr="002505EB" w:rsidRDefault="000B0DF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17.11.</w:t>
            </w:r>
            <w:r w:rsidR="00762521">
              <w:rPr>
                <w:rFonts w:ascii="Times New Roman" w:hAnsi="Times New Roman" w:cs="Times New Roman"/>
                <w:sz w:val="24"/>
                <w:szCs w:val="24"/>
              </w:rPr>
              <w:t xml:space="preserve"> </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До 15.12.</w:t>
            </w:r>
            <w:r w:rsidR="00762521">
              <w:rPr>
                <w:rFonts w:ascii="Times New Roman" w:hAnsi="Times New Roman" w:cs="Times New Roman"/>
                <w:sz w:val="24"/>
                <w:szCs w:val="24"/>
              </w:rPr>
              <w:t xml:space="preserve"> </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 теч., месяца</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tc>
        <w:tc>
          <w:tcPr>
            <w:tcW w:w="859" w:type="pct"/>
            <w:tcBorders>
              <w:bottom w:val="single" w:sz="4" w:space="0" w:color="auto"/>
              <w:right w:val="single" w:sz="4" w:space="0" w:color="auto"/>
            </w:tcBorders>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 xml:space="preserve">Толмачева </w:t>
            </w:r>
            <w:r>
              <w:rPr>
                <w:rFonts w:ascii="Times New Roman" w:hAnsi="Times New Roman" w:cs="Times New Roman"/>
                <w:sz w:val="24"/>
                <w:szCs w:val="24"/>
              </w:rPr>
              <w:t>Н.Н.</w:t>
            </w:r>
          </w:p>
          <w:p w:rsidR="000B0DFC" w:rsidRPr="002505EB" w:rsidRDefault="00DA1B6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Глухих А.Ю.</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классные руководители.</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Толмачева Н.Н.</w:t>
            </w:r>
          </w:p>
          <w:p w:rsidR="000B0DFC" w:rsidRPr="002505EB" w:rsidRDefault="00DA1B6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Торопцева Х.М.</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Толмачева Н.Н.</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Толмачева Н.Н</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Толмачева Н.Н.</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Толмачева Н.Н.</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Толмачева Н.Н.</w:t>
            </w:r>
          </w:p>
          <w:p w:rsidR="000B0DFC" w:rsidRPr="002505EB" w:rsidRDefault="00685E25"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Глухих А.Ю.</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Толмачева Н.Н</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685E25"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Глухих А.Ю.</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Толмачева Н.Н</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Толмачева Н.Н</w:t>
            </w:r>
          </w:p>
          <w:p w:rsidR="000B0DFC" w:rsidRPr="002505EB" w:rsidRDefault="00685E25"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Глухих А.Ю.</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Толмачева Н.Н</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Толмачева Н.Н</w:t>
            </w:r>
          </w:p>
          <w:p w:rsidR="000B0DFC" w:rsidRPr="002505EB" w:rsidRDefault="00685E25"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Глухих А.Ю.</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Толмачева Н.Н</w:t>
            </w:r>
          </w:p>
          <w:p w:rsidR="000B0DFC" w:rsidRPr="002505EB" w:rsidRDefault="00685E25"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Торопцева Х.М.</w:t>
            </w:r>
          </w:p>
        </w:tc>
        <w:tc>
          <w:tcPr>
            <w:tcW w:w="123" w:type="pct"/>
            <w:vMerge/>
            <w:tcBorders>
              <w:left w:val="single" w:sz="4" w:space="0" w:color="auto"/>
              <w:bottom w:val="nil"/>
              <w:right w:val="nil"/>
            </w:tcBorders>
          </w:tcPr>
          <w:p w:rsidR="000B0DFC" w:rsidRPr="002505EB" w:rsidRDefault="000B0DFC" w:rsidP="004D1EB0">
            <w:pPr>
              <w:spacing w:after="0" w:line="240" w:lineRule="auto"/>
              <w:rPr>
                <w:rFonts w:ascii="Times New Roman" w:hAnsi="Times New Roman" w:cs="Times New Roman"/>
                <w:sz w:val="24"/>
                <w:szCs w:val="24"/>
              </w:rPr>
            </w:pPr>
          </w:p>
        </w:tc>
      </w:tr>
      <w:tr w:rsidR="000B0DFC" w:rsidRPr="002505EB" w:rsidTr="00055C5A">
        <w:trPr>
          <w:trHeight w:val="1340"/>
        </w:trPr>
        <w:tc>
          <w:tcPr>
            <w:tcW w:w="260"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lastRenderedPageBreak/>
              <w:t>3</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4</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tc>
        <w:tc>
          <w:tcPr>
            <w:tcW w:w="1352"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Консультативное(дети, родители, педагоги)</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Дети.</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3.1. Консультации детей по личным и групповым вопросам на тему: Как выстраивать отношения в среде сверстников»</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3.2. Консультации для старшеклассников с учетом диагностики, «какая профессия подходит», с целью дальнейшего выбора профессии и самоопределения.</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3.3. Консультации по запросам учащихся.</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3.4.Индивидуальные профилактические беседы со слабоуспевающими учащимися.</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3.6 Консультации для родителей детей ОВЗ</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Родители</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3.5..Консультации для родителей на тему: «Необходимая поддержка для детей»; «Любить ребенка таким как он есть»;</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3.6.. Консультации по личным проблемам и запросам родителей.</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Педагоги:</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3.7.. Консультации по запросу.</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3.8..Консультации на тему: « Вместе с педагогом», «Учить, чтобы выучить». « Трудная ситуация и выход из нее»</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 xml:space="preserve">Психологическое просвещение. </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Дети.</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 xml:space="preserve">4.1. Выступление на классных часах на тему: « О профилактике наркозависимости, </w:t>
            </w:r>
            <w:r w:rsidRPr="002505EB">
              <w:rPr>
                <w:rFonts w:ascii="Times New Roman" w:hAnsi="Times New Roman" w:cs="Times New Roman"/>
                <w:sz w:val="24"/>
                <w:szCs w:val="24"/>
              </w:rPr>
              <w:lastRenderedPageBreak/>
              <w:t>табакокурения, вредных привычек.» (7-е  классы)</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4.2 «О значимости  взаимоотношений в коллективе» (  5-е; 8-е; 9-е классы) выступление на классном часе.</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4.3 Беседы на тему : « Знаешь ли ты себя?» С целью воспитания положительных качеств личности, умением разбираться в своих сильных и слабых черт характера.</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Родители.</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4.4 Родительские собрания</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«Готовность к обучению в среднем звене» (5-е кл)</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«Успешность обучения первоклассника и роль родителя в воспитании и обучении ребенка». ( 1класс)</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«Любовь в семье как моральная ценность» (для родителей уч-ся 9-кл)</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«Когда дети стоят перед выбором» (9-е)</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«Как подготовить ребенка к школе» ( для родителей дошкольников)</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По запросам.</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Педагоги</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4.5. Работа педмастерских:</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 просвещение и знакомство педагогов через педагогические семинары, на административных совещаниях с тестами (электронной версии) на тревожность, социометрию, школьную мотивацию.</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 xml:space="preserve">4.6.Знакомстово кл. руководителей с </w:t>
            </w:r>
            <w:r w:rsidRPr="002505EB">
              <w:rPr>
                <w:rFonts w:ascii="Times New Roman" w:hAnsi="Times New Roman" w:cs="Times New Roman"/>
                <w:sz w:val="24"/>
                <w:szCs w:val="24"/>
              </w:rPr>
              <w:lastRenderedPageBreak/>
              <w:t>методикой МПО (многоуровневый опросник определяющий акцентуацию характера ребенка)</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4.7. Семинар для педагогов начальной школы на тему : «О детях, которые плохо читают и пишут» С целью ознакомления методов работы с данной категорией детей.</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4.8. Работа по запросам.</w:t>
            </w:r>
          </w:p>
        </w:tc>
        <w:tc>
          <w:tcPr>
            <w:tcW w:w="963" w:type="pct"/>
          </w:tcPr>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Индивидуальная и групповая.</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Индивидуально</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Индивидуально</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Круглый стол</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Индивидуально</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Индивидуально</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Круглый стол и индивидуально</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Классные часы</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Классные часы; круглые столы</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Консультация.</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Обучающий семинар в виде круглого стола</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Обучающий  семинар в виде круглого стола</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Семинар – лекция.</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Педагогический совет</w:t>
            </w:r>
          </w:p>
        </w:tc>
        <w:tc>
          <w:tcPr>
            <w:tcW w:w="740" w:type="pct"/>
          </w:tcPr>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 течение года</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 теч., года</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Март-апрель</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октябрь</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 теч., года</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 теч., года</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 до 10.12.</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 теч, года</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 теч года</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Ноябрь-декабрь</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 теч., года</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Ноябрь</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Сентябрь</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Ноябрь</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Декабрь</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Ноябр</w:t>
            </w:r>
            <w:r>
              <w:rPr>
                <w:rFonts w:ascii="Times New Roman" w:hAnsi="Times New Roman" w:cs="Times New Roman"/>
                <w:sz w:val="24"/>
                <w:szCs w:val="24"/>
              </w:rPr>
              <w:t>ь</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Февраль</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Октябрь</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 теч., года</w:t>
            </w:r>
          </w:p>
        </w:tc>
        <w:tc>
          <w:tcPr>
            <w:tcW w:w="703" w:type="pct"/>
          </w:tcPr>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До</w:t>
            </w:r>
          </w:p>
          <w:p w:rsidR="000B0DFC" w:rsidRPr="002505EB" w:rsidRDefault="000B0DF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10.12.</w:t>
            </w:r>
            <w:r w:rsidR="00762521">
              <w:rPr>
                <w:rFonts w:ascii="Times New Roman" w:hAnsi="Times New Roman" w:cs="Times New Roman"/>
                <w:sz w:val="24"/>
                <w:szCs w:val="24"/>
              </w:rPr>
              <w:t xml:space="preserve"> </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До 15.11.</w:t>
            </w:r>
            <w:r w:rsidR="00762521">
              <w:rPr>
                <w:rFonts w:ascii="Times New Roman" w:hAnsi="Times New Roman" w:cs="Times New Roman"/>
                <w:sz w:val="24"/>
                <w:szCs w:val="24"/>
              </w:rPr>
              <w:t xml:space="preserve"> </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 xml:space="preserve">До </w:t>
            </w:r>
          </w:p>
          <w:p w:rsidR="000B0DFC" w:rsidRPr="002505EB" w:rsidRDefault="000B0DF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12.09.</w:t>
            </w:r>
            <w:r w:rsidR="00762521">
              <w:rPr>
                <w:rFonts w:ascii="Times New Roman" w:hAnsi="Times New Roman" w:cs="Times New Roman"/>
                <w:sz w:val="24"/>
                <w:szCs w:val="24"/>
              </w:rPr>
              <w:t xml:space="preserve"> </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До 20.11.</w:t>
            </w:r>
            <w:r w:rsidR="00762521">
              <w:rPr>
                <w:rFonts w:ascii="Times New Roman" w:hAnsi="Times New Roman" w:cs="Times New Roman"/>
                <w:sz w:val="24"/>
                <w:szCs w:val="24"/>
              </w:rPr>
              <w:t xml:space="preserve"> </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До 25.12.</w:t>
            </w:r>
            <w:r w:rsidR="00762521">
              <w:rPr>
                <w:rFonts w:ascii="Times New Roman" w:hAnsi="Times New Roman" w:cs="Times New Roman"/>
                <w:sz w:val="24"/>
                <w:szCs w:val="24"/>
              </w:rPr>
              <w:t xml:space="preserve"> </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До 20.02.</w:t>
            </w:r>
            <w:r w:rsidR="00762521">
              <w:rPr>
                <w:rFonts w:ascii="Times New Roman" w:hAnsi="Times New Roman" w:cs="Times New Roman"/>
                <w:sz w:val="24"/>
                <w:szCs w:val="24"/>
              </w:rPr>
              <w:t xml:space="preserve"> </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До 25.02.</w:t>
            </w:r>
            <w:r w:rsidR="00762521">
              <w:rPr>
                <w:rFonts w:ascii="Times New Roman" w:hAnsi="Times New Roman" w:cs="Times New Roman"/>
                <w:sz w:val="24"/>
                <w:szCs w:val="24"/>
              </w:rPr>
              <w:t xml:space="preserve"> </w:t>
            </w:r>
          </w:p>
          <w:p w:rsidR="000B0DFC" w:rsidRPr="002505EB" w:rsidRDefault="000B0DFC" w:rsidP="004D1EB0">
            <w:pPr>
              <w:spacing w:after="0" w:line="240" w:lineRule="auto"/>
              <w:rPr>
                <w:rFonts w:ascii="Times New Roman" w:hAnsi="Times New Roman" w:cs="Times New Roman"/>
                <w:sz w:val="24"/>
                <w:szCs w:val="24"/>
              </w:rPr>
            </w:pPr>
          </w:p>
        </w:tc>
        <w:tc>
          <w:tcPr>
            <w:tcW w:w="859" w:type="pct"/>
            <w:tcBorders>
              <w:bottom w:val="single" w:sz="4" w:space="0" w:color="auto"/>
              <w:right w:val="single" w:sz="4" w:space="0" w:color="auto"/>
            </w:tcBorders>
          </w:tcPr>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Толмачева Н.Н.</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Толмачева Н.Н.</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Толмачева Н.Н.</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Толмачева Н.Н.</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Все специалисты службы</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Все специалисты службы</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Все специалисты службы</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685E25"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Глухих А.Ю.</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Все специалисты службы</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Толмачева Н.Н.</w:t>
            </w:r>
          </w:p>
          <w:p w:rsidR="000B0DFC" w:rsidRPr="002505EB" w:rsidRDefault="00685E25"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Глухих А.Ю.</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lastRenderedPageBreak/>
              <w:t>классные</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руководители</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специалисты службы</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специалисты службы</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все специалисты службы</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Толмачева Н.Н.</w:t>
            </w:r>
          </w:p>
          <w:p w:rsidR="000B0DFC" w:rsidRPr="002505EB" w:rsidRDefault="00685E25"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Глухих А.Ю.</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 xml:space="preserve">Курир., завуч; </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Учителя нач., школы.</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Толмачева Н.Н.</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Администрация школы.</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Толмачева Н.Н.</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Психолог</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Толмачева Н.Н.</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Все специалисты службы</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Толмачева Н.Н</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Все специалисты</w:t>
            </w:r>
          </w:p>
        </w:tc>
        <w:tc>
          <w:tcPr>
            <w:tcW w:w="123" w:type="pct"/>
            <w:tcBorders>
              <w:top w:val="nil"/>
              <w:left w:val="single" w:sz="4" w:space="0" w:color="auto"/>
              <w:bottom w:val="nil"/>
              <w:right w:val="nil"/>
            </w:tcBorders>
          </w:tcPr>
          <w:p w:rsidR="000B0DFC" w:rsidRPr="002505EB" w:rsidRDefault="000B0DFC" w:rsidP="004D1EB0">
            <w:pPr>
              <w:spacing w:after="0" w:line="240" w:lineRule="auto"/>
              <w:rPr>
                <w:rFonts w:ascii="Times New Roman" w:hAnsi="Times New Roman" w:cs="Times New Roman"/>
                <w:sz w:val="24"/>
                <w:szCs w:val="24"/>
              </w:rPr>
            </w:pPr>
          </w:p>
        </w:tc>
      </w:tr>
      <w:tr w:rsidR="000B0DFC" w:rsidRPr="002505EB" w:rsidTr="00055C5A">
        <w:trPr>
          <w:trHeight w:val="930"/>
        </w:trPr>
        <w:tc>
          <w:tcPr>
            <w:tcW w:w="260"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lastRenderedPageBreak/>
              <w:t>5.</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6.</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7.</w:t>
            </w:r>
          </w:p>
        </w:tc>
        <w:tc>
          <w:tcPr>
            <w:tcW w:w="1352"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lastRenderedPageBreak/>
              <w:t>Участие в административных совещаниях, педагогических советах, заседаниях М.О.</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5.1.Выступление на малом педагогическом совете школы с результатами диагностического исследования адаптации 1-х классов.</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5.2. Выступление на малом педагогическом совете с результатами исследования адаптации 5-х классов..</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5.3.Выступление на педагогическом совете по результатам мотивации и интеллекта, учащихся 8-х классов..</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5.4.Выступления на семинарах, совещаниях, пед-х,. советах по запросу администрации школы.</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Методическая и экспертная работа.(разработка программ, тестов, занятий).</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6.1.Совершенствование тренинговой программы для детей находящихся под опекой. (начальная школа)</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 xml:space="preserve">6.2.Разработка индивидуальных  </w:t>
            </w:r>
            <w:r w:rsidRPr="002505EB">
              <w:rPr>
                <w:rFonts w:ascii="Times New Roman" w:hAnsi="Times New Roman" w:cs="Times New Roman"/>
                <w:sz w:val="24"/>
                <w:szCs w:val="24"/>
              </w:rPr>
              <w:lastRenderedPageBreak/>
              <w:t>программ на развитие познавательной сферы ребенка.</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6.3. Разработка планов, докладов для выступления на педагогических советах и М,О, семинары.</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6.4. Разработка тренинговой программы по работе с одаренными детьми.</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Самообразование.</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7.1.Посещение и участие на методических объединениях психологов, обучающих семинарах, лекториях..</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7.2. Посещение ГМО психологов города</w:t>
            </w:r>
          </w:p>
          <w:p w:rsidR="000B0DFC" w:rsidRPr="002505EB" w:rsidRDefault="000B0DF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7.3. Посещение </w:t>
            </w:r>
            <w:r w:rsidRPr="002505EB">
              <w:rPr>
                <w:rFonts w:ascii="Times New Roman" w:hAnsi="Times New Roman" w:cs="Times New Roman"/>
                <w:sz w:val="24"/>
                <w:szCs w:val="24"/>
              </w:rPr>
              <w:t>ИРО в целях самообразования.</w:t>
            </w:r>
          </w:p>
        </w:tc>
        <w:tc>
          <w:tcPr>
            <w:tcW w:w="963" w:type="pct"/>
          </w:tcPr>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Педагогический совет</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Педагогический совет</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Педагогический совет</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tc>
        <w:tc>
          <w:tcPr>
            <w:tcW w:w="740" w:type="pct"/>
          </w:tcPr>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октябрь</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ноябрь</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декабрь</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 теч., года</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Апрель</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 теч.,года</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lastRenderedPageBreak/>
              <w:t>В теч.,года</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 теч.,года</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 теч.,года</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 теч.,года</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tc>
        <w:tc>
          <w:tcPr>
            <w:tcW w:w="703" w:type="pct"/>
          </w:tcPr>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До 25.10.</w:t>
            </w:r>
            <w:r w:rsidR="00762521">
              <w:rPr>
                <w:rFonts w:ascii="Times New Roman" w:hAnsi="Times New Roman" w:cs="Times New Roman"/>
                <w:sz w:val="24"/>
                <w:szCs w:val="24"/>
              </w:rPr>
              <w:t xml:space="preserve"> </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До 28.11.</w:t>
            </w:r>
            <w:r w:rsidR="00762521">
              <w:rPr>
                <w:rFonts w:ascii="Times New Roman" w:hAnsi="Times New Roman" w:cs="Times New Roman"/>
                <w:sz w:val="24"/>
                <w:szCs w:val="24"/>
              </w:rPr>
              <w:t xml:space="preserve"> </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До 20.12.</w:t>
            </w:r>
            <w:r w:rsidR="00762521">
              <w:rPr>
                <w:rFonts w:ascii="Times New Roman" w:hAnsi="Times New Roman" w:cs="Times New Roman"/>
                <w:sz w:val="24"/>
                <w:szCs w:val="24"/>
              </w:rPr>
              <w:t xml:space="preserve"> </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До 25.04.</w:t>
            </w:r>
            <w:r w:rsidR="00762521">
              <w:rPr>
                <w:rFonts w:ascii="Times New Roman" w:hAnsi="Times New Roman" w:cs="Times New Roman"/>
                <w:sz w:val="24"/>
                <w:szCs w:val="24"/>
              </w:rPr>
              <w:t xml:space="preserve"> </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По циклограмме.</w:t>
            </w:r>
          </w:p>
        </w:tc>
        <w:tc>
          <w:tcPr>
            <w:tcW w:w="859" w:type="pct"/>
            <w:tcBorders>
              <w:right w:val="single" w:sz="4" w:space="0" w:color="auto"/>
            </w:tcBorders>
          </w:tcPr>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Все специалисты службы.</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Все специалисты службы</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685E25" w:rsidP="004D1EB0">
            <w:pPr>
              <w:spacing w:after="0" w:line="240" w:lineRule="auto"/>
              <w:rPr>
                <w:rFonts w:ascii="Times New Roman" w:hAnsi="Times New Roman" w:cs="Times New Roman"/>
                <w:sz w:val="24"/>
                <w:szCs w:val="24"/>
              </w:rPr>
            </w:pPr>
            <w:r>
              <w:rPr>
                <w:rFonts w:ascii="Times New Roman" w:hAnsi="Times New Roman" w:cs="Times New Roman"/>
                <w:sz w:val="24"/>
                <w:szCs w:val="24"/>
              </w:rPr>
              <w:t>Глухих А.Ю.</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Все специалисты службы</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 xml:space="preserve">Толмачева </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Н.Н.</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Все специалисты службы</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Все специалисты службы</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w:t>
            </w: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Все специалисты службы.</w:t>
            </w:r>
          </w:p>
        </w:tc>
        <w:tc>
          <w:tcPr>
            <w:tcW w:w="123" w:type="pct"/>
            <w:tcBorders>
              <w:top w:val="nil"/>
              <w:left w:val="single" w:sz="4" w:space="0" w:color="auto"/>
              <w:bottom w:val="nil"/>
              <w:right w:val="nil"/>
            </w:tcBorders>
          </w:tcPr>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p w:rsidR="000B0DFC" w:rsidRPr="002505EB" w:rsidRDefault="000B0DFC" w:rsidP="004D1EB0">
            <w:pPr>
              <w:spacing w:after="0" w:line="240" w:lineRule="auto"/>
              <w:rPr>
                <w:rFonts w:ascii="Times New Roman" w:hAnsi="Times New Roman" w:cs="Times New Roman"/>
                <w:sz w:val="24"/>
                <w:szCs w:val="24"/>
              </w:rPr>
            </w:pPr>
          </w:p>
        </w:tc>
      </w:tr>
    </w:tbl>
    <w:p w:rsidR="000B0DFC" w:rsidRPr="000B0DFC" w:rsidRDefault="000B0DFC" w:rsidP="004D1EB0">
      <w:pPr>
        <w:pStyle w:val="a6"/>
        <w:spacing w:after="0" w:line="240" w:lineRule="auto"/>
        <w:ind w:left="450"/>
        <w:jc w:val="both"/>
        <w:rPr>
          <w:rFonts w:ascii="Times New Roman" w:hAnsi="Times New Roman" w:cs="Times New Roman"/>
          <w:sz w:val="24"/>
          <w:szCs w:val="24"/>
        </w:rPr>
      </w:pPr>
    </w:p>
    <w:p w:rsidR="000B0DFC" w:rsidRPr="000B0DFC" w:rsidRDefault="000B0DFC" w:rsidP="004D1EB0">
      <w:pPr>
        <w:pStyle w:val="a6"/>
        <w:spacing w:after="0" w:line="240" w:lineRule="auto"/>
        <w:ind w:left="450"/>
        <w:rPr>
          <w:rFonts w:ascii="Times New Roman" w:hAnsi="Times New Roman" w:cs="Times New Roman"/>
          <w:b/>
          <w:sz w:val="24"/>
          <w:szCs w:val="24"/>
        </w:rPr>
      </w:pPr>
      <w:r w:rsidRPr="000B0DFC">
        <w:rPr>
          <w:rFonts w:ascii="Times New Roman" w:hAnsi="Times New Roman" w:cs="Times New Roman"/>
          <w:b/>
          <w:sz w:val="24"/>
          <w:szCs w:val="24"/>
        </w:rPr>
        <w:t>План работы по организации педагогической поддержки учащихся</w:t>
      </w:r>
    </w:p>
    <w:tbl>
      <w:tblPr>
        <w:tblW w:w="503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2380"/>
        <w:gridCol w:w="2251"/>
        <w:gridCol w:w="1953"/>
        <w:gridCol w:w="1541"/>
        <w:gridCol w:w="1578"/>
      </w:tblGrid>
      <w:tr w:rsidR="000B0DFC" w:rsidRPr="002505EB" w:rsidTr="00E83F0D">
        <w:tc>
          <w:tcPr>
            <w:tcW w:w="246"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 xml:space="preserve">№ </w:t>
            </w:r>
          </w:p>
        </w:tc>
        <w:tc>
          <w:tcPr>
            <w:tcW w:w="1166"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Содержание мероприятия</w:t>
            </w:r>
          </w:p>
        </w:tc>
        <w:tc>
          <w:tcPr>
            <w:tcW w:w="1103"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 xml:space="preserve">Форма проведения </w:t>
            </w:r>
          </w:p>
        </w:tc>
        <w:tc>
          <w:tcPr>
            <w:tcW w:w="957"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 xml:space="preserve">Срок </w:t>
            </w:r>
          </w:p>
        </w:tc>
        <w:tc>
          <w:tcPr>
            <w:tcW w:w="755"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 xml:space="preserve">Ответственные </w:t>
            </w:r>
          </w:p>
        </w:tc>
        <w:tc>
          <w:tcPr>
            <w:tcW w:w="773"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 xml:space="preserve">Примечание </w:t>
            </w:r>
          </w:p>
        </w:tc>
      </w:tr>
      <w:tr w:rsidR="000B0DFC" w:rsidRPr="002505EB" w:rsidTr="00E83F0D">
        <w:tc>
          <w:tcPr>
            <w:tcW w:w="246" w:type="pct"/>
          </w:tcPr>
          <w:p w:rsidR="000B0DFC" w:rsidRPr="002505EB" w:rsidRDefault="000B0DFC" w:rsidP="004D1EB0">
            <w:pPr>
              <w:spacing w:after="0" w:line="240" w:lineRule="auto"/>
              <w:rPr>
                <w:rFonts w:ascii="Times New Roman" w:hAnsi="Times New Roman" w:cs="Times New Roman"/>
                <w:sz w:val="24"/>
                <w:szCs w:val="24"/>
              </w:rPr>
            </w:pPr>
          </w:p>
        </w:tc>
        <w:tc>
          <w:tcPr>
            <w:tcW w:w="1166"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2</w:t>
            </w:r>
          </w:p>
        </w:tc>
        <w:tc>
          <w:tcPr>
            <w:tcW w:w="1103"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3</w:t>
            </w:r>
          </w:p>
        </w:tc>
        <w:tc>
          <w:tcPr>
            <w:tcW w:w="957"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4</w:t>
            </w:r>
          </w:p>
        </w:tc>
        <w:tc>
          <w:tcPr>
            <w:tcW w:w="755"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5</w:t>
            </w:r>
          </w:p>
        </w:tc>
        <w:tc>
          <w:tcPr>
            <w:tcW w:w="773"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6</w:t>
            </w:r>
          </w:p>
        </w:tc>
      </w:tr>
      <w:tr w:rsidR="000B0DFC" w:rsidRPr="002505EB" w:rsidTr="00E83F0D">
        <w:tc>
          <w:tcPr>
            <w:tcW w:w="246"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1.</w:t>
            </w:r>
          </w:p>
        </w:tc>
        <w:tc>
          <w:tcPr>
            <w:tcW w:w="1166"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Проверка занятости «трудных» в кружках и секциях, изучение читательских интересов.</w:t>
            </w:r>
          </w:p>
        </w:tc>
        <w:tc>
          <w:tcPr>
            <w:tcW w:w="1103"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Проверка журналов, читательских формуляров</w:t>
            </w:r>
          </w:p>
        </w:tc>
        <w:tc>
          <w:tcPr>
            <w:tcW w:w="957"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октябрь</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3 неделя</w:t>
            </w:r>
          </w:p>
        </w:tc>
        <w:tc>
          <w:tcPr>
            <w:tcW w:w="755"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Беллаш Е.В.</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Черенкова И</w:t>
            </w:r>
            <w:r w:rsidR="00685E25">
              <w:rPr>
                <w:rFonts w:ascii="Times New Roman" w:hAnsi="Times New Roman" w:cs="Times New Roman"/>
                <w:sz w:val="24"/>
                <w:szCs w:val="24"/>
              </w:rPr>
              <w:t>.</w:t>
            </w:r>
            <w:r w:rsidRPr="002505EB">
              <w:rPr>
                <w:rFonts w:ascii="Times New Roman" w:hAnsi="Times New Roman" w:cs="Times New Roman"/>
                <w:sz w:val="24"/>
                <w:szCs w:val="24"/>
              </w:rPr>
              <w:t>В</w:t>
            </w:r>
            <w:r w:rsidR="00685E25">
              <w:rPr>
                <w:rFonts w:ascii="Times New Roman" w:hAnsi="Times New Roman" w:cs="Times New Roman"/>
                <w:sz w:val="24"/>
                <w:szCs w:val="24"/>
              </w:rPr>
              <w:t>.</w:t>
            </w:r>
          </w:p>
        </w:tc>
        <w:tc>
          <w:tcPr>
            <w:tcW w:w="773" w:type="pct"/>
          </w:tcPr>
          <w:p w:rsidR="000B0DFC" w:rsidRPr="002505EB" w:rsidRDefault="000B0DFC" w:rsidP="004D1EB0">
            <w:pPr>
              <w:spacing w:after="0" w:line="240" w:lineRule="auto"/>
              <w:rPr>
                <w:rFonts w:ascii="Times New Roman" w:hAnsi="Times New Roman" w:cs="Times New Roman"/>
                <w:sz w:val="24"/>
                <w:szCs w:val="24"/>
              </w:rPr>
            </w:pPr>
          </w:p>
        </w:tc>
      </w:tr>
      <w:tr w:rsidR="000B0DFC" w:rsidRPr="002505EB" w:rsidTr="00E83F0D">
        <w:tc>
          <w:tcPr>
            <w:tcW w:w="246"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2.</w:t>
            </w:r>
          </w:p>
        </w:tc>
        <w:tc>
          <w:tcPr>
            <w:tcW w:w="1166"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Проверка рабочих тетрадей  слабоуспевающих.</w:t>
            </w:r>
          </w:p>
        </w:tc>
        <w:tc>
          <w:tcPr>
            <w:tcW w:w="1103" w:type="pct"/>
          </w:tcPr>
          <w:p w:rsidR="000B0DFC" w:rsidRPr="002505EB" w:rsidRDefault="000B0DFC" w:rsidP="004D1EB0">
            <w:pPr>
              <w:spacing w:after="0" w:line="240" w:lineRule="auto"/>
              <w:rPr>
                <w:rFonts w:ascii="Times New Roman" w:hAnsi="Times New Roman" w:cs="Times New Roman"/>
                <w:sz w:val="24"/>
                <w:szCs w:val="24"/>
              </w:rPr>
            </w:pPr>
          </w:p>
        </w:tc>
        <w:tc>
          <w:tcPr>
            <w:tcW w:w="957"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октябрь</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1 неделя, по циклограмме</w:t>
            </w:r>
          </w:p>
        </w:tc>
        <w:tc>
          <w:tcPr>
            <w:tcW w:w="755"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ЗД</w:t>
            </w:r>
          </w:p>
        </w:tc>
        <w:tc>
          <w:tcPr>
            <w:tcW w:w="773" w:type="pct"/>
          </w:tcPr>
          <w:p w:rsidR="000B0DFC" w:rsidRPr="002505EB" w:rsidRDefault="000B0DFC" w:rsidP="004D1EB0">
            <w:pPr>
              <w:spacing w:after="0" w:line="240" w:lineRule="auto"/>
              <w:rPr>
                <w:rFonts w:ascii="Times New Roman" w:hAnsi="Times New Roman" w:cs="Times New Roman"/>
                <w:sz w:val="24"/>
                <w:szCs w:val="24"/>
              </w:rPr>
            </w:pPr>
          </w:p>
        </w:tc>
      </w:tr>
      <w:tr w:rsidR="000B0DFC" w:rsidRPr="002505EB" w:rsidTr="00E83F0D">
        <w:tc>
          <w:tcPr>
            <w:tcW w:w="246"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3.</w:t>
            </w:r>
          </w:p>
        </w:tc>
        <w:tc>
          <w:tcPr>
            <w:tcW w:w="1166"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Индивидуальные беседы со слабоуспевающими</w:t>
            </w:r>
          </w:p>
        </w:tc>
        <w:tc>
          <w:tcPr>
            <w:tcW w:w="1103" w:type="pct"/>
          </w:tcPr>
          <w:p w:rsidR="000B0DFC" w:rsidRPr="002505EB" w:rsidRDefault="000B0DFC" w:rsidP="004D1EB0">
            <w:pPr>
              <w:spacing w:after="0" w:line="240" w:lineRule="auto"/>
              <w:rPr>
                <w:rFonts w:ascii="Times New Roman" w:hAnsi="Times New Roman" w:cs="Times New Roman"/>
                <w:sz w:val="24"/>
                <w:szCs w:val="24"/>
              </w:rPr>
            </w:pPr>
          </w:p>
        </w:tc>
        <w:tc>
          <w:tcPr>
            <w:tcW w:w="957"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октябрь</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1 неделя, в течение года</w:t>
            </w:r>
          </w:p>
        </w:tc>
        <w:tc>
          <w:tcPr>
            <w:tcW w:w="755"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Директор, ЗД,</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Психолог</w:t>
            </w:r>
          </w:p>
        </w:tc>
        <w:tc>
          <w:tcPr>
            <w:tcW w:w="773" w:type="pct"/>
          </w:tcPr>
          <w:p w:rsidR="000B0DFC" w:rsidRPr="002505EB" w:rsidRDefault="000B0DFC" w:rsidP="004D1EB0">
            <w:pPr>
              <w:spacing w:after="0" w:line="240" w:lineRule="auto"/>
              <w:rPr>
                <w:rFonts w:ascii="Times New Roman" w:hAnsi="Times New Roman" w:cs="Times New Roman"/>
                <w:sz w:val="24"/>
                <w:szCs w:val="24"/>
              </w:rPr>
            </w:pPr>
          </w:p>
        </w:tc>
      </w:tr>
      <w:tr w:rsidR="000B0DFC" w:rsidRPr="002505EB" w:rsidTr="00E83F0D">
        <w:tc>
          <w:tcPr>
            <w:tcW w:w="246"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4.</w:t>
            </w:r>
          </w:p>
        </w:tc>
        <w:tc>
          <w:tcPr>
            <w:tcW w:w="1166"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Контроль за посещаемостью обучающихся.</w:t>
            </w:r>
          </w:p>
          <w:p w:rsidR="000B0DFC" w:rsidRPr="002505EB" w:rsidRDefault="000B0DFC" w:rsidP="004D1EB0">
            <w:pPr>
              <w:spacing w:after="0" w:line="240" w:lineRule="auto"/>
              <w:rPr>
                <w:rFonts w:ascii="Times New Roman" w:hAnsi="Times New Roman" w:cs="Times New Roman"/>
                <w:sz w:val="24"/>
                <w:szCs w:val="24"/>
              </w:rPr>
            </w:pPr>
          </w:p>
        </w:tc>
        <w:tc>
          <w:tcPr>
            <w:tcW w:w="1103" w:type="pct"/>
          </w:tcPr>
          <w:p w:rsidR="000B0DFC"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Собеседова</w:t>
            </w:r>
            <w:r>
              <w:rPr>
                <w:rFonts w:ascii="Times New Roman" w:hAnsi="Times New Roman" w:cs="Times New Roman"/>
                <w:sz w:val="24"/>
                <w:szCs w:val="24"/>
              </w:rPr>
              <w:t>ние с классными  руководителями,</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проверка журналов</w:t>
            </w:r>
          </w:p>
        </w:tc>
        <w:tc>
          <w:tcPr>
            <w:tcW w:w="957"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октябрь</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2 неделя</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 течение года</w:t>
            </w:r>
          </w:p>
        </w:tc>
        <w:tc>
          <w:tcPr>
            <w:tcW w:w="755"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ЗД по ВР</w:t>
            </w:r>
          </w:p>
        </w:tc>
        <w:tc>
          <w:tcPr>
            <w:tcW w:w="773" w:type="pct"/>
          </w:tcPr>
          <w:p w:rsidR="000B0DFC" w:rsidRPr="002505EB" w:rsidRDefault="000B0DFC" w:rsidP="004D1EB0">
            <w:pPr>
              <w:spacing w:after="0" w:line="240" w:lineRule="auto"/>
              <w:rPr>
                <w:rFonts w:ascii="Times New Roman" w:hAnsi="Times New Roman" w:cs="Times New Roman"/>
                <w:sz w:val="24"/>
                <w:szCs w:val="24"/>
              </w:rPr>
            </w:pPr>
          </w:p>
        </w:tc>
      </w:tr>
      <w:tr w:rsidR="000B0DFC" w:rsidRPr="002505EB" w:rsidTr="00E83F0D">
        <w:tc>
          <w:tcPr>
            <w:tcW w:w="246"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5.</w:t>
            </w:r>
          </w:p>
        </w:tc>
        <w:tc>
          <w:tcPr>
            <w:tcW w:w="1166"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Проверка дневников слабоуспевающих  учащихся</w:t>
            </w:r>
          </w:p>
          <w:p w:rsidR="000B0DFC" w:rsidRPr="002505EB" w:rsidRDefault="000B0DFC" w:rsidP="004D1EB0">
            <w:pPr>
              <w:spacing w:after="0" w:line="240" w:lineRule="auto"/>
              <w:rPr>
                <w:rFonts w:ascii="Times New Roman" w:hAnsi="Times New Roman" w:cs="Times New Roman"/>
                <w:sz w:val="24"/>
                <w:szCs w:val="24"/>
              </w:rPr>
            </w:pPr>
          </w:p>
        </w:tc>
        <w:tc>
          <w:tcPr>
            <w:tcW w:w="1103" w:type="pct"/>
          </w:tcPr>
          <w:p w:rsidR="000B0DFC" w:rsidRPr="002505EB" w:rsidRDefault="000B0DFC" w:rsidP="004D1EB0">
            <w:pPr>
              <w:spacing w:after="0" w:line="240" w:lineRule="auto"/>
              <w:rPr>
                <w:rFonts w:ascii="Times New Roman" w:hAnsi="Times New Roman" w:cs="Times New Roman"/>
                <w:sz w:val="24"/>
                <w:szCs w:val="24"/>
              </w:rPr>
            </w:pPr>
          </w:p>
        </w:tc>
        <w:tc>
          <w:tcPr>
            <w:tcW w:w="957"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Февраль</w:t>
            </w:r>
          </w:p>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В соответствии с циклограммой</w:t>
            </w:r>
          </w:p>
        </w:tc>
        <w:tc>
          <w:tcPr>
            <w:tcW w:w="755" w:type="pct"/>
          </w:tcPr>
          <w:p w:rsidR="000B0DFC" w:rsidRPr="002505EB" w:rsidRDefault="000B0DFC" w:rsidP="004D1EB0">
            <w:pPr>
              <w:spacing w:after="0" w:line="240" w:lineRule="auto"/>
              <w:rPr>
                <w:rFonts w:ascii="Times New Roman" w:hAnsi="Times New Roman" w:cs="Times New Roman"/>
                <w:sz w:val="24"/>
                <w:szCs w:val="24"/>
              </w:rPr>
            </w:pPr>
            <w:r w:rsidRPr="002505EB">
              <w:rPr>
                <w:rFonts w:ascii="Times New Roman" w:hAnsi="Times New Roman" w:cs="Times New Roman"/>
                <w:sz w:val="24"/>
                <w:szCs w:val="24"/>
              </w:rPr>
              <w:t>ЗД</w:t>
            </w:r>
          </w:p>
          <w:p w:rsidR="000B0DFC" w:rsidRPr="002505EB" w:rsidRDefault="000B0DFC" w:rsidP="004D1EB0">
            <w:pPr>
              <w:spacing w:after="0" w:line="240" w:lineRule="auto"/>
              <w:rPr>
                <w:rFonts w:ascii="Times New Roman" w:hAnsi="Times New Roman" w:cs="Times New Roman"/>
                <w:sz w:val="24"/>
                <w:szCs w:val="24"/>
              </w:rPr>
            </w:pPr>
          </w:p>
        </w:tc>
        <w:tc>
          <w:tcPr>
            <w:tcW w:w="773" w:type="pct"/>
          </w:tcPr>
          <w:p w:rsidR="000B0DFC" w:rsidRPr="002505EB" w:rsidRDefault="000B0DFC" w:rsidP="004D1EB0">
            <w:pPr>
              <w:spacing w:after="0" w:line="240" w:lineRule="auto"/>
              <w:rPr>
                <w:rFonts w:ascii="Times New Roman" w:hAnsi="Times New Roman" w:cs="Times New Roman"/>
                <w:sz w:val="24"/>
                <w:szCs w:val="24"/>
              </w:rPr>
            </w:pPr>
          </w:p>
        </w:tc>
      </w:tr>
    </w:tbl>
    <w:p w:rsidR="000B0DFC" w:rsidRPr="000B0DFC" w:rsidRDefault="000B0DFC" w:rsidP="004D1EB0">
      <w:pPr>
        <w:pStyle w:val="a6"/>
        <w:spacing w:after="0" w:line="240" w:lineRule="auto"/>
        <w:ind w:left="450"/>
        <w:rPr>
          <w:rFonts w:ascii="Times New Roman" w:hAnsi="Times New Roman" w:cs="Times New Roman"/>
          <w:sz w:val="24"/>
          <w:szCs w:val="24"/>
        </w:rPr>
      </w:pPr>
    </w:p>
    <w:p w:rsidR="000B0DFC" w:rsidRPr="000B0DFC" w:rsidRDefault="000B0DFC" w:rsidP="004D1EB0">
      <w:pPr>
        <w:pStyle w:val="a6"/>
        <w:spacing w:after="0" w:line="240" w:lineRule="auto"/>
        <w:ind w:left="450"/>
        <w:rPr>
          <w:rFonts w:ascii="Times New Roman" w:hAnsi="Times New Roman" w:cs="Times New Roman"/>
          <w:sz w:val="24"/>
          <w:szCs w:val="24"/>
        </w:rPr>
      </w:pPr>
      <w:r w:rsidRPr="000B0DFC">
        <w:rPr>
          <w:rFonts w:ascii="Times New Roman" w:hAnsi="Times New Roman" w:cs="Times New Roman"/>
          <w:sz w:val="24"/>
          <w:szCs w:val="24"/>
        </w:rPr>
        <w:t>Работа по преемственности в обучении.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2507"/>
        <w:gridCol w:w="2017"/>
        <w:gridCol w:w="1552"/>
        <w:gridCol w:w="2036"/>
        <w:gridCol w:w="1487"/>
      </w:tblGrid>
      <w:tr w:rsidR="000B0DFC" w:rsidRPr="00FB2BEF" w:rsidTr="00055C5A">
        <w:tc>
          <w:tcPr>
            <w:tcW w:w="253" w:type="pct"/>
            <w:tcBorders>
              <w:top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п\п</w:t>
            </w:r>
          </w:p>
        </w:tc>
        <w:tc>
          <w:tcPr>
            <w:tcW w:w="1507"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Содержание мероприятия</w:t>
            </w:r>
          </w:p>
        </w:tc>
        <w:tc>
          <w:tcPr>
            <w:tcW w:w="92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Форма проведения</w:t>
            </w:r>
          </w:p>
        </w:tc>
        <w:tc>
          <w:tcPr>
            <w:tcW w:w="71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Срок</w:t>
            </w:r>
          </w:p>
        </w:tc>
        <w:tc>
          <w:tcPr>
            <w:tcW w:w="929"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Ответственные</w:t>
            </w:r>
          </w:p>
        </w:tc>
        <w:tc>
          <w:tcPr>
            <w:tcW w:w="681" w:type="pct"/>
            <w:tcBorders>
              <w:top w:val="single" w:sz="4" w:space="0" w:color="auto"/>
              <w:left w:val="single" w:sz="4" w:space="0" w:color="auto"/>
              <w:bottom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Примечание</w:t>
            </w:r>
          </w:p>
        </w:tc>
      </w:tr>
      <w:tr w:rsidR="000B0DFC" w:rsidRPr="00FB2BEF" w:rsidTr="00055C5A">
        <w:tc>
          <w:tcPr>
            <w:tcW w:w="253" w:type="pct"/>
            <w:tcBorders>
              <w:top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1</w:t>
            </w:r>
          </w:p>
        </w:tc>
        <w:tc>
          <w:tcPr>
            <w:tcW w:w="1507"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2</w:t>
            </w:r>
          </w:p>
        </w:tc>
        <w:tc>
          <w:tcPr>
            <w:tcW w:w="92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3</w:t>
            </w:r>
          </w:p>
        </w:tc>
        <w:tc>
          <w:tcPr>
            <w:tcW w:w="71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4</w:t>
            </w:r>
          </w:p>
        </w:tc>
        <w:tc>
          <w:tcPr>
            <w:tcW w:w="929"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5</w:t>
            </w:r>
          </w:p>
        </w:tc>
        <w:tc>
          <w:tcPr>
            <w:tcW w:w="681" w:type="pct"/>
            <w:tcBorders>
              <w:top w:val="single" w:sz="4" w:space="0" w:color="auto"/>
              <w:left w:val="single" w:sz="4" w:space="0" w:color="auto"/>
              <w:bottom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6</w:t>
            </w:r>
          </w:p>
        </w:tc>
      </w:tr>
      <w:tr w:rsidR="000B0DFC" w:rsidRPr="00FB2BEF" w:rsidTr="00055C5A">
        <w:trPr>
          <w:trHeight w:val="1986"/>
        </w:trPr>
        <w:tc>
          <w:tcPr>
            <w:tcW w:w="253" w:type="pct"/>
            <w:tcBorders>
              <w:top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lastRenderedPageBreak/>
              <w:t>1</w:t>
            </w:r>
          </w:p>
        </w:tc>
        <w:tc>
          <w:tcPr>
            <w:tcW w:w="1507"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Программа «Пятиклассник»</w:t>
            </w: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Преемственность в обучении (начальная школа, среднее звено)</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Организация адаптационного  периода для учащихся   5 –х классов.</w:t>
            </w:r>
          </w:p>
        </w:tc>
        <w:tc>
          <w:tcPr>
            <w:tcW w:w="92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Экскурсия по школе</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Решение МС</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Памятки</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Род. Собрания</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Анкетирование, внеклассные мероприятия</w:t>
            </w:r>
          </w:p>
        </w:tc>
        <w:tc>
          <w:tcPr>
            <w:tcW w:w="71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Сентябрь – октябрь</w:t>
            </w: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 xml:space="preserve">В течение года </w:t>
            </w:r>
          </w:p>
        </w:tc>
        <w:tc>
          <w:tcPr>
            <w:tcW w:w="929"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Классные руководители</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Психолог,</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Кл.рук.</w:t>
            </w:r>
          </w:p>
        </w:tc>
        <w:tc>
          <w:tcPr>
            <w:tcW w:w="681" w:type="pct"/>
            <w:tcBorders>
              <w:top w:val="single" w:sz="4" w:space="0" w:color="auto"/>
              <w:left w:val="single" w:sz="4" w:space="0" w:color="auto"/>
              <w:bottom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r>
      <w:tr w:rsidR="000B0DFC" w:rsidRPr="00FB2BEF" w:rsidTr="00055C5A">
        <w:tc>
          <w:tcPr>
            <w:tcW w:w="253" w:type="pct"/>
            <w:tcBorders>
              <w:top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tc>
        <w:tc>
          <w:tcPr>
            <w:tcW w:w="1507"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5 класс</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Трудности адаптации пятиклассников в школе.</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«Чувство взрослости»</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-принятие новой позиции-ученик основной школы;</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-адаптация к «разноголосым» требованиям;</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-обучение самоконтролю;</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-знакомство с учителями, работающими в классах;</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 помощь об-ся в ориентировании по расположению школьных кабинетов, гардероба и т.д.</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-воспитание самостоятельности;</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-индивидуальная работа кл. рук.с уч-ся, учителями;</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-оценка знаний и умений учащихся 5-х классов по русскому языку, математике и чтению</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-преемственность в обучении (по итогам посещения уроков психологами в первую неделю учебы);</w:t>
            </w:r>
          </w:p>
        </w:tc>
        <w:tc>
          <w:tcPr>
            <w:tcW w:w="92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Выработка единых требований,</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Индивидуальные  собеседования,</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экскурсия  по школе, собрание в актовом зале,</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уроки психологии</w:t>
            </w: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tc>
        <w:tc>
          <w:tcPr>
            <w:tcW w:w="71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В течение месяца</w:t>
            </w: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tc>
        <w:tc>
          <w:tcPr>
            <w:tcW w:w="929"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Учителя-предметники,</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кл.рук.,</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ЗД по УВР,</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психолог</w:t>
            </w: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tc>
        <w:tc>
          <w:tcPr>
            <w:tcW w:w="681" w:type="pct"/>
            <w:tcBorders>
              <w:top w:val="single" w:sz="4" w:space="0" w:color="auto"/>
              <w:left w:val="single" w:sz="4" w:space="0" w:color="auto"/>
              <w:bottom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p>
        </w:tc>
      </w:tr>
      <w:tr w:rsidR="000B0DFC" w:rsidRPr="00FB2BEF" w:rsidTr="00055C5A">
        <w:tc>
          <w:tcPr>
            <w:tcW w:w="253" w:type="pct"/>
            <w:tcBorders>
              <w:top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c>
          <w:tcPr>
            <w:tcW w:w="1507" w:type="pct"/>
            <w:tcBorders>
              <w:top w:val="single" w:sz="4" w:space="0" w:color="auto"/>
              <w:left w:val="single" w:sz="4" w:space="0" w:color="auto"/>
              <w:bottom w:val="single" w:sz="4" w:space="0" w:color="auto"/>
              <w:right w:val="single" w:sz="4" w:space="0" w:color="auto"/>
            </w:tcBorders>
          </w:tcPr>
          <w:p w:rsidR="000B0DFC" w:rsidRPr="00FB2BEF" w:rsidRDefault="000B0DFC" w:rsidP="004F46FD">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 xml:space="preserve">Собеседование заместителей директора и школьного психолога с классными руководителями и </w:t>
            </w:r>
            <w:r w:rsidRPr="00FB2BEF">
              <w:rPr>
                <w:rFonts w:ascii="Times New Roman" w:hAnsi="Times New Roman" w:cs="Times New Roman"/>
                <w:sz w:val="24"/>
                <w:szCs w:val="24"/>
              </w:rPr>
              <w:lastRenderedPageBreak/>
              <w:t xml:space="preserve">учителями 5-х классов </w:t>
            </w:r>
          </w:p>
        </w:tc>
        <w:tc>
          <w:tcPr>
            <w:tcW w:w="92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c>
          <w:tcPr>
            <w:tcW w:w="71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август</w:t>
            </w:r>
          </w:p>
        </w:tc>
        <w:tc>
          <w:tcPr>
            <w:tcW w:w="929"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Мерзликина И.П.</w:t>
            </w:r>
          </w:p>
          <w:p w:rsidR="000B0DFC" w:rsidRPr="00FB2BEF" w:rsidRDefault="000B0DFC" w:rsidP="004D1EB0">
            <w:pPr>
              <w:spacing w:after="0" w:line="240" w:lineRule="auto"/>
              <w:rPr>
                <w:rFonts w:ascii="Times New Roman" w:hAnsi="Times New Roman" w:cs="Times New Roman"/>
                <w:sz w:val="24"/>
                <w:szCs w:val="24"/>
              </w:rPr>
            </w:pPr>
          </w:p>
        </w:tc>
        <w:tc>
          <w:tcPr>
            <w:tcW w:w="681" w:type="pct"/>
            <w:tcBorders>
              <w:top w:val="single" w:sz="4" w:space="0" w:color="auto"/>
              <w:left w:val="single" w:sz="4" w:space="0" w:color="auto"/>
              <w:bottom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r>
      <w:tr w:rsidR="000B0DFC" w:rsidRPr="00FB2BEF" w:rsidTr="00055C5A">
        <w:tc>
          <w:tcPr>
            <w:tcW w:w="253" w:type="pct"/>
            <w:tcBorders>
              <w:top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c>
          <w:tcPr>
            <w:tcW w:w="1507"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Уточнение списков об-ся 5 кл., работа с личными делами</w:t>
            </w:r>
          </w:p>
        </w:tc>
        <w:tc>
          <w:tcPr>
            <w:tcW w:w="92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Приказ по комплектованию, оформление журналов, личные дела об-ся</w:t>
            </w:r>
          </w:p>
        </w:tc>
        <w:tc>
          <w:tcPr>
            <w:tcW w:w="71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Август- сентябрь</w:t>
            </w:r>
          </w:p>
        </w:tc>
        <w:tc>
          <w:tcPr>
            <w:tcW w:w="929"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Зам директора по ВР</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Мерзликина И.П.</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кл. рук.</w:t>
            </w:r>
          </w:p>
        </w:tc>
        <w:tc>
          <w:tcPr>
            <w:tcW w:w="681" w:type="pct"/>
            <w:tcBorders>
              <w:top w:val="single" w:sz="4" w:space="0" w:color="auto"/>
              <w:left w:val="single" w:sz="4" w:space="0" w:color="auto"/>
              <w:bottom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r>
      <w:tr w:rsidR="000B0DFC" w:rsidRPr="00FB2BEF" w:rsidTr="00055C5A">
        <w:tc>
          <w:tcPr>
            <w:tcW w:w="253" w:type="pct"/>
            <w:tcBorders>
              <w:top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c>
          <w:tcPr>
            <w:tcW w:w="1507"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Родительские собрания в 5-х классах при участии учителей –предметников и педагога- психолога</w:t>
            </w:r>
          </w:p>
        </w:tc>
        <w:tc>
          <w:tcPr>
            <w:tcW w:w="92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c>
          <w:tcPr>
            <w:tcW w:w="71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 xml:space="preserve">Сентябрь </w:t>
            </w:r>
          </w:p>
        </w:tc>
        <w:tc>
          <w:tcPr>
            <w:tcW w:w="929"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Классные руководители, психолог</w:t>
            </w:r>
          </w:p>
        </w:tc>
        <w:tc>
          <w:tcPr>
            <w:tcW w:w="681" w:type="pct"/>
            <w:tcBorders>
              <w:top w:val="single" w:sz="4" w:space="0" w:color="auto"/>
              <w:left w:val="single" w:sz="4" w:space="0" w:color="auto"/>
              <w:bottom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r>
      <w:tr w:rsidR="000B0DFC" w:rsidRPr="00FB2BEF" w:rsidTr="00055C5A">
        <w:tc>
          <w:tcPr>
            <w:tcW w:w="253" w:type="pct"/>
            <w:tcBorders>
              <w:top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c>
          <w:tcPr>
            <w:tcW w:w="1507"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Знакомство с семьями и условиями быта об-ся. Составление социального паспорта класса</w:t>
            </w:r>
          </w:p>
        </w:tc>
        <w:tc>
          <w:tcPr>
            <w:tcW w:w="92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Посещение детей в семье</w:t>
            </w:r>
          </w:p>
        </w:tc>
        <w:tc>
          <w:tcPr>
            <w:tcW w:w="71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 xml:space="preserve">Сентябрь </w:t>
            </w:r>
          </w:p>
        </w:tc>
        <w:tc>
          <w:tcPr>
            <w:tcW w:w="929"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Классные руководители</w:t>
            </w:r>
          </w:p>
          <w:p w:rsidR="000B0DFC" w:rsidRPr="00FB2BEF" w:rsidRDefault="000B0DFC" w:rsidP="004D1EB0">
            <w:pPr>
              <w:spacing w:after="0" w:line="240" w:lineRule="auto"/>
              <w:rPr>
                <w:rFonts w:ascii="Times New Roman" w:hAnsi="Times New Roman" w:cs="Times New Roman"/>
                <w:sz w:val="24"/>
                <w:szCs w:val="24"/>
              </w:rPr>
            </w:pPr>
          </w:p>
        </w:tc>
        <w:tc>
          <w:tcPr>
            <w:tcW w:w="681" w:type="pct"/>
            <w:tcBorders>
              <w:top w:val="single" w:sz="4" w:space="0" w:color="auto"/>
              <w:left w:val="single" w:sz="4" w:space="0" w:color="auto"/>
              <w:bottom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r>
      <w:tr w:rsidR="000B0DFC" w:rsidRPr="00FB2BEF" w:rsidTr="00055C5A">
        <w:tc>
          <w:tcPr>
            <w:tcW w:w="253" w:type="pct"/>
            <w:tcBorders>
              <w:top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c>
          <w:tcPr>
            <w:tcW w:w="1507"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Классно-обобщающий контроль в 5-х классах:</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-посещение уроков;</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-посещение внеклассных мероприятий;</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-анализ состояния здоровья учащихся;</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-изучение организации домашней работы;</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-контрольные срезы после повторения основных вопросов курса начальной школы по русскому языку, математике, чтению:</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-анкетирование учащихся (изучение эмоционально -психологического климата в классном коллективе);</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-анкетирование родителей (оценка отношения родителей к образовательному процессу);</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-проверка школьной документации</w:t>
            </w:r>
          </w:p>
        </w:tc>
        <w:tc>
          <w:tcPr>
            <w:tcW w:w="92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c>
          <w:tcPr>
            <w:tcW w:w="71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Сентябрь-октябрь</w:t>
            </w:r>
          </w:p>
        </w:tc>
        <w:tc>
          <w:tcPr>
            <w:tcW w:w="929"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Администрация школы, педагог-психолог, учителя начальных классов.</w:t>
            </w:r>
          </w:p>
        </w:tc>
        <w:tc>
          <w:tcPr>
            <w:tcW w:w="681" w:type="pct"/>
            <w:tcBorders>
              <w:top w:val="single" w:sz="4" w:space="0" w:color="auto"/>
              <w:left w:val="single" w:sz="4" w:space="0" w:color="auto"/>
              <w:bottom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r>
      <w:tr w:rsidR="000B0DFC" w:rsidRPr="00FB2BEF" w:rsidTr="00055C5A">
        <w:tc>
          <w:tcPr>
            <w:tcW w:w="253" w:type="pct"/>
            <w:tcBorders>
              <w:top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c>
          <w:tcPr>
            <w:tcW w:w="1507" w:type="pct"/>
            <w:tcBorders>
              <w:top w:val="single" w:sz="4" w:space="0" w:color="auto"/>
              <w:left w:val="single" w:sz="4" w:space="0" w:color="auto"/>
              <w:bottom w:val="single" w:sz="4" w:space="0" w:color="auto"/>
              <w:right w:val="single" w:sz="4" w:space="0" w:color="auto"/>
            </w:tcBorders>
          </w:tcPr>
          <w:p w:rsidR="000B0DFC" w:rsidRPr="00FB2BEF" w:rsidRDefault="000B0DFC" w:rsidP="004F46FD">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 xml:space="preserve">Совещания при ЗД </w:t>
            </w:r>
            <w:r w:rsidR="004F46FD">
              <w:rPr>
                <w:rFonts w:ascii="Times New Roman" w:hAnsi="Times New Roman" w:cs="Times New Roman"/>
                <w:sz w:val="24"/>
                <w:szCs w:val="24"/>
              </w:rPr>
              <w:t xml:space="preserve"> </w:t>
            </w:r>
            <w:r w:rsidRPr="00FB2BEF">
              <w:rPr>
                <w:rFonts w:ascii="Times New Roman" w:hAnsi="Times New Roman" w:cs="Times New Roman"/>
                <w:sz w:val="24"/>
                <w:szCs w:val="24"/>
              </w:rPr>
              <w:t xml:space="preserve">по итогам аттестационных периодов, учебного </w:t>
            </w:r>
            <w:r w:rsidRPr="00FB2BEF">
              <w:rPr>
                <w:rFonts w:ascii="Times New Roman" w:hAnsi="Times New Roman" w:cs="Times New Roman"/>
                <w:sz w:val="24"/>
                <w:szCs w:val="24"/>
              </w:rPr>
              <w:lastRenderedPageBreak/>
              <w:t>года</w:t>
            </w:r>
          </w:p>
        </w:tc>
        <w:tc>
          <w:tcPr>
            <w:tcW w:w="92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lastRenderedPageBreak/>
              <w:t xml:space="preserve">Собеседование, оформление аналитических материалов, </w:t>
            </w:r>
            <w:r w:rsidRPr="00FB2BEF">
              <w:rPr>
                <w:rFonts w:ascii="Times New Roman" w:hAnsi="Times New Roman" w:cs="Times New Roman"/>
                <w:sz w:val="24"/>
                <w:szCs w:val="24"/>
              </w:rPr>
              <w:lastRenderedPageBreak/>
              <w:t>разработка рекомендаций для родителей.</w:t>
            </w:r>
          </w:p>
        </w:tc>
        <w:tc>
          <w:tcPr>
            <w:tcW w:w="71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lastRenderedPageBreak/>
              <w:t>В течение года</w:t>
            </w:r>
          </w:p>
        </w:tc>
        <w:tc>
          <w:tcPr>
            <w:tcW w:w="929"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Зам директора по ВР</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Мерзликина И.П.</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кл. рук.</w:t>
            </w:r>
          </w:p>
        </w:tc>
        <w:tc>
          <w:tcPr>
            <w:tcW w:w="681" w:type="pct"/>
            <w:tcBorders>
              <w:top w:val="single" w:sz="4" w:space="0" w:color="auto"/>
              <w:left w:val="single" w:sz="4" w:space="0" w:color="auto"/>
              <w:bottom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r>
      <w:tr w:rsidR="000B0DFC" w:rsidRPr="00FB2BEF" w:rsidTr="00055C5A">
        <w:tc>
          <w:tcPr>
            <w:tcW w:w="253" w:type="pct"/>
            <w:tcBorders>
              <w:top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c>
          <w:tcPr>
            <w:tcW w:w="1507"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Составление программы реабилитации об-ся «группы риска», их реализация</w:t>
            </w:r>
          </w:p>
        </w:tc>
        <w:tc>
          <w:tcPr>
            <w:tcW w:w="92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Коррекционные программы</w:t>
            </w:r>
          </w:p>
        </w:tc>
        <w:tc>
          <w:tcPr>
            <w:tcW w:w="71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 xml:space="preserve"> В течение года</w:t>
            </w:r>
          </w:p>
        </w:tc>
        <w:tc>
          <w:tcPr>
            <w:tcW w:w="929"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Кл. рук., психолог</w:t>
            </w:r>
          </w:p>
        </w:tc>
        <w:tc>
          <w:tcPr>
            <w:tcW w:w="681" w:type="pct"/>
            <w:tcBorders>
              <w:top w:val="single" w:sz="4" w:space="0" w:color="auto"/>
              <w:left w:val="single" w:sz="4" w:space="0" w:color="auto"/>
              <w:bottom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r>
      <w:tr w:rsidR="000B0DFC" w:rsidRPr="00FB2BEF" w:rsidTr="00055C5A">
        <w:tc>
          <w:tcPr>
            <w:tcW w:w="253" w:type="pct"/>
            <w:tcBorders>
              <w:top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c>
          <w:tcPr>
            <w:tcW w:w="1507"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Знакомство об-ся и их родителей с Положением о портфолио, формирование портфолио об-ся.</w:t>
            </w:r>
          </w:p>
        </w:tc>
        <w:tc>
          <w:tcPr>
            <w:tcW w:w="92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Коллективная и индивидуальная работа с об-ся и их родителями.</w:t>
            </w:r>
          </w:p>
        </w:tc>
        <w:tc>
          <w:tcPr>
            <w:tcW w:w="71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Сентябрь, в течение года</w:t>
            </w:r>
          </w:p>
        </w:tc>
        <w:tc>
          <w:tcPr>
            <w:tcW w:w="929"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Кл.руководители.</w:t>
            </w:r>
          </w:p>
        </w:tc>
        <w:tc>
          <w:tcPr>
            <w:tcW w:w="681" w:type="pct"/>
            <w:tcBorders>
              <w:top w:val="single" w:sz="4" w:space="0" w:color="auto"/>
              <w:left w:val="single" w:sz="4" w:space="0" w:color="auto"/>
              <w:bottom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r>
      <w:tr w:rsidR="000B0DFC" w:rsidRPr="00FB2BEF" w:rsidTr="00055C5A">
        <w:tc>
          <w:tcPr>
            <w:tcW w:w="253" w:type="pct"/>
            <w:tcBorders>
              <w:top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c>
          <w:tcPr>
            <w:tcW w:w="1507"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МПС  «Единство требований к обучающимся 5 кл. со стороны учителей – предметников при организации УВП по модульной технологии. Обеспечение преемственности обучения»</w:t>
            </w:r>
          </w:p>
        </w:tc>
        <w:tc>
          <w:tcPr>
            <w:tcW w:w="92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c>
          <w:tcPr>
            <w:tcW w:w="71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Ноябрь - декабрь</w:t>
            </w:r>
          </w:p>
        </w:tc>
        <w:tc>
          <w:tcPr>
            <w:tcW w:w="929"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Зам директора по ВР</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Мерзликина И.П.,кл. рук.</w:t>
            </w:r>
          </w:p>
          <w:p w:rsidR="000B0DFC" w:rsidRPr="00FB2BEF" w:rsidRDefault="000B0DFC" w:rsidP="004D1EB0">
            <w:pPr>
              <w:spacing w:after="0" w:line="240" w:lineRule="auto"/>
              <w:rPr>
                <w:rFonts w:ascii="Times New Roman" w:hAnsi="Times New Roman" w:cs="Times New Roman"/>
                <w:sz w:val="24"/>
                <w:szCs w:val="24"/>
              </w:rPr>
            </w:pPr>
          </w:p>
        </w:tc>
        <w:tc>
          <w:tcPr>
            <w:tcW w:w="681" w:type="pct"/>
            <w:tcBorders>
              <w:top w:val="single" w:sz="4" w:space="0" w:color="auto"/>
              <w:left w:val="single" w:sz="4" w:space="0" w:color="auto"/>
              <w:bottom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r>
      <w:tr w:rsidR="000B0DFC" w:rsidRPr="00FB2BEF" w:rsidTr="00055C5A">
        <w:trPr>
          <w:trHeight w:val="90"/>
        </w:trPr>
        <w:tc>
          <w:tcPr>
            <w:tcW w:w="253" w:type="pct"/>
            <w:tcBorders>
              <w:top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c>
          <w:tcPr>
            <w:tcW w:w="1507"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1.Мониторинг обученности пятиклассников.</w:t>
            </w:r>
          </w:p>
          <w:p w:rsidR="000B0DFC" w:rsidRPr="00FB2BEF" w:rsidRDefault="000B0DFC" w:rsidP="004D1EB0">
            <w:pPr>
              <w:spacing w:after="0" w:line="240" w:lineRule="auto"/>
              <w:rPr>
                <w:rFonts w:ascii="Times New Roman" w:hAnsi="Times New Roman" w:cs="Times New Roman"/>
                <w:sz w:val="24"/>
                <w:szCs w:val="24"/>
              </w:rPr>
            </w:pP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2.Определение соответствия программных требований. Изучение методов организации учебной деятельности учащихся с целью повышения их познавательной активности, своевременная коррекция деятельности учителей.</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3.Определение уровня объективности оценивания обучающихся.</w:t>
            </w:r>
          </w:p>
        </w:tc>
        <w:tc>
          <w:tcPr>
            <w:tcW w:w="92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Контрольные работы</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Совместное заседание МО учителей начальных классов и учителей математики, русского языка. Литературы.</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 xml:space="preserve"> Заполнение параметров ШСОКО, оценка результатов.</w:t>
            </w:r>
          </w:p>
        </w:tc>
        <w:tc>
          <w:tcPr>
            <w:tcW w:w="710"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По результатам</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 xml:space="preserve">мониторинга </w:t>
            </w:r>
          </w:p>
        </w:tc>
        <w:tc>
          <w:tcPr>
            <w:tcW w:w="929" w:type="pct"/>
            <w:tcBorders>
              <w:top w:val="single" w:sz="4" w:space="0" w:color="auto"/>
              <w:left w:val="single" w:sz="4" w:space="0" w:color="auto"/>
              <w:bottom w:val="single" w:sz="4" w:space="0" w:color="auto"/>
              <w:right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Зам директора по ВР</w:t>
            </w:r>
          </w:p>
          <w:p w:rsidR="000B0DFC" w:rsidRPr="00FB2BEF" w:rsidRDefault="000B0DFC" w:rsidP="004D1EB0">
            <w:pPr>
              <w:spacing w:after="0" w:line="240" w:lineRule="auto"/>
              <w:rPr>
                <w:rFonts w:ascii="Times New Roman" w:hAnsi="Times New Roman" w:cs="Times New Roman"/>
                <w:sz w:val="24"/>
                <w:szCs w:val="24"/>
              </w:rPr>
            </w:pPr>
            <w:r w:rsidRPr="00FB2BEF">
              <w:rPr>
                <w:rFonts w:ascii="Times New Roman" w:hAnsi="Times New Roman" w:cs="Times New Roman"/>
                <w:sz w:val="24"/>
                <w:szCs w:val="24"/>
              </w:rPr>
              <w:t>Мерзликина И.П., кл. рук., учителя- предметники</w:t>
            </w:r>
          </w:p>
          <w:p w:rsidR="000B0DFC" w:rsidRPr="00FB2BEF" w:rsidRDefault="000B0DFC" w:rsidP="004D1EB0">
            <w:pPr>
              <w:spacing w:after="0" w:line="240" w:lineRule="auto"/>
              <w:rPr>
                <w:rFonts w:ascii="Times New Roman" w:hAnsi="Times New Roman" w:cs="Times New Roman"/>
                <w:sz w:val="24"/>
                <w:szCs w:val="24"/>
              </w:rPr>
            </w:pPr>
          </w:p>
        </w:tc>
        <w:tc>
          <w:tcPr>
            <w:tcW w:w="681" w:type="pct"/>
            <w:tcBorders>
              <w:top w:val="single" w:sz="4" w:space="0" w:color="auto"/>
              <w:left w:val="single" w:sz="4" w:space="0" w:color="auto"/>
              <w:bottom w:val="single" w:sz="4" w:space="0" w:color="auto"/>
            </w:tcBorders>
          </w:tcPr>
          <w:p w:rsidR="000B0DFC" w:rsidRPr="00FB2BEF" w:rsidRDefault="000B0DFC" w:rsidP="004D1EB0">
            <w:pPr>
              <w:spacing w:after="0" w:line="240" w:lineRule="auto"/>
              <w:rPr>
                <w:rFonts w:ascii="Times New Roman" w:hAnsi="Times New Roman" w:cs="Times New Roman"/>
                <w:sz w:val="24"/>
                <w:szCs w:val="24"/>
              </w:rPr>
            </w:pPr>
          </w:p>
        </w:tc>
      </w:tr>
    </w:tbl>
    <w:p w:rsidR="000B0DFC" w:rsidRPr="000B0DFC" w:rsidRDefault="000B0DFC" w:rsidP="000B0DFC">
      <w:pPr>
        <w:pStyle w:val="a6"/>
        <w:spacing w:after="0" w:line="240" w:lineRule="auto"/>
        <w:ind w:left="450"/>
        <w:rPr>
          <w:rFonts w:ascii="Times New Roman" w:hAnsi="Times New Roman" w:cs="Times New Roman"/>
          <w:sz w:val="24"/>
          <w:szCs w:val="24"/>
        </w:rPr>
      </w:pPr>
    </w:p>
    <w:p w:rsidR="000B0DFC" w:rsidRPr="000B0DFC" w:rsidRDefault="00E83F0D" w:rsidP="000B0DFC">
      <w:pPr>
        <w:pStyle w:val="a6"/>
        <w:spacing w:after="0" w:line="240" w:lineRule="auto"/>
        <w:ind w:left="450"/>
        <w:rPr>
          <w:rFonts w:ascii="Times New Roman" w:hAnsi="Times New Roman" w:cs="Times New Roman"/>
          <w:b/>
          <w:sz w:val="24"/>
          <w:szCs w:val="24"/>
        </w:rPr>
      </w:pPr>
      <w:r>
        <w:rPr>
          <w:rFonts w:ascii="Times New Roman" w:hAnsi="Times New Roman" w:cs="Times New Roman"/>
          <w:b/>
          <w:sz w:val="24"/>
          <w:szCs w:val="24"/>
        </w:rPr>
        <w:t xml:space="preserve">2.4.3. </w:t>
      </w:r>
      <w:r w:rsidR="000B0DFC" w:rsidRPr="000B0DFC">
        <w:rPr>
          <w:rFonts w:ascii="Times New Roman" w:hAnsi="Times New Roman" w:cs="Times New Roman"/>
          <w:b/>
          <w:sz w:val="24"/>
          <w:szCs w:val="24"/>
        </w:rPr>
        <w:t>Рабочие программы коррекционных  учебных курсов</w:t>
      </w:r>
    </w:p>
    <w:p w:rsidR="000B0DFC" w:rsidRPr="000B0DFC" w:rsidRDefault="000B0DFC" w:rsidP="000B0DFC">
      <w:pPr>
        <w:pStyle w:val="a6"/>
        <w:spacing w:after="0" w:line="240" w:lineRule="auto"/>
        <w:ind w:left="450"/>
        <w:rPr>
          <w:rFonts w:ascii="Times New Roman" w:hAnsi="Times New Roman" w:cs="Times New Roman"/>
          <w:b/>
          <w:sz w:val="24"/>
          <w:szCs w:val="24"/>
        </w:rPr>
      </w:pPr>
    </w:p>
    <w:tbl>
      <w:tblPr>
        <w:tblStyle w:val="af"/>
        <w:tblW w:w="0" w:type="auto"/>
        <w:tblLook w:val="04A0" w:firstRow="1" w:lastRow="0" w:firstColumn="1" w:lastColumn="0" w:noHBand="0" w:noVBand="1"/>
      </w:tblPr>
      <w:tblGrid>
        <w:gridCol w:w="6204"/>
        <w:gridCol w:w="3367"/>
      </w:tblGrid>
      <w:tr w:rsidR="000B0DFC" w:rsidRPr="00BF12D9" w:rsidTr="00055C5A">
        <w:tc>
          <w:tcPr>
            <w:tcW w:w="6204" w:type="dxa"/>
          </w:tcPr>
          <w:p w:rsidR="000B0DFC" w:rsidRPr="00BF12D9" w:rsidRDefault="000B0DFC" w:rsidP="00055C5A">
            <w:pPr>
              <w:rPr>
                <w:rFonts w:ascii="Times New Roman" w:hAnsi="Times New Roman" w:cs="Times New Roman"/>
                <w:sz w:val="24"/>
                <w:szCs w:val="24"/>
              </w:rPr>
            </w:pPr>
            <w:r w:rsidRPr="00BF12D9">
              <w:rPr>
                <w:rFonts w:ascii="Times New Roman" w:hAnsi="Times New Roman" w:cs="Times New Roman"/>
                <w:sz w:val="24"/>
                <w:szCs w:val="24"/>
              </w:rPr>
              <w:t>Наименование рабочей программы коррекционных учебных курсов</w:t>
            </w:r>
          </w:p>
        </w:tc>
        <w:tc>
          <w:tcPr>
            <w:tcW w:w="3367" w:type="dxa"/>
          </w:tcPr>
          <w:p w:rsidR="000B0DFC" w:rsidRPr="00BF12D9" w:rsidRDefault="000B0DFC" w:rsidP="00055C5A">
            <w:pPr>
              <w:rPr>
                <w:rFonts w:ascii="Times New Roman" w:hAnsi="Times New Roman" w:cs="Times New Roman"/>
                <w:sz w:val="24"/>
                <w:szCs w:val="24"/>
              </w:rPr>
            </w:pPr>
            <w:r w:rsidRPr="00BF12D9">
              <w:rPr>
                <w:rFonts w:ascii="Times New Roman" w:hAnsi="Times New Roman" w:cs="Times New Roman"/>
                <w:sz w:val="24"/>
                <w:szCs w:val="24"/>
              </w:rPr>
              <w:t xml:space="preserve">Класс </w:t>
            </w:r>
          </w:p>
        </w:tc>
      </w:tr>
      <w:tr w:rsidR="000B0DFC" w:rsidRPr="00BF12D9" w:rsidTr="00055C5A">
        <w:tc>
          <w:tcPr>
            <w:tcW w:w="6204" w:type="dxa"/>
          </w:tcPr>
          <w:p w:rsidR="000B0DFC" w:rsidRPr="00BF12D9" w:rsidRDefault="000B0DFC" w:rsidP="00055C5A">
            <w:pPr>
              <w:rPr>
                <w:rFonts w:ascii="Times New Roman" w:hAnsi="Times New Roman" w:cs="Times New Roman"/>
                <w:sz w:val="24"/>
                <w:szCs w:val="24"/>
              </w:rPr>
            </w:pPr>
            <w:r w:rsidRPr="00BF12D9">
              <w:rPr>
                <w:rFonts w:ascii="Times New Roman" w:hAnsi="Times New Roman" w:cs="Times New Roman"/>
                <w:sz w:val="24"/>
                <w:szCs w:val="24"/>
              </w:rPr>
              <w:t>Коммуникация и Я</w:t>
            </w:r>
          </w:p>
        </w:tc>
        <w:tc>
          <w:tcPr>
            <w:tcW w:w="3367" w:type="dxa"/>
          </w:tcPr>
          <w:p w:rsidR="000B0DFC" w:rsidRPr="00BF12D9" w:rsidRDefault="000B0DFC" w:rsidP="00055C5A">
            <w:pPr>
              <w:rPr>
                <w:rFonts w:ascii="Times New Roman" w:hAnsi="Times New Roman" w:cs="Times New Roman"/>
                <w:sz w:val="24"/>
                <w:szCs w:val="24"/>
              </w:rPr>
            </w:pPr>
            <w:r w:rsidRPr="00BF12D9">
              <w:rPr>
                <w:rFonts w:ascii="Times New Roman" w:hAnsi="Times New Roman" w:cs="Times New Roman"/>
                <w:sz w:val="24"/>
                <w:szCs w:val="24"/>
              </w:rPr>
              <w:t>5</w:t>
            </w:r>
          </w:p>
        </w:tc>
      </w:tr>
      <w:tr w:rsidR="000B0DFC" w:rsidRPr="00BF12D9" w:rsidTr="00055C5A">
        <w:tc>
          <w:tcPr>
            <w:tcW w:w="6204" w:type="dxa"/>
          </w:tcPr>
          <w:p w:rsidR="000B0DFC" w:rsidRPr="00BF12D9" w:rsidRDefault="000B0DFC" w:rsidP="00055C5A">
            <w:r w:rsidRPr="00BF12D9">
              <w:rPr>
                <w:rFonts w:ascii="Times New Roman" w:hAnsi="Times New Roman" w:cs="Times New Roman"/>
                <w:sz w:val="24"/>
                <w:szCs w:val="24"/>
              </w:rPr>
              <w:t>Коммуникация и Я</w:t>
            </w:r>
          </w:p>
        </w:tc>
        <w:tc>
          <w:tcPr>
            <w:tcW w:w="3367" w:type="dxa"/>
          </w:tcPr>
          <w:p w:rsidR="000B0DFC" w:rsidRPr="00BF12D9" w:rsidRDefault="000B0DFC" w:rsidP="00055C5A">
            <w:pPr>
              <w:rPr>
                <w:rFonts w:ascii="Times New Roman" w:hAnsi="Times New Roman" w:cs="Times New Roman"/>
                <w:sz w:val="24"/>
                <w:szCs w:val="24"/>
              </w:rPr>
            </w:pPr>
            <w:r w:rsidRPr="00BF12D9">
              <w:rPr>
                <w:rFonts w:ascii="Times New Roman" w:hAnsi="Times New Roman" w:cs="Times New Roman"/>
                <w:sz w:val="24"/>
                <w:szCs w:val="24"/>
              </w:rPr>
              <w:t>6</w:t>
            </w:r>
          </w:p>
        </w:tc>
      </w:tr>
      <w:tr w:rsidR="000B0DFC" w:rsidRPr="00BF12D9" w:rsidTr="00055C5A">
        <w:tc>
          <w:tcPr>
            <w:tcW w:w="6204" w:type="dxa"/>
          </w:tcPr>
          <w:p w:rsidR="000B0DFC" w:rsidRPr="00BF12D9" w:rsidRDefault="000B0DFC" w:rsidP="00055C5A">
            <w:r w:rsidRPr="00BF12D9">
              <w:rPr>
                <w:rFonts w:ascii="Times New Roman" w:hAnsi="Times New Roman" w:cs="Times New Roman"/>
                <w:sz w:val="24"/>
                <w:szCs w:val="24"/>
              </w:rPr>
              <w:t>Коммуникация и Я</w:t>
            </w:r>
          </w:p>
        </w:tc>
        <w:tc>
          <w:tcPr>
            <w:tcW w:w="3367" w:type="dxa"/>
          </w:tcPr>
          <w:p w:rsidR="000B0DFC" w:rsidRPr="00BF12D9" w:rsidRDefault="000B0DFC" w:rsidP="00055C5A">
            <w:pPr>
              <w:rPr>
                <w:rFonts w:ascii="Times New Roman" w:hAnsi="Times New Roman" w:cs="Times New Roman"/>
                <w:sz w:val="24"/>
                <w:szCs w:val="24"/>
              </w:rPr>
            </w:pPr>
            <w:r w:rsidRPr="00BF12D9">
              <w:rPr>
                <w:rFonts w:ascii="Times New Roman" w:hAnsi="Times New Roman" w:cs="Times New Roman"/>
                <w:sz w:val="24"/>
                <w:szCs w:val="24"/>
              </w:rPr>
              <w:t>7</w:t>
            </w:r>
          </w:p>
        </w:tc>
      </w:tr>
      <w:tr w:rsidR="000B0DFC" w:rsidRPr="00BF12D9" w:rsidTr="00055C5A">
        <w:tc>
          <w:tcPr>
            <w:tcW w:w="6204" w:type="dxa"/>
          </w:tcPr>
          <w:p w:rsidR="000B0DFC" w:rsidRPr="00BF12D9" w:rsidRDefault="000B0DFC" w:rsidP="00055C5A">
            <w:r w:rsidRPr="00BF12D9">
              <w:rPr>
                <w:rFonts w:ascii="Times New Roman" w:hAnsi="Times New Roman" w:cs="Times New Roman"/>
                <w:sz w:val="24"/>
                <w:szCs w:val="24"/>
              </w:rPr>
              <w:lastRenderedPageBreak/>
              <w:t>Коммуникация и Я</w:t>
            </w:r>
          </w:p>
        </w:tc>
        <w:tc>
          <w:tcPr>
            <w:tcW w:w="3367" w:type="dxa"/>
          </w:tcPr>
          <w:p w:rsidR="000B0DFC" w:rsidRPr="00BF12D9" w:rsidRDefault="000B0DFC" w:rsidP="00055C5A">
            <w:pPr>
              <w:rPr>
                <w:rFonts w:ascii="Times New Roman" w:hAnsi="Times New Roman" w:cs="Times New Roman"/>
                <w:sz w:val="24"/>
                <w:szCs w:val="24"/>
              </w:rPr>
            </w:pPr>
            <w:r w:rsidRPr="00BF12D9">
              <w:rPr>
                <w:rFonts w:ascii="Times New Roman" w:hAnsi="Times New Roman" w:cs="Times New Roman"/>
                <w:sz w:val="24"/>
                <w:szCs w:val="24"/>
              </w:rPr>
              <w:t>8</w:t>
            </w:r>
          </w:p>
        </w:tc>
      </w:tr>
      <w:tr w:rsidR="000B0DFC" w:rsidRPr="00BF12D9" w:rsidTr="00055C5A">
        <w:tc>
          <w:tcPr>
            <w:tcW w:w="6204" w:type="dxa"/>
          </w:tcPr>
          <w:p w:rsidR="000B0DFC" w:rsidRPr="00BF12D9" w:rsidRDefault="000B0DFC" w:rsidP="00055C5A">
            <w:pPr>
              <w:rPr>
                <w:rFonts w:ascii="Times New Roman" w:hAnsi="Times New Roman" w:cs="Times New Roman"/>
                <w:sz w:val="24"/>
                <w:szCs w:val="24"/>
              </w:rPr>
            </w:pPr>
            <w:r w:rsidRPr="00BF12D9">
              <w:rPr>
                <w:rFonts w:ascii="Times New Roman" w:hAnsi="Times New Roman" w:cs="Times New Roman"/>
                <w:sz w:val="24"/>
                <w:szCs w:val="24"/>
              </w:rPr>
              <w:t>Шаги к успеху</w:t>
            </w:r>
          </w:p>
        </w:tc>
        <w:tc>
          <w:tcPr>
            <w:tcW w:w="3367" w:type="dxa"/>
          </w:tcPr>
          <w:p w:rsidR="000B0DFC" w:rsidRPr="00BF12D9" w:rsidRDefault="000B0DFC" w:rsidP="00055C5A">
            <w:pPr>
              <w:rPr>
                <w:rFonts w:ascii="Times New Roman" w:hAnsi="Times New Roman" w:cs="Times New Roman"/>
                <w:sz w:val="24"/>
                <w:szCs w:val="24"/>
              </w:rPr>
            </w:pPr>
            <w:r w:rsidRPr="00BF12D9">
              <w:rPr>
                <w:rFonts w:ascii="Times New Roman" w:hAnsi="Times New Roman" w:cs="Times New Roman"/>
                <w:sz w:val="24"/>
                <w:szCs w:val="24"/>
              </w:rPr>
              <w:t>9</w:t>
            </w:r>
          </w:p>
        </w:tc>
      </w:tr>
    </w:tbl>
    <w:p w:rsidR="000B0DFC" w:rsidRPr="00E83F0D" w:rsidRDefault="000B0DFC" w:rsidP="000B0DFC">
      <w:pPr>
        <w:pStyle w:val="a6"/>
        <w:spacing w:after="0" w:line="240" w:lineRule="auto"/>
        <w:ind w:left="450"/>
        <w:rPr>
          <w:rFonts w:ascii="Times New Roman" w:hAnsi="Times New Roman" w:cs="Times New Roman"/>
          <w:b/>
          <w:sz w:val="24"/>
          <w:szCs w:val="24"/>
        </w:rPr>
      </w:pPr>
    </w:p>
    <w:p w:rsidR="000B0DFC" w:rsidRDefault="00E83F0D" w:rsidP="00E83F0D">
      <w:pPr>
        <w:spacing w:after="0" w:line="240" w:lineRule="auto"/>
        <w:rPr>
          <w:rFonts w:ascii="Times New Roman" w:hAnsi="Times New Roman" w:cs="Times New Roman"/>
          <w:b/>
          <w:sz w:val="24"/>
          <w:szCs w:val="24"/>
        </w:rPr>
      </w:pPr>
      <w:r w:rsidRPr="00E83F0D">
        <w:rPr>
          <w:rFonts w:ascii="Times New Roman" w:hAnsi="Times New Roman" w:cs="Times New Roman"/>
          <w:b/>
          <w:sz w:val="24"/>
          <w:szCs w:val="24"/>
        </w:rPr>
        <w:t xml:space="preserve">2.4.4. </w:t>
      </w:r>
      <w:r w:rsidR="000B0DFC" w:rsidRPr="00E83F0D">
        <w:rPr>
          <w:rFonts w:ascii="Times New Roman" w:hAnsi="Times New Roman" w:cs="Times New Roman"/>
          <w:b/>
          <w:sz w:val="24"/>
          <w:szCs w:val="24"/>
        </w:rPr>
        <w:t xml:space="preserve">Рабочие программы </w:t>
      </w:r>
      <w:r w:rsidR="001226CC">
        <w:rPr>
          <w:rFonts w:ascii="Times New Roman" w:hAnsi="Times New Roman" w:cs="Times New Roman"/>
          <w:b/>
          <w:sz w:val="24"/>
          <w:szCs w:val="24"/>
        </w:rPr>
        <w:t xml:space="preserve"> дополнительных </w:t>
      </w:r>
      <w:r w:rsidR="000B0DFC" w:rsidRPr="00E83F0D">
        <w:rPr>
          <w:rFonts w:ascii="Times New Roman" w:hAnsi="Times New Roman" w:cs="Times New Roman"/>
          <w:b/>
          <w:sz w:val="24"/>
          <w:szCs w:val="24"/>
        </w:rPr>
        <w:t>коррекционных  учебных курсов представлены на сайте школы в разделе «</w:t>
      </w:r>
      <w:r w:rsidR="004F46FD">
        <w:rPr>
          <w:rFonts w:ascii="Times New Roman" w:hAnsi="Times New Roman" w:cs="Times New Roman"/>
          <w:b/>
          <w:sz w:val="24"/>
          <w:szCs w:val="24"/>
        </w:rPr>
        <w:t xml:space="preserve"> О</w:t>
      </w:r>
      <w:r w:rsidR="000B0DFC" w:rsidRPr="00E83F0D">
        <w:rPr>
          <w:rFonts w:ascii="Times New Roman" w:hAnsi="Times New Roman" w:cs="Times New Roman"/>
          <w:b/>
          <w:sz w:val="24"/>
          <w:szCs w:val="24"/>
        </w:rPr>
        <w:t>бразование</w:t>
      </w:r>
      <w:r w:rsidR="004F46FD">
        <w:rPr>
          <w:rFonts w:ascii="Times New Roman" w:hAnsi="Times New Roman" w:cs="Times New Roman"/>
          <w:b/>
          <w:sz w:val="24"/>
          <w:szCs w:val="24"/>
        </w:rPr>
        <w:t xml:space="preserve">» </w:t>
      </w:r>
      <w:hyperlink r:id="rId17" w:history="1">
        <w:r w:rsidR="004F46FD" w:rsidRPr="00354CEF">
          <w:rPr>
            <w:rStyle w:val="a8"/>
            <w:rFonts w:ascii="Times New Roman" w:hAnsi="Times New Roman" w:cs="Times New Roman"/>
            <w:b/>
            <w:sz w:val="24"/>
            <w:szCs w:val="24"/>
          </w:rPr>
          <w:t>https://sh17-lipeck.gosuslugi.ru/ofitsialno/obrazovanie-programmy/</w:t>
        </w:r>
      </w:hyperlink>
    </w:p>
    <w:p w:rsidR="000B0DFC" w:rsidRPr="000B0DFC" w:rsidRDefault="000B0DFC" w:rsidP="000B0DFC">
      <w:pPr>
        <w:pStyle w:val="a6"/>
        <w:spacing w:after="0" w:line="240" w:lineRule="auto"/>
        <w:ind w:left="450"/>
        <w:rPr>
          <w:rFonts w:ascii="Times New Roman" w:hAnsi="Times New Roman" w:cs="Times New Roman"/>
          <w:b/>
          <w:sz w:val="24"/>
          <w:szCs w:val="24"/>
        </w:rPr>
      </w:pPr>
      <w:r w:rsidRPr="000B0DFC">
        <w:rPr>
          <w:rFonts w:ascii="Times New Roman" w:hAnsi="Times New Roman" w:cs="Times New Roman"/>
          <w:sz w:val="24"/>
          <w:szCs w:val="24"/>
        </w:rPr>
        <w:t>.</w:t>
      </w:r>
    </w:p>
    <w:p w:rsidR="000B0DFC" w:rsidRPr="00E83F0D" w:rsidRDefault="00E83F0D" w:rsidP="00E83F0D">
      <w:pPr>
        <w:spacing w:after="0" w:line="240" w:lineRule="auto"/>
        <w:jc w:val="both"/>
        <w:rPr>
          <w:rFonts w:ascii="Times New Roman" w:hAnsi="Times New Roman" w:cs="Times New Roman"/>
          <w:b/>
          <w:sz w:val="24"/>
          <w:szCs w:val="24"/>
        </w:rPr>
      </w:pPr>
      <w:r w:rsidRPr="00E83F0D">
        <w:rPr>
          <w:rFonts w:ascii="Times New Roman" w:hAnsi="Times New Roman" w:cs="Times New Roman"/>
          <w:b/>
          <w:sz w:val="24"/>
          <w:szCs w:val="24"/>
        </w:rPr>
        <w:t>2.4.5</w:t>
      </w:r>
      <w:r>
        <w:rPr>
          <w:rFonts w:ascii="Times New Roman" w:hAnsi="Times New Roman" w:cs="Times New Roman"/>
          <w:sz w:val="24"/>
          <w:szCs w:val="24"/>
        </w:rPr>
        <w:t>.</w:t>
      </w:r>
      <w:r w:rsidR="000B0DFC" w:rsidRPr="00E83F0D">
        <w:rPr>
          <w:rFonts w:ascii="Times New Roman" w:hAnsi="Times New Roman" w:cs="Times New Roman"/>
          <w:sz w:val="24"/>
          <w:szCs w:val="24"/>
        </w:rPr>
        <w:t xml:space="preserve"> </w:t>
      </w:r>
      <w:r w:rsidR="000B0DFC" w:rsidRPr="00E83F0D">
        <w:rPr>
          <w:rFonts w:ascii="Times New Roman" w:hAnsi="Times New Roman" w:cs="Times New Roman"/>
          <w:b/>
          <w:sz w:val="24"/>
          <w:szCs w:val="24"/>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Pr="000B0DFC">
        <w:rPr>
          <w:rFonts w:ascii="Times New Roman" w:hAnsi="Times New Roman" w:cs="Times New Roman"/>
          <w:sz w:val="24"/>
          <w:szCs w:val="24"/>
        </w:rPr>
        <w:t xml:space="preserve"> Программа коррекционной работы предусматривает выполнение требований к результатам, определенным ФГОС ООО. Планируемые результаты коррекционной работы имеют дифференцированный характер и определяются индивидуальными программами развития детей с ОВЗ.</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Pr="000B0DFC">
        <w:rPr>
          <w:rFonts w:ascii="Times New Roman" w:hAnsi="Times New Roman" w:cs="Times New Roman"/>
          <w:sz w:val="24"/>
          <w:szCs w:val="24"/>
        </w:rPr>
        <w:t>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личностные и метапредметные результаты.</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Личностные результаты- это индивидуальное продвижение обучающегося в личностном развитии ( расширение круга социальных контактов, стремление к собственной результативности и др.)</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sidRPr="000B0DFC">
        <w:rPr>
          <w:rFonts w:ascii="Times New Roman" w:hAnsi="Times New Roman" w:cs="Times New Roman"/>
          <w:sz w:val="24"/>
          <w:szCs w:val="24"/>
        </w:rPr>
        <w:t>Метапредметные результаты- овладение общеучебными умениями с учетом индивидуальных особенностей; совершенствование умственных действий, направленных на анализ управление своей деятельностью; сформированность коммуникативных действий, направленных на сотрудничество и конструктивное общение.</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Pr="000B0DFC">
        <w:rPr>
          <w:rFonts w:ascii="Times New Roman" w:hAnsi="Times New Roman" w:cs="Times New Roman"/>
          <w:sz w:val="24"/>
          <w:szCs w:val="24"/>
        </w:rPr>
        <w:t>Предметные результаты (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Pr="000B0DFC">
        <w:rPr>
          <w:rFonts w:ascii="Times New Roman" w:hAnsi="Times New Roman" w:cs="Times New Roman"/>
          <w:sz w:val="24"/>
          <w:szCs w:val="24"/>
        </w:rPr>
        <w:t xml:space="preserve">Достижения обучающихся рассматриваются с учетом их предыдущих индивидуальных достижений. Это может быть учет собственных достижений обучающегося ( на основе портфеля его достижений). </w:t>
      </w:r>
    </w:p>
    <w:p w:rsidR="000B0DFC" w:rsidRPr="000B0DFC" w:rsidRDefault="000B0DFC" w:rsidP="000B0DFC">
      <w:pPr>
        <w:pStyle w:val="a6"/>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w:t>
      </w:r>
      <w:r w:rsidRPr="000B0DFC">
        <w:rPr>
          <w:rFonts w:ascii="Times New Roman" w:hAnsi="Times New Roman" w:cs="Times New Roman"/>
          <w:sz w:val="24"/>
          <w:szCs w:val="24"/>
        </w:rPr>
        <w:t>Мониторинг освоения программы коррекционной работы проводится на ППк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шкале-3 балла- значительная динамика, 2 балла- удовлетворительная динамика, 1 балл- незначительная динамика, 0 баллов – отсутствие динамики.</w:t>
      </w:r>
    </w:p>
    <w:p w:rsidR="0072747F" w:rsidRDefault="0072747F" w:rsidP="0072747F">
      <w:pPr>
        <w:pStyle w:val="a4"/>
        <w:tabs>
          <w:tab w:val="left" w:pos="851"/>
          <w:tab w:val="left" w:pos="1560"/>
        </w:tabs>
        <w:ind w:left="567"/>
        <w:rPr>
          <w:b/>
          <w:sz w:val="28"/>
          <w:szCs w:val="28"/>
        </w:rPr>
      </w:pPr>
      <w:r>
        <w:rPr>
          <w:b/>
          <w:sz w:val="28"/>
          <w:szCs w:val="28"/>
        </w:rPr>
        <w:t>Ш. Организационный раздел.</w:t>
      </w:r>
    </w:p>
    <w:p w:rsidR="0005592D" w:rsidRDefault="001E7CBD" w:rsidP="004D1EB0">
      <w:pPr>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 xml:space="preserve">       </w:t>
      </w:r>
      <w:r w:rsidR="0072747F">
        <w:rPr>
          <w:rFonts w:ascii="Times New Roman" w:hAnsi="Times New Roman" w:cs="Times New Roman"/>
          <w:b/>
          <w:sz w:val="24"/>
          <w:szCs w:val="24"/>
        </w:rPr>
        <w:t xml:space="preserve"> 3.1. </w:t>
      </w:r>
      <w:r w:rsidR="0072747F" w:rsidRPr="0072747F">
        <w:rPr>
          <w:rFonts w:ascii="Times New Roman" w:hAnsi="Times New Roman" w:cs="Times New Roman"/>
          <w:b/>
          <w:sz w:val="24"/>
          <w:szCs w:val="24"/>
        </w:rPr>
        <w:t>Учебный план основного общего образования</w:t>
      </w:r>
      <w:r w:rsidR="0072747F" w:rsidRPr="0072747F">
        <w:rPr>
          <w:rFonts w:ascii="Times New Roman" w:hAnsi="Times New Roman" w:cs="Times New Roman"/>
          <w:sz w:val="24"/>
          <w:szCs w:val="24"/>
        </w:rPr>
        <w:t xml:space="preserve"> </w:t>
      </w:r>
      <w:r w:rsidR="004D1EB0" w:rsidRPr="004D1EB0">
        <w:rPr>
          <w:rFonts w:ascii="Times New Roman" w:hAnsi="Times New Roman" w:cs="Times New Roman"/>
          <w:color w:val="000000"/>
          <w:sz w:val="24"/>
          <w:szCs w:val="24"/>
        </w:rPr>
        <w:t>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4D1EB0" w:rsidRPr="004D1EB0" w:rsidRDefault="004D1EB0" w:rsidP="004D1EB0">
      <w:pPr>
        <w:spacing w:after="0" w:line="240" w:lineRule="auto"/>
        <w:rPr>
          <w:rFonts w:ascii="Times New Roman" w:hAnsi="Times New Roman" w:cs="Times New Roman"/>
          <w:color w:val="000000"/>
          <w:sz w:val="24"/>
          <w:szCs w:val="24"/>
        </w:rPr>
      </w:pPr>
      <w:r w:rsidRPr="004D1EB0">
        <w:rPr>
          <w:rFonts w:ascii="Times New Roman" w:hAnsi="Times New Roman" w:cs="Times New Roman"/>
          <w:color w:val="000000"/>
          <w:sz w:val="24"/>
          <w:szCs w:val="24"/>
        </w:rPr>
        <w:t>Учебный план:</w:t>
      </w:r>
    </w:p>
    <w:p w:rsidR="004D1EB0" w:rsidRPr="004D1EB0" w:rsidRDefault="004D1EB0" w:rsidP="0038302F">
      <w:pPr>
        <w:spacing w:after="0" w:line="240" w:lineRule="auto"/>
        <w:ind w:right="180"/>
        <w:contextualSpacing/>
        <w:jc w:val="both"/>
        <w:rPr>
          <w:rFonts w:ascii="Times New Roman" w:hAnsi="Times New Roman" w:cs="Times New Roman"/>
          <w:color w:val="000000"/>
          <w:sz w:val="24"/>
          <w:szCs w:val="24"/>
        </w:rPr>
      </w:pPr>
      <w:r w:rsidRPr="004D1EB0">
        <w:rPr>
          <w:rFonts w:ascii="Times New Roman" w:hAnsi="Times New Roman" w:cs="Times New Roman"/>
          <w:color w:val="000000"/>
          <w:sz w:val="24"/>
          <w:szCs w:val="24"/>
        </w:rPr>
        <w:t>– фиксирует максимальный объем учебной нагрузки обучающихся;</w:t>
      </w:r>
    </w:p>
    <w:p w:rsidR="004D1EB0" w:rsidRPr="004D1EB0" w:rsidRDefault="004D1EB0" w:rsidP="0038302F">
      <w:pPr>
        <w:spacing w:after="0" w:line="240" w:lineRule="auto"/>
        <w:ind w:right="180"/>
        <w:contextualSpacing/>
        <w:jc w:val="both"/>
        <w:rPr>
          <w:rFonts w:ascii="Times New Roman" w:hAnsi="Times New Roman" w:cs="Times New Roman"/>
          <w:color w:val="000000"/>
          <w:sz w:val="24"/>
          <w:szCs w:val="24"/>
        </w:rPr>
      </w:pPr>
      <w:r w:rsidRPr="004D1EB0">
        <w:rPr>
          <w:rFonts w:ascii="Times New Roman" w:hAnsi="Times New Roman" w:cs="Times New Roman"/>
          <w:color w:val="000000"/>
          <w:sz w:val="24"/>
          <w:szCs w:val="24"/>
        </w:rPr>
        <w:t>– определяет и регламентирует перечень учебных предметов, курсов и время, отводимое на их освоение и организацию;</w:t>
      </w:r>
    </w:p>
    <w:p w:rsidR="004D1EB0" w:rsidRPr="004D1EB0" w:rsidRDefault="004D1EB0" w:rsidP="0038302F">
      <w:pPr>
        <w:spacing w:after="0" w:line="240" w:lineRule="auto"/>
        <w:ind w:right="180"/>
        <w:jc w:val="both"/>
        <w:rPr>
          <w:rFonts w:ascii="Times New Roman" w:hAnsi="Times New Roman" w:cs="Times New Roman"/>
          <w:color w:val="000000"/>
          <w:sz w:val="24"/>
          <w:szCs w:val="24"/>
        </w:rPr>
      </w:pPr>
      <w:r w:rsidRPr="004D1EB0">
        <w:rPr>
          <w:rFonts w:ascii="Times New Roman" w:hAnsi="Times New Roman" w:cs="Times New Roman"/>
          <w:color w:val="000000"/>
          <w:sz w:val="24"/>
          <w:szCs w:val="24"/>
        </w:rPr>
        <w:t>– распределяет учебные предметы, курсы, модули по классам и учебным годам.</w:t>
      </w:r>
    </w:p>
    <w:p w:rsidR="0072747F" w:rsidRPr="00E83FF8" w:rsidRDefault="004D1EB0" w:rsidP="00E83FF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343163">
        <w:rPr>
          <w:rFonts w:ascii="Times New Roman" w:hAnsi="Times New Roman" w:cs="Times New Roman"/>
          <w:b/>
          <w:sz w:val="24"/>
          <w:szCs w:val="24"/>
        </w:rPr>
        <w:t>3.1.1.</w:t>
      </w:r>
      <w:r w:rsidR="001E7CBD">
        <w:rPr>
          <w:rFonts w:ascii="Times New Roman" w:hAnsi="Times New Roman" w:cs="Times New Roman"/>
          <w:b/>
          <w:sz w:val="24"/>
          <w:szCs w:val="24"/>
        </w:rPr>
        <w:t xml:space="preserve">  </w:t>
      </w:r>
      <w:r w:rsidR="0072747F" w:rsidRPr="0072747F">
        <w:rPr>
          <w:rFonts w:ascii="Times New Roman" w:hAnsi="Times New Roman" w:cs="Times New Roman"/>
          <w:b/>
          <w:sz w:val="24"/>
          <w:szCs w:val="24"/>
        </w:rPr>
        <w:t>Особенности учебного плана для учащихся 5-</w:t>
      </w:r>
      <w:r w:rsidR="0072747F">
        <w:rPr>
          <w:rFonts w:ascii="Times New Roman" w:hAnsi="Times New Roman" w:cs="Times New Roman"/>
          <w:b/>
          <w:sz w:val="24"/>
          <w:szCs w:val="24"/>
        </w:rPr>
        <w:t>9</w:t>
      </w:r>
      <w:r w:rsidR="00E83FF8">
        <w:rPr>
          <w:rFonts w:ascii="Times New Roman" w:hAnsi="Times New Roman" w:cs="Times New Roman"/>
          <w:b/>
          <w:sz w:val="24"/>
          <w:szCs w:val="24"/>
        </w:rPr>
        <w:t xml:space="preserve">-х </w:t>
      </w:r>
      <w:r w:rsidR="0072747F" w:rsidRPr="0072747F">
        <w:rPr>
          <w:rFonts w:ascii="Times New Roman" w:hAnsi="Times New Roman" w:cs="Times New Roman"/>
          <w:b/>
          <w:sz w:val="24"/>
          <w:szCs w:val="24"/>
        </w:rPr>
        <w:t xml:space="preserve">классов </w:t>
      </w:r>
      <w:r w:rsidR="00242CBF">
        <w:rPr>
          <w:rFonts w:ascii="Times New Roman" w:hAnsi="Times New Roman" w:cs="Times New Roman"/>
          <w:b/>
          <w:sz w:val="24"/>
          <w:szCs w:val="24"/>
        </w:rPr>
        <w:t>МБОУ ООШ №12 с. Тереховка</w:t>
      </w:r>
      <w:r w:rsidR="0072747F" w:rsidRPr="0072747F">
        <w:rPr>
          <w:rFonts w:ascii="Times New Roman" w:hAnsi="Times New Roman" w:cs="Times New Roman"/>
          <w:b/>
          <w:sz w:val="24"/>
          <w:szCs w:val="24"/>
        </w:rPr>
        <w:t xml:space="preserve"> на 202</w:t>
      </w:r>
      <w:r w:rsidR="004F46FD">
        <w:rPr>
          <w:rFonts w:ascii="Times New Roman" w:hAnsi="Times New Roman" w:cs="Times New Roman"/>
          <w:b/>
          <w:sz w:val="24"/>
          <w:szCs w:val="24"/>
        </w:rPr>
        <w:t>4</w:t>
      </w:r>
      <w:r w:rsidR="0072747F" w:rsidRPr="0072747F">
        <w:rPr>
          <w:rFonts w:ascii="Times New Roman" w:hAnsi="Times New Roman" w:cs="Times New Roman"/>
          <w:b/>
          <w:sz w:val="24"/>
          <w:szCs w:val="24"/>
        </w:rPr>
        <w:t>-202</w:t>
      </w:r>
      <w:r w:rsidR="004F46FD">
        <w:rPr>
          <w:rFonts w:ascii="Times New Roman" w:hAnsi="Times New Roman" w:cs="Times New Roman"/>
          <w:b/>
          <w:sz w:val="24"/>
          <w:szCs w:val="24"/>
        </w:rPr>
        <w:t>5</w:t>
      </w:r>
      <w:r w:rsidR="0072747F">
        <w:rPr>
          <w:rFonts w:ascii="Times New Roman" w:hAnsi="Times New Roman" w:cs="Times New Roman"/>
          <w:b/>
          <w:sz w:val="24"/>
          <w:szCs w:val="24"/>
        </w:rPr>
        <w:t xml:space="preserve"> </w:t>
      </w:r>
      <w:r w:rsidR="0072747F" w:rsidRPr="0072747F">
        <w:rPr>
          <w:rFonts w:ascii="Times New Roman" w:hAnsi="Times New Roman" w:cs="Times New Roman"/>
          <w:b/>
          <w:sz w:val="24"/>
          <w:szCs w:val="24"/>
        </w:rPr>
        <w:t>учебный год.</w:t>
      </w:r>
    </w:p>
    <w:p w:rsidR="004D1EB0" w:rsidRDefault="004D1EB0" w:rsidP="00BF4D3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2747F" w:rsidRPr="0072747F">
        <w:rPr>
          <w:rFonts w:ascii="Times New Roman" w:hAnsi="Times New Roman" w:cs="Times New Roman"/>
          <w:sz w:val="24"/>
          <w:szCs w:val="24"/>
        </w:rPr>
        <w:t xml:space="preserve">Учебный план состоит из двух частей: обязательной части и части, формируемой участниками образовательных отношений. </w:t>
      </w:r>
    </w:p>
    <w:p w:rsidR="004D1EB0" w:rsidRPr="004D1EB0" w:rsidRDefault="00BF4D36" w:rsidP="004D1EB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D1EB0" w:rsidRPr="004D1EB0">
        <w:rPr>
          <w:rFonts w:ascii="Times New Roman" w:hAnsi="Times New Roman" w:cs="Times New Roman"/>
          <w:color w:val="000000"/>
          <w:sz w:val="24"/>
          <w:szCs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4D1EB0" w:rsidRPr="004D1EB0" w:rsidRDefault="00BF4D36" w:rsidP="0051457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D1EB0" w:rsidRPr="004D1EB0">
        <w:rPr>
          <w:rFonts w:ascii="Times New Roman" w:hAnsi="Times New Roman" w:cs="Times New Roman"/>
          <w:color w:val="000000"/>
          <w:sz w:val="24"/>
          <w:szCs w:val="24"/>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w:t>
      </w:r>
      <w:r w:rsidR="004D1EB0" w:rsidRPr="004D1EB0">
        <w:rPr>
          <w:rFonts w:ascii="Times New Roman" w:hAnsi="Times New Roman" w:cs="Times New Roman"/>
          <w:color w:val="000000"/>
          <w:sz w:val="24"/>
          <w:szCs w:val="24"/>
        </w:rPr>
        <w:lastRenderedPageBreak/>
        <w:t>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особые образовательные</w:t>
      </w:r>
      <w:r w:rsidR="00514571">
        <w:rPr>
          <w:rFonts w:ascii="Times New Roman" w:hAnsi="Times New Roman" w:cs="Times New Roman"/>
          <w:color w:val="000000"/>
          <w:sz w:val="24"/>
          <w:szCs w:val="24"/>
        </w:rPr>
        <w:t xml:space="preserve"> потребности обучающихся с ОВЗ.</w:t>
      </w:r>
    </w:p>
    <w:p w:rsidR="004D1EB0" w:rsidRPr="004D1EB0" w:rsidRDefault="00BF4D36" w:rsidP="00BF4D3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D1EB0" w:rsidRPr="004D1EB0">
        <w:rPr>
          <w:rFonts w:ascii="Times New Roman" w:hAnsi="Times New Roman" w:cs="Times New Roman"/>
          <w:color w:val="000000"/>
          <w:sz w:val="24"/>
          <w:szCs w:val="24"/>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w:t>
      </w:r>
      <w:r>
        <w:rPr>
          <w:rFonts w:ascii="Times New Roman" w:hAnsi="Times New Roman" w:cs="Times New Roman"/>
          <w:color w:val="000000"/>
          <w:sz w:val="24"/>
          <w:szCs w:val="24"/>
        </w:rPr>
        <w:t xml:space="preserve">ождается тьюторской поддержкой.    </w:t>
      </w:r>
    </w:p>
    <w:p w:rsidR="004D1EB0" w:rsidRPr="004D1EB0" w:rsidRDefault="00BF4D36" w:rsidP="004D1EB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D1EB0" w:rsidRPr="004D1EB0">
        <w:rPr>
          <w:rFonts w:ascii="Times New Roman" w:hAnsi="Times New Roman" w:cs="Times New Roman"/>
          <w:color w:val="000000"/>
          <w:sz w:val="24"/>
          <w:szCs w:val="24"/>
        </w:rPr>
        <w:t>Учебный план разработан на основе варианта № 1 федерального учебного плана Федеральной образовательной программы основного общего образования</w:t>
      </w:r>
      <w:r w:rsidR="00514571">
        <w:rPr>
          <w:rFonts w:ascii="Times New Roman" w:hAnsi="Times New Roman" w:cs="Times New Roman"/>
          <w:color w:val="000000"/>
          <w:sz w:val="24"/>
          <w:szCs w:val="24"/>
        </w:rPr>
        <w:t>.</w:t>
      </w:r>
      <w:r w:rsidR="004D1EB0" w:rsidRPr="004D1EB0">
        <w:rPr>
          <w:rFonts w:ascii="Times New Roman" w:hAnsi="Times New Roman" w:cs="Times New Roman"/>
          <w:color w:val="000000"/>
          <w:sz w:val="24"/>
          <w:szCs w:val="24"/>
        </w:rPr>
        <w:t>.</w:t>
      </w:r>
    </w:p>
    <w:p w:rsidR="004D1EB0" w:rsidRPr="004D1EB0" w:rsidRDefault="00BF4D36" w:rsidP="004D1EB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D1EB0" w:rsidRPr="004D1EB0">
        <w:rPr>
          <w:rFonts w:ascii="Times New Roman" w:hAnsi="Times New Roman" w:cs="Times New Roman"/>
          <w:color w:val="000000"/>
          <w:sz w:val="24"/>
          <w:szCs w:val="24"/>
        </w:rPr>
        <w:t>Обучение в М</w:t>
      </w:r>
      <w:r>
        <w:rPr>
          <w:rFonts w:ascii="Times New Roman" w:hAnsi="Times New Roman" w:cs="Times New Roman"/>
          <w:color w:val="000000"/>
          <w:sz w:val="24"/>
          <w:szCs w:val="24"/>
        </w:rPr>
        <w:t>АОУ СОШ№17</w:t>
      </w:r>
      <w:r w:rsidR="004D1EB0" w:rsidRPr="004D1EB0">
        <w:rPr>
          <w:rFonts w:ascii="Times New Roman" w:hAnsi="Times New Roman" w:cs="Times New Roman"/>
          <w:color w:val="000000"/>
          <w:sz w:val="24"/>
          <w:szCs w:val="24"/>
        </w:rPr>
        <w:t xml:space="preserve"> ведется на русском языке. Учебный план не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p>
    <w:p w:rsidR="004D1EB0" w:rsidRPr="004D1EB0" w:rsidRDefault="00BF4D36" w:rsidP="004D1EB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D1EB0" w:rsidRPr="004D1EB0">
        <w:rPr>
          <w:rFonts w:ascii="Times New Roman" w:hAnsi="Times New Roman" w:cs="Times New Roman"/>
          <w:color w:val="000000"/>
          <w:sz w:val="24"/>
          <w:szCs w:val="24"/>
        </w:rPr>
        <w:t>Учебный план не предусматривает преподавание и изучение предмета «Второй иностранный язык» в рамках обязательной предметной области «Иностранные языки», так как родители в заявлениях не выразили желания изучать учебный предмет.</w:t>
      </w:r>
    </w:p>
    <w:p w:rsidR="004D1EB0" w:rsidRPr="004D1EB0" w:rsidRDefault="00BF4D36" w:rsidP="004D1EB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D1EB0" w:rsidRPr="004D1EB0">
        <w:rPr>
          <w:rFonts w:ascii="Times New Roman" w:hAnsi="Times New Roman" w:cs="Times New Roman"/>
          <w:color w:val="000000"/>
          <w:sz w:val="24"/>
          <w:szCs w:val="24"/>
        </w:rPr>
        <w:t>В рамках учебного предмета «Математика» предусмотрено изучение учебных курсов «Алгебра», «Геометрия», «Вероятность и статистика».</w:t>
      </w:r>
    </w:p>
    <w:p w:rsidR="004D1EB0" w:rsidRPr="004D1EB0" w:rsidRDefault="00BF4D36" w:rsidP="004D1EB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D1EB0" w:rsidRPr="004D1EB0">
        <w:rPr>
          <w:rFonts w:ascii="Times New Roman" w:hAnsi="Times New Roman" w:cs="Times New Roman"/>
          <w:color w:val="000000"/>
          <w:sz w:val="24"/>
          <w:szCs w:val="24"/>
        </w:rPr>
        <w:t>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В 9-м классе в соответствии с ФОП ООО и Методическими рекомендациями, которые Минпросвещения направило письмом от 03.03.2023 № 03-327, в учебный предмет «История» помимо учебных курсов «История России» и «Всеобщая история» включен модуль «Введение в новейшую историю России» объемом 1</w:t>
      </w:r>
      <w:r>
        <w:rPr>
          <w:rFonts w:ascii="Times New Roman" w:hAnsi="Times New Roman" w:cs="Times New Roman"/>
          <w:color w:val="000000"/>
          <w:sz w:val="24"/>
          <w:szCs w:val="24"/>
        </w:rPr>
        <w:t xml:space="preserve">7 часов. </w:t>
      </w:r>
      <w:r w:rsidR="004F46FD">
        <w:rPr>
          <w:rFonts w:ascii="Times New Roman" w:hAnsi="Times New Roman" w:cs="Times New Roman"/>
          <w:color w:val="000000"/>
          <w:sz w:val="24"/>
          <w:szCs w:val="24"/>
        </w:rPr>
        <w:t xml:space="preserve"> </w:t>
      </w:r>
    </w:p>
    <w:p w:rsidR="004D1EB0" w:rsidRPr="004D1EB0" w:rsidRDefault="00BF4D36" w:rsidP="004D1EB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D1EB0" w:rsidRPr="004D1EB0">
        <w:rPr>
          <w:rFonts w:ascii="Times New Roman" w:hAnsi="Times New Roman" w:cs="Times New Roman"/>
          <w:color w:val="000000"/>
          <w:sz w:val="24"/>
          <w:szCs w:val="24"/>
        </w:rPr>
        <w:t>При проведении занятий по «Иностранному языку (английскому)»</w:t>
      </w:r>
      <w:r>
        <w:rPr>
          <w:rFonts w:ascii="Times New Roman" w:hAnsi="Times New Roman" w:cs="Times New Roman"/>
          <w:color w:val="000000"/>
          <w:sz w:val="24"/>
          <w:szCs w:val="24"/>
        </w:rPr>
        <w:t xml:space="preserve"> (5-8 классы)</w:t>
      </w:r>
      <w:r w:rsidR="004D1EB0" w:rsidRPr="004D1EB0">
        <w:rPr>
          <w:rFonts w:ascii="Times New Roman" w:hAnsi="Times New Roman" w:cs="Times New Roman"/>
          <w:color w:val="000000"/>
          <w:sz w:val="24"/>
          <w:szCs w:val="24"/>
        </w:rPr>
        <w:t>, «Т</w:t>
      </w:r>
      <w:r w:rsidR="004F46FD">
        <w:rPr>
          <w:rFonts w:ascii="Times New Roman" w:hAnsi="Times New Roman" w:cs="Times New Roman"/>
          <w:color w:val="000000"/>
          <w:sz w:val="24"/>
          <w:szCs w:val="24"/>
        </w:rPr>
        <w:t>руду (технология)</w:t>
      </w:r>
      <w:r w:rsidR="004D1EB0" w:rsidRPr="004D1EB0">
        <w:rPr>
          <w:rFonts w:ascii="Times New Roman" w:hAnsi="Times New Roman" w:cs="Times New Roman"/>
          <w:color w:val="000000"/>
          <w:sz w:val="24"/>
          <w:szCs w:val="24"/>
        </w:rPr>
        <w:t>», «Информатике» осуществляется деление классов на две группы с учетом норм по предельно допустимой наполняемости групп.</w:t>
      </w:r>
    </w:p>
    <w:p w:rsidR="00F07B78" w:rsidRPr="00514571" w:rsidRDefault="00BF4D36" w:rsidP="00F07B78">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4D1EB0" w:rsidRPr="00762521">
        <w:rPr>
          <w:rFonts w:ascii="Times New Roman" w:hAnsi="Times New Roman" w:cs="Times New Roman"/>
          <w:sz w:val="24"/>
          <w:szCs w:val="24"/>
        </w:rPr>
        <w:t xml:space="preserve">Время, отводимое на формируемую часть учебного плана, использовано для </w:t>
      </w:r>
      <w:r w:rsidR="00762521" w:rsidRPr="00762521">
        <w:rPr>
          <w:rFonts w:ascii="Times New Roman" w:hAnsi="Times New Roman" w:cs="Times New Roman"/>
          <w:sz w:val="24"/>
          <w:szCs w:val="24"/>
        </w:rPr>
        <w:t>реализации программ учебных курсов</w:t>
      </w:r>
      <w:r w:rsidR="004D1EB0" w:rsidRPr="00762521">
        <w:rPr>
          <w:rFonts w:ascii="Times New Roman" w:hAnsi="Times New Roman" w:cs="Times New Roman"/>
          <w:sz w:val="24"/>
          <w:szCs w:val="24"/>
        </w:rPr>
        <w:t>,</w:t>
      </w:r>
      <w:r w:rsidR="00762521" w:rsidRPr="00762521">
        <w:rPr>
          <w:rFonts w:ascii="Times New Roman" w:hAnsi="Times New Roman" w:cs="Times New Roman"/>
          <w:sz w:val="24"/>
          <w:szCs w:val="24"/>
        </w:rPr>
        <w:t xml:space="preserve"> направленных на</w:t>
      </w:r>
      <w:r w:rsidR="00F07B78">
        <w:rPr>
          <w:rFonts w:ascii="Times New Roman" w:hAnsi="Times New Roman" w:cs="Times New Roman"/>
          <w:sz w:val="24"/>
          <w:szCs w:val="24"/>
        </w:rPr>
        <w:t xml:space="preserve"> </w:t>
      </w:r>
      <w:r w:rsidR="00F07B78" w:rsidRPr="00F07B78">
        <w:rPr>
          <w:rFonts w:ascii="Times New Roman" w:hAnsi="Times New Roman" w:cs="Times New Roman"/>
          <w:sz w:val="24"/>
          <w:szCs w:val="24"/>
        </w:rPr>
        <w:t xml:space="preserve">формирование функциональной грамотности. </w:t>
      </w:r>
      <w:r w:rsidR="00F07B78" w:rsidRPr="00514571">
        <w:rPr>
          <w:rFonts w:ascii="Times New Roman" w:hAnsi="Times New Roman" w:cs="Times New Roman"/>
          <w:sz w:val="24"/>
          <w:szCs w:val="24"/>
        </w:rPr>
        <w:t>В часть, формируемую участниками образовательных отношений, включены учебные курсы  «Языковая грамотность»- 5 классы-1 час в неделю, «Практико-ориентированные задачи в курсе математики»</w:t>
      </w:r>
      <w:r w:rsidR="00F36BF0" w:rsidRPr="00514571">
        <w:rPr>
          <w:rFonts w:ascii="Times New Roman" w:hAnsi="Times New Roman" w:cs="Times New Roman"/>
          <w:sz w:val="24"/>
          <w:szCs w:val="24"/>
        </w:rPr>
        <w:t xml:space="preserve"> </w:t>
      </w:r>
      <w:r w:rsidR="00F07B78" w:rsidRPr="00514571">
        <w:rPr>
          <w:rFonts w:ascii="Times New Roman" w:hAnsi="Times New Roman" w:cs="Times New Roman"/>
          <w:sz w:val="24"/>
          <w:szCs w:val="24"/>
        </w:rPr>
        <w:t>-</w:t>
      </w:r>
      <w:r w:rsidR="00F36BF0" w:rsidRPr="00514571">
        <w:rPr>
          <w:rFonts w:ascii="Times New Roman" w:hAnsi="Times New Roman" w:cs="Times New Roman"/>
          <w:sz w:val="24"/>
          <w:szCs w:val="24"/>
        </w:rPr>
        <w:t>8 класс-</w:t>
      </w:r>
      <w:r w:rsidR="00F07B78" w:rsidRPr="00514571">
        <w:rPr>
          <w:rFonts w:ascii="Times New Roman" w:hAnsi="Times New Roman" w:cs="Times New Roman"/>
          <w:sz w:val="24"/>
          <w:szCs w:val="24"/>
        </w:rPr>
        <w:t xml:space="preserve">1 час в неделю, «Функциональная грамотность (математика)-5 </w:t>
      </w:r>
      <w:r w:rsidR="00F36BF0" w:rsidRPr="00514571">
        <w:rPr>
          <w:rFonts w:ascii="Times New Roman" w:hAnsi="Times New Roman" w:cs="Times New Roman"/>
          <w:sz w:val="24"/>
          <w:szCs w:val="24"/>
        </w:rPr>
        <w:t>-6</w:t>
      </w:r>
      <w:r w:rsidR="00F07B78" w:rsidRPr="00514571">
        <w:rPr>
          <w:rFonts w:ascii="Times New Roman" w:hAnsi="Times New Roman" w:cs="Times New Roman"/>
          <w:sz w:val="24"/>
          <w:szCs w:val="24"/>
        </w:rPr>
        <w:t>класс-1 час в неделю», «Развитие функциональной грамотности в рамках курса «Вероятность и статистика»»</w:t>
      </w:r>
      <w:r w:rsidR="00F36BF0" w:rsidRPr="00514571">
        <w:rPr>
          <w:rFonts w:ascii="Times New Roman" w:hAnsi="Times New Roman" w:cs="Times New Roman"/>
          <w:sz w:val="24"/>
          <w:szCs w:val="24"/>
        </w:rPr>
        <w:t>-9 класс</w:t>
      </w:r>
      <w:r w:rsidR="00F07B78" w:rsidRPr="00514571">
        <w:rPr>
          <w:rFonts w:ascii="Times New Roman" w:hAnsi="Times New Roman" w:cs="Times New Roman"/>
          <w:sz w:val="24"/>
          <w:szCs w:val="24"/>
        </w:rPr>
        <w:t xml:space="preserve"> -</w:t>
      </w:r>
      <w:r w:rsidR="004F46FD">
        <w:rPr>
          <w:rFonts w:ascii="Times New Roman" w:hAnsi="Times New Roman" w:cs="Times New Roman"/>
          <w:sz w:val="24"/>
          <w:szCs w:val="24"/>
        </w:rPr>
        <w:t>0,5</w:t>
      </w:r>
      <w:r w:rsidR="00F07B78" w:rsidRPr="00514571">
        <w:rPr>
          <w:rFonts w:ascii="Times New Roman" w:hAnsi="Times New Roman" w:cs="Times New Roman"/>
          <w:sz w:val="24"/>
          <w:szCs w:val="24"/>
        </w:rPr>
        <w:t xml:space="preserve"> час</w:t>
      </w:r>
      <w:r w:rsidR="004F46FD">
        <w:rPr>
          <w:rFonts w:ascii="Times New Roman" w:hAnsi="Times New Roman" w:cs="Times New Roman"/>
          <w:sz w:val="24"/>
          <w:szCs w:val="24"/>
        </w:rPr>
        <w:t>а</w:t>
      </w:r>
      <w:r w:rsidR="00F07B78" w:rsidRPr="00514571">
        <w:rPr>
          <w:rFonts w:ascii="Times New Roman" w:hAnsi="Times New Roman" w:cs="Times New Roman"/>
          <w:sz w:val="24"/>
          <w:szCs w:val="24"/>
        </w:rPr>
        <w:t xml:space="preserve"> в неделю, «Геометрический практикум»</w:t>
      </w:r>
      <w:r w:rsidR="00F36BF0" w:rsidRPr="00514571">
        <w:rPr>
          <w:rFonts w:ascii="Times New Roman" w:hAnsi="Times New Roman" w:cs="Times New Roman"/>
          <w:sz w:val="24"/>
          <w:szCs w:val="24"/>
        </w:rPr>
        <w:t>- 7 класс</w:t>
      </w:r>
      <w:r w:rsidR="00F07B78" w:rsidRPr="00514571">
        <w:rPr>
          <w:rFonts w:ascii="Times New Roman" w:hAnsi="Times New Roman" w:cs="Times New Roman"/>
          <w:sz w:val="24"/>
          <w:szCs w:val="24"/>
        </w:rPr>
        <w:t>-1 час в неделю, «Практикум по алгебре»-</w:t>
      </w:r>
      <w:r w:rsidR="00F36BF0" w:rsidRPr="00514571">
        <w:rPr>
          <w:rFonts w:ascii="Times New Roman" w:hAnsi="Times New Roman" w:cs="Times New Roman"/>
          <w:sz w:val="24"/>
          <w:szCs w:val="24"/>
        </w:rPr>
        <w:t>7 класс-</w:t>
      </w:r>
      <w:r w:rsidR="00F07B78" w:rsidRPr="00514571">
        <w:rPr>
          <w:rFonts w:ascii="Times New Roman" w:hAnsi="Times New Roman" w:cs="Times New Roman"/>
          <w:sz w:val="24"/>
          <w:szCs w:val="24"/>
        </w:rPr>
        <w:t>1 час в неделю. Курс «</w:t>
      </w:r>
      <w:r w:rsidR="00F36BF0" w:rsidRPr="00514571">
        <w:rPr>
          <w:rFonts w:ascii="Times New Roman" w:hAnsi="Times New Roman" w:cs="Times New Roman"/>
          <w:sz w:val="24"/>
          <w:szCs w:val="24"/>
        </w:rPr>
        <w:t>Профориентация</w:t>
      </w:r>
      <w:r w:rsidR="00F07B78" w:rsidRPr="00514571">
        <w:rPr>
          <w:rFonts w:ascii="Times New Roman" w:hAnsi="Times New Roman" w:cs="Times New Roman"/>
          <w:sz w:val="24"/>
          <w:szCs w:val="24"/>
        </w:rPr>
        <w:t xml:space="preserve">» изучается в </w:t>
      </w:r>
      <w:r w:rsidR="00F36BF0" w:rsidRPr="00514571">
        <w:rPr>
          <w:rFonts w:ascii="Times New Roman" w:hAnsi="Times New Roman" w:cs="Times New Roman"/>
          <w:sz w:val="24"/>
          <w:szCs w:val="24"/>
        </w:rPr>
        <w:t>8</w:t>
      </w:r>
      <w:r w:rsidR="00F07B78" w:rsidRPr="00514571">
        <w:rPr>
          <w:rFonts w:ascii="Times New Roman" w:hAnsi="Times New Roman" w:cs="Times New Roman"/>
          <w:sz w:val="24"/>
          <w:szCs w:val="24"/>
        </w:rPr>
        <w:t xml:space="preserve">-х классах по 1 часу в неделю. </w:t>
      </w:r>
      <w:r w:rsidR="00F36BF0" w:rsidRPr="00514571">
        <w:rPr>
          <w:rFonts w:ascii="Times New Roman" w:hAnsi="Times New Roman" w:cs="Times New Roman"/>
          <w:sz w:val="24"/>
          <w:szCs w:val="24"/>
        </w:rPr>
        <w:t xml:space="preserve"> </w:t>
      </w:r>
    </w:p>
    <w:p w:rsidR="004D1EB0" w:rsidRPr="004D1EB0" w:rsidRDefault="00762521" w:rsidP="004D1EB0">
      <w:pPr>
        <w:spacing w:after="0" w:line="240" w:lineRule="auto"/>
        <w:jc w:val="both"/>
        <w:rPr>
          <w:rFonts w:ascii="Times New Roman" w:hAnsi="Times New Roman" w:cs="Times New Roman"/>
          <w:color w:val="000000"/>
          <w:sz w:val="24"/>
          <w:szCs w:val="24"/>
        </w:rPr>
      </w:pPr>
      <w:r w:rsidRPr="00762521">
        <w:rPr>
          <w:rFonts w:ascii="Times New Roman" w:hAnsi="Times New Roman" w:cs="Times New Roman"/>
          <w:sz w:val="24"/>
          <w:szCs w:val="24"/>
        </w:rPr>
        <w:t xml:space="preserve"> </w:t>
      </w:r>
      <w:r w:rsidR="00B0105D">
        <w:rPr>
          <w:rFonts w:ascii="Times New Roman" w:hAnsi="Times New Roman" w:cs="Times New Roman"/>
          <w:color w:val="000000"/>
          <w:sz w:val="24"/>
          <w:szCs w:val="24"/>
        </w:rPr>
        <w:t xml:space="preserve">        </w:t>
      </w:r>
      <w:r w:rsidR="004D1EB0" w:rsidRPr="004D1EB0">
        <w:rPr>
          <w:rFonts w:ascii="Times New Roman" w:hAnsi="Times New Roman" w:cs="Times New Roman"/>
          <w:color w:val="000000"/>
          <w:sz w:val="24"/>
          <w:szCs w:val="24"/>
        </w:rPr>
        <w:t>Также формируемая часть учебного плана включает</w:t>
      </w:r>
      <w:r w:rsidR="00F36BF0">
        <w:rPr>
          <w:rFonts w:ascii="Times New Roman" w:hAnsi="Times New Roman" w:cs="Times New Roman"/>
          <w:color w:val="000000"/>
          <w:sz w:val="24"/>
          <w:szCs w:val="24"/>
        </w:rPr>
        <w:t xml:space="preserve"> обязательные</w:t>
      </w:r>
      <w:r w:rsidR="004D1EB0" w:rsidRPr="004D1EB0">
        <w:rPr>
          <w:rFonts w:ascii="Times New Roman" w:hAnsi="Times New Roman" w:cs="Times New Roman"/>
          <w:color w:val="000000"/>
          <w:sz w:val="24"/>
          <w:szCs w:val="24"/>
        </w:rPr>
        <w:t xml:space="preserve"> курсы внеурочной деятельности:</w:t>
      </w:r>
    </w:p>
    <w:p w:rsidR="004D1EB0" w:rsidRPr="00F36BF0" w:rsidRDefault="004D1EB0" w:rsidP="004D1EB0">
      <w:pPr>
        <w:spacing w:after="0" w:line="240" w:lineRule="auto"/>
        <w:ind w:right="180"/>
        <w:contextualSpacing/>
        <w:jc w:val="both"/>
        <w:rPr>
          <w:rFonts w:ascii="Times New Roman" w:hAnsi="Times New Roman" w:cs="Times New Roman"/>
          <w:sz w:val="24"/>
          <w:szCs w:val="24"/>
        </w:rPr>
      </w:pPr>
      <w:r w:rsidRPr="00F36BF0">
        <w:rPr>
          <w:rFonts w:ascii="Times New Roman" w:hAnsi="Times New Roman" w:cs="Times New Roman"/>
          <w:sz w:val="24"/>
          <w:szCs w:val="24"/>
        </w:rPr>
        <w:t>– «Разговоры о важном» – отводится по 1 часу в неделю в 5–9-х классах;</w:t>
      </w:r>
    </w:p>
    <w:p w:rsidR="004D1EB0" w:rsidRPr="00F36BF0" w:rsidRDefault="004D1EB0" w:rsidP="004D1EB0">
      <w:pPr>
        <w:spacing w:after="0" w:line="240" w:lineRule="auto"/>
        <w:ind w:right="180"/>
        <w:contextualSpacing/>
        <w:jc w:val="both"/>
        <w:rPr>
          <w:rFonts w:ascii="Times New Roman" w:hAnsi="Times New Roman" w:cs="Times New Roman"/>
          <w:sz w:val="24"/>
          <w:szCs w:val="24"/>
        </w:rPr>
      </w:pPr>
      <w:r w:rsidRPr="00F36BF0">
        <w:rPr>
          <w:rFonts w:ascii="Times New Roman" w:hAnsi="Times New Roman" w:cs="Times New Roman"/>
          <w:sz w:val="24"/>
          <w:szCs w:val="24"/>
        </w:rPr>
        <w:t>– «</w:t>
      </w:r>
      <w:r w:rsidR="00B0105D" w:rsidRPr="00F36BF0">
        <w:rPr>
          <w:rFonts w:ascii="Times New Roman" w:hAnsi="Times New Roman" w:cs="Times New Roman"/>
          <w:sz w:val="24"/>
          <w:szCs w:val="24"/>
        </w:rPr>
        <w:t>Россия</w:t>
      </w:r>
      <w:r w:rsidR="0038302F" w:rsidRPr="00F36BF0">
        <w:rPr>
          <w:rFonts w:ascii="Times New Roman" w:hAnsi="Times New Roman" w:cs="Times New Roman"/>
          <w:sz w:val="24"/>
          <w:szCs w:val="24"/>
        </w:rPr>
        <w:t xml:space="preserve"> </w:t>
      </w:r>
      <w:r w:rsidR="00B0105D" w:rsidRPr="00F36BF0">
        <w:rPr>
          <w:rFonts w:ascii="Times New Roman" w:hAnsi="Times New Roman" w:cs="Times New Roman"/>
          <w:sz w:val="24"/>
          <w:szCs w:val="24"/>
        </w:rPr>
        <w:t>- страна возможностей</w:t>
      </w:r>
      <w:r w:rsidRPr="00F36BF0">
        <w:rPr>
          <w:rFonts w:ascii="Times New Roman" w:hAnsi="Times New Roman" w:cs="Times New Roman"/>
          <w:sz w:val="24"/>
          <w:szCs w:val="24"/>
        </w:rPr>
        <w:t xml:space="preserve">» – отводится по 1 часу в неделю в </w:t>
      </w:r>
      <w:r w:rsidR="00B0105D" w:rsidRPr="00F36BF0">
        <w:rPr>
          <w:rFonts w:ascii="Times New Roman" w:hAnsi="Times New Roman" w:cs="Times New Roman"/>
          <w:sz w:val="24"/>
          <w:szCs w:val="24"/>
        </w:rPr>
        <w:t>6</w:t>
      </w:r>
      <w:r w:rsidRPr="00F36BF0">
        <w:rPr>
          <w:rFonts w:ascii="Times New Roman" w:hAnsi="Times New Roman" w:cs="Times New Roman"/>
          <w:sz w:val="24"/>
          <w:szCs w:val="24"/>
        </w:rPr>
        <w:t>–9-х классах;</w:t>
      </w:r>
    </w:p>
    <w:p w:rsidR="004D1EB0" w:rsidRPr="004D1EB0" w:rsidRDefault="00B0105D" w:rsidP="004D1EB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D1EB0" w:rsidRPr="004D1EB0">
        <w:rPr>
          <w:rFonts w:ascii="Times New Roman" w:hAnsi="Times New Roman" w:cs="Times New Roman"/>
          <w:color w:val="000000"/>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72747F" w:rsidRPr="0038302F" w:rsidRDefault="00B0105D" w:rsidP="0038302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D1EB0" w:rsidRPr="004D1EB0">
        <w:rPr>
          <w:rFonts w:ascii="Times New Roman" w:hAnsi="Times New Roman" w:cs="Times New Roman"/>
          <w:color w:val="000000"/>
          <w:sz w:val="24"/>
          <w:szCs w:val="24"/>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w:t>
      </w:r>
      <w:r>
        <w:rPr>
          <w:rFonts w:ascii="Times New Roman" w:hAnsi="Times New Roman" w:cs="Times New Roman"/>
          <w:color w:val="000000"/>
          <w:sz w:val="24"/>
          <w:szCs w:val="24"/>
        </w:rPr>
        <w:t>АОУ СОШ№17</w:t>
      </w:r>
      <w:r w:rsidR="0038302F">
        <w:rPr>
          <w:rFonts w:ascii="Times New Roman" w:hAnsi="Times New Roman" w:cs="Times New Roman"/>
          <w:color w:val="000000"/>
          <w:sz w:val="24"/>
          <w:szCs w:val="24"/>
        </w:rPr>
        <w:t>.</w:t>
      </w:r>
    </w:p>
    <w:p w:rsidR="00D735A8" w:rsidRPr="004F46FD" w:rsidRDefault="00D735A8" w:rsidP="004F46FD">
      <w:pPr>
        <w:spacing w:after="0" w:line="240" w:lineRule="auto"/>
        <w:ind w:left="284" w:firstLine="425"/>
        <w:jc w:val="both"/>
        <w:rPr>
          <w:rFonts w:ascii="Times New Roman" w:hAnsi="Times New Roman" w:cs="Times New Roman"/>
          <w:sz w:val="24"/>
          <w:szCs w:val="24"/>
        </w:rPr>
      </w:pPr>
      <w:r w:rsidRPr="004D1EB0">
        <w:rPr>
          <w:rFonts w:ascii="Times New Roman" w:hAnsi="Times New Roman" w:cs="Times New Roman"/>
          <w:bCs/>
          <w:sz w:val="24"/>
          <w:szCs w:val="24"/>
        </w:rPr>
        <w:t xml:space="preserve">  </w:t>
      </w:r>
      <w:r w:rsidRPr="004D1EB0">
        <w:rPr>
          <w:rStyle w:val="markedcontent"/>
          <w:rFonts w:ascii="Times New Roman" w:hAnsi="Times New Roman" w:cs="Times New Roman"/>
          <w:sz w:val="24"/>
          <w:szCs w:val="24"/>
        </w:rPr>
        <w:t>Особенности учебного плана для детей с ОВЗ раскрываются в АООП.</w:t>
      </w:r>
    </w:p>
    <w:p w:rsidR="0072747F" w:rsidRDefault="00343163" w:rsidP="0005592D">
      <w:pPr>
        <w:tabs>
          <w:tab w:val="left" w:leader="dot" w:pos="624"/>
          <w:tab w:val="left" w:pos="1418"/>
          <w:tab w:val="left" w:pos="1701"/>
        </w:tabs>
        <w:spacing w:after="0" w:line="240" w:lineRule="auto"/>
        <w:ind w:left="284" w:firstLine="425"/>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3.1.2.   </w:t>
      </w:r>
      <w:r w:rsidR="0072747F" w:rsidRPr="0072747F">
        <w:rPr>
          <w:rFonts w:ascii="Times New Roman" w:hAnsi="Times New Roman" w:cs="Times New Roman"/>
          <w:b/>
          <w:color w:val="000000" w:themeColor="text1"/>
          <w:sz w:val="24"/>
          <w:szCs w:val="24"/>
        </w:rPr>
        <w:t xml:space="preserve"> Особенности режима работы </w:t>
      </w:r>
      <w:r w:rsidR="00242CBF">
        <w:rPr>
          <w:rFonts w:ascii="Times New Roman" w:hAnsi="Times New Roman" w:cs="Times New Roman"/>
          <w:b/>
          <w:color w:val="000000" w:themeColor="text1"/>
          <w:sz w:val="24"/>
          <w:szCs w:val="24"/>
        </w:rPr>
        <w:t>МБОУ ООШ №12 с. Тереховка</w:t>
      </w:r>
      <w:r w:rsidR="0072747F" w:rsidRPr="0072747F">
        <w:rPr>
          <w:rFonts w:ascii="Times New Roman" w:hAnsi="Times New Roman" w:cs="Times New Roman"/>
          <w:b/>
          <w:color w:val="000000" w:themeColor="text1"/>
          <w:sz w:val="24"/>
          <w:szCs w:val="24"/>
        </w:rPr>
        <w:t xml:space="preserve"> в соответствии с учебным календарным графиком.</w:t>
      </w:r>
    </w:p>
    <w:p w:rsidR="0038302F" w:rsidRPr="004D1EB0" w:rsidRDefault="0038302F" w:rsidP="0038302F">
      <w:pPr>
        <w:spacing w:after="0" w:line="240" w:lineRule="auto"/>
        <w:jc w:val="both"/>
        <w:rPr>
          <w:rFonts w:ascii="Times New Roman" w:hAnsi="Times New Roman" w:cs="Times New Roman"/>
          <w:color w:val="000000"/>
          <w:sz w:val="24"/>
          <w:szCs w:val="24"/>
        </w:rPr>
      </w:pPr>
      <w:r w:rsidRPr="004D1EB0">
        <w:rPr>
          <w:rFonts w:ascii="Times New Roman" w:hAnsi="Times New Roman" w:cs="Times New Roman"/>
          <w:color w:val="000000"/>
          <w:sz w:val="24"/>
          <w:szCs w:val="24"/>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rsidR="0038302F" w:rsidRPr="004D1EB0" w:rsidRDefault="0038302F" w:rsidP="0038302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4D1EB0">
        <w:rPr>
          <w:rFonts w:ascii="Times New Roman" w:hAnsi="Times New Roman" w:cs="Times New Roman"/>
          <w:color w:val="000000"/>
          <w:sz w:val="24"/>
          <w:szCs w:val="24"/>
        </w:rPr>
        <w:t>В М</w:t>
      </w:r>
      <w:r>
        <w:rPr>
          <w:rFonts w:ascii="Times New Roman" w:hAnsi="Times New Roman" w:cs="Times New Roman"/>
          <w:color w:val="000000"/>
          <w:sz w:val="24"/>
          <w:szCs w:val="24"/>
        </w:rPr>
        <w:t>АОУ СОШ</w:t>
      </w:r>
      <w:r w:rsidR="004F46FD">
        <w:rPr>
          <w:rFonts w:ascii="Times New Roman" w:hAnsi="Times New Roman" w:cs="Times New Roman"/>
          <w:color w:val="000000"/>
          <w:sz w:val="24"/>
          <w:szCs w:val="24"/>
        </w:rPr>
        <w:t xml:space="preserve"> </w:t>
      </w:r>
      <w:r>
        <w:rPr>
          <w:rFonts w:ascii="Times New Roman" w:hAnsi="Times New Roman" w:cs="Times New Roman"/>
          <w:color w:val="000000"/>
          <w:sz w:val="24"/>
          <w:szCs w:val="24"/>
        </w:rPr>
        <w:t>№17</w:t>
      </w:r>
      <w:r w:rsidRPr="004D1EB0">
        <w:rPr>
          <w:rFonts w:ascii="Times New Roman" w:hAnsi="Times New Roman" w:cs="Times New Roman"/>
          <w:color w:val="000000"/>
          <w:sz w:val="24"/>
          <w:szCs w:val="24"/>
        </w:rPr>
        <w:t xml:space="preserve"> установлен режим пятидневной учебной недели. Образовательная недельная нагрузка равномерно распределена в течение </w:t>
      </w:r>
      <w:r>
        <w:rPr>
          <w:rFonts w:ascii="Times New Roman" w:hAnsi="Times New Roman" w:cs="Times New Roman"/>
          <w:color w:val="000000"/>
          <w:sz w:val="24"/>
          <w:szCs w:val="24"/>
        </w:rPr>
        <w:t xml:space="preserve">5-дневной </w:t>
      </w:r>
      <w:r w:rsidRPr="004D1EB0">
        <w:rPr>
          <w:rFonts w:ascii="Times New Roman" w:hAnsi="Times New Roman" w:cs="Times New Roman"/>
          <w:color w:val="000000"/>
          <w:sz w:val="24"/>
          <w:szCs w:val="24"/>
        </w:rPr>
        <w:t>учебной недели и соответствует требованиям санитарных норм СанПиН 1.2.3685-21. Объем максимально допустимой образовательной нагрузки в течение дня в 5–6-х классах не превышает шести уроков, в 7–9-х классах – семи уроков.</w:t>
      </w:r>
      <w:r>
        <w:rPr>
          <w:rFonts w:ascii="Times New Roman" w:hAnsi="Times New Roman" w:cs="Times New Roman"/>
          <w:color w:val="000000"/>
          <w:sz w:val="24"/>
          <w:szCs w:val="24"/>
        </w:rPr>
        <w:t xml:space="preserve"> </w:t>
      </w:r>
      <w:r>
        <w:rPr>
          <w:rFonts w:ascii="Times New Roman" w:hAnsi="Times New Roman" w:cs="Times New Roman"/>
          <w:sz w:val="24"/>
          <w:szCs w:val="24"/>
        </w:rPr>
        <w:t>П</w:t>
      </w:r>
      <w:r w:rsidRPr="0072747F">
        <w:rPr>
          <w:rFonts w:ascii="Times New Roman" w:hAnsi="Times New Roman" w:cs="Times New Roman"/>
          <w:sz w:val="24"/>
          <w:szCs w:val="24"/>
        </w:rPr>
        <w:t>родолжительность урока в классах 40 минут.</w:t>
      </w:r>
      <w:r w:rsidRPr="00B0105D">
        <w:rPr>
          <w:rFonts w:ascii="Times New Roman" w:hAnsi="Times New Roman" w:cs="Times New Roman"/>
          <w:sz w:val="24"/>
          <w:szCs w:val="24"/>
        </w:rPr>
        <w:t xml:space="preserve"> </w:t>
      </w:r>
      <w:r>
        <w:rPr>
          <w:rFonts w:ascii="Times New Roman" w:hAnsi="Times New Roman" w:cs="Times New Roman"/>
          <w:sz w:val="24"/>
          <w:szCs w:val="24"/>
        </w:rPr>
        <w:t>П</w:t>
      </w:r>
      <w:r w:rsidRPr="0072747F">
        <w:rPr>
          <w:rFonts w:ascii="Times New Roman" w:hAnsi="Times New Roman" w:cs="Times New Roman"/>
          <w:sz w:val="24"/>
          <w:szCs w:val="24"/>
        </w:rPr>
        <w:t>родолжительность каникул в течение учебного года составляет 31</w:t>
      </w:r>
      <w:r>
        <w:rPr>
          <w:rFonts w:ascii="Times New Roman" w:hAnsi="Times New Roman" w:cs="Times New Roman"/>
          <w:sz w:val="24"/>
          <w:szCs w:val="24"/>
        </w:rPr>
        <w:t xml:space="preserve"> </w:t>
      </w:r>
      <w:r w:rsidRPr="0072747F">
        <w:rPr>
          <w:rFonts w:ascii="Times New Roman" w:hAnsi="Times New Roman" w:cs="Times New Roman"/>
          <w:sz w:val="24"/>
          <w:szCs w:val="24"/>
        </w:rPr>
        <w:t>календарный день</w:t>
      </w:r>
      <w:r>
        <w:rPr>
          <w:rFonts w:ascii="Times New Roman" w:hAnsi="Times New Roman" w:cs="Times New Roman"/>
          <w:sz w:val="24"/>
          <w:szCs w:val="24"/>
        </w:rPr>
        <w:t>.</w:t>
      </w:r>
    </w:p>
    <w:p w:rsidR="0038302F" w:rsidRPr="004D1EB0" w:rsidRDefault="0038302F" w:rsidP="0038302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D1EB0">
        <w:rPr>
          <w:rFonts w:ascii="Times New Roman" w:hAnsi="Times New Roman" w:cs="Times New Roman"/>
          <w:color w:val="000000"/>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38302F" w:rsidRPr="004D1EB0" w:rsidRDefault="0038302F" w:rsidP="0038302F">
      <w:pPr>
        <w:spacing w:after="0" w:line="240" w:lineRule="auto"/>
        <w:ind w:right="180"/>
        <w:contextualSpacing/>
        <w:jc w:val="both"/>
        <w:rPr>
          <w:rFonts w:ascii="Times New Roman" w:hAnsi="Times New Roman" w:cs="Times New Roman"/>
          <w:color w:val="000000"/>
          <w:sz w:val="24"/>
          <w:szCs w:val="24"/>
        </w:rPr>
      </w:pPr>
      <w:r w:rsidRPr="004D1EB0">
        <w:rPr>
          <w:rFonts w:ascii="Times New Roman" w:hAnsi="Times New Roman" w:cs="Times New Roman"/>
          <w:color w:val="000000"/>
          <w:sz w:val="24"/>
          <w:szCs w:val="24"/>
        </w:rPr>
        <w:t>– в 5-х классах – 29 часов в неделю;</w:t>
      </w:r>
    </w:p>
    <w:p w:rsidR="0038302F" w:rsidRPr="004D1EB0" w:rsidRDefault="0038302F" w:rsidP="0038302F">
      <w:pPr>
        <w:spacing w:after="0" w:line="240" w:lineRule="auto"/>
        <w:ind w:right="180"/>
        <w:contextualSpacing/>
        <w:jc w:val="both"/>
        <w:rPr>
          <w:rFonts w:ascii="Times New Roman" w:hAnsi="Times New Roman" w:cs="Times New Roman"/>
          <w:color w:val="000000"/>
          <w:sz w:val="24"/>
          <w:szCs w:val="24"/>
        </w:rPr>
      </w:pPr>
      <w:r w:rsidRPr="004D1EB0">
        <w:rPr>
          <w:rFonts w:ascii="Times New Roman" w:hAnsi="Times New Roman" w:cs="Times New Roman"/>
          <w:color w:val="000000"/>
          <w:sz w:val="24"/>
          <w:szCs w:val="24"/>
        </w:rPr>
        <w:t>– 6-х классах – 30 часов в неделю;</w:t>
      </w:r>
    </w:p>
    <w:p w:rsidR="0038302F" w:rsidRPr="004D1EB0" w:rsidRDefault="0038302F" w:rsidP="0038302F">
      <w:pPr>
        <w:spacing w:after="0" w:line="240" w:lineRule="auto"/>
        <w:ind w:right="180"/>
        <w:contextualSpacing/>
        <w:jc w:val="both"/>
        <w:rPr>
          <w:rFonts w:ascii="Times New Roman" w:hAnsi="Times New Roman" w:cs="Times New Roman"/>
          <w:color w:val="000000"/>
          <w:sz w:val="24"/>
          <w:szCs w:val="24"/>
        </w:rPr>
      </w:pPr>
      <w:r w:rsidRPr="004D1EB0">
        <w:rPr>
          <w:rFonts w:ascii="Times New Roman" w:hAnsi="Times New Roman" w:cs="Times New Roman"/>
          <w:color w:val="000000"/>
          <w:sz w:val="24"/>
          <w:szCs w:val="24"/>
        </w:rPr>
        <w:t>– 7-х классах – 32 часа в неделю;</w:t>
      </w:r>
    </w:p>
    <w:p w:rsidR="0038302F" w:rsidRPr="004D1EB0" w:rsidRDefault="0038302F" w:rsidP="0038302F">
      <w:pPr>
        <w:spacing w:after="0" w:line="240" w:lineRule="auto"/>
        <w:ind w:right="180"/>
        <w:jc w:val="both"/>
        <w:rPr>
          <w:rFonts w:ascii="Times New Roman" w:hAnsi="Times New Roman" w:cs="Times New Roman"/>
          <w:color w:val="000000"/>
          <w:sz w:val="24"/>
          <w:szCs w:val="24"/>
        </w:rPr>
      </w:pPr>
      <w:r w:rsidRPr="004D1EB0">
        <w:rPr>
          <w:rFonts w:ascii="Times New Roman" w:hAnsi="Times New Roman" w:cs="Times New Roman"/>
          <w:color w:val="000000"/>
          <w:sz w:val="24"/>
          <w:szCs w:val="24"/>
        </w:rPr>
        <w:t>– 8–9-х классах – 33 часа в неделю.</w:t>
      </w:r>
    </w:p>
    <w:p w:rsidR="0038302F" w:rsidRPr="0072747F" w:rsidRDefault="0038302F" w:rsidP="0038302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D1EB0">
        <w:rPr>
          <w:rFonts w:ascii="Times New Roman" w:hAnsi="Times New Roman" w:cs="Times New Roman"/>
          <w:color w:val="000000"/>
          <w:sz w:val="24"/>
          <w:szCs w:val="24"/>
        </w:rPr>
        <w:t>Общее количество часов учебных занятий за пять лет составляет 5338 часов.</w:t>
      </w:r>
      <w:r>
        <w:rPr>
          <w:rFonts w:ascii="Times New Roman" w:hAnsi="Times New Roman" w:cs="Times New Roman"/>
          <w:color w:val="000000"/>
          <w:sz w:val="24"/>
          <w:szCs w:val="24"/>
        </w:rPr>
        <w:t xml:space="preserve"> </w:t>
      </w:r>
      <w:r>
        <w:rPr>
          <w:rFonts w:ascii="Times New Roman" w:hAnsi="Times New Roman" w:cs="Times New Roman"/>
          <w:sz w:val="24"/>
          <w:szCs w:val="24"/>
        </w:rPr>
        <w:t>У</w:t>
      </w:r>
      <w:r w:rsidRPr="0072747F">
        <w:rPr>
          <w:rFonts w:ascii="Times New Roman" w:hAnsi="Times New Roman" w:cs="Times New Roman"/>
          <w:sz w:val="24"/>
          <w:szCs w:val="24"/>
        </w:rPr>
        <w:t>чебные занятия организуются в две смены:</w:t>
      </w:r>
    </w:p>
    <w:p w:rsidR="0038302F" w:rsidRPr="0072747F" w:rsidRDefault="0038302F" w:rsidP="0038302F">
      <w:pPr>
        <w:tabs>
          <w:tab w:val="left" w:leader="dot" w:pos="624"/>
        </w:tabs>
        <w:spacing w:after="0" w:line="240" w:lineRule="auto"/>
        <w:ind w:left="284" w:hanging="284"/>
        <w:jc w:val="both"/>
        <w:rPr>
          <w:rFonts w:ascii="Times New Roman" w:hAnsi="Times New Roman" w:cs="Times New Roman"/>
          <w:sz w:val="24"/>
          <w:szCs w:val="24"/>
        </w:rPr>
      </w:pPr>
      <w:r w:rsidRPr="0072747F">
        <w:rPr>
          <w:rFonts w:ascii="Times New Roman" w:hAnsi="Times New Roman" w:cs="Times New Roman"/>
          <w:sz w:val="24"/>
          <w:szCs w:val="24"/>
        </w:rPr>
        <w:t>1 смена: 5-е,</w:t>
      </w:r>
      <w:r>
        <w:rPr>
          <w:rFonts w:ascii="Times New Roman" w:hAnsi="Times New Roman" w:cs="Times New Roman"/>
          <w:sz w:val="24"/>
          <w:szCs w:val="24"/>
        </w:rPr>
        <w:t xml:space="preserve"> </w:t>
      </w:r>
      <w:r w:rsidRPr="0072747F">
        <w:rPr>
          <w:rFonts w:ascii="Times New Roman" w:hAnsi="Times New Roman" w:cs="Times New Roman"/>
          <w:sz w:val="24"/>
          <w:szCs w:val="24"/>
        </w:rPr>
        <w:t>9-е классы и 6-8, реализующие АООП;</w:t>
      </w:r>
    </w:p>
    <w:p w:rsidR="0038302F" w:rsidRDefault="0038302F" w:rsidP="0038302F">
      <w:pPr>
        <w:tabs>
          <w:tab w:val="left" w:leader="dot" w:pos="62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смена: 6-е, 7-е, 8-е классы.</w:t>
      </w:r>
    </w:p>
    <w:p w:rsidR="0072747F" w:rsidRPr="0038302F" w:rsidRDefault="0005592D" w:rsidP="0038302F">
      <w:pPr>
        <w:tabs>
          <w:tab w:val="left" w:leader="dot" w:pos="624"/>
        </w:tabs>
        <w:spacing w:after="0" w:line="240" w:lineRule="auto"/>
        <w:ind w:left="284" w:hanging="284"/>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      </w:t>
      </w:r>
      <w:r w:rsidR="00343163">
        <w:rPr>
          <w:rFonts w:ascii="Times New Roman" w:hAnsi="Times New Roman" w:cs="Times New Roman"/>
          <w:b/>
          <w:color w:val="000000" w:themeColor="text1"/>
          <w:sz w:val="24"/>
          <w:szCs w:val="24"/>
        </w:rPr>
        <w:t xml:space="preserve">3.1.3. </w:t>
      </w:r>
      <w:r w:rsidR="0072747F" w:rsidRPr="0072747F">
        <w:rPr>
          <w:rFonts w:ascii="Times New Roman" w:hAnsi="Times New Roman" w:cs="Times New Roman"/>
          <w:b/>
          <w:color w:val="000000" w:themeColor="text1"/>
          <w:sz w:val="24"/>
          <w:szCs w:val="24"/>
        </w:rPr>
        <w:t xml:space="preserve"> Формы промежуточной аттестации</w:t>
      </w:r>
    </w:p>
    <w:p w:rsidR="0072747F" w:rsidRPr="0072747F" w:rsidRDefault="0072747F" w:rsidP="0038302F">
      <w:pPr>
        <w:tabs>
          <w:tab w:val="left" w:leader="dot" w:pos="624"/>
        </w:tabs>
        <w:spacing w:after="0" w:line="240" w:lineRule="auto"/>
        <w:ind w:firstLine="624"/>
        <w:jc w:val="both"/>
        <w:rPr>
          <w:rFonts w:ascii="Times New Roman" w:hAnsi="Times New Roman" w:cs="Times New Roman"/>
          <w:color w:val="000000" w:themeColor="text1"/>
          <w:sz w:val="24"/>
          <w:szCs w:val="24"/>
        </w:rPr>
      </w:pPr>
      <w:r w:rsidRPr="0072747F">
        <w:rPr>
          <w:rFonts w:ascii="Times New Roman" w:hAnsi="Times New Roman" w:cs="Times New Roman"/>
          <w:color w:val="000000" w:themeColor="text1"/>
          <w:sz w:val="24"/>
          <w:szCs w:val="24"/>
        </w:rPr>
        <w:t xml:space="preserve">Промежуточная аттестация обучающихся проводится в соответствии с локальным актом «Положение о формах, периодичности и порядке текущего контроля успеваемости и промежуточной аттестации обучающихся </w:t>
      </w:r>
      <w:r w:rsidR="00242CBF">
        <w:rPr>
          <w:rFonts w:ascii="Times New Roman" w:hAnsi="Times New Roman" w:cs="Times New Roman"/>
          <w:color w:val="000000" w:themeColor="text1"/>
          <w:sz w:val="24"/>
          <w:szCs w:val="24"/>
        </w:rPr>
        <w:t>МБОУ ООШ №12 с. Тереховка</w:t>
      </w:r>
      <w:r w:rsidRPr="0072747F">
        <w:rPr>
          <w:rFonts w:ascii="Times New Roman" w:hAnsi="Times New Roman" w:cs="Times New Roman"/>
          <w:color w:val="000000" w:themeColor="text1"/>
          <w:sz w:val="24"/>
          <w:szCs w:val="24"/>
        </w:rPr>
        <w:t xml:space="preserve">» в сроки, установленные календарным учебным графиком школы и устанавливает уровень освоения учащимися на конец учебного года предметов, курсов (модулей), включенных в учебный план. Промежуточная аттестация проводится в конце учебного года и выставляется в журнал в качестве годовой отметки. Годовая отметка определяется как среднее арифметическое отметок за триместры и итоговые работы по предметам и выставляется целым числом в соответствии с правилами математического округления. Конкретные формы проведения итоговых работ по предметам на текущий учебный год устанавливается решением педагогического совета. </w:t>
      </w:r>
    </w:p>
    <w:p w:rsidR="0072747F" w:rsidRPr="0072747F" w:rsidRDefault="0072747F" w:rsidP="0038302F">
      <w:pPr>
        <w:tabs>
          <w:tab w:val="left" w:leader="dot" w:pos="624"/>
        </w:tabs>
        <w:spacing w:after="0" w:line="240" w:lineRule="auto"/>
        <w:ind w:firstLine="624"/>
        <w:jc w:val="both"/>
        <w:rPr>
          <w:rFonts w:ascii="Times New Roman" w:hAnsi="Times New Roman" w:cs="Times New Roman"/>
          <w:color w:val="000000" w:themeColor="text1"/>
          <w:sz w:val="24"/>
          <w:szCs w:val="24"/>
        </w:rPr>
      </w:pPr>
      <w:r w:rsidRPr="0072747F">
        <w:rPr>
          <w:rFonts w:ascii="Times New Roman" w:hAnsi="Times New Roman" w:cs="Times New Roman"/>
          <w:color w:val="000000" w:themeColor="text1"/>
          <w:sz w:val="24"/>
          <w:szCs w:val="24"/>
        </w:rPr>
        <w:t xml:space="preserve">Для учащихся V-VIII классов итоговые работы проводятся по математике (контрольная работа), русскому языку (тест). Для учащихся </w:t>
      </w:r>
      <w:r w:rsidRPr="0072747F">
        <w:rPr>
          <w:rFonts w:ascii="Times New Roman" w:hAnsi="Times New Roman" w:cs="Times New Roman"/>
          <w:color w:val="000000" w:themeColor="text1"/>
          <w:sz w:val="24"/>
          <w:szCs w:val="24"/>
          <w:lang w:val="en-US"/>
        </w:rPr>
        <w:t>IX</w:t>
      </w:r>
      <w:r w:rsidRPr="0072747F">
        <w:rPr>
          <w:rFonts w:ascii="Times New Roman" w:hAnsi="Times New Roman" w:cs="Times New Roman"/>
          <w:color w:val="000000" w:themeColor="text1"/>
          <w:sz w:val="24"/>
          <w:szCs w:val="24"/>
        </w:rPr>
        <w:t xml:space="preserve"> классов</w:t>
      </w:r>
      <w:r>
        <w:rPr>
          <w:rFonts w:ascii="Times New Roman" w:hAnsi="Times New Roman" w:cs="Times New Roman"/>
          <w:color w:val="000000" w:themeColor="text1"/>
          <w:sz w:val="24"/>
          <w:szCs w:val="24"/>
        </w:rPr>
        <w:t xml:space="preserve"> </w:t>
      </w:r>
      <w:r w:rsidRPr="0072747F">
        <w:rPr>
          <w:rFonts w:ascii="Times New Roman" w:hAnsi="Times New Roman" w:cs="Times New Roman"/>
          <w:color w:val="000000" w:themeColor="text1"/>
          <w:sz w:val="24"/>
          <w:szCs w:val="24"/>
        </w:rPr>
        <w:t xml:space="preserve">итоговые работы проводятся по математике (контрольная работа) и русскому языку (тест). Результаты, полученные на промежуточной аттестации учащимися IX классов, являются основанием для допуска к государственной итоговой аттестации. Государственная итоговая аттестация учащихся IX классов проводится на основе действующей в Российской Федерации нормативно-правовой базы. </w:t>
      </w:r>
    </w:p>
    <w:p w:rsidR="001E284E" w:rsidRDefault="0072747F" w:rsidP="0038302F">
      <w:pPr>
        <w:spacing w:after="0" w:line="240" w:lineRule="auto"/>
        <w:ind w:firstLine="709"/>
        <w:jc w:val="both"/>
        <w:rPr>
          <w:rFonts w:ascii="Times New Roman" w:hAnsi="Times New Roman" w:cs="Times New Roman"/>
          <w:sz w:val="24"/>
          <w:szCs w:val="24"/>
        </w:rPr>
      </w:pPr>
      <w:r w:rsidRPr="0072747F">
        <w:rPr>
          <w:rFonts w:ascii="Times New Roman" w:hAnsi="Times New Roman" w:cs="Times New Roman"/>
          <w:sz w:val="24"/>
          <w:szCs w:val="24"/>
        </w:rPr>
        <w:t>В</w:t>
      </w:r>
      <w:r w:rsidRPr="001E7CBD">
        <w:rPr>
          <w:rFonts w:ascii="Times New Roman" w:hAnsi="Times New Roman" w:cs="Times New Roman"/>
          <w:sz w:val="24"/>
          <w:szCs w:val="24"/>
        </w:rPr>
        <w:t xml:space="preserve"> соответствии с требованиями ФГОС ООО 9-х классах уровень овладения метапредметными результатами оцениваются защиты индивидуальных проектов учащихся. В соответствии с требованиями ФГОС ООО и Рекомендациями Министерства просвещения Российской Федерации для системы общего образования по основным подходам  к формированию графика проведения оценочных процедур в общеобразовательных организациях и с целью сокращения количества диагностических мероприятий в 5-8-х классах фиксация уровня метапредметных результатов происходит на основе результатов ВПР.</w:t>
      </w:r>
    </w:p>
    <w:p w:rsidR="0038302F" w:rsidRDefault="0038302F" w:rsidP="0038302F">
      <w:pPr>
        <w:spacing w:after="0" w:line="240" w:lineRule="auto"/>
        <w:ind w:firstLine="709"/>
        <w:jc w:val="both"/>
        <w:rPr>
          <w:rFonts w:ascii="Times New Roman" w:hAnsi="Times New Roman" w:cs="Times New Roman"/>
          <w:sz w:val="24"/>
          <w:szCs w:val="24"/>
        </w:rPr>
      </w:pPr>
    </w:p>
    <w:p w:rsidR="0038302F" w:rsidRDefault="0038302F" w:rsidP="0038302F">
      <w:pPr>
        <w:spacing w:after="0" w:line="240" w:lineRule="auto"/>
        <w:ind w:firstLine="709"/>
        <w:jc w:val="both"/>
        <w:rPr>
          <w:rFonts w:ascii="Times New Roman" w:hAnsi="Times New Roman" w:cs="Times New Roman"/>
          <w:sz w:val="24"/>
          <w:szCs w:val="24"/>
        </w:rPr>
      </w:pPr>
    </w:p>
    <w:p w:rsidR="0038302F" w:rsidRDefault="0038302F" w:rsidP="0038302F">
      <w:pPr>
        <w:spacing w:after="0" w:line="240" w:lineRule="auto"/>
        <w:ind w:firstLine="709"/>
        <w:jc w:val="both"/>
        <w:rPr>
          <w:rFonts w:ascii="Times New Roman" w:hAnsi="Times New Roman" w:cs="Times New Roman"/>
          <w:sz w:val="24"/>
          <w:szCs w:val="24"/>
        </w:rPr>
      </w:pPr>
    </w:p>
    <w:p w:rsidR="0038302F" w:rsidRDefault="0038302F" w:rsidP="0038302F">
      <w:pPr>
        <w:spacing w:after="0" w:line="240" w:lineRule="auto"/>
        <w:ind w:firstLine="709"/>
        <w:jc w:val="both"/>
        <w:rPr>
          <w:rFonts w:ascii="Times New Roman" w:hAnsi="Times New Roman" w:cs="Times New Roman"/>
          <w:sz w:val="24"/>
          <w:szCs w:val="24"/>
        </w:rPr>
      </w:pPr>
    </w:p>
    <w:p w:rsidR="004D1EB0" w:rsidRDefault="004D1EB0" w:rsidP="00343163">
      <w:pPr>
        <w:spacing w:after="0" w:line="240" w:lineRule="auto"/>
        <w:ind w:left="426" w:firstLine="709"/>
        <w:jc w:val="both"/>
        <w:rPr>
          <w:rFonts w:ascii="Times New Roman" w:hAnsi="Times New Roman" w:cs="Times New Roman"/>
          <w:sz w:val="24"/>
          <w:szCs w:val="24"/>
        </w:rPr>
      </w:pPr>
    </w:p>
    <w:p w:rsidR="0038302F" w:rsidRDefault="0038302F" w:rsidP="00343163">
      <w:pPr>
        <w:spacing w:after="0" w:line="240" w:lineRule="auto"/>
        <w:ind w:left="426" w:firstLine="709"/>
        <w:jc w:val="both"/>
        <w:rPr>
          <w:rFonts w:ascii="Times New Roman" w:hAnsi="Times New Roman" w:cs="Times New Roman"/>
          <w:sz w:val="24"/>
          <w:szCs w:val="24"/>
        </w:rPr>
      </w:pPr>
    </w:p>
    <w:p w:rsidR="0038302F" w:rsidRDefault="0038302F" w:rsidP="00343163">
      <w:pPr>
        <w:spacing w:after="0" w:line="240" w:lineRule="auto"/>
        <w:ind w:left="426" w:firstLine="709"/>
        <w:jc w:val="both"/>
        <w:rPr>
          <w:rFonts w:ascii="Times New Roman" w:hAnsi="Times New Roman" w:cs="Times New Roman"/>
          <w:sz w:val="24"/>
          <w:szCs w:val="24"/>
        </w:rPr>
      </w:pPr>
    </w:p>
    <w:p w:rsidR="0038302F" w:rsidRDefault="0038302F" w:rsidP="00F36BF0">
      <w:pPr>
        <w:spacing w:after="0" w:line="240" w:lineRule="auto"/>
        <w:jc w:val="both"/>
        <w:rPr>
          <w:rFonts w:ascii="Times New Roman" w:hAnsi="Times New Roman" w:cs="Times New Roman"/>
          <w:sz w:val="24"/>
          <w:szCs w:val="24"/>
        </w:rPr>
      </w:pPr>
    </w:p>
    <w:p w:rsidR="00E83F0D" w:rsidRDefault="00E83F0D" w:rsidP="00F36BF0">
      <w:pPr>
        <w:spacing w:after="0" w:line="240" w:lineRule="auto"/>
        <w:jc w:val="both"/>
        <w:rPr>
          <w:rFonts w:ascii="Times New Roman" w:hAnsi="Times New Roman" w:cs="Times New Roman"/>
          <w:sz w:val="24"/>
          <w:szCs w:val="24"/>
        </w:rPr>
      </w:pPr>
    </w:p>
    <w:p w:rsidR="00115BD0" w:rsidRDefault="00115BD0" w:rsidP="00F36BF0">
      <w:pPr>
        <w:spacing w:after="0" w:line="240" w:lineRule="auto"/>
        <w:jc w:val="both"/>
        <w:rPr>
          <w:rFonts w:ascii="Times New Roman" w:hAnsi="Times New Roman" w:cs="Times New Roman"/>
          <w:sz w:val="24"/>
          <w:szCs w:val="24"/>
        </w:rPr>
      </w:pPr>
    </w:p>
    <w:p w:rsidR="00115BD0" w:rsidRDefault="00115BD0" w:rsidP="00F36BF0">
      <w:pPr>
        <w:spacing w:after="0" w:line="240" w:lineRule="auto"/>
        <w:jc w:val="both"/>
        <w:rPr>
          <w:rFonts w:ascii="Times New Roman" w:hAnsi="Times New Roman" w:cs="Times New Roman"/>
          <w:sz w:val="24"/>
          <w:szCs w:val="24"/>
        </w:rPr>
      </w:pPr>
    </w:p>
    <w:p w:rsidR="00115BD0" w:rsidRDefault="00115BD0" w:rsidP="00F36BF0">
      <w:pPr>
        <w:spacing w:after="0" w:line="240" w:lineRule="auto"/>
        <w:jc w:val="both"/>
        <w:rPr>
          <w:rFonts w:ascii="Times New Roman" w:hAnsi="Times New Roman" w:cs="Times New Roman"/>
          <w:sz w:val="24"/>
          <w:szCs w:val="24"/>
        </w:rPr>
      </w:pPr>
    </w:p>
    <w:p w:rsidR="00115BD0" w:rsidRDefault="00115BD0" w:rsidP="00F36BF0">
      <w:pPr>
        <w:spacing w:after="0" w:line="240" w:lineRule="auto"/>
        <w:jc w:val="both"/>
        <w:rPr>
          <w:rFonts w:ascii="Times New Roman" w:hAnsi="Times New Roman" w:cs="Times New Roman"/>
          <w:sz w:val="24"/>
          <w:szCs w:val="24"/>
        </w:rPr>
      </w:pPr>
    </w:p>
    <w:p w:rsidR="00115BD0" w:rsidRDefault="00115BD0" w:rsidP="00F36BF0">
      <w:pPr>
        <w:spacing w:after="0" w:line="240" w:lineRule="auto"/>
        <w:jc w:val="both"/>
        <w:rPr>
          <w:rFonts w:ascii="Times New Roman" w:hAnsi="Times New Roman" w:cs="Times New Roman"/>
          <w:sz w:val="24"/>
          <w:szCs w:val="24"/>
        </w:rPr>
      </w:pPr>
    </w:p>
    <w:p w:rsidR="00115BD0" w:rsidRDefault="00115BD0" w:rsidP="00F36BF0">
      <w:pPr>
        <w:spacing w:after="0" w:line="240" w:lineRule="auto"/>
        <w:jc w:val="both"/>
        <w:rPr>
          <w:rFonts w:ascii="Times New Roman" w:hAnsi="Times New Roman" w:cs="Times New Roman"/>
          <w:sz w:val="24"/>
          <w:szCs w:val="24"/>
        </w:rPr>
      </w:pPr>
    </w:p>
    <w:p w:rsidR="00115BD0" w:rsidRDefault="00115BD0" w:rsidP="00F36BF0">
      <w:pPr>
        <w:spacing w:after="0" w:line="240" w:lineRule="auto"/>
        <w:jc w:val="both"/>
        <w:rPr>
          <w:rFonts w:ascii="Times New Roman" w:hAnsi="Times New Roman" w:cs="Times New Roman"/>
          <w:sz w:val="24"/>
          <w:szCs w:val="24"/>
        </w:rPr>
      </w:pPr>
    </w:p>
    <w:p w:rsidR="00E83F0D" w:rsidRDefault="00E83F0D" w:rsidP="00F36BF0">
      <w:pPr>
        <w:spacing w:after="0" w:line="240" w:lineRule="auto"/>
        <w:jc w:val="both"/>
        <w:rPr>
          <w:rFonts w:ascii="Times New Roman" w:hAnsi="Times New Roman" w:cs="Times New Roman"/>
          <w:sz w:val="24"/>
          <w:szCs w:val="24"/>
        </w:rPr>
      </w:pPr>
    </w:p>
    <w:p w:rsidR="00115BD0" w:rsidRPr="00115BD0" w:rsidRDefault="00115BD0" w:rsidP="00F36BF0">
      <w:pPr>
        <w:spacing w:after="0" w:line="240" w:lineRule="auto"/>
        <w:jc w:val="both"/>
        <w:rPr>
          <w:rFonts w:ascii="Times New Roman" w:hAnsi="Times New Roman" w:cs="Times New Roman"/>
          <w:sz w:val="24"/>
          <w:szCs w:val="24"/>
        </w:rPr>
      </w:pPr>
    </w:p>
    <w:tbl>
      <w:tblPr>
        <w:tblW w:w="10686" w:type="dxa"/>
        <w:tblInd w:w="-318" w:type="dxa"/>
        <w:tblLayout w:type="fixed"/>
        <w:tblLook w:val="04A0" w:firstRow="1" w:lastRow="0" w:firstColumn="1" w:lastColumn="0" w:noHBand="0" w:noVBand="1"/>
      </w:tblPr>
      <w:tblGrid>
        <w:gridCol w:w="10686"/>
      </w:tblGrid>
      <w:tr w:rsidR="00115BD0" w:rsidRPr="00115BD0" w:rsidTr="00115BD0">
        <w:trPr>
          <w:trHeight w:val="315"/>
        </w:trPr>
        <w:tc>
          <w:tcPr>
            <w:tcW w:w="10686" w:type="dxa"/>
            <w:tcBorders>
              <w:top w:val="nil"/>
              <w:left w:val="nil"/>
              <w:bottom w:val="nil"/>
              <w:right w:val="nil"/>
            </w:tcBorders>
            <w:shd w:val="clear" w:color="auto" w:fill="auto"/>
            <w:vAlign w:val="center"/>
            <w:hideMark/>
          </w:tcPr>
          <w:p w:rsidR="00115BD0" w:rsidRPr="00115BD0" w:rsidRDefault="00115BD0" w:rsidP="00115BD0">
            <w:pPr>
              <w:spacing w:after="0" w:line="240" w:lineRule="auto"/>
              <w:jc w:val="center"/>
              <w:rPr>
                <w:rFonts w:ascii="Times New Roman" w:eastAsia="Times New Roman" w:hAnsi="Times New Roman" w:cs="Times New Roman"/>
                <w:b/>
                <w:bCs/>
                <w:color w:val="000000"/>
                <w:sz w:val="24"/>
                <w:szCs w:val="24"/>
                <w:lang w:eastAsia="ru-RU"/>
              </w:rPr>
            </w:pPr>
            <w:bookmarkStart w:id="98" w:name="RANGE!A1:J42"/>
            <w:r w:rsidRPr="00115BD0">
              <w:rPr>
                <w:rFonts w:ascii="Times New Roman" w:eastAsia="Times New Roman" w:hAnsi="Times New Roman" w:cs="Times New Roman"/>
                <w:b/>
                <w:bCs/>
                <w:color w:val="000000"/>
                <w:sz w:val="24"/>
                <w:szCs w:val="24"/>
                <w:lang w:eastAsia="ru-RU"/>
              </w:rPr>
              <w:t xml:space="preserve">Учебный план                                                                                                                                                                                                                                                                                                                                                                                                                                                                                                                                                </w:t>
            </w:r>
            <w:bookmarkEnd w:id="98"/>
          </w:p>
        </w:tc>
      </w:tr>
      <w:tr w:rsidR="00115BD0" w:rsidRPr="00115BD0" w:rsidTr="00115BD0">
        <w:trPr>
          <w:trHeight w:val="315"/>
        </w:trPr>
        <w:tc>
          <w:tcPr>
            <w:tcW w:w="10686" w:type="dxa"/>
            <w:tcBorders>
              <w:top w:val="nil"/>
              <w:left w:val="nil"/>
              <w:bottom w:val="nil"/>
              <w:right w:val="nil"/>
            </w:tcBorders>
            <w:shd w:val="clear" w:color="auto" w:fill="auto"/>
            <w:vAlign w:val="center"/>
            <w:hideMark/>
          </w:tcPr>
          <w:p w:rsidR="00E50BB5" w:rsidRPr="00E50BB5" w:rsidRDefault="00115BD0" w:rsidP="00E50BB5">
            <w:pPr>
              <w:spacing w:after="0" w:line="240" w:lineRule="auto"/>
              <w:jc w:val="center"/>
              <w:rPr>
                <w:rFonts w:ascii="Times New Roman" w:eastAsia="Times New Roman" w:hAnsi="Times New Roman" w:cs="Times New Roman"/>
                <w:b/>
                <w:bCs/>
                <w:color w:val="000000"/>
                <w:sz w:val="24"/>
                <w:szCs w:val="24"/>
                <w:lang w:eastAsia="ru-RU"/>
              </w:rPr>
            </w:pPr>
            <w:r w:rsidRPr="00115BD0">
              <w:rPr>
                <w:rFonts w:ascii="Times New Roman" w:eastAsia="Times New Roman" w:hAnsi="Times New Roman" w:cs="Times New Roman"/>
                <w:b/>
                <w:bCs/>
                <w:color w:val="000000"/>
                <w:sz w:val="24"/>
                <w:szCs w:val="24"/>
                <w:lang w:eastAsia="ru-RU"/>
              </w:rPr>
              <w:t xml:space="preserve"> для учащихся 5</w:t>
            </w:r>
            <w:r w:rsidR="00242CBF">
              <w:rPr>
                <w:rFonts w:ascii="Times New Roman" w:eastAsia="Times New Roman" w:hAnsi="Times New Roman" w:cs="Times New Roman"/>
                <w:b/>
                <w:bCs/>
                <w:color w:val="000000"/>
                <w:sz w:val="24"/>
                <w:szCs w:val="24"/>
                <w:lang w:eastAsia="ru-RU"/>
              </w:rPr>
              <w:t xml:space="preserve"> – 9 классов</w:t>
            </w:r>
            <w:r w:rsidR="00E50BB5">
              <w:rPr>
                <w:rFonts w:ascii="Times New Roman" w:eastAsia="Times New Roman" w:hAnsi="Times New Roman" w:cs="Times New Roman"/>
                <w:b/>
                <w:bCs/>
                <w:color w:val="000000"/>
                <w:sz w:val="24"/>
                <w:szCs w:val="24"/>
                <w:lang w:eastAsia="ru-RU"/>
              </w:rPr>
              <w:t xml:space="preserve"> </w:t>
            </w:r>
            <w:r w:rsidR="00242CBF">
              <w:rPr>
                <w:rFonts w:ascii="Times New Roman" w:eastAsia="Times New Roman" w:hAnsi="Times New Roman" w:cs="Times New Roman"/>
                <w:b/>
                <w:bCs/>
                <w:color w:val="000000"/>
                <w:sz w:val="24"/>
                <w:szCs w:val="24"/>
                <w:lang w:eastAsia="ru-RU"/>
              </w:rPr>
              <w:t>МБОУ ООШ №12 с. Тереховка</w:t>
            </w:r>
            <w:r w:rsidRPr="00115BD0">
              <w:rPr>
                <w:rFonts w:ascii="Times New Roman" w:eastAsia="Times New Roman" w:hAnsi="Times New Roman" w:cs="Times New Roman"/>
                <w:b/>
                <w:bCs/>
                <w:color w:val="000000"/>
                <w:sz w:val="24"/>
                <w:szCs w:val="24"/>
                <w:lang w:eastAsia="ru-RU"/>
              </w:rPr>
              <w:t xml:space="preserve"> </w:t>
            </w:r>
          </w:p>
          <w:tbl>
            <w:tblPr>
              <w:tblW w:w="9690" w:type="dxa"/>
              <w:tblLayout w:type="fixed"/>
              <w:tblCellMar>
                <w:left w:w="10" w:type="dxa"/>
                <w:right w:w="10" w:type="dxa"/>
              </w:tblCellMar>
              <w:tblLook w:val="04A0" w:firstRow="1" w:lastRow="0" w:firstColumn="1" w:lastColumn="0" w:noHBand="0" w:noVBand="1"/>
            </w:tblPr>
            <w:tblGrid>
              <w:gridCol w:w="2375"/>
              <w:gridCol w:w="2582"/>
              <w:gridCol w:w="425"/>
              <w:gridCol w:w="567"/>
              <w:gridCol w:w="567"/>
              <w:gridCol w:w="567"/>
              <w:gridCol w:w="709"/>
              <w:gridCol w:w="954"/>
              <w:gridCol w:w="105"/>
              <w:gridCol w:w="839"/>
            </w:tblGrid>
            <w:tr w:rsidR="00E50BB5" w:rsidRPr="00E50BB5" w:rsidTr="002D5005">
              <w:trPr>
                <w:trHeight w:hRule="exact" w:val="427"/>
              </w:trPr>
              <w:tc>
                <w:tcPr>
                  <w:tcW w:w="2375" w:type="dxa"/>
                  <w:vMerge w:val="restart"/>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Предметные области</w:t>
                  </w:r>
                </w:p>
              </w:tc>
              <w:tc>
                <w:tcPr>
                  <w:tcW w:w="2582" w:type="dxa"/>
                  <w:vMerge w:val="restart"/>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40" w:line="21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Учебные предметы (учебные модули)</w:t>
                  </w:r>
                </w:p>
                <w:p w:rsidR="00E50BB5" w:rsidRPr="00E50BB5" w:rsidRDefault="00E50BB5" w:rsidP="00E50BB5">
                  <w:pPr>
                    <w:widowControl w:val="0"/>
                    <w:suppressAutoHyphens/>
                    <w:autoSpaceDN w:val="0"/>
                    <w:spacing w:after="0" w:line="21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Классы</w:t>
                  </w:r>
                </w:p>
              </w:tc>
              <w:tc>
                <w:tcPr>
                  <w:tcW w:w="4733" w:type="dxa"/>
                  <w:gridSpan w:val="8"/>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Количество часов в неделю</w:t>
                  </w:r>
                </w:p>
              </w:tc>
            </w:tr>
            <w:tr w:rsidR="00E50BB5" w:rsidRPr="00E50BB5" w:rsidTr="002D5005">
              <w:trPr>
                <w:trHeight w:hRule="exact" w:val="427"/>
              </w:trPr>
              <w:tc>
                <w:tcPr>
                  <w:tcW w:w="2375" w:type="dxa"/>
                  <w:vMerge/>
                  <w:tcBorders>
                    <w:top w:val="single" w:sz="4" w:space="0" w:color="000000"/>
                    <w:left w:val="single" w:sz="4" w:space="0" w:color="000000"/>
                    <w:bottom w:val="nil"/>
                    <w:right w:val="nil"/>
                  </w:tcBorders>
                  <w:vAlign w:val="center"/>
                  <w:hideMark/>
                </w:tcPr>
                <w:p w:rsidR="00E50BB5" w:rsidRPr="00E50BB5" w:rsidRDefault="00E50BB5" w:rsidP="00E50BB5">
                  <w:pPr>
                    <w:spacing w:after="0" w:line="256" w:lineRule="auto"/>
                    <w:rPr>
                      <w:rFonts w:ascii="Liberation Serif" w:eastAsia="Droid Sans Fallback" w:hAnsi="Liberation Serif" w:cs="Verdana"/>
                      <w:kern w:val="3"/>
                      <w:sz w:val="24"/>
                      <w:szCs w:val="24"/>
                      <w:lang w:eastAsia="zh-CN" w:bidi="hi-IN"/>
                      <w14:ligatures w14:val="standardContextual"/>
                    </w:rPr>
                  </w:pPr>
                </w:p>
              </w:tc>
              <w:tc>
                <w:tcPr>
                  <w:tcW w:w="2582" w:type="dxa"/>
                  <w:vMerge/>
                  <w:tcBorders>
                    <w:top w:val="single" w:sz="4" w:space="0" w:color="000000"/>
                    <w:left w:val="single" w:sz="4" w:space="0" w:color="000000"/>
                    <w:bottom w:val="nil"/>
                    <w:right w:val="nil"/>
                  </w:tcBorders>
                  <w:vAlign w:val="center"/>
                  <w:hideMark/>
                </w:tcPr>
                <w:p w:rsidR="00E50BB5" w:rsidRPr="00E50BB5" w:rsidRDefault="00E50BB5" w:rsidP="00E50BB5">
                  <w:pPr>
                    <w:spacing w:after="0" w:line="256" w:lineRule="auto"/>
                    <w:rPr>
                      <w:rFonts w:ascii="Liberation Serif" w:eastAsia="Droid Sans Fallback" w:hAnsi="Liberation Serif" w:cs="Verdana"/>
                      <w:kern w:val="3"/>
                      <w:sz w:val="24"/>
                      <w:szCs w:val="24"/>
                      <w:lang w:eastAsia="zh-CN" w:bidi="hi-IN"/>
                      <w14:ligatures w14:val="standardContextual"/>
                    </w:rPr>
                  </w:pP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V</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VI</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VII</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b/>
                      <w:bCs/>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VIII</w:t>
                  </w: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b/>
                      <w:bCs/>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IX</w:t>
                  </w:r>
                </w:p>
              </w:tc>
              <w:tc>
                <w:tcPr>
                  <w:tcW w:w="954" w:type="dxa"/>
                  <w:tcBorders>
                    <w:top w:val="single" w:sz="4" w:space="0" w:color="000000"/>
                    <w:left w:val="single" w:sz="4" w:space="0" w:color="000000"/>
                    <w:bottom w:val="nil"/>
                    <w:right w:val="single" w:sz="4" w:space="0" w:color="auto"/>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Liberation Serif" w:eastAsia="Droid Sans Fallback" w:hAnsi="Liberation Serif" w:cs="Verdana"/>
                      <w:kern w:val="3"/>
                      <w:sz w:val="24"/>
                      <w:szCs w:val="24"/>
                      <w:lang w:eastAsia="zh-CN" w:bidi="hi-IN"/>
                      <w14:ligatures w14:val="standardContextual"/>
                    </w:rPr>
                    <w:t>Уровень</w:t>
                  </w:r>
                </w:p>
              </w:tc>
              <w:tc>
                <w:tcPr>
                  <w:tcW w:w="944" w:type="dxa"/>
                  <w:gridSpan w:val="2"/>
                  <w:tcBorders>
                    <w:top w:val="single" w:sz="4" w:space="0" w:color="000000"/>
                    <w:left w:val="single" w:sz="4" w:space="0" w:color="auto"/>
                    <w:bottom w:val="nil"/>
                    <w:right w:val="single" w:sz="4" w:space="0" w:color="000000"/>
                  </w:tcBorders>
                  <w:shd w:val="clear" w:color="auto" w:fill="FFFFFF"/>
                  <w:vAlign w:val="center"/>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Всего</w:t>
                  </w:r>
                </w:p>
              </w:tc>
            </w:tr>
            <w:tr w:rsidR="00E50BB5" w:rsidRPr="00E50BB5" w:rsidTr="002D5005">
              <w:trPr>
                <w:trHeight w:hRule="exact" w:val="346"/>
              </w:trPr>
              <w:tc>
                <w:tcPr>
                  <w:tcW w:w="237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p>
              </w:tc>
              <w:tc>
                <w:tcPr>
                  <w:tcW w:w="2582"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Обязательная часть</w:t>
                  </w:r>
                </w:p>
              </w:tc>
              <w:tc>
                <w:tcPr>
                  <w:tcW w:w="4733" w:type="dxa"/>
                  <w:gridSpan w:val="8"/>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0" w:type="dxa"/>
                  </w:tcMar>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b/>
                      <w:bCs/>
                      <w:kern w:val="3"/>
                      <w:sz w:val="24"/>
                      <w:szCs w:val="24"/>
                      <w:lang w:eastAsia="zh-CN" w:bidi="hi-IN"/>
                      <w14:ligatures w14:val="standardContextual"/>
                    </w:rPr>
                  </w:pPr>
                </w:p>
              </w:tc>
            </w:tr>
            <w:tr w:rsidR="00E50BB5" w:rsidRPr="00E50BB5" w:rsidTr="002D5005">
              <w:trPr>
                <w:trHeight w:hRule="exact" w:val="346"/>
              </w:trPr>
              <w:tc>
                <w:tcPr>
                  <w:tcW w:w="2375" w:type="dxa"/>
                  <w:vMerge w:val="restart"/>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1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Русский язык и литература</w:t>
                  </w:r>
                </w:p>
              </w:tc>
              <w:tc>
                <w:tcPr>
                  <w:tcW w:w="2582"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Русский язык</w:t>
                  </w: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5</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6</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4</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b/>
                      <w:bCs/>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3</w:t>
                  </w: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3</w:t>
                  </w:r>
                </w:p>
              </w:tc>
              <w:tc>
                <w:tcPr>
                  <w:tcW w:w="1059" w:type="dxa"/>
                  <w:gridSpan w:val="2"/>
                  <w:tcBorders>
                    <w:top w:val="single" w:sz="4" w:space="0" w:color="000000"/>
                    <w:left w:val="single" w:sz="4" w:space="0" w:color="000000"/>
                    <w:bottom w:val="nil"/>
                    <w:right w:val="single" w:sz="4" w:space="0" w:color="auto"/>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Liberation Serif" w:eastAsia="Droid Sans Fallback" w:hAnsi="Liberation Serif" w:cs="Verdana"/>
                      <w:kern w:val="3"/>
                      <w:sz w:val="24"/>
                      <w:szCs w:val="24"/>
                      <w:lang w:eastAsia="zh-CN" w:bidi="hi-IN"/>
                      <w14:ligatures w14:val="standardContextual"/>
                    </w:rPr>
                    <w:t>Б</w:t>
                  </w:r>
                </w:p>
              </w:tc>
              <w:tc>
                <w:tcPr>
                  <w:tcW w:w="839" w:type="dxa"/>
                  <w:tcBorders>
                    <w:top w:val="single" w:sz="4" w:space="0" w:color="000000"/>
                    <w:left w:val="single" w:sz="4" w:space="0" w:color="auto"/>
                    <w:bottom w:val="nil"/>
                    <w:right w:val="single" w:sz="4" w:space="0" w:color="000000"/>
                  </w:tcBorders>
                  <w:shd w:val="clear" w:color="auto" w:fill="FFFFFF"/>
                  <w:vAlign w:val="center"/>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21</w:t>
                  </w:r>
                </w:p>
              </w:tc>
            </w:tr>
            <w:tr w:rsidR="00E50BB5" w:rsidRPr="00E50BB5" w:rsidTr="002D5005">
              <w:trPr>
                <w:trHeight w:hRule="exact" w:val="346"/>
              </w:trPr>
              <w:tc>
                <w:tcPr>
                  <w:tcW w:w="2375" w:type="dxa"/>
                  <w:vMerge/>
                  <w:tcBorders>
                    <w:top w:val="single" w:sz="4" w:space="0" w:color="000000"/>
                    <w:left w:val="single" w:sz="4" w:space="0" w:color="000000"/>
                    <w:bottom w:val="nil"/>
                    <w:right w:val="nil"/>
                  </w:tcBorders>
                  <w:vAlign w:val="center"/>
                  <w:hideMark/>
                </w:tcPr>
                <w:p w:rsidR="00E50BB5" w:rsidRPr="00E50BB5" w:rsidRDefault="00E50BB5" w:rsidP="00E50BB5">
                  <w:pPr>
                    <w:spacing w:after="0" w:line="256" w:lineRule="auto"/>
                    <w:rPr>
                      <w:rFonts w:ascii="Liberation Serif" w:eastAsia="Droid Sans Fallback" w:hAnsi="Liberation Serif" w:cs="Verdana"/>
                      <w:kern w:val="3"/>
                      <w:sz w:val="24"/>
                      <w:szCs w:val="24"/>
                      <w:lang w:eastAsia="zh-CN" w:bidi="hi-IN"/>
                      <w14:ligatures w14:val="standardContextual"/>
                    </w:rPr>
                  </w:pPr>
                </w:p>
              </w:tc>
              <w:tc>
                <w:tcPr>
                  <w:tcW w:w="2582"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Литература</w:t>
                  </w: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3</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3</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2</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rPr>
                      <w:rFonts w:ascii="Liberation Serif" w:eastAsia="Droid Sans Fallback" w:hAnsi="Liberation Serif" w:cs="Verdana"/>
                      <w:b/>
                      <w:bCs/>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2</w:t>
                  </w: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3</w:t>
                  </w:r>
                </w:p>
              </w:tc>
              <w:tc>
                <w:tcPr>
                  <w:tcW w:w="1059" w:type="dxa"/>
                  <w:gridSpan w:val="2"/>
                  <w:tcBorders>
                    <w:top w:val="single" w:sz="4" w:space="0" w:color="000000"/>
                    <w:left w:val="single" w:sz="4" w:space="0" w:color="000000"/>
                    <w:bottom w:val="nil"/>
                    <w:right w:val="single" w:sz="4" w:space="0" w:color="auto"/>
                  </w:tcBorders>
                  <w:shd w:val="clear" w:color="auto" w:fill="FFFFFF"/>
                  <w:tcMar>
                    <w:top w:w="0" w:type="dxa"/>
                    <w:left w:w="5" w:type="dxa"/>
                    <w:bottom w:w="0" w:type="dxa"/>
                    <w:right w:w="0" w:type="dxa"/>
                  </w:tcMa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Liberation Serif" w:eastAsia="Droid Sans Fallback" w:hAnsi="Liberation Serif" w:cs="Verdana"/>
                      <w:kern w:val="3"/>
                      <w:sz w:val="24"/>
                      <w:szCs w:val="24"/>
                      <w:lang w:eastAsia="zh-CN" w:bidi="hi-IN"/>
                      <w14:ligatures w14:val="standardContextual"/>
                    </w:rPr>
                    <w:t>Б</w:t>
                  </w:r>
                </w:p>
              </w:tc>
              <w:tc>
                <w:tcPr>
                  <w:tcW w:w="839" w:type="dxa"/>
                  <w:tcBorders>
                    <w:top w:val="single" w:sz="4" w:space="0" w:color="000000"/>
                    <w:left w:val="single" w:sz="4" w:space="0" w:color="auto"/>
                    <w:bottom w:val="nil"/>
                    <w:right w:val="single" w:sz="4" w:space="0" w:color="000000"/>
                  </w:tcBorders>
                  <w:shd w:val="clear" w:color="auto" w:fill="FFFFFF"/>
                  <w:vAlign w:val="center"/>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13</w:t>
                  </w:r>
                </w:p>
              </w:tc>
            </w:tr>
            <w:tr w:rsidR="00E50BB5" w:rsidRPr="00E50BB5" w:rsidTr="002D5005">
              <w:trPr>
                <w:trHeight w:hRule="exact" w:val="346"/>
              </w:trPr>
              <w:tc>
                <w:tcPr>
                  <w:tcW w:w="237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Иностранный язык</w:t>
                  </w:r>
                </w:p>
              </w:tc>
              <w:tc>
                <w:tcPr>
                  <w:tcW w:w="2582"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Английский</w:t>
                  </w: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3</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3</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3</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rPr>
                      <w:rFonts w:ascii="Liberation Serif" w:eastAsia="Droid Sans Fallback" w:hAnsi="Liberation Serif" w:cs="Verdana"/>
                      <w:b/>
                      <w:bCs/>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3</w:t>
                  </w: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3</w:t>
                  </w:r>
                </w:p>
              </w:tc>
              <w:tc>
                <w:tcPr>
                  <w:tcW w:w="1059" w:type="dxa"/>
                  <w:gridSpan w:val="2"/>
                  <w:tcBorders>
                    <w:top w:val="single" w:sz="4" w:space="0" w:color="000000"/>
                    <w:left w:val="single" w:sz="4" w:space="0" w:color="000000"/>
                    <w:bottom w:val="nil"/>
                    <w:right w:val="single" w:sz="4" w:space="0" w:color="auto"/>
                  </w:tcBorders>
                  <w:shd w:val="clear" w:color="auto" w:fill="FFFFFF"/>
                  <w:tcMar>
                    <w:top w:w="0" w:type="dxa"/>
                    <w:left w:w="5" w:type="dxa"/>
                    <w:bottom w:w="0" w:type="dxa"/>
                    <w:right w:w="0" w:type="dxa"/>
                  </w:tcMa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Liberation Serif" w:eastAsia="Droid Sans Fallback" w:hAnsi="Liberation Serif" w:cs="Verdana"/>
                      <w:kern w:val="3"/>
                      <w:sz w:val="24"/>
                      <w:szCs w:val="24"/>
                      <w:lang w:eastAsia="zh-CN" w:bidi="hi-IN"/>
                      <w14:ligatures w14:val="standardContextual"/>
                    </w:rPr>
                    <w:t>Б</w:t>
                  </w:r>
                </w:p>
              </w:tc>
              <w:tc>
                <w:tcPr>
                  <w:tcW w:w="839" w:type="dxa"/>
                  <w:tcBorders>
                    <w:top w:val="single" w:sz="4" w:space="0" w:color="000000"/>
                    <w:left w:val="single" w:sz="4" w:space="0" w:color="auto"/>
                    <w:bottom w:val="nil"/>
                    <w:right w:val="single" w:sz="4" w:space="0" w:color="000000"/>
                  </w:tcBorders>
                  <w:shd w:val="clear" w:color="auto" w:fill="FFFFFF"/>
                  <w:vAlign w:val="center"/>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15</w:t>
                  </w:r>
                </w:p>
              </w:tc>
            </w:tr>
            <w:tr w:rsidR="00E50BB5" w:rsidRPr="00E50BB5" w:rsidTr="002D5005">
              <w:trPr>
                <w:trHeight w:hRule="exact" w:val="346"/>
              </w:trPr>
              <w:tc>
                <w:tcPr>
                  <w:tcW w:w="2375" w:type="dxa"/>
                  <w:vMerge w:val="restart"/>
                  <w:tcBorders>
                    <w:top w:val="single" w:sz="4" w:space="0" w:color="000000"/>
                    <w:left w:val="single" w:sz="4" w:space="0" w:color="000000"/>
                    <w:bottom w:val="single" w:sz="4" w:space="0" w:color="000000"/>
                    <w:right w:val="nil"/>
                  </w:tcBorders>
                  <w:shd w:val="clear" w:color="auto" w:fill="FFFFFF"/>
                  <w:tcMar>
                    <w:top w:w="0" w:type="dxa"/>
                    <w:left w:w="5" w:type="dxa"/>
                    <w:bottom w:w="0" w:type="dxa"/>
                    <w:right w:w="0" w:type="dxa"/>
                  </w:tcMar>
                  <w:hideMark/>
                </w:tcPr>
                <w:p w:rsidR="00E50BB5" w:rsidRPr="00E50BB5" w:rsidRDefault="00E50BB5" w:rsidP="00E50BB5">
                  <w:pPr>
                    <w:widowControl w:val="0"/>
                    <w:suppressAutoHyphens/>
                    <w:autoSpaceDN w:val="0"/>
                    <w:spacing w:after="0" w:line="21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Математика и информатика</w:t>
                  </w:r>
                </w:p>
              </w:tc>
              <w:tc>
                <w:tcPr>
                  <w:tcW w:w="2582"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Математика</w:t>
                  </w: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5</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5</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b/>
                      <w:bCs/>
                      <w:kern w:val="3"/>
                      <w:sz w:val="24"/>
                      <w:szCs w:val="24"/>
                      <w:lang w:eastAsia="zh-CN" w:bidi="hi-IN"/>
                      <w14:ligatures w14:val="standardContextual"/>
                    </w:rPr>
                  </w:pP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b/>
                      <w:bCs/>
                      <w:kern w:val="3"/>
                      <w:sz w:val="24"/>
                      <w:szCs w:val="24"/>
                      <w:lang w:eastAsia="zh-CN" w:bidi="hi-IN"/>
                      <w14:ligatures w14:val="standardContextual"/>
                    </w:rPr>
                  </w:pP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p>
              </w:tc>
              <w:tc>
                <w:tcPr>
                  <w:tcW w:w="1059" w:type="dxa"/>
                  <w:gridSpan w:val="2"/>
                  <w:tcBorders>
                    <w:top w:val="single" w:sz="4" w:space="0" w:color="000000"/>
                    <w:left w:val="single" w:sz="4" w:space="0" w:color="000000"/>
                    <w:bottom w:val="nil"/>
                    <w:right w:val="single" w:sz="4" w:space="0" w:color="auto"/>
                  </w:tcBorders>
                  <w:shd w:val="clear" w:color="auto" w:fill="FFFFFF"/>
                  <w:tcMar>
                    <w:top w:w="0" w:type="dxa"/>
                    <w:left w:w="5" w:type="dxa"/>
                    <w:bottom w:w="0" w:type="dxa"/>
                    <w:right w:w="0" w:type="dxa"/>
                  </w:tcMa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Liberation Serif" w:eastAsia="Droid Sans Fallback" w:hAnsi="Liberation Serif" w:cs="Verdana"/>
                      <w:kern w:val="3"/>
                      <w:sz w:val="24"/>
                      <w:szCs w:val="24"/>
                      <w:lang w:eastAsia="zh-CN" w:bidi="hi-IN"/>
                      <w14:ligatures w14:val="standardContextual"/>
                    </w:rPr>
                    <w:t>Б</w:t>
                  </w:r>
                </w:p>
              </w:tc>
              <w:tc>
                <w:tcPr>
                  <w:tcW w:w="839" w:type="dxa"/>
                  <w:tcBorders>
                    <w:top w:val="single" w:sz="4" w:space="0" w:color="000000"/>
                    <w:left w:val="single" w:sz="4" w:space="0" w:color="auto"/>
                    <w:bottom w:val="nil"/>
                    <w:right w:val="single" w:sz="4" w:space="0" w:color="000000"/>
                  </w:tcBorders>
                  <w:shd w:val="clear" w:color="auto" w:fill="FFFFFF"/>
                  <w:vAlign w:val="center"/>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10</w:t>
                  </w:r>
                </w:p>
              </w:tc>
            </w:tr>
            <w:tr w:rsidR="00E50BB5" w:rsidRPr="00E50BB5" w:rsidTr="002D5005">
              <w:trPr>
                <w:trHeight w:hRule="exact" w:val="346"/>
              </w:trPr>
              <w:tc>
                <w:tcPr>
                  <w:tcW w:w="2375" w:type="dxa"/>
                  <w:vMerge/>
                  <w:tcBorders>
                    <w:top w:val="single" w:sz="4" w:space="0" w:color="000000"/>
                    <w:left w:val="single" w:sz="4" w:space="0" w:color="000000"/>
                    <w:bottom w:val="single" w:sz="4" w:space="0" w:color="000000"/>
                    <w:right w:val="nil"/>
                  </w:tcBorders>
                  <w:vAlign w:val="center"/>
                  <w:hideMark/>
                </w:tcPr>
                <w:p w:rsidR="00E50BB5" w:rsidRPr="00E50BB5" w:rsidRDefault="00E50BB5" w:rsidP="00E50BB5">
                  <w:pPr>
                    <w:spacing w:after="0" w:line="256" w:lineRule="auto"/>
                    <w:rPr>
                      <w:rFonts w:ascii="Liberation Serif" w:eastAsia="Droid Sans Fallback" w:hAnsi="Liberation Serif" w:cs="Verdana"/>
                      <w:kern w:val="3"/>
                      <w:sz w:val="24"/>
                      <w:szCs w:val="24"/>
                      <w:lang w:eastAsia="zh-CN" w:bidi="hi-IN"/>
                      <w14:ligatures w14:val="standardContextual"/>
                    </w:rPr>
                  </w:pPr>
                </w:p>
              </w:tc>
              <w:tc>
                <w:tcPr>
                  <w:tcW w:w="2582"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Алгебра</w:t>
                  </w: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b/>
                      <w:bCs/>
                      <w:kern w:val="3"/>
                      <w:sz w:val="24"/>
                      <w:szCs w:val="24"/>
                      <w:lang w:eastAsia="zh-CN" w:bidi="hi-IN"/>
                      <w14:ligatures w14:val="standardContextual"/>
                    </w:rPr>
                  </w:pP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b/>
                      <w:bCs/>
                      <w:kern w:val="3"/>
                      <w:sz w:val="24"/>
                      <w:szCs w:val="24"/>
                      <w:lang w:eastAsia="zh-CN" w:bidi="hi-IN"/>
                      <w14:ligatures w14:val="standardContextual"/>
                    </w:rPr>
                  </w:pP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3</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b/>
                      <w:bCs/>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3</w:t>
                  </w: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3</w:t>
                  </w:r>
                </w:p>
              </w:tc>
              <w:tc>
                <w:tcPr>
                  <w:tcW w:w="1059" w:type="dxa"/>
                  <w:gridSpan w:val="2"/>
                  <w:tcBorders>
                    <w:top w:val="single" w:sz="4" w:space="0" w:color="000000"/>
                    <w:left w:val="single" w:sz="4" w:space="0" w:color="000000"/>
                    <w:bottom w:val="nil"/>
                    <w:right w:val="single" w:sz="4" w:space="0" w:color="auto"/>
                  </w:tcBorders>
                  <w:shd w:val="clear" w:color="auto" w:fill="FFFFFF"/>
                  <w:tcMar>
                    <w:top w:w="0" w:type="dxa"/>
                    <w:left w:w="5" w:type="dxa"/>
                    <w:bottom w:w="0" w:type="dxa"/>
                    <w:right w:w="0" w:type="dxa"/>
                  </w:tcMa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Liberation Serif" w:eastAsia="Droid Sans Fallback" w:hAnsi="Liberation Serif" w:cs="Verdana"/>
                      <w:kern w:val="3"/>
                      <w:sz w:val="24"/>
                      <w:szCs w:val="24"/>
                      <w:lang w:eastAsia="zh-CN" w:bidi="hi-IN"/>
                      <w14:ligatures w14:val="standardContextual"/>
                    </w:rPr>
                    <w:t>Б</w:t>
                  </w:r>
                </w:p>
              </w:tc>
              <w:tc>
                <w:tcPr>
                  <w:tcW w:w="839" w:type="dxa"/>
                  <w:tcBorders>
                    <w:top w:val="single" w:sz="4" w:space="0" w:color="000000"/>
                    <w:left w:val="single" w:sz="4" w:space="0" w:color="auto"/>
                    <w:bottom w:val="nil"/>
                    <w:right w:val="single" w:sz="4" w:space="0" w:color="000000"/>
                  </w:tcBorders>
                  <w:shd w:val="clear" w:color="auto" w:fill="FFFFFF"/>
                  <w:vAlign w:val="center"/>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9</w:t>
                  </w:r>
                </w:p>
              </w:tc>
            </w:tr>
            <w:tr w:rsidR="00E50BB5" w:rsidRPr="00E50BB5" w:rsidTr="002D5005">
              <w:trPr>
                <w:trHeight w:hRule="exact" w:val="350"/>
              </w:trPr>
              <w:tc>
                <w:tcPr>
                  <w:tcW w:w="2375" w:type="dxa"/>
                  <w:vMerge/>
                  <w:tcBorders>
                    <w:top w:val="single" w:sz="4" w:space="0" w:color="000000"/>
                    <w:left w:val="single" w:sz="4" w:space="0" w:color="000000"/>
                    <w:bottom w:val="single" w:sz="4" w:space="0" w:color="000000"/>
                    <w:right w:val="nil"/>
                  </w:tcBorders>
                  <w:vAlign w:val="center"/>
                  <w:hideMark/>
                </w:tcPr>
                <w:p w:rsidR="00E50BB5" w:rsidRPr="00E50BB5" w:rsidRDefault="00E50BB5" w:rsidP="00E50BB5">
                  <w:pPr>
                    <w:spacing w:after="0" w:line="256" w:lineRule="auto"/>
                    <w:rPr>
                      <w:rFonts w:ascii="Liberation Serif" w:eastAsia="Droid Sans Fallback" w:hAnsi="Liberation Serif" w:cs="Verdana"/>
                      <w:kern w:val="3"/>
                      <w:sz w:val="24"/>
                      <w:szCs w:val="24"/>
                      <w:lang w:eastAsia="zh-CN" w:bidi="hi-IN"/>
                      <w14:ligatures w14:val="standardContextual"/>
                    </w:rPr>
                  </w:pPr>
                </w:p>
              </w:tc>
              <w:tc>
                <w:tcPr>
                  <w:tcW w:w="2582"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Геометрия</w:t>
                  </w: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b/>
                      <w:bCs/>
                      <w:kern w:val="3"/>
                      <w:sz w:val="24"/>
                      <w:szCs w:val="24"/>
                      <w:lang w:eastAsia="zh-CN" w:bidi="hi-IN"/>
                      <w14:ligatures w14:val="standardContextual"/>
                    </w:rPr>
                  </w:pP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b/>
                      <w:bCs/>
                      <w:kern w:val="3"/>
                      <w:sz w:val="24"/>
                      <w:szCs w:val="24"/>
                      <w:lang w:eastAsia="zh-CN" w:bidi="hi-IN"/>
                      <w14:ligatures w14:val="standardContextual"/>
                    </w:rPr>
                  </w:pP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2</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rPr>
                      <w:rFonts w:ascii="Liberation Serif" w:eastAsia="Droid Sans Fallback" w:hAnsi="Liberation Serif" w:cs="Verdana"/>
                      <w:b/>
                      <w:bCs/>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2</w:t>
                  </w: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2</w:t>
                  </w:r>
                </w:p>
              </w:tc>
              <w:tc>
                <w:tcPr>
                  <w:tcW w:w="1059" w:type="dxa"/>
                  <w:gridSpan w:val="2"/>
                  <w:tcBorders>
                    <w:top w:val="single" w:sz="4" w:space="0" w:color="000000"/>
                    <w:left w:val="single" w:sz="4" w:space="0" w:color="000000"/>
                    <w:bottom w:val="nil"/>
                    <w:right w:val="single" w:sz="4" w:space="0" w:color="auto"/>
                  </w:tcBorders>
                  <w:shd w:val="clear" w:color="auto" w:fill="FFFFFF"/>
                  <w:tcMar>
                    <w:top w:w="0" w:type="dxa"/>
                    <w:left w:w="5" w:type="dxa"/>
                    <w:bottom w:w="0" w:type="dxa"/>
                    <w:right w:w="0" w:type="dxa"/>
                  </w:tcMa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Liberation Serif" w:eastAsia="Droid Sans Fallback" w:hAnsi="Liberation Serif" w:cs="Verdana"/>
                      <w:kern w:val="3"/>
                      <w:sz w:val="24"/>
                      <w:szCs w:val="24"/>
                      <w:lang w:eastAsia="zh-CN" w:bidi="hi-IN"/>
                      <w14:ligatures w14:val="standardContextual"/>
                    </w:rPr>
                    <w:t>Б</w:t>
                  </w:r>
                </w:p>
              </w:tc>
              <w:tc>
                <w:tcPr>
                  <w:tcW w:w="839" w:type="dxa"/>
                  <w:tcBorders>
                    <w:top w:val="single" w:sz="4" w:space="0" w:color="000000"/>
                    <w:left w:val="single" w:sz="4" w:space="0" w:color="auto"/>
                    <w:bottom w:val="nil"/>
                    <w:right w:val="single" w:sz="4" w:space="0" w:color="000000"/>
                  </w:tcBorders>
                  <w:shd w:val="clear" w:color="auto" w:fill="FFFFFF"/>
                  <w:vAlign w:val="center"/>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6</w:t>
                  </w:r>
                </w:p>
              </w:tc>
            </w:tr>
            <w:tr w:rsidR="00E50BB5" w:rsidRPr="00E50BB5" w:rsidTr="002D5005">
              <w:trPr>
                <w:trHeight w:hRule="exact" w:val="551"/>
              </w:trPr>
              <w:tc>
                <w:tcPr>
                  <w:tcW w:w="2375" w:type="dxa"/>
                  <w:vMerge/>
                  <w:tcBorders>
                    <w:top w:val="single" w:sz="4" w:space="0" w:color="000000"/>
                    <w:left w:val="single" w:sz="4" w:space="0" w:color="000000"/>
                    <w:bottom w:val="single" w:sz="4" w:space="0" w:color="000000"/>
                    <w:right w:val="nil"/>
                  </w:tcBorders>
                  <w:vAlign w:val="center"/>
                  <w:hideMark/>
                </w:tcPr>
                <w:p w:rsidR="00E50BB5" w:rsidRPr="00E50BB5" w:rsidRDefault="00E50BB5" w:rsidP="00E50BB5">
                  <w:pPr>
                    <w:spacing w:after="0" w:line="256" w:lineRule="auto"/>
                    <w:rPr>
                      <w:rFonts w:ascii="Liberation Serif" w:eastAsia="Droid Sans Fallback" w:hAnsi="Liberation Serif" w:cs="Verdana"/>
                      <w:kern w:val="3"/>
                      <w:sz w:val="24"/>
                      <w:szCs w:val="24"/>
                      <w:lang w:eastAsia="zh-CN" w:bidi="hi-IN"/>
                      <w14:ligatures w14:val="standardContextual"/>
                    </w:rPr>
                  </w:pPr>
                </w:p>
              </w:tc>
              <w:tc>
                <w:tcPr>
                  <w:tcW w:w="2582"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Вероятность и статистика</w:t>
                  </w: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b/>
                      <w:bCs/>
                      <w:kern w:val="3"/>
                      <w:sz w:val="24"/>
                      <w:szCs w:val="24"/>
                      <w:lang w:eastAsia="zh-CN" w:bidi="hi-IN"/>
                      <w14:ligatures w14:val="standardContextual"/>
                    </w:rPr>
                  </w:pP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b/>
                      <w:bCs/>
                      <w:kern w:val="3"/>
                      <w:sz w:val="24"/>
                      <w:szCs w:val="24"/>
                      <w:lang w:eastAsia="zh-CN" w:bidi="hi-IN"/>
                      <w14:ligatures w14:val="standardContextual"/>
                    </w:rPr>
                  </w:pP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1</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rPr>
                      <w:rFonts w:ascii="Liberation Serif" w:eastAsia="Droid Sans Fallback" w:hAnsi="Liberation Serif" w:cs="Verdana"/>
                      <w:b/>
                      <w:bCs/>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1</w:t>
                  </w: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1</w:t>
                  </w:r>
                </w:p>
              </w:tc>
              <w:tc>
                <w:tcPr>
                  <w:tcW w:w="1059" w:type="dxa"/>
                  <w:gridSpan w:val="2"/>
                  <w:tcBorders>
                    <w:top w:val="single" w:sz="4" w:space="0" w:color="000000"/>
                    <w:left w:val="single" w:sz="4" w:space="0" w:color="000000"/>
                    <w:bottom w:val="nil"/>
                    <w:right w:val="single" w:sz="4" w:space="0" w:color="auto"/>
                  </w:tcBorders>
                  <w:shd w:val="clear" w:color="auto" w:fill="FFFFFF"/>
                  <w:tcMar>
                    <w:top w:w="0" w:type="dxa"/>
                    <w:left w:w="5" w:type="dxa"/>
                    <w:bottom w:w="0" w:type="dxa"/>
                    <w:right w:w="0" w:type="dxa"/>
                  </w:tcMa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Liberation Serif" w:eastAsia="Droid Sans Fallback" w:hAnsi="Liberation Serif" w:cs="Verdana"/>
                      <w:kern w:val="3"/>
                      <w:sz w:val="24"/>
                      <w:szCs w:val="24"/>
                      <w:lang w:eastAsia="zh-CN" w:bidi="hi-IN"/>
                      <w14:ligatures w14:val="standardContextual"/>
                    </w:rPr>
                    <w:t>Б</w:t>
                  </w:r>
                </w:p>
              </w:tc>
              <w:tc>
                <w:tcPr>
                  <w:tcW w:w="839" w:type="dxa"/>
                  <w:tcBorders>
                    <w:top w:val="single" w:sz="4" w:space="0" w:color="000000"/>
                    <w:left w:val="single" w:sz="4" w:space="0" w:color="auto"/>
                    <w:bottom w:val="nil"/>
                    <w:right w:val="single" w:sz="4" w:space="0" w:color="000000"/>
                  </w:tcBorders>
                  <w:shd w:val="clear" w:color="auto" w:fill="FFFFFF"/>
                  <w:vAlign w:val="center"/>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3</w:t>
                  </w:r>
                </w:p>
              </w:tc>
            </w:tr>
            <w:tr w:rsidR="00E50BB5" w:rsidRPr="00E50BB5" w:rsidTr="002D5005">
              <w:trPr>
                <w:trHeight w:hRule="exact" w:val="355"/>
              </w:trPr>
              <w:tc>
                <w:tcPr>
                  <w:tcW w:w="2375" w:type="dxa"/>
                  <w:vMerge/>
                  <w:tcBorders>
                    <w:top w:val="single" w:sz="4" w:space="0" w:color="000000"/>
                    <w:left w:val="single" w:sz="4" w:space="0" w:color="000000"/>
                    <w:bottom w:val="single" w:sz="4" w:space="0" w:color="000000"/>
                    <w:right w:val="nil"/>
                  </w:tcBorders>
                  <w:vAlign w:val="center"/>
                  <w:hideMark/>
                </w:tcPr>
                <w:p w:rsidR="00E50BB5" w:rsidRPr="00E50BB5" w:rsidRDefault="00E50BB5" w:rsidP="00E50BB5">
                  <w:pPr>
                    <w:spacing w:after="0" w:line="256" w:lineRule="auto"/>
                    <w:rPr>
                      <w:rFonts w:ascii="Liberation Serif" w:eastAsia="Droid Sans Fallback" w:hAnsi="Liberation Serif" w:cs="Verdana"/>
                      <w:kern w:val="3"/>
                      <w:sz w:val="24"/>
                      <w:szCs w:val="24"/>
                      <w:lang w:eastAsia="zh-CN" w:bidi="hi-IN"/>
                      <w14:ligatures w14:val="standardContextual"/>
                    </w:rPr>
                  </w:pPr>
                </w:p>
              </w:tc>
              <w:tc>
                <w:tcPr>
                  <w:tcW w:w="2582" w:type="dxa"/>
                  <w:tcBorders>
                    <w:top w:val="single" w:sz="4" w:space="0" w:color="000000"/>
                    <w:left w:val="single" w:sz="4" w:space="0" w:color="000000"/>
                    <w:bottom w:val="single" w:sz="4" w:space="0" w:color="000000"/>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Информатика</w:t>
                  </w:r>
                </w:p>
              </w:tc>
              <w:tc>
                <w:tcPr>
                  <w:tcW w:w="425" w:type="dxa"/>
                  <w:tcBorders>
                    <w:top w:val="single" w:sz="4" w:space="0" w:color="000000"/>
                    <w:left w:val="single" w:sz="4" w:space="0" w:color="000000"/>
                    <w:bottom w:val="single" w:sz="4" w:space="0" w:color="000000"/>
                    <w:right w:val="nil"/>
                  </w:tcBorders>
                  <w:shd w:val="clear" w:color="auto" w:fill="FFFFFF"/>
                  <w:tcMar>
                    <w:top w:w="0" w:type="dxa"/>
                    <w:left w:w="5" w:type="dxa"/>
                    <w:bottom w:w="0" w:type="dxa"/>
                    <w:right w:w="0" w:type="dxa"/>
                  </w:tcMar>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b/>
                      <w:bCs/>
                      <w:kern w:val="3"/>
                      <w:sz w:val="24"/>
                      <w:szCs w:val="24"/>
                      <w:lang w:eastAsia="zh-CN" w:bidi="hi-IN"/>
                      <w14:ligatures w14:val="standardContextual"/>
                    </w:rPr>
                  </w:pPr>
                </w:p>
              </w:tc>
              <w:tc>
                <w:tcPr>
                  <w:tcW w:w="567" w:type="dxa"/>
                  <w:tcBorders>
                    <w:top w:val="single" w:sz="4" w:space="0" w:color="000000"/>
                    <w:left w:val="single" w:sz="4" w:space="0" w:color="000000"/>
                    <w:bottom w:val="single" w:sz="4" w:space="0" w:color="000000"/>
                    <w:right w:val="nil"/>
                  </w:tcBorders>
                  <w:shd w:val="clear" w:color="auto" w:fill="FFFFFF"/>
                  <w:tcMar>
                    <w:top w:w="0" w:type="dxa"/>
                    <w:left w:w="5" w:type="dxa"/>
                    <w:bottom w:w="0" w:type="dxa"/>
                    <w:right w:w="0" w:type="dxa"/>
                  </w:tcMar>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b/>
                      <w:bCs/>
                      <w:kern w:val="3"/>
                      <w:sz w:val="24"/>
                      <w:szCs w:val="24"/>
                      <w:lang w:eastAsia="zh-CN" w:bidi="hi-IN"/>
                      <w14:ligatures w14:val="standardContextual"/>
                    </w:rPr>
                  </w:pPr>
                </w:p>
              </w:tc>
              <w:tc>
                <w:tcPr>
                  <w:tcW w:w="567" w:type="dxa"/>
                  <w:tcBorders>
                    <w:top w:val="single" w:sz="4" w:space="0" w:color="000000"/>
                    <w:left w:val="single" w:sz="4" w:space="0" w:color="000000"/>
                    <w:bottom w:val="single" w:sz="4" w:space="0" w:color="000000"/>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1</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rPr>
                      <w:rFonts w:ascii="Liberation Serif" w:eastAsia="Droid Sans Fallback" w:hAnsi="Liberation Serif" w:cs="Verdana"/>
                      <w:b/>
                      <w:bCs/>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1</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1</w:t>
                  </w:r>
                </w:p>
              </w:tc>
              <w:tc>
                <w:tcPr>
                  <w:tcW w:w="105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5" w:type="dxa"/>
                    <w:bottom w:w="0" w:type="dxa"/>
                    <w:right w:w="0" w:type="dxa"/>
                  </w:tcMa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Liberation Serif" w:eastAsia="Droid Sans Fallback" w:hAnsi="Liberation Serif" w:cs="Verdana"/>
                      <w:kern w:val="3"/>
                      <w:sz w:val="24"/>
                      <w:szCs w:val="24"/>
                      <w:lang w:eastAsia="zh-CN" w:bidi="hi-IN"/>
                      <w14:ligatures w14:val="standardContextual"/>
                    </w:rPr>
                    <w:t>Б</w:t>
                  </w:r>
                </w:p>
              </w:tc>
              <w:tc>
                <w:tcPr>
                  <w:tcW w:w="839" w:type="dxa"/>
                  <w:tcBorders>
                    <w:top w:val="single" w:sz="4" w:space="0" w:color="000000"/>
                    <w:left w:val="single" w:sz="4" w:space="0" w:color="auto"/>
                    <w:bottom w:val="single" w:sz="4" w:space="0" w:color="000000"/>
                    <w:right w:val="single" w:sz="4" w:space="0" w:color="000000"/>
                  </w:tcBorders>
                  <w:shd w:val="clear" w:color="auto" w:fill="FFFFFF"/>
                  <w:vAlign w:val="center"/>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3</w:t>
                  </w:r>
                </w:p>
              </w:tc>
            </w:tr>
          </w:tbl>
          <w:p w:rsidR="00E50BB5" w:rsidRPr="00E50BB5" w:rsidRDefault="00E50BB5" w:rsidP="00E50BB5">
            <w:pPr>
              <w:suppressAutoHyphens/>
              <w:autoSpaceDN w:val="0"/>
              <w:spacing w:after="0" w:line="240" w:lineRule="auto"/>
              <w:rPr>
                <w:rFonts w:ascii="Times New Roman" w:eastAsia="Droid Sans Fallback" w:hAnsi="Times New Roman" w:cs="Times New Roman"/>
                <w:kern w:val="3"/>
                <w:sz w:val="24"/>
                <w:szCs w:val="24"/>
                <w:lang w:eastAsia="zh-CN" w:bidi="hi-IN"/>
              </w:rPr>
            </w:pPr>
          </w:p>
          <w:tbl>
            <w:tblPr>
              <w:tblW w:w="0" w:type="auto"/>
              <w:tblLayout w:type="fixed"/>
              <w:tblCellMar>
                <w:left w:w="10" w:type="dxa"/>
                <w:right w:w="10" w:type="dxa"/>
              </w:tblCellMar>
              <w:tblLook w:val="04A0" w:firstRow="1" w:lastRow="0" w:firstColumn="1" w:lastColumn="0" w:noHBand="0" w:noVBand="1"/>
            </w:tblPr>
            <w:tblGrid>
              <w:gridCol w:w="2375"/>
              <w:gridCol w:w="2582"/>
              <w:gridCol w:w="567"/>
              <w:gridCol w:w="567"/>
              <w:gridCol w:w="425"/>
              <w:gridCol w:w="567"/>
              <w:gridCol w:w="709"/>
              <w:gridCol w:w="1068"/>
              <w:gridCol w:w="830"/>
            </w:tblGrid>
            <w:tr w:rsidR="00E50BB5" w:rsidRPr="00E50BB5" w:rsidTr="002D5005">
              <w:trPr>
                <w:trHeight w:hRule="exact" w:val="341"/>
              </w:trPr>
              <w:tc>
                <w:tcPr>
                  <w:tcW w:w="2375" w:type="dxa"/>
                  <w:vMerge w:val="restart"/>
                  <w:tcBorders>
                    <w:top w:val="single" w:sz="4" w:space="0" w:color="000000"/>
                    <w:left w:val="single" w:sz="4" w:space="0" w:color="000000"/>
                    <w:bottom w:val="nil"/>
                    <w:right w:val="nil"/>
                  </w:tcBorders>
                  <w:shd w:val="clear" w:color="auto" w:fill="FFFFFF"/>
                  <w:tcMar>
                    <w:top w:w="0" w:type="dxa"/>
                    <w:left w:w="5" w:type="dxa"/>
                    <w:bottom w:w="0" w:type="dxa"/>
                    <w:right w:w="0" w:type="dxa"/>
                  </w:tcMar>
                  <w:hideMark/>
                </w:tcPr>
                <w:p w:rsidR="00E50BB5" w:rsidRPr="00E50BB5" w:rsidRDefault="00E50BB5" w:rsidP="00E50BB5">
                  <w:pPr>
                    <w:widowControl w:val="0"/>
                    <w:suppressAutoHyphens/>
                    <w:autoSpaceDN w:val="0"/>
                    <w:spacing w:before="80" w:after="0" w:line="204"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Общественно-научные предметы</w:t>
                  </w:r>
                </w:p>
              </w:tc>
              <w:tc>
                <w:tcPr>
                  <w:tcW w:w="2582"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История</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2</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2</w:t>
                  </w: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2</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jc w:val="center"/>
                    <w:rPr>
                      <w:rFonts w:ascii="Liberation Serif" w:eastAsia="Droid Sans Fallback" w:hAnsi="Liberation Serif" w:cs="Verdana"/>
                      <w:b/>
                      <w:bCs/>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2</w:t>
                  </w: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2</w:t>
                  </w:r>
                </w:p>
              </w:tc>
              <w:tc>
                <w:tcPr>
                  <w:tcW w:w="1068" w:type="dxa"/>
                  <w:tcBorders>
                    <w:top w:val="single" w:sz="4" w:space="0" w:color="000000"/>
                    <w:left w:val="single" w:sz="4" w:space="0" w:color="000000"/>
                    <w:bottom w:val="nil"/>
                    <w:right w:val="single" w:sz="4" w:space="0" w:color="auto"/>
                  </w:tcBorders>
                  <w:shd w:val="clear" w:color="auto" w:fill="FFFFFF"/>
                  <w:tcMar>
                    <w:top w:w="0" w:type="dxa"/>
                    <w:left w:w="5" w:type="dxa"/>
                    <w:bottom w:w="0" w:type="dxa"/>
                    <w:right w:w="0" w:type="dxa"/>
                  </w:tcMa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Liberation Serif" w:eastAsia="Droid Sans Fallback" w:hAnsi="Liberation Serif" w:cs="Verdana"/>
                      <w:kern w:val="3"/>
                      <w:sz w:val="24"/>
                      <w:szCs w:val="24"/>
                      <w:lang w:eastAsia="zh-CN" w:bidi="hi-IN"/>
                      <w14:ligatures w14:val="standardContextual"/>
                    </w:rPr>
                    <w:t>Б</w:t>
                  </w:r>
                </w:p>
              </w:tc>
              <w:tc>
                <w:tcPr>
                  <w:tcW w:w="830" w:type="dxa"/>
                  <w:tcBorders>
                    <w:top w:val="single" w:sz="4" w:space="0" w:color="000000"/>
                    <w:left w:val="single" w:sz="4" w:space="0" w:color="auto"/>
                    <w:bottom w:val="nil"/>
                    <w:right w:val="single" w:sz="4" w:space="0" w:color="000000"/>
                  </w:tcBorders>
                  <w:shd w:val="clear" w:color="auto" w:fill="FFFFFF"/>
                  <w:vAlign w:val="center"/>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10</w:t>
                  </w:r>
                </w:p>
              </w:tc>
            </w:tr>
            <w:tr w:rsidR="00E50BB5" w:rsidRPr="00E50BB5" w:rsidTr="002D5005">
              <w:trPr>
                <w:trHeight w:hRule="exact" w:val="341"/>
              </w:trPr>
              <w:tc>
                <w:tcPr>
                  <w:tcW w:w="2375" w:type="dxa"/>
                  <w:vMerge/>
                  <w:tcBorders>
                    <w:top w:val="single" w:sz="4" w:space="0" w:color="000000"/>
                    <w:left w:val="single" w:sz="4" w:space="0" w:color="000000"/>
                    <w:bottom w:val="nil"/>
                    <w:right w:val="nil"/>
                  </w:tcBorders>
                  <w:vAlign w:val="center"/>
                  <w:hideMark/>
                </w:tcPr>
                <w:p w:rsidR="00E50BB5" w:rsidRPr="00E50BB5" w:rsidRDefault="00E50BB5" w:rsidP="00E50BB5">
                  <w:pPr>
                    <w:spacing w:after="0" w:line="256" w:lineRule="auto"/>
                    <w:rPr>
                      <w:rFonts w:ascii="Liberation Serif" w:eastAsia="Droid Sans Fallback" w:hAnsi="Liberation Serif" w:cs="Verdana"/>
                      <w:kern w:val="3"/>
                      <w:sz w:val="24"/>
                      <w:szCs w:val="24"/>
                      <w:lang w:eastAsia="zh-CN" w:bidi="hi-IN"/>
                      <w14:ligatures w14:val="standardContextual"/>
                    </w:rPr>
                  </w:pPr>
                </w:p>
              </w:tc>
              <w:tc>
                <w:tcPr>
                  <w:tcW w:w="2582"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Обществознание</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tcPr>
                <w:p w:rsidR="00E50BB5" w:rsidRPr="00E50BB5" w:rsidRDefault="00E50BB5" w:rsidP="00E50BB5">
                  <w:pPr>
                    <w:widowControl w:val="0"/>
                    <w:suppressAutoHyphens/>
                    <w:autoSpaceDN w:val="0"/>
                    <w:spacing w:after="0" w:line="256" w:lineRule="auto"/>
                    <w:jc w:val="center"/>
                    <w:rPr>
                      <w:rFonts w:ascii="Times New Roman" w:eastAsia="Droid Sans Fallback" w:hAnsi="Times New Roman" w:cs="Verdana"/>
                      <w:b/>
                      <w:bCs/>
                      <w:kern w:val="3"/>
                      <w:sz w:val="24"/>
                      <w:szCs w:val="24"/>
                      <w:lang w:eastAsia="zh-CN" w:bidi="hi-IN"/>
                      <w14:ligatures w14:val="standardContextual"/>
                    </w:rPr>
                  </w:pP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jc w:val="center"/>
                    <w:rPr>
                      <w:rFonts w:ascii="Liberation Serif" w:eastAsia="Droid Sans Fallback" w:hAnsi="Liberation Serif" w:cs="Verdana"/>
                      <w:b/>
                      <w:bCs/>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1</w:t>
                  </w:r>
                </w:p>
              </w:tc>
              <w:tc>
                <w:tcPr>
                  <w:tcW w:w="1068" w:type="dxa"/>
                  <w:tcBorders>
                    <w:top w:val="single" w:sz="4" w:space="0" w:color="000000"/>
                    <w:left w:val="single" w:sz="4" w:space="0" w:color="000000"/>
                    <w:bottom w:val="nil"/>
                    <w:right w:val="single" w:sz="4" w:space="0" w:color="auto"/>
                  </w:tcBorders>
                  <w:shd w:val="clear" w:color="auto" w:fill="FFFFFF"/>
                  <w:tcMar>
                    <w:top w:w="0" w:type="dxa"/>
                    <w:left w:w="5" w:type="dxa"/>
                    <w:bottom w:w="0" w:type="dxa"/>
                    <w:right w:w="0" w:type="dxa"/>
                  </w:tcMa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Liberation Serif" w:eastAsia="Droid Sans Fallback" w:hAnsi="Liberation Serif" w:cs="Verdana"/>
                      <w:kern w:val="3"/>
                      <w:sz w:val="24"/>
                      <w:szCs w:val="24"/>
                      <w:lang w:eastAsia="zh-CN" w:bidi="hi-IN"/>
                      <w14:ligatures w14:val="standardContextual"/>
                    </w:rPr>
                    <w:t>Б</w:t>
                  </w:r>
                </w:p>
              </w:tc>
              <w:tc>
                <w:tcPr>
                  <w:tcW w:w="830" w:type="dxa"/>
                  <w:tcBorders>
                    <w:top w:val="single" w:sz="4" w:space="0" w:color="000000"/>
                    <w:left w:val="single" w:sz="4" w:space="0" w:color="auto"/>
                    <w:bottom w:val="nil"/>
                    <w:right w:val="single" w:sz="4" w:space="0" w:color="000000"/>
                  </w:tcBorders>
                  <w:shd w:val="clear" w:color="auto" w:fill="FFFFFF"/>
                  <w:vAlign w:val="center"/>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4</w:t>
                  </w:r>
                </w:p>
              </w:tc>
            </w:tr>
            <w:tr w:rsidR="00E50BB5" w:rsidRPr="00E50BB5" w:rsidTr="002D5005">
              <w:trPr>
                <w:trHeight w:hRule="exact" w:val="336"/>
              </w:trPr>
              <w:tc>
                <w:tcPr>
                  <w:tcW w:w="2375" w:type="dxa"/>
                  <w:vMerge/>
                  <w:tcBorders>
                    <w:top w:val="single" w:sz="4" w:space="0" w:color="000000"/>
                    <w:left w:val="single" w:sz="4" w:space="0" w:color="000000"/>
                    <w:bottom w:val="nil"/>
                    <w:right w:val="nil"/>
                  </w:tcBorders>
                  <w:vAlign w:val="center"/>
                  <w:hideMark/>
                </w:tcPr>
                <w:p w:rsidR="00E50BB5" w:rsidRPr="00E50BB5" w:rsidRDefault="00E50BB5" w:rsidP="00E50BB5">
                  <w:pPr>
                    <w:spacing w:after="0" w:line="256" w:lineRule="auto"/>
                    <w:rPr>
                      <w:rFonts w:ascii="Liberation Serif" w:eastAsia="Droid Sans Fallback" w:hAnsi="Liberation Serif" w:cs="Verdana"/>
                      <w:kern w:val="3"/>
                      <w:sz w:val="24"/>
                      <w:szCs w:val="24"/>
                      <w:lang w:eastAsia="zh-CN" w:bidi="hi-IN"/>
                      <w14:ligatures w14:val="standardContextual"/>
                    </w:rPr>
                  </w:pPr>
                </w:p>
              </w:tc>
              <w:tc>
                <w:tcPr>
                  <w:tcW w:w="2582"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География</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2</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jc w:val="center"/>
                    <w:rPr>
                      <w:rFonts w:ascii="Liberation Serif" w:eastAsia="Droid Sans Fallback" w:hAnsi="Liberation Serif" w:cs="Verdana"/>
                      <w:b/>
                      <w:bCs/>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2</w:t>
                  </w: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2</w:t>
                  </w:r>
                </w:p>
              </w:tc>
              <w:tc>
                <w:tcPr>
                  <w:tcW w:w="1068" w:type="dxa"/>
                  <w:tcBorders>
                    <w:top w:val="single" w:sz="4" w:space="0" w:color="000000"/>
                    <w:left w:val="single" w:sz="4" w:space="0" w:color="000000"/>
                    <w:bottom w:val="nil"/>
                    <w:right w:val="single" w:sz="4" w:space="0" w:color="auto"/>
                  </w:tcBorders>
                  <w:shd w:val="clear" w:color="auto" w:fill="FFFFFF"/>
                  <w:tcMar>
                    <w:top w:w="0" w:type="dxa"/>
                    <w:left w:w="5" w:type="dxa"/>
                    <w:bottom w:w="0" w:type="dxa"/>
                    <w:right w:w="0" w:type="dxa"/>
                  </w:tcMa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Liberation Serif" w:eastAsia="Droid Sans Fallback" w:hAnsi="Liberation Serif" w:cs="Verdana"/>
                      <w:kern w:val="3"/>
                      <w:sz w:val="24"/>
                      <w:szCs w:val="24"/>
                      <w:lang w:eastAsia="zh-CN" w:bidi="hi-IN"/>
                      <w14:ligatures w14:val="standardContextual"/>
                    </w:rPr>
                    <w:t>Б</w:t>
                  </w:r>
                </w:p>
              </w:tc>
              <w:tc>
                <w:tcPr>
                  <w:tcW w:w="830" w:type="dxa"/>
                  <w:tcBorders>
                    <w:top w:val="single" w:sz="4" w:space="0" w:color="000000"/>
                    <w:left w:val="single" w:sz="4" w:space="0" w:color="auto"/>
                    <w:bottom w:val="nil"/>
                    <w:right w:val="single" w:sz="4" w:space="0" w:color="000000"/>
                  </w:tcBorders>
                  <w:shd w:val="clear" w:color="auto" w:fill="FFFFFF"/>
                  <w:vAlign w:val="center"/>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8</w:t>
                  </w:r>
                </w:p>
              </w:tc>
            </w:tr>
            <w:tr w:rsidR="00E50BB5" w:rsidRPr="00E50BB5" w:rsidTr="002D5005">
              <w:trPr>
                <w:trHeight w:hRule="exact" w:val="336"/>
              </w:trPr>
              <w:tc>
                <w:tcPr>
                  <w:tcW w:w="2375" w:type="dxa"/>
                  <w:vMerge w:val="restart"/>
                  <w:tcBorders>
                    <w:top w:val="single" w:sz="4" w:space="0" w:color="000000"/>
                    <w:left w:val="single" w:sz="4" w:space="0" w:color="000000"/>
                    <w:bottom w:val="nil"/>
                    <w:right w:val="nil"/>
                  </w:tcBorders>
                  <w:shd w:val="clear" w:color="auto" w:fill="FFFFFF"/>
                  <w:tcMar>
                    <w:top w:w="0" w:type="dxa"/>
                    <w:left w:w="5" w:type="dxa"/>
                    <w:bottom w:w="0" w:type="dxa"/>
                    <w:right w:w="0" w:type="dxa"/>
                  </w:tcMar>
                  <w:hideMark/>
                </w:tcPr>
                <w:p w:rsidR="00E50BB5" w:rsidRPr="00E50BB5" w:rsidRDefault="00E50BB5" w:rsidP="00E50BB5">
                  <w:pPr>
                    <w:widowControl w:val="0"/>
                    <w:suppressAutoHyphens/>
                    <w:autoSpaceDN w:val="0"/>
                    <w:spacing w:after="0" w:line="204"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Естественно-научные предметы</w:t>
                  </w:r>
                </w:p>
              </w:tc>
              <w:tc>
                <w:tcPr>
                  <w:tcW w:w="2582"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Физика</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tcPr>
                <w:p w:rsidR="00E50BB5" w:rsidRPr="00E50BB5" w:rsidRDefault="00E50BB5" w:rsidP="00E50BB5">
                  <w:pPr>
                    <w:widowControl w:val="0"/>
                    <w:suppressAutoHyphens/>
                    <w:autoSpaceDN w:val="0"/>
                    <w:spacing w:after="0" w:line="256" w:lineRule="auto"/>
                    <w:jc w:val="center"/>
                    <w:rPr>
                      <w:rFonts w:ascii="Times New Roman" w:eastAsia="Droid Sans Fallback" w:hAnsi="Times New Roman" w:cs="Verdana"/>
                      <w:b/>
                      <w:bCs/>
                      <w:kern w:val="3"/>
                      <w:sz w:val="24"/>
                      <w:szCs w:val="24"/>
                      <w:lang w:eastAsia="zh-CN" w:bidi="hi-IN"/>
                      <w14:ligatures w14:val="standardContextual"/>
                    </w:rPr>
                  </w:pP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tcPr>
                <w:p w:rsidR="00E50BB5" w:rsidRPr="00E50BB5" w:rsidRDefault="00E50BB5" w:rsidP="00E50BB5">
                  <w:pPr>
                    <w:widowControl w:val="0"/>
                    <w:suppressAutoHyphens/>
                    <w:autoSpaceDN w:val="0"/>
                    <w:spacing w:after="0" w:line="256" w:lineRule="auto"/>
                    <w:jc w:val="center"/>
                    <w:rPr>
                      <w:rFonts w:ascii="Times New Roman" w:eastAsia="Droid Sans Fallback" w:hAnsi="Times New Roman" w:cs="Verdana"/>
                      <w:b/>
                      <w:bCs/>
                      <w:kern w:val="3"/>
                      <w:sz w:val="24"/>
                      <w:szCs w:val="24"/>
                      <w:lang w:eastAsia="zh-CN" w:bidi="hi-IN"/>
                      <w14:ligatures w14:val="standardContextual"/>
                    </w:rPr>
                  </w:pP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2</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jc w:val="center"/>
                    <w:rPr>
                      <w:rFonts w:ascii="Liberation Serif" w:eastAsia="Droid Sans Fallback" w:hAnsi="Liberation Serif" w:cs="Verdana"/>
                      <w:b/>
                      <w:bCs/>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2</w:t>
                  </w: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3</w:t>
                  </w:r>
                </w:p>
              </w:tc>
              <w:tc>
                <w:tcPr>
                  <w:tcW w:w="1068" w:type="dxa"/>
                  <w:tcBorders>
                    <w:top w:val="single" w:sz="4" w:space="0" w:color="000000"/>
                    <w:left w:val="single" w:sz="4" w:space="0" w:color="000000"/>
                    <w:bottom w:val="nil"/>
                    <w:right w:val="single" w:sz="4" w:space="0" w:color="auto"/>
                  </w:tcBorders>
                  <w:shd w:val="clear" w:color="auto" w:fill="FFFFFF"/>
                  <w:tcMar>
                    <w:top w:w="0" w:type="dxa"/>
                    <w:left w:w="5" w:type="dxa"/>
                    <w:bottom w:w="0" w:type="dxa"/>
                    <w:right w:w="0" w:type="dxa"/>
                  </w:tcMa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Liberation Serif" w:eastAsia="Droid Sans Fallback" w:hAnsi="Liberation Serif" w:cs="Verdana"/>
                      <w:kern w:val="3"/>
                      <w:sz w:val="24"/>
                      <w:szCs w:val="24"/>
                      <w:lang w:eastAsia="zh-CN" w:bidi="hi-IN"/>
                      <w14:ligatures w14:val="standardContextual"/>
                    </w:rPr>
                    <w:t>Б</w:t>
                  </w:r>
                </w:p>
              </w:tc>
              <w:tc>
                <w:tcPr>
                  <w:tcW w:w="830" w:type="dxa"/>
                  <w:tcBorders>
                    <w:top w:val="single" w:sz="4" w:space="0" w:color="000000"/>
                    <w:left w:val="single" w:sz="4" w:space="0" w:color="auto"/>
                    <w:bottom w:val="nil"/>
                    <w:right w:val="single" w:sz="4" w:space="0" w:color="000000"/>
                  </w:tcBorders>
                  <w:shd w:val="clear" w:color="auto" w:fill="FFFFFF"/>
                  <w:vAlign w:val="center"/>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7</w:t>
                  </w:r>
                </w:p>
              </w:tc>
            </w:tr>
            <w:tr w:rsidR="00E50BB5" w:rsidRPr="00E50BB5" w:rsidTr="002D5005">
              <w:trPr>
                <w:trHeight w:hRule="exact" w:val="336"/>
              </w:trPr>
              <w:tc>
                <w:tcPr>
                  <w:tcW w:w="2375" w:type="dxa"/>
                  <w:vMerge/>
                  <w:tcBorders>
                    <w:top w:val="single" w:sz="4" w:space="0" w:color="000000"/>
                    <w:left w:val="single" w:sz="4" w:space="0" w:color="000000"/>
                    <w:bottom w:val="nil"/>
                    <w:right w:val="nil"/>
                  </w:tcBorders>
                  <w:vAlign w:val="center"/>
                  <w:hideMark/>
                </w:tcPr>
                <w:p w:rsidR="00E50BB5" w:rsidRPr="00E50BB5" w:rsidRDefault="00E50BB5" w:rsidP="00E50BB5">
                  <w:pPr>
                    <w:spacing w:after="0" w:line="256" w:lineRule="auto"/>
                    <w:rPr>
                      <w:rFonts w:ascii="Liberation Serif" w:eastAsia="Droid Sans Fallback" w:hAnsi="Liberation Serif" w:cs="Verdana"/>
                      <w:kern w:val="3"/>
                      <w:sz w:val="24"/>
                      <w:szCs w:val="24"/>
                      <w:lang w:eastAsia="zh-CN" w:bidi="hi-IN"/>
                      <w14:ligatures w14:val="standardContextual"/>
                    </w:rPr>
                  </w:pPr>
                </w:p>
              </w:tc>
              <w:tc>
                <w:tcPr>
                  <w:tcW w:w="2582"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Химия</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tcPr>
                <w:p w:rsidR="00E50BB5" w:rsidRPr="00E50BB5" w:rsidRDefault="00E50BB5" w:rsidP="00E50BB5">
                  <w:pPr>
                    <w:widowControl w:val="0"/>
                    <w:suppressAutoHyphens/>
                    <w:autoSpaceDN w:val="0"/>
                    <w:spacing w:after="0" w:line="256" w:lineRule="auto"/>
                    <w:jc w:val="center"/>
                    <w:rPr>
                      <w:rFonts w:ascii="Times New Roman" w:eastAsia="Droid Sans Fallback" w:hAnsi="Times New Roman" w:cs="Verdana"/>
                      <w:b/>
                      <w:bCs/>
                      <w:kern w:val="3"/>
                      <w:sz w:val="24"/>
                      <w:szCs w:val="24"/>
                      <w:lang w:eastAsia="zh-CN" w:bidi="hi-IN"/>
                      <w14:ligatures w14:val="standardContextual"/>
                    </w:rPr>
                  </w:pP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tcPr>
                <w:p w:rsidR="00E50BB5" w:rsidRPr="00E50BB5" w:rsidRDefault="00E50BB5" w:rsidP="00E50BB5">
                  <w:pPr>
                    <w:widowControl w:val="0"/>
                    <w:suppressAutoHyphens/>
                    <w:autoSpaceDN w:val="0"/>
                    <w:spacing w:after="0" w:line="256" w:lineRule="auto"/>
                    <w:jc w:val="center"/>
                    <w:rPr>
                      <w:rFonts w:ascii="Times New Roman" w:eastAsia="Droid Sans Fallback" w:hAnsi="Times New Roman" w:cs="Verdana"/>
                      <w:b/>
                      <w:bCs/>
                      <w:kern w:val="3"/>
                      <w:sz w:val="24"/>
                      <w:szCs w:val="24"/>
                      <w:lang w:eastAsia="zh-CN" w:bidi="hi-IN"/>
                      <w14:ligatures w14:val="standardContextual"/>
                    </w:rPr>
                  </w:pP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tcPr>
                <w:p w:rsidR="00E50BB5" w:rsidRPr="00E50BB5" w:rsidRDefault="00E50BB5" w:rsidP="00E50BB5">
                  <w:pPr>
                    <w:widowControl w:val="0"/>
                    <w:suppressAutoHyphens/>
                    <w:autoSpaceDN w:val="0"/>
                    <w:spacing w:after="0" w:line="256" w:lineRule="auto"/>
                    <w:jc w:val="center"/>
                    <w:rPr>
                      <w:rFonts w:ascii="Times New Roman" w:eastAsia="Droid Sans Fallback" w:hAnsi="Times New Roman" w:cs="Verdana"/>
                      <w:b/>
                      <w:bCs/>
                      <w:kern w:val="3"/>
                      <w:sz w:val="24"/>
                      <w:szCs w:val="24"/>
                      <w:lang w:eastAsia="zh-CN" w:bidi="hi-IN"/>
                      <w14:ligatures w14:val="standardContextual"/>
                    </w:rPr>
                  </w:pP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jc w:val="center"/>
                    <w:rPr>
                      <w:rFonts w:ascii="Liberation Serif" w:eastAsia="Droid Sans Fallback" w:hAnsi="Liberation Serif" w:cs="Verdana"/>
                      <w:b/>
                      <w:bCs/>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2</w:t>
                  </w: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2</w:t>
                  </w:r>
                </w:p>
              </w:tc>
              <w:tc>
                <w:tcPr>
                  <w:tcW w:w="1068" w:type="dxa"/>
                  <w:tcBorders>
                    <w:top w:val="single" w:sz="4" w:space="0" w:color="000000"/>
                    <w:left w:val="single" w:sz="4" w:space="0" w:color="000000"/>
                    <w:bottom w:val="nil"/>
                    <w:right w:val="single" w:sz="4" w:space="0" w:color="auto"/>
                  </w:tcBorders>
                  <w:shd w:val="clear" w:color="auto" w:fill="FFFFFF"/>
                  <w:tcMar>
                    <w:top w:w="0" w:type="dxa"/>
                    <w:left w:w="5" w:type="dxa"/>
                    <w:bottom w:w="0" w:type="dxa"/>
                    <w:right w:w="0" w:type="dxa"/>
                  </w:tcMa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Liberation Serif" w:eastAsia="Droid Sans Fallback" w:hAnsi="Liberation Serif" w:cs="Verdana"/>
                      <w:kern w:val="3"/>
                      <w:sz w:val="24"/>
                      <w:szCs w:val="24"/>
                      <w:lang w:eastAsia="zh-CN" w:bidi="hi-IN"/>
                      <w14:ligatures w14:val="standardContextual"/>
                    </w:rPr>
                    <w:t>Б</w:t>
                  </w:r>
                </w:p>
              </w:tc>
              <w:tc>
                <w:tcPr>
                  <w:tcW w:w="830" w:type="dxa"/>
                  <w:tcBorders>
                    <w:top w:val="single" w:sz="4" w:space="0" w:color="000000"/>
                    <w:left w:val="single" w:sz="4" w:space="0" w:color="auto"/>
                    <w:bottom w:val="nil"/>
                    <w:right w:val="single" w:sz="4" w:space="0" w:color="000000"/>
                  </w:tcBorders>
                  <w:shd w:val="clear" w:color="auto" w:fill="FFFFFF"/>
                  <w:vAlign w:val="center"/>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4</w:t>
                  </w:r>
                </w:p>
              </w:tc>
            </w:tr>
            <w:tr w:rsidR="00E50BB5" w:rsidRPr="00E50BB5" w:rsidTr="002D5005">
              <w:trPr>
                <w:trHeight w:hRule="exact" w:val="341"/>
              </w:trPr>
              <w:tc>
                <w:tcPr>
                  <w:tcW w:w="2375" w:type="dxa"/>
                  <w:vMerge/>
                  <w:tcBorders>
                    <w:top w:val="single" w:sz="4" w:space="0" w:color="000000"/>
                    <w:left w:val="single" w:sz="4" w:space="0" w:color="000000"/>
                    <w:bottom w:val="nil"/>
                    <w:right w:val="nil"/>
                  </w:tcBorders>
                  <w:vAlign w:val="center"/>
                  <w:hideMark/>
                </w:tcPr>
                <w:p w:rsidR="00E50BB5" w:rsidRPr="00E50BB5" w:rsidRDefault="00E50BB5" w:rsidP="00E50BB5">
                  <w:pPr>
                    <w:spacing w:after="0" w:line="256" w:lineRule="auto"/>
                    <w:rPr>
                      <w:rFonts w:ascii="Liberation Serif" w:eastAsia="Droid Sans Fallback" w:hAnsi="Liberation Serif" w:cs="Verdana"/>
                      <w:kern w:val="3"/>
                      <w:sz w:val="24"/>
                      <w:szCs w:val="24"/>
                      <w:lang w:eastAsia="zh-CN" w:bidi="hi-IN"/>
                      <w14:ligatures w14:val="standardContextual"/>
                    </w:rPr>
                  </w:pPr>
                </w:p>
              </w:tc>
              <w:tc>
                <w:tcPr>
                  <w:tcW w:w="2582"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Биология</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jc w:val="center"/>
                    <w:rPr>
                      <w:rFonts w:ascii="Liberation Serif" w:eastAsia="Droid Sans Fallback" w:hAnsi="Liberation Serif" w:cs="Verdana"/>
                      <w:b/>
                      <w:bCs/>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2</w:t>
                  </w: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2</w:t>
                  </w:r>
                </w:p>
              </w:tc>
              <w:tc>
                <w:tcPr>
                  <w:tcW w:w="1068" w:type="dxa"/>
                  <w:tcBorders>
                    <w:top w:val="single" w:sz="4" w:space="0" w:color="000000"/>
                    <w:left w:val="single" w:sz="4" w:space="0" w:color="000000"/>
                    <w:bottom w:val="nil"/>
                    <w:right w:val="single" w:sz="4" w:space="0" w:color="auto"/>
                  </w:tcBorders>
                  <w:shd w:val="clear" w:color="auto" w:fill="FFFFFF"/>
                  <w:tcMar>
                    <w:top w:w="0" w:type="dxa"/>
                    <w:left w:w="5" w:type="dxa"/>
                    <w:bottom w:w="0" w:type="dxa"/>
                    <w:right w:w="0" w:type="dxa"/>
                  </w:tcMa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Liberation Serif" w:eastAsia="Droid Sans Fallback" w:hAnsi="Liberation Serif" w:cs="Verdana"/>
                      <w:kern w:val="3"/>
                      <w:sz w:val="24"/>
                      <w:szCs w:val="24"/>
                      <w:lang w:eastAsia="zh-CN" w:bidi="hi-IN"/>
                      <w14:ligatures w14:val="standardContextual"/>
                    </w:rPr>
                    <w:t>Б</w:t>
                  </w:r>
                </w:p>
              </w:tc>
              <w:tc>
                <w:tcPr>
                  <w:tcW w:w="830" w:type="dxa"/>
                  <w:tcBorders>
                    <w:top w:val="single" w:sz="4" w:space="0" w:color="000000"/>
                    <w:left w:val="single" w:sz="4" w:space="0" w:color="auto"/>
                    <w:bottom w:val="nil"/>
                    <w:right w:val="single" w:sz="4" w:space="0" w:color="000000"/>
                  </w:tcBorders>
                  <w:shd w:val="clear" w:color="auto" w:fill="FFFFFF"/>
                  <w:vAlign w:val="center"/>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7</w:t>
                  </w:r>
                </w:p>
              </w:tc>
            </w:tr>
            <w:tr w:rsidR="00E50BB5" w:rsidRPr="00E50BB5" w:rsidTr="002D5005">
              <w:trPr>
                <w:trHeight w:val="1268"/>
              </w:trPr>
              <w:tc>
                <w:tcPr>
                  <w:tcW w:w="237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hideMark/>
                </w:tcPr>
                <w:p w:rsidR="00E50BB5" w:rsidRPr="00E50BB5" w:rsidRDefault="00E50BB5" w:rsidP="00E50BB5">
                  <w:pPr>
                    <w:widowControl w:val="0"/>
                    <w:suppressAutoHyphens/>
                    <w:autoSpaceDN w:val="0"/>
                    <w:spacing w:after="0" w:line="256" w:lineRule="auto"/>
                    <w:rPr>
                      <w:rFonts w:ascii="Georgia" w:eastAsia="Georgia" w:hAnsi="Georgia" w:cs="Georgia"/>
                      <w:color w:val="231E20"/>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Основы духовно-нравственной культуры народов России</w:t>
                  </w:r>
                </w:p>
              </w:tc>
              <w:tc>
                <w:tcPr>
                  <w:tcW w:w="2582"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Georgia" w:eastAsia="Georgia" w:hAnsi="Georgia" w:cs="Georgia"/>
                      <w:color w:val="231E20"/>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Основы духовно-нравственной культуры народов России</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tcPr>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tcPr>
                <w:p w:rsidR="00E50BB5" w:rsidRPr="00E50BB5" w:rsidRDefault="00E50BB5" w:rsidP="00E50BB5">
                  <w:pPr>
                    <w:widowControl w:val="0"/>
                    <w:suppressAutoHyphens/>
                    <w:autoSpaceDN w:val="0"/>
                    <w:spacing w:after="0" w:line="256" w:lineRule="auto"/>
                    <w:jc w:val="center"/>
                    <w:rPr>
                      <w:rFonts w:ascii="Times New Roman" w:eastAsia="Droid Sans Fallback" w:hAnsi="Times New Roman" w:cs="Verdana"/>
                      <w:b/>
                      <w:bCs/>
                      <w:kern w:val="3"/>
                      <w:sz w:val="24"/>
                      <w:szCs w:val="24"/>
                      <w:lang w:eastAsia="zh-CN" w:bidi="hi-IN"/>
                      <w14:ligatures w14:val="standardContextual"/>
                    </w:rPr>
                  </w:pP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tcPr>
                <w:p w:rsidR="00E50BB5" w:rsidRPr="00E50BB5" w:rsidRDefault="00E50BB5" w:rsidP="00E50BB5">
                  <w:pPr>
                    <w:widowControl w:val="0"/>
                    <w:suppressAutoHyphens/>
                    <w:autoSpaceDN w:val="0"/>
                    <w:spacing w:after="0" w:line="256" w:lineRule="auto"/>
                    <w:jc w:val="center"/>
                    <w:rPr>
                      <w:rFonts w:ascii="Times New Roman" w:eastAsia="Droid Sans Fallback" w:hAnsi="Times New Roman" w:cs="Verdana"/>
                      <w:kern w:val="3"/>
                      <w:sz w:val="24"/>
                      <w:szCs w:val="24"/>
                      <w:lang w:eastAsia="zh-CN" w:bidi="hi-IN"/>
                      <w14:ligatures w14:val="standardContextual"/>
                    </w:rPr>
                  </w:pPr>
                </w:p>
              </w:tc>
              <w:tc>
                <w:tcPr>
                  <w:tcW w:w="1068" w:type="dxa"/>
                  <w:tcBorders>
                    <w:top w:val="single" w:sz="4" w:space="0" w:color="000000"/>
                    <w:left w:val="single" w:sz="4" w:space="0" w:color="000000"/>
                    <w:bottom w:val="nil"/>
                    <w:right w:val="single" w:sz="4" w:space="0" w:color="auto"/>
                  </w:tcBorders>
                  <w:shd w:val="clear" w:color="auto" w:fill="FFFFFF"/>
                  <w:tcMar>
                    <w:top w:w="0" w:type="dxa"/>
                    <w:left w:w="5" w:type="dxa"/>
                    <w:bottom w:w="0" w:type="dxa"/>
                    <w:right w:w="0" w:type="dxa"/>
                  </w:tcMar>
                  <w:hideMark/>
                </w:tcPr>
                <w:p w:rsidR="00E50BB5" w:rsidRPr="00E50BB5" w:rsidRDefault="00E50BB5" w:rsidP="00E50BB5">
                  <w:pPr>
                    <w:widowControl w:val="0"/>
                    <w:suppressAutoHyphens/>
                    <w:autoSpaceDN w:val="0"/>
                    <w:spacing w:after="0" w:line="256" w:lineRule="auto"/>
                    <w:jc w:val="center"/>
                    <w:rPr>
                      <w:rFonts w:ascii="Times New Roman" w:eastAsia="Georgia" w:hAnsi="Times New Roman" w:cs="Georgia"/>
                      <w:color w:val="231E20"/>
                      <w:kern w:val="3"/>
                      <w:sz w:val="24"/>
                      <w:szCs w:val="24"/>
                      <w:lang w:eastAsia="zh-CN" w:bidi="hi-IN"/>
                      <w14:ligatures w14:val="standardContextual"/>
                    </w:rPr>
                  </w:pPr>
                  <w:r w:rsidRPr="00E50BB5">
                    <w:rPr>
                      <w:rFonts w:ascii="Liberation Serif" w:eastAsia="Droid Sans Fallback" w:hAnsi="Liberation Serif" w:cs="Verdana"/>
                      <w:kern w:val="3"/>
                      <w:sz w:val="24"/>
                      <w:szCs w:val="24"/>
                      <w:lang w:eastAsia="zh-CN" w:bidi="hi-IN"/>
                      <w14:ligatures w14:val="standardContextual"/>
                    </w:rPr>
                    <w:t>Б</w:t>
                  </w:r>
                </w:p>
              </w:tc>
              <w:tc>
                <w:tcPr>
                  <w:tcW w:w="830" w:type="dxa"/>
                  <w:tcBorders>
                    <w:top w:val="single" w:sz="4" w:space="0" w:color="000000"/>
                    <w:left w:val="single" w:sz="4" w:space="0" w:color="auto"/>
                    <w:bottom w:val="nil"/>
                    <w:right w:val="single" w:sz="4" w:space="0" w:color="000000"/>
                  </w:tcBorders>
                  <w:shd w:val="clear" w:color="auto" w:fill="FFFFFF"/>
                  <w:vAlign w:val="center"/>
                </w:tcPr>
                <w:p w:rsidR="00E50BB5" w:rsidRPr="00E50BB5" w:rsidRDefault="00E50BB5" w:rsidP="00E50BB5">
                  <w:pPr>
                    <w:widowControl w:val="0"/>
                    <w:suppressAutoHyphens/>
                    <w:autoSpaceDN w:val="0"/>
                    <w:spacing w:after="0" w:line="256" w:lineRule="auto"/>
                    <w:jc w:val="center"/>
                    <w:rPr>
                      <w:rFonts w:ascii="Times New Roman" w:eastAsia="Georgia" w:hAnsi="Times New Roman" w:cs="Georgia"/>
                      <w:color w:val="231E20"/>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2</w:t>
                  </w:r>
                </w:p>
              </w:tc>
            </w:tr>
            <w:tr w:rsidR="00E50BB5" w:rsidRPr="00E50BB5" w:rsidTr="002D5005">
              <w:trPr>
                <w:trHeight w:hRule="exact" w:val="639"/>
              </w:trPr>
              <w:tc>
                <w:tcPr>
                  <w:tcW w:w="2375" w:type="dxa"/>
                  <w:vMerge w:val="restart"/>
                  <w:tcBorders>
                    <w:top w:val="single" w:sz="4" w:space="0" w:color="000000"/>
                    <w:left w:val="single" w:sz="4" w:space="0" w:color="000000"/>
                    <w:bottom w:val="nil"/>
                    <w:right w:val="nil"/>
                  </w:tcBorders>
                  <w:shd w:val="clear" w:color="auto" w:fill="FFFFFF"/>
                  <w:tcMar>
                    <w:top w:w="0" w:type="dxa"/>
                    <w:left w:w="5" w:type="dxa"/>
                    <w:bottom w:w="0" w:type="dxa"/>
                    <w:right w:w="0" w:type="dxa"/>
                  </w:tcMa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Искусство</w:t>
                  </w:r>
                </w:p>
              </w:tc>
              <w:tc>
                <w:tcPr>
                  <w:tcW w:w="2582"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Изобразительное искусство</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tcPr>
                <w:p w:rsidR="00E50BB5" w:rsidRPr="00E50BB5" w:rsidRDefault="00E50BB5" w:rsidP="00E50BB5">
                  <w:pPr>
                    <w:widowControl w:val="0"/>
                    <w:suppressAutoHyphens/>
                    <w:autoSpaceDN w:val="0"/>
                    <w:spacing w:after="0" w:line="256" w:lineRule="auto"/>
                    <w:jc w:val="center"/>
                    <w:rPr>
                      <w:rFonts w:ascii="Times New Roman" w:eastAsia="Droid Sans Fallback" w:hAnsi="Times New Roman" w:cs="Verdana"/>
                      <w:b/>
                      <w:bCs/>
                      <w:kern w:val="3"/>
                      <w:sz w:val="24"/>
                      <w:szCs w:val="24"/>
                      <w:lang w:eastAsia="zh-CN" w:bidi="hi-IN"/>
                      <w14:ligatures w14:val="standardContextual"/>
                    </w:rPr>
                  </w:pP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tcPr>
                <w:p w:rsidR="00E50BB5" w:rsidRPr="00E50BB5" w:rsidRDefault="00E50BB5" w:rsidP="00E50BB5">
                  <w:pPr>
                    <w:widowControl w:val="0"/>
                    <w:suppressAutoHyphens/>
                    <w:autoSpaceDN w:val="0"/>
                    <w:spacing w:after="0" w:line="256" w:lineRule="auto"/>
                    <w:jc w:val="center"/>
                    <w:rPr>
                      <w:rFonts w:ascii="Times New Roman" w:eastAsia="Droid Sans Fallback" w:hAnsi="Times New Roman" w:cs="Verdana"/>
                      <w:kern w:val="3"/>
                      <w:sz w:val="24"/>
                      <w:szCs w:val="24"/>
                      <w:lang w:eastAsia="zh-CN" w:bidi="hi-IN"/>
                      <w14:ligatures w14:val="standardContextual"/>
                    </w:rPr>
                  </w:pPr>
                </w:p>
              </w:tc>
              <w:tc>
                <w:tcPr>
                  <w:tcW w:w="1068" w:type="dxa"/>
                  <w:tcBorders>
                    <w:top w:val="single" w:sz="4" w:space="0" w:color="000000"/>
                    <w:left w:val="single" w:sz="4" w:space="0" w:color="000000"/>
                    <w:bottom w:val="nil"/>
                    <w:right w:val="single" w:sz="4" w:space="0" w:color="auto"/>
                  </w:tcBorders>
                  <w:shd w:val="clear" w:color="auto" w:fill="FFFFFF"/>
                  <w:tcMar>
                    <w:top w:w="0" w:type="dxa"/>
                    <w:left w:w="5" w:type="dxa"/>
                    <w:bottom w:w="0" w:type="dxa"/>
                    <w:right w:w="0" w:type="dxa"/>
                  </w:tcMa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Liberation Serif" w:eastAsia="Droid Sans Fallback" w:hAnsi="Liberation Serif" w:cs="Verdana"/>
                      <w:kern w:val="3"/>
                      <w:sz w:val="24"/>
                      <w:szCs w:val="24"/>
                      <w:lang w:eastAsia="zh-CN" w:bidi="hi-IN"/>
                      <w14:ligatures w14:val="standardContextual"/>
                    </w:rPr>
                    <w:t>Б</w:t>
                  </w:r>
                </w:p>
              </w:tc>
              <w:tc>
                <w:tcPr>
                  <w:tcW w:w="830" w:type="dxa"/>
                  <w:tcBorders>
                    <w:top w:val="single" w:sz="4" w:space="0" w:color="000000"/>
                    <w:left w:val="single" w:sz="4" w:space="0" w:color="auto"/>
                    <w:bottom w:val="nil"/>
                    <w:right w:val="single" w:sz="4" w:space="0" w:color="000000"/>
                  </w:tcBorders>
                  <w:shd w:val="clear" w:color="auto" w:fill="FFFFFF"/>
                  <w:vAlign w:val="center"/>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3</w:t>
                  </w:r>
                </w:p>
              </w:tc>
            </w:tr>
            <w:tr w:rsidR="00E50BB5" w:rsidRPr="00E50BB5" w:rsidTr="002D5005">
              <w:trPr>
                <w:trHeight w:hRule="exact" w:val="336"/>
              </w:trPr>
              <w:tc>
                <w:tcPr>
                  <w:tcW w:w="2375" w:type="dxa"/>
                  <w:vMerge/>
                  <w:tcBorders>
                    <w:top w:val="single" w:sz="4" w:space="0" w:color="000000"/>
                    <w:left w:val="single" w:sz="4" w:space="0" w:color="000000"/>
                    <w:bottom w:val="nil"/>
                    <w:right w:val="nil"/>
                  </w:tcBorders>
                  <w:vAlign w:val="center"/>
                  <w:hideMark/>
                </w:tcPr>
                <w:p w:rsidR="00E50BB5" w:rsidRPr="00E50BB5" w:rsidRDefault="00E50BB5" w:rsidP="00E50BB5">
                  <w:pPr>
                    <w:spacing w:after="0" w:line="256" w:lineRule="auto"/>
                    <w:rPr>
                      <w:rFonts w:ascii="Liberation Serif" w:eastAsia="Droid Sans Fallback" w:hAnsi="Liberation Serif" w:cs="Verdana"/>
                      <w:kern w:val="3"/>
                      <w:sz w:val="24"/>
                      <w:szCs w:val="24"/>
                      <w:lang w:eastAsia="zh-CN" w:bidi="hi-IN"/>
                      <w14:ligatures w14:val="standardContextual"/>
                    </w:rPr>
                  </w:pPr>
                </w:p>
              </w:tc>
              <w:tc>
                <w:tcPr>
                  <w:tcW w:w="2582"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Музыка</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jc w:val="center"/>
                    <w:rPr>
                      <w:rFonts w:ascii="Liberation Serif" w:eastAsia="Droid Sans Fallback" w:hAnsi="Liberation Serif" w:cs="Verdana"/>
                      <w:b/>
                      <w:bCs/>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tcPr>
                <w:p w:rsidR="00E50BB5" w:rsidRPr="00E50BB5" w:rsidRDefault="00E50BB5" w:rsidP="00E50BB5">
                  <w:pPr>
                    <w:widowControl w:val="0"/>
                    <w:suppressAutoHyphens/>
                    <w:autoSpaceDN w:val="0"/>
                    <w:spacing w:after="0" w:line="256" w:lineRule="auto"/>
                    <w:jc w:val="center"/>
                    <w:rPr>
                      <w:rFonts w:ascii="Times New Roman" w:eastAsia="Droid Sans Fallback" w:hAnsi="Times New Roman" w:cs="Verdana"/>
                      <w:kern w:val="3"/>
                      <w:sz w:val="24"/>
                      <w:szCs w:val="24"/>
                      <w:lang w:eastAsia="zh-CN" w:bidi="hi-IN"/>
                      <w14:ligatures w14:val="standardContextual"/>
                    </w:rPr>
                  </w:pPr>
                </w:p>
              </w:tc>
              <w:tc>
                <w:tcPr>
                  <w:tcW w:w="1068" w:type="dxa"/>
                  <w:tcBorders>
                    <w:top w:val="single" w:sz="4" w:space="0" w:color="000000"/>
                    <w:left w:val="single" w:sz="4" w:space="0" w:color="000000"/>
                    <w:bottom w:val="nil"/>
                    <w:right w:val="single" w:sz="4" w:space="0" w:color="auto"/>
                  </w:tcBorders>
                  <w:shd w:val="clear" w:color="auto" w:fill="FFFFFF"/>
                  <w:tcMar>
                    <w:top w:w="0" w:type="dxa"/>
                    <w:left w:w="5" w:type="dxa"/>
                    <w:bottom w:w="0" w:type="dxa"/>
                    <w:right w:w="0" w:type="dxa"/>
                  </w:tcMa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Liberation Serif" w:eastAsia="Droid Sans Fallback" w:hAnsi="Liberation Serif" w:cs="Verdana"/>
                      <w:kern w:val="3"/>
                      <w:sz w:val="24"/>
                      <w:szCs w:val="24"/>
                      <w:lang w:eastAsia="zh-CN" w:bidi="hi-IN"/>
                      <w14:ligatures w14:val="standardContextual"/>
                    </w:rPr>
                    <w:t>Б</w:t>
                  </w:r>
                </w:p>
              </w:tc>
              <w:tc>
                <w:tcPr>
                  <w:tcW w:w="830" w:type="dxa"/>
                  <w:tcBorders>
                    <w:top w:val="single" w:sz="4" w:space="0" w:color="000000"/>
                    <w:left w:val="single" w:sz="4" w:space="0" w:color="auto"/>
                    <w:bottom w:val="nil"/>
                    <w:right w:val="single" w:sz="4" w:space="0" w:color="000000"/>
                  </w:tcBorders>
                  <w:shd w:val="clear" w:color="auto" w:fill="FFFFFF"/>
                  <w:vAlign w:val="center"/>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4</w:t>
                  </w:r>
                </w:p>
              </w:tc>
            </w:tr>
            <w:tr w:rsidR="00E50BB5" w:rsidRPr="00E50BB5" w:rsidTr="002D5005">
              <w:trPr>
                <w:trHeight w:hRule="exact" w:val="336"/>
              </w:trPr>
              <w:tc>
                <w:tcPr>
                  <w:tcW w:w="2375" w:type="dxa"/>
                  <w:tcBorders>
                    <w:top w:val="single" w:sz="4" w:space="0" w:color="000000"/>
                    <w:left w:val="single" w:sz="4" w:space="0" w:color="000000"/>
                    <w:bottom w:val="single" w:sz="4" w:space="0" w:color="auto"/>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Технология</w:t>
                  </w:r>
                </w:p>
              </w:tc>
              <w:tc>
                <w:tcPr>
                  <w:tcW w:w="2582"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Труд (технология)</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2</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2</w:t>
                  </w: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2</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jc w:val="center"/>
                    <w:rPr>
                      <w:rFonts w:ascii="Liberation Serif" w:eastAsia="Droid Sans Fallback" w:hAnsi="Liberation Serif" w:cs="Verdana"/>
                      <w:b/>
                      <w:bCs/>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1</w:t>
                  </w:r>
                </w:p>
              </w:tc>
              <w:tc>
                <w:tcPr>
                  <w:tcW w:w="1068" w:type="dxa"/>
                  <w:tcBorders>
                    <w:top w:val="single" w:sz="4" w:space="0" w:color="000000"/>
                    <w:left w:val="single" w:sz="4" w:space="0" w:color="000000"/>
                    <w:bottom w:val="nil"/>
                    <w:right w:val="single" w:sz="4" w:space="0" w:color="auto"/>
                  </w:tcBorders>
                  <w:shd w:val="clear" w:color="auto" w:fill="FFFFFF"/>
                  <w:tcMar>
                    <w:top w:w="0" w:type="dxa"/>
                    <w:left w:w="5" w:type="dxa"/>
                    <w:bottom w:w="0" w:type="dxa"/>
                    <w:right w:w="0" w:type="dxa"/>
                  </w:tcMa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Liberation Serif" w:eastAsia="Droid Sans Fallback" w:hAnsi="Liberation Serif" w:cs="Verdana"/>
                      <w:kern w:val="3"/>
                      <w:sz w:val="24"/>
                      <w:szCs w:val="24"/>
                      <w:lang w:eastAsia="zh-CN" w:bidi="hi-IN"/>
                      <w14:ligatures w14:val="standardContextual"/>
                    </w:rPr>
                    <w:t>Б</w:t>
                  </w:r>
                </w:p>
              </w:tc>
              <w:tc>
                <w:tcPr>
                  <w:tcW w:w="830" w:type="dxa"/>
                  <w:tcBorders>
                    <w:top w:val="single" w:sz="4" w:space="0" w:color="000000"/>
                    <w:left w:val="single" w:sz="4" w:space="0" w:color="auto"/>
                    <w:bottom w:val="nil"/>
                    <w:right w:val="single" w:sz="4" w:space="0" w:color="000000"/>
                  </w:tcBorders>
                  <w:shd w:val="clear" w:color="auto" w:fill="FFFFFF"/>
                  <w:vAlign w:val="center"/>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8</w:t>
                  </w:r>
                </w:p>
              </w:tc>
            </w:tr>
            <w:tr w:rsidR="00E50BB5" w:rsidRPr="00E50BB5" w:rsidTr="002D5005">
              <w:trPr>
                <w:trHeight w:hRule="exact" w:val="590"/>
              </w:trPr>
              <w:tc>
                <w:tcPr>
                  <w:tcW w:w="2375" w:type="dxa"/>
                  <w:tcBorders>
                    <w:top w:val="single" w:sz="4" w:space="0" w:color="auto"/>
                    <w:left w:val="single" w:sz="4" w:space="0" w:color="000000"/>
                    <w:bottom w:val="single" w:sz="4" w:space="0" w:color="auto"/>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16" w:lineRule="auto"/>
                    <w:rPr>
                      <w:rFonts w:ascii="Georgia" w:eastAsia="Georgia" w:hAnsi="Georgia" w:cs="Georgia"/>
                      <w:color w:val="231E20"/>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 xml:space="preserve">Физическая культура </w:t>
                  </w:r>
                </w:p>
                <w:p w:rsidR="00E50BB5" w:rsidRPr="00E50BB5" w:rsidRDefault="00E50BB5" w:rsidP="00E50BB5">
                  <w:pPr>
                    <w:widowControl w:val="0"/>
                    <w:suppressAutoHyphens/>
                    <w:autoSpaceDN w:val="0"/>
                    <w:spacing w:after="0" w:line="216" w:lineRule="auto"/>
                    <w:rPr>
                      <w:rFonts w:ascii="Georgia" w:eastAsia="Georgia" w:hAnsi="Georgia" w:cs="Georgia"/>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1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основы безопасности жизнедеятельности</w:t>
                  </w:r>
                </w:p>
              </w:tc>
              <w:tc>
                <w:tcPr>
                  <w:tcW w:w="2582"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Физическая культура</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2</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2</w:t>
                  </w: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2</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jc w:val="center"/>
                    <w:rPr>
                      <w:rFonts w:ascii="Liberation Serif" w:eastAsia="Droid Sans Fallback" w:hAnsi="Liberation Serif" w:cs="Verdana"/>
                      <w:b/>
                      <w:bCs/>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2</w:t>
                  </w: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2</w:t>
                  </w:r>
                </w:p>
              </w:tc>
              <w:tc>
                <w:tcPr>
                  <w:tcW w:w="1068" w:type="dxa"/>
                  <w:tcBorders>
                    <w:top w:val="single" w:sz="4" w:space="0" w:color="000000"/>
                    <w:left w:val="single" w:sz="4" w:space="0" w:color="000000"/>
                    <w:bottom w:val="nil"/>
                    <w:right w:val="single" w:sz="4" w:space="0" w:color="auto"/>
                  </w:tcBorders>
                  <w:shd w:val="clear" w:color="auto" w:fill="FFFFFF"/>
                  <w:tcMar>
                    <w:top w:w="0" w:type="dxa"/>
                    <w:left w:w="5" w:type="dxa"/>
                    <w:bottom w:w="0" w:type="dxa"/>
                    <w:right w:w="0" w:type="dxa"/>
                  </w:tcMa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Liberation Serif" w:eastAsia="Droid Sans Fallback" w:hAnsi="Liberation Serif" w:cs="Verdana"/>
                      <w:kern w:val="3"/>
                      <w:sz w:val="24"/>
                      <w:szCs w:val="24"/>
                      <w:lang w:eastAsia="zh-CN" w:bidi="hi-IN"/>
                      <w14:ligatures w14:val="standardContextual"/>
                    </w:rPr>
                    <w:t>Б</w:t>
                  </w:r>
                </w:p>
              </w:tc>
              <w:tc>
                <w:tcPr>
                  <w:tcW w:w="830" w:type="dxa"/>
                  <w:tcBorders>
                    <w:top w:val="single" w:sz="4" w:space="0" w:color="000000"/>
                    <w:left w:val="single" w:sz="4" w:space="0" w:color="auto"/>
                    <w:bottom w:val="nil"/>
                    <w:right w:val="single" w:sz="4" w:space="0" w:color="000000"/>
                  </w:tcBorders>
                  <w:shd w:val="clear" w:color="auto" w:fill="FFFFFF"/>
                  <w:vAlign w:val="center"/>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10</w:t>
                  </w:r>
                </w:p>
              </w:tc>
            </w:tr>
            <w:tr w:rsidR="00E50BB5" w:rsidRPr="00E50BB5" w:rsidTr="002D5005">
              <w:trPr>
                <w:trHeight w:hRule="exact" w:val="995"/>
              </w:trPr>
              <w:tc>
                <w:tcPr>
                  <w:tcW w:w="2375" w:type="dxa"/>
                  <w:tcBorders>
                    <w:top w:val="single" w:sz="4" w:space="0" w:color="auto"/>
                    <w:left w:val="single" w:sz="4" w:space="0" w:color="000000"/>
                    <w:bottom w:val="nil"/>
                    <w:right w:val="nil"/>
                  </w:tcBorders>
                  <w:vAlign w:val="center"/>
                  <w:hideMark/>
                </w:tcPr>
                <w:p w:rsidR="00E50BB5" w:rsidRPr="00E50BB5" w:rsidRDefault="00E50BB5" w:rsidP="00E50BB5">
                  <w:pPr>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Основы безопасности и защиты Родины</w:t>
                  </w:r>
                </w:p>
              </w:tc>
              <w:tc>
                <w:tcPr>
                  <w:tcW w:w="2582"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1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Основы безопасности и защиты Родины</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tcPr>
                <w:p w:rsidR="00E50BB5" w:rsidRPr="00E50BB5" w:rsidRDefault="00E50BB5" w:rsidP="00E50BB5">
                  <w:pPr>
                    <w:widowControl w:val="0"/>
                    <w:suppressAutoHyphens/>
                    <w:autoSpaceDN w:val="0"/>
                    <w:spacing w:after="0" w:line="256" w:lineRule="auto"/>
                    <w:jc w:val="center"/>
                    <w:rPr>
                      <w:rFonts w:ascii="Times New Roman" w:eastAsia="Droid Sans Fallback" w:hAnsi="Times New Roman" w:cs="Verdana"/>
                      <w:b/>
                      <w:bCs/>
                      <w:kern w:val="3"/>
                      <w:sz w:val="24"/>
                      <w:szCs w:val="24"/>
                      <w:lang w:eastAsia="zh-CN" w:bidi="hi-IN"/>
                      <w14:ligatures w14:val="standardContextual"/>
                    </w:rPr>
                  </w:pP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tcPr>
                <w:p w:rsidR="00E50BB5" w:rsidRPr="00E50BB5" w:rsidRDefault="00E50BB5" w:rsidP="00E50BB5">
                  <w:pPr>
                    <w:widowControl w:val="0"/>
                    <w:suppressAutoHyphens/>
                    <w:autoSpaceDN w:val="0"/>
                    <w:spacing w:after="0" w:line="256" w:lineRule="auto"/>
                    <w:jc w:val="center"/>
                    <w:rPr>
                      <w:rFonts w:ascii="Times New Roman" w:eastAsia="Droid Sans Fallback" w:hAnsi="Times New Roman" w:cs="Verdana"/>
                      <w:b/>
                      <w:bCs/>
                      <w:kern w:val="3"/>
                      <w:sz w:val="24"/>
                      <w:szCs w:val="24"/>
                      <w:lang w:eastAsia="zh-CN" w:bidi="hi-IN"/>
                      <w14:ligatures w14:val="standardContextual"/>
                    </w:rPr>
                  </w:pP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tcPr>
                <w:p w:rsidR="00E50BB5" w:rsidRPr="00E50BB5" w:rsidRDefault="00E50BB5" w:rsidP="00E50BB5">
                  <w:pPr>
                    <w:widowControl w:val="0"/>
                    <w:suppressAutoHyphens/>
                    <w:autoSpaceDN w:val="0"/>
                    <w:spacing w:after="0" w:line="256" w:lineRule="auto"/>
                    <w:jc w:val="center"/>
                    <w:rPr>
                      <w:rFonts w:ascii="Times New Roman" w:eastAsia="Droid Sans Fallback" w:hAnsi="Times New Roman" w:cs="Verdana"/>
                      <w:b/>
                      <w:bCs/>
                      <w:kern w:val="3"/>
                      <w:sz w:val="24"/>
                      <w:szCs w:val="24"/>
                      <w:lang w:eastAsia="zh-CN" w:bidi="hi-IN"/>
                      <w14:ligatures w14:val="standardContextual"/>
                    </w:rPr>
                  </w:pP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jc w:val="center"/>
                    <w:rPr>
                      <w:rFonts w:ascii="Liberation Serif" w:eastAsia="Droid Sans Fallback" w:hAnsi="Liberation Serif" w:cs="Verdana"/>
                      <w:b/>
                      <w:bCs/>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80"/>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1</w:t>
                  </w:r>
                </w:p>
              </w:tc>
              <w:tc>
                <w:tcPr>
                  <w:tcW w:w="1068" w:type="dxa"/>
                  <w:tcBorders>
                    <w:top w:val="single" w:sz="4" w:space="0" w:color="000000"/>
                    <w:left w:val="single" w:sz="4" w:space="0" w:color="000000"/>
                    <w:bottom w:val="nil"/>
                    <w:right w:val="single" w:sz="4" w:space="0" w:color="auto"/>
                  </w:tcBorders>
                  <w:shd w:val="clear" w:color="auto" w:fill="FFFFFF"/>
                  <w:tcMar>
                    <w:top w:w="0" w:type="dxa"/>
                    <w:left w:w="5" w:type="dxa"/>
                    <w:bottom w:w="0" w:type="dxa"/>
                    <w:right w:w="0" w:type="dxa"/>
                  </w:tcMa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Liberation Serif" w:eastAsia="Droid Sans Fallback" w:hAnsi="Liberation Serif" w:cs="Verdana"/>
                      <w:kern w:val="3"/>
                      <w:sz w:val="24"/>
                      <w:szCs w:val="24"/>
                      <w:lang w:eastAsia="zh-CN" w:bidi="hi-IN"/>
                      <w14:ligatures w14:val="standardContextual"/>
                    </w:rPr>
                    <w:t>Б</w:t>
                  </w:r>
                </w:p>
              </w:tc>
              <w:tc>
                <w:tcPr>
                  <w:tcW w:w="830" w:type="dxa"/>
                  <w:tcBorders>
                    <w:top w:val="single" w:sz="4" w:space="0" w:color="000000"/>
                    <w:left w:val="single" w:sz="4" w:space="0" w:color="auto"/>
                    <w:bottom w:val="nil"/>
                    <w:right w:val="single" w:sz="4" w:space="0" w:color="000000"/>
                  </w:tcBorders>
                  <w:shd w:val="clear" w:color="auto" w:fill="FFFFFF"/>
                  <w:vAlign w:val="center"/>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2</w:t>
                  </w:r>
                </w:p>
              </w:tc>
            </w:tr>
            <w:tr w:rsidR="00E50BB5" w:rsidRPr="00E50BB5" w:rsidTr="002D5005">
              <w:trPr>
                <w:trHeight w:hRule="exact" w:val="594"/>
              </w:trPr>
              <w:tc>
                <w:tcPr>
                  <w:tcW w:w="4957" w:type="dxa"/>
                  <w:gridSpan w:val="2"/>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Итого</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20"/>
                    <w:jc w:val="center"/>
                    <w:rPr>
                      <w:rFonts w:ascii="Liberation Serif" w:eastAsia="Droid Sans Fallback" w:hAnsi="Liberation Serif" w:cs="Verdana"/>
                      <w:b/>
                      <w:bCs/>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27</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20"/>
                    <w:jc w:val="center"/>
                    <w:rPr>
                      <w:rFonts w:ascii="Liberation Serif" w:eastAsia="Droid Sans Fallback" w:hAnsi="Liberation Serif" w:cs="Verdana"/>
                      <w:b/>
                      <w:bCs/>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29</w:t>
                  </w: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b/>
                      <w:bCs/>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30</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20"/>
                    <w:jc w:val="center"/>
                    <w:rPr>
                      <w:rFonts w:ascii="Liberation Serif" w:eastAsia="Droid Sans Fallback" w:hAnsi="Liberation Serif" w:cs="Verdana"/>
                      <w:b/>
                      <w:bCs/>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31</w:t>
                  </w: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20"/>
                    <w:jc w:val="center"/>
                    <w:rPr>
                      <w:rFonts w:ascii="Liberation Serif" w:eastAsia="Droid Sans Fallback" w:hAnsi="Liberation Serif" w:cs="Verdana"/>
                      <w:b/>
                      <w:bCs/>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32</w:t>
                  </w:r>
                </w:p>
              </w:tc>
              <w:tc>
                <w:tcPr>
                  <w:tcW w:w="1068" w:type="dxa"/>
                  <w:tcBorders>
                    <w:top w:val="single" w:sz="4" w:space="0" w:color="000000"/>
                    <w:left w:val="single" w:sz="4" w:space="0" w:color="000000"/>
                    <w:bottom w:val="nil"/>
                    <w:right w:val="single" w:sz="4" w:space="0" w:color="auto"/>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b/>
                      <w:bCs/>
                      <w:kern w:val="3"/>
                      <w:sz w:val="24"/>
                      <w:szCs w:val="24"/>
                      <w:lang w:eastAsia="zh-CN" w:bidi="hi-IN"/>
                      <w14:ligatures w14:val="standardContextual"/>
                    </w:rPr>
                  </w:pPr>
                </w:p>
              </w:tc>
              <w:tc>
                <w:tcPr>
                  <w:tcW w:w="830" w:type="dxa"/>
                  <w:tcBorders>
                    <w:top w:val="single" w:sz="4" w:space="0" w:color="000000"/>
                    <w:left w:val="single" w:sz="4" w:space="0" w:color="auto"/>
                    <w:bottom w:val="nil"/>
                    <w:right w:val="single" w:sz="4" w:space="0" w:color="000000"/>
                  </w:tcBorders>
                  <w:shd w:val="clear" w:color="auto" w:fill="FFFFFF"/>
                  <w:vAlign w:val="center"/>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b/>
                      <w:bCs/>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149</w:t>
                  </w:r>
                </w:p>
              </w:tc>
            </w:tr>
            <w:tr w:rsidR="00E50BB5" w:rsidRPr="00E50BB5" w:rsidTr="002D5005">
              <w:trPr>
                <w:trHeight w:val="2943"/>
              </w:trPr>
              <w:tc>
                <w:tcPr>
                  <w:tcW w:w="4957" w:type="dxa"/>
                  <w:gridSpan w:val="2"/>
                  <w:tcBorders>
                    <w:top w:val="single" w:sz="4" w:space="0" w:color="000000"/>
                    <w:left w:val="single" w:sz="4" w:space="0" w:color="000000"/>
                    <w:bottom w:val="nil"/>
                    <w:right w:val="nil"/>
                  </w:tcBorders>
                  <w:shd w:val="clear" w:color="auto" w:fill="FFFFFF"/>
                  <w:tcMar>
                    <w:top w:w="0" w:type="dxa"/>
                    <w:left w:w="5" w:type="dxa"/>
                    <w:bottom w:w="0" w:type="dxa"/>
                    <w:right w:w="0" w:type="dxa"/>
                  </w:tcMar>
                </w:tcPr>
                <w:p w:rsidR="00E50BB5" w:rsidRPr="00E50BB5" w:rsidRDefault="00E50BB5" w:rsidP="00E50BB5">
                  <w:pPr>
                    <w:widowControl w:val="0"/>
                    <w:suppressAutoHyphens/>
                    <w:autoSpaceDN w:val="0"/>
                    <w:spacing w:after="0" w:line="256" w:lineRule="auto"/>
                    <w:jc w:val="both"/>
                    <w:rPr>
                      <w:rFonts w:ascii="Georgia" w:eastAsia="Georgia" w:hAnsi="Georgia" w:cs="Georgia"/>
                      <w:color w:val="231E20"/>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lastRenderedPageBreak/>
                    <w:t>Часть, формируемая участниками образовательных отношений:</w:t>
                  </w:r>
                </w:p>
                <w:p w:rsidR="00E50BB5" w:rsidRPr="00E50BB5" w:rsidRDefault="00E50BB5" w:rsidP="00E50BB5">
                  <w:pPr>
                    <w:widowControl w:val="0"/>
                    <w:suppressAutoHyphens/>
                    <w:autoSpaceDN w:val="0"/>
                    <w:spacing w:after="0" w:line="256" w:lineRule="auto"/>
                    <w:contextualSpacing/>
                    <w:jc w:val="both"/>
                    <w:rPr>
                      <w:rFonts w:ascii="Georgia" w:eastAsia="Georgia" w:hAnsi="Georgia" w:cs="Georgia"/>
                      <w:color w:val="231E20"/>
                      <w:kern w:val="3"/>
                      <w:sz w:val="24"/>
                      <w:szCs w:val="21"/>
                      <w:lang w:eastAsia="zh-CN" w:bidi="hi-IN"/>
                      <w14:ligatures w14:val="standardContextual"/>
                    </w:rPr>
                  </w:pPr>
                  <w:r w:rsidRPr="00E50BB5">
                    <w:rPr>
                      <w:rFonts w:ascii="Georgia" w:eastAsia="Georgia" w:hAnsi="Georgia" w:cs="Georgia"/>
                      <w:color w:val="231E20"/>
                      <w:kern w:val="3"/>
                      <w:sz w:val="24"/>
                      <w:szCs w:val="21"/>
                      <w:lang w:eastAsia="zh-CN" w:bidi="hi-IN"/>
                      <w14:ligatures w14:val="standardContextual"/>
                    </w:rPr>
                    <w:t>Математическая  грамотность</w:t>
                  </w:r>
                </w:p>
                <w:p w:rsidR="00E50BB5" w:rsidRPr="00E50BB5" w:rsidRDefault="00E50BB5" w:rsidP="00E50BB5">
                  <w:pPr>
                    <w:widowControl w:val="0"/>
                    <w:suppressAutoHyphens/>
                    <w:autoSpaceDN w:val="0"/>
                    <w:spacing w:after="0" w:line="256" w:lineRule="auto"/>
                    <w:contextualSpacing/>
                    <w:jc w:val="both"/>
                    <w:rPr>
                      <w:rFonts w:ascii="Georgia" w:eastAsia="Georgia" w:hAnsi="Georgia" w:cs="Georgia"/>
                      <w:color w:val="231E20"/>
                      <w:kern w:val="3"/>
                      <w:sz w:val="24"/>
                      <w:szCs w:val="21"/>
                      <w:lang w:eastAsia="zh-CN" w:bidi="hi-IN"/>
                      <w14:ligatures w14:val="standardContextual"/>
                    </w:rPr>
                  </w:pPr>
                  <w:r w:rsidRPr="00E50BB5">
                    <w:rPr>
                      <w:rFonts w:ascii="Georgia" w:eastAsia="Georgia" w:hAnsi="Georgia" w:cs="Georgia"/>
                      <w:color w:val="231E20"/>
                      <w:kern w:val="3"/>
                      <w:sz w:val="24"/>
                      <w:szCs w:val="21"/>
                      <w:lang w:eastAsia="zh-CN" w:bidi="hi-IN"/>
                      <w14:ligatures w14:val="standardContextual"/>
                    </w:rPr>
                    <w:t>Компьютерная графика и моделирование</w:t>
                  </w:r>
                </w:p>
                <w:p w:rsidR="00E50BB5" w:rsidRPr="00E50BB5" w:rsidRDefault="00E50BB5" w:rsidP="00E50BB5">
                  <w:pPr>
                    <w:widowControl w:val="0"/>
                    <w:suppressAutoHyphens/>
                    <w:autoSpaceDN w:val="0"/>
                    <w:spacing w:after="0" w:line="256" w:lineRule="auto"/>
                    <w:contextualSpacing/>
                    <w:jc w:val="both"/>
                    <w:rPr>
                      <w:rFonts w:ascii="Georgia" w:eastAsia="Georgia" w:hAnsi="Georgia" w:cs="Georgia"/>
                      <w:color w:val="231E20"/>
                      <w:kern w:val="3"/>
                      <w:sz w:val="24"/>
                      <w:szCs w:val="21"/>
                      <w:lang w:eastAsia="zh-CN" w:bidi="hi-IN"/>
                      <w14:ligatures w14:val="standardContextual"/>
                    </w:rPr>
                  </w:pPr>
                  <w:r w:rsidRPr="00E50BB5">
                    <w:rPr>
                      <w:rFonts w:ascii="Georgia" w:eastAsia="Georgia" w:hAnsi="Georgia" w:cs="Georgia"/>
                      <w:color w:val="231E20"/>
                      <w:kern w:val="3"/>
                      <w:sz w:val="24"/>
                      <w:szCs w:val="21"/>
                      <w:lang w:eastAsia="zh-CN" w:bidi="hi-IN"/>
                      <w14:ligatures w14:val="standardContextual"/>
                    </w:rPr>
                    <w:t>Практикум по биологии</w:t>
                  </w:r>
                </w:p>
                <w:p w:rsidR="00E50BB5" w:rsidRPr="00E50BB5" w:rsidRDefault="00E50BB5" w:rsidP="00E50BB5">
                  <w:pPr>
                    <w:widowControl w:val="0"/>
                    <w:suppressAutoHyphens/>
                    <w:autoSpaceDN w:val="0"/>
                    <w:spacing w:after="0" w:line="256" w:lineRule="auto"/>
                    <w:contextualSpacing/>
                    <w:jc w:val="both"/>
                    <w:rPr>
                      <w:rFonts w:ascii="Georgia" w:eastAsia="Georgia" w:hAnsi="Georgia" w:cs="Georgia"/>
                      <w:color w:val="231E20"/>
                      <w:kern w:val="3"/>
                      <w:sz w:val="24"/>
                      <w:szCs w:val="21"/>
                      <w:lang w:eastAsia="zh-CN" w:bidi="hi-IN"/>
                      <w14:ligatures w14:val="standardContextual"/>
                    </w:rPr>
                  </w:pPr>
                  <w:r w:rsidRPr="00E50BB5">
                    <w:rPr>
                      <w:rFonts w:ascii="Georgia" w:eastAsia="Georgia" w:hAnsi="Georgia" w:cs="Georgia"/>
                      <w:color w:val="231E20"/>
                      <w:kern w:val="3"/>
                      <w:sz w:val="24"/>
                      <w:szCs w:val="21"/>
                      <w:lang w:eastAsia="zh-CN" w:bidi="hi-IN"/>
                      <w14:ligatures w14:val="standardContextual"/>
                    </w:rPr>
                    <w:t>История Приморского края</w:t>
                  </w:r>
                </w:p>
                <w:p w:rsidR="00E50BB5" w:rsidRPr="00E50BB5" w:rsidRDefault="00E50BB5" w:rsidP="00E50BB5">
                  <w:pPr>
                    <w:widowControl w:val="0"/>
                    <w:suppressAutoHyphens/>
                    <w:autoSpaceDN w:val="0"/>
                    <w:spacing w:after="0" w:line="256" w:lineRule="auto"/>
                    <w:contextualSpacing/>
                    <w:jc w:val="both"/>
                    <w:rPr>
                      <w:rFonts w:ascii="Georgia" w:eastAsia="Georgia" w:hAnsi="Georgia" w:cs="Georgia"/>
                      <w:color w:val="231E20"/>
                      <w:kern w:val="3"/>
                      <w:sz w:val="24"/>
                      <w:szCs w:val="21"/>
                      <w:lang w:eastAsia="zh-CN" w:bidi="hi-IN"/>
                      <w14:ligatures w14:val="standardContextual"/>
                    </w:rPr>
                  </w:pPr>
                  <w:r w:rsidRPr="00E50BB5">
                    <w:rPr>
                      <w:rFonts w:ascii="Georgia" w:eastAsia="Georgia" w:hAnsi="Georgia" w:cs="Georgia"/>
                      <w:color w:val="231E20"/>
                      <w:kern w:val="3"/>
                      <w:sz w:val="24"/>
                      <w:szCs w:val="21"/>
                      <w:lang w:eastAsia="zh-CN" w:bidi="hi-IN"/>
                      <w14:ligatures w14:val="standardContextual"/>
                    </w:rPr>
                    <w:t>Черчение</w:t>
                  </w:r>
                </w:p>
                <w:p w:rsidR="00E50BB5" w:rsidRPr="00E50BB5" w:rsidRDefault="00E50BB5" w:rsidP="00E50BB5">
                  <w:pPr>
                    <w:widowControl w:val="0"/>
                    <w:suppressAutoHyphens/>
                    <w:autoSpaceDN w:val="0"/>
                    <w:spacing w:after="0" w:line="256" w:lineRule="auto"/>
                    <w:contextualSpacing/>
                    <w:jc w:val="both"/>
                    <w:rPr>
                      <w:rFonts w:ascii="Georgia" w:eastAsia="Georgia" w:hAnsi="Georgia" w:cs="Georgia"/>
                      <w:color w:val="231E20"/>
                      <w:kern w:val="3"/>
                      <w:sz w:val="24"/>
                      <w:szCs w:val="21"/>
                      <w:lang w:eastAsia="zh-CN" w:bidi="hi-IN"/>
                      <w14:ligatures w14:val="standardContextual"/>
                    </w:rPr>
                  </w:pPr>
                  <w:r w:rsidRPr="00E50BB5">
                    <w:rPr>
                      <w:rFonts w:ascii="Georgia" w:eastAsia="Georgia" w:hAnsi="Georgia" w:cs="Georgia"/>
                      <w:color w:val="231E20"/>
                      <w:kern w:val="3"/>
                      <w:sz w:val="24"/>
                      <w:szCs w:val="21"/>
                      <w:lang w:eastAsia="zh-CN" w:bidi="hi-IN"/>
                      <w14:ligatures w14:val="standardContextual"/>
                    </w:rPr>
                    <w:t>Практикум по русскому языку</w:t>
                  </w:r>
                </w:p>
                <w:p w:rsidR="00E50BB5" w:rsidRPr="00E50BB5" w:rsidRDefault="00E50BB5" w:rsidP="00E50BB5">
                  <w:pPr>
                    <w:widowControl w:val="0"/>
                    <w:suppressAutoHyphens/>
                    <w:autoSpaceDN w:val="0"/>
                    <w:spacing w:after="0" w:line="256" w:lineRule="auto"/>
                    <w:ind w:firstLine="410"/>
                    <w:contextualSpacing/>
                    <w:jc w:val="both"/>
                    <w:rPr>
                      <w:rFonts w:ascii="Georgia" w:eastAsia="Georgia" w:hAnsi="Georgia" w:cs="Georgia"/>
                      <w:color w:val="231E20"/>
                      <w:kern w:val="3"/>
                      <w:sz w:val="24"/>
                      <w:szCs w:val="21"/>
                      <w:lang w:eastAsia="zh-CN" w:bidi="hi-IN"/>
                      <w14:ligatures w14:val="standardContextual"/>
                    </w:rPr>
                  </w:pPr>
                </w:p>
                <w:p w:rsidR="00E50BB5" w:rsidRPr="00E50BB5" w:rsidRDefault="00E50BB5" w:rsidP="00E50BB5">
                  <w:pPr>
                    <w:widowControl w:val="0"/>
                    <w:suppressAutoHyphens/>
                    <w:autoSpaceDN w:val="0"/>
                    <w:spacing w:after="0" w:line="256" w:lineRule="auto"/>
                    <w:ind w:left="360"/>
                    <w:jc w:val="both"/>
                    <w:rPr>
                      <w:rFonts w:ascii="Georgia" w:eastAsia="Georgia" w:hAnsi="Georgia" w:cs="Georgia"/>
                      <w:color w:val="231E20"/>
                      <w:kern w:val="3"/>
                      <w:sz w:val="24"/>
                      <w:szCs w:val="24"/>
                      <w:lang w:eastAsia="zh-CN" w:bidi="hi-IN"/>
                      <w14:ligatures w14:val="standardContextual"/>
                    </w:rPr>
                  </w:pP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tcPr>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tcPr>
                <w:p w:rsidR="00E50BB5" w:rsidRPr="00E50BB5" w:rsidRDefault="00E50BB5" w:rsidP="00E50BB5">
                  <w:pPr>
                    <w:widowControl w:val="0"/>
                    <w:suppressAutoHyphens/>
                    <w:autoSpaceDN w:val="0"/>
                    <w:spacing w:after="0" w:line="256" w:lineRule="auto"/>
                    <w:ind w:firstLine="220"/>
                    <w:jc w:val="center"/>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ind w:firstLine="220"/>
                    <w:jc w:val="center"/>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ind w:firstLine="220"/>
                    <w:jc w:val="center"/>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ind w:firstLine="220"/>
                    <w:jc w:val="center"/>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ind w:firstLine="220"/>
                    <w:jc w:val="center"/>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ind w:firstLine="220"/>
                    <w:jc w:val="center"/>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ind w:firstLine="220"/>
                    <w:jc w:val="center"/>
                    <w:rPr>
                      <w:rFonts w:ascii="Times New Roman" w:eastAsia="Georgia" w:hAnsi="Times New Roman" w:cs="Georgia"/>
                      <w:b/>
                      <w:bCs/>
                      <w:color w:val="231E20"/>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tcPr>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p w:rsidR="00E50BB5" w:rsidRPr="00E50BB5" w:rsidRDefault="00E50BB5" w:rsidP="00E50BB5">
                  <w:pPr>
                    <w:widowControl w:val="0"/>
                    <w:suppressAutoHyphens/>
                    <w:autoSpaceDN w:val="0"/>
                    <w:spacing w:after="0" w:line="256" w:lineRule="auto"/>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p w:rsidR="00E50BB5" w:rsidRPr="00E50BB5" w:rsidRDefault="00E50BB5" w:rsidP="00E50BB5">
                  <w:pPr>
                    <w:widowControl w:val="0"/>
                    <w:suppressAutoHyphens/>
                    <w:autoSpaceDN w:val="0"/>
                    <w:spacing w:after="0" w:line="256" w:lineRule="auto"/>
                    <w:rPr>
                      <w:rFonts w:ascii="Times New Roman" w:eastAsia="Georgia" w:hAnsi="Times New Roman" w:cs="Georgia"/>
                      <w:b/>
                      <w:bCs/>
                      <w:color w:val="231E20"/>
                      <w:kern w:val="3"/>
                      <w:sz w:val="24"/>
                      <w:szCs w:val="24"/>
                      <w:lang w:eastAsia="zh-CN" w:bidi="hi-IN"/>
                      <w14:ligatures w14:val="standardContextual"/>
                    </w:rPr>
                  </w:pP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tcPr>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tcPr>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rPr>
                      <w:rFonts w:ascii="Times New Roman" w:eastAsia="Georgia" w:hAnsi="Times New Roman" w:cs="Georgia"/>
                      <w:b/>
                      <w:bCs/>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w:t>
                  </w:r>
                </w:p>
              </w:tc>
              <w:tc>
                <w:tcPr>
                  <w:tcW w:w="1068" w:type="dxa"/>
                  <w:tcBorders>
                    <w:top w:val="single" w:sz="4" w:space="0" w:color="000000"/>
                    <w:left w:val="single" w:sz="4" w:space="0" w:color="000000"/>
                    <w:bottom w:val="nil"/>
                    <w:right w:val="single" w:sz="4" w:space="0" w:color="auto"/>
                  </w:tcBorders>
                  <w:shd w:val="clear" w:color="auto" w:fill="FFFFFF"/>
                  <w:tcMar>
                    <w:top w:w="0" w:type="dxa"/>
                    <w:left w:w="5" w:type="dxa"/>
                    <w:bottom w:w="0" w:type="dxa"/>
                    <w:right w:w="0" w:type="dxa"/>
                  </w:tcMar>
                </w:tcPr>
                <w:p w:rsidR="00E50BB5" w:rsidRPr="00E50BB5" w:rsidRDefault="00E50BB5" w:rsidP="00E50BB5">
                  <w:pPr>
                    <w:widowControl w:val="0"/>
                    <w:suppressAutoHyphens/>
                    <w:autoSpaceDN w:val="0"/>
                    <w:spacing w:after="0" w:line="256" w:lineRule="auto"/>
                    <w:jc w:val="both"/>
                    <w:rPr>
                      <w:rFonts w:ascii="Liberation Serif" w:eastAsia="Droid Sans Fallback" w:hAnsi="Liberation Serif" w:cs="Verdana"/>
                      <w:kern w:val="3"/>
                      <w:sz w:val="24"/>
                      <w:szCs w:val="24"/>
                      <w:lang w:eastAsia="zh-CN" w:bidi="hi-IN"/>
                      <w14:ligatures w14:val="standardContextual"/>
                    </w:rPr>
                  </w:pPr>
                </w:p>
              </w:tc>
              <w:tc>
                <w:tcPr>
                  <w:tcW w:w="830" w:type="dxa"/>
                  <w:tcBorders>
                    <w:top w:val="single" w:sz="4" w:space="0" w:color="000000"/>
                    <w:left w:val="single" w:sz="4" w:space="0" w:color="auto"/>
                    <w:bottom w:val="nil"/>
                    <w:right w:val="single" w:sz="4" w:space="0" w:color="000000"/>
                  </w:tcBorders>
                  <w:shd w:val="clear" w:color="auto" w:fill="FFFFFF"/>
                </w:tcPr>
                <w:p w:rsidR="00E50BB5" w:rsidRPr="00E50BB5" w:rsidRDefault="00E50BB5" w:rsidP="00E50BB5">
                  <w:pPr>
                    <w:widowControl w:val="0"/>
                    <w:suppressAutoHyphens/>
                    <w:autoSpaceDN w:val="0"/>
                    <w:spacing w:after="0" w:line="256" w:lineRule="auto"/>
                    <w:jc w:val="both"/>
                    <w:rPr>
                      <w:rFonts w:ascii="Times New Roman" w:eastAsia="Georgia" w:hAnsi="Times New Roman" w:cs="Georgia"/>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jc w:val="both"/>
                    <w:rPr>
                      <w:rFonts w:ascii="Times New Roman" w:eastAsia="Georgia" w:hAnsi="Times New Roman" w:cs="Georgia"/>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jc w:val="both"/>
                    <w:rPr>
                      <w:rFonts w:ascii="Times New Roman" w:eastAsia="Georgia" w:hAnsi="Times New Roman" w:cs="Georgia"/>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jc w:val="both"/>
                    <w:rPr>
                      <w:rFonts w:ascii="Times New Roman" w:eastAsia="Georgia" w:hAnsi="Times New Roman" w:cs="Georgia"/>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jc w:val="both"/>
                    <w:rPr>
                      <w:rFonts w:ascii="Times New Roman" w:eastAsia="Georgia" w:hAnsi="Times New Roman" w:cs="Georgia"/>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jc w:val="both"/>
                    <w:rPr>
                      <w:rFonts w:ascii="Times New Roman" w:eastAsia="Georgia" w:hAnsi="Times New Roman" w:cs="Georgia"/>
                      <w:color w:val="231E20"/>
                      <w:kern w:val="3"/>
                      <w:sz w:val="24"/>
                      <w:szCs w:val="24"/>
                      <w:lang w:eastAsia="zh-CN" w:bidi="hi-IN"/>
                      <w14:ligatures w14:val="standardContextual"/>
                    </w:rPr>
                  </w:pPr>
                </w:p>
                <w:p w:rsidR="00E50BB5" w:rsidRPr="00E50BB5" w:rsidRDefault="00E50BB5" w:rsidP="00E50BB5">
                  <w:pPr>
                    <w:widowControl w:val="0"/>
                    <w:suppressAutoHyphens/>
                    <w:autoSpaceDN w:val="0"/>
                    <w:spacing w:after="0" w:line="256" w:lineRule="auto"/>
                    <w:jc w:val="both"/>
                    <w:rPr>
                      <w:rFonts w:ascii="Times New Roman" w:eastAsia="Georgia" w:hAnsi="Times New Roman" w:cs="Georgia"/>
                      <w:color w:val="231E20"/>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8</w:t>
                  </w:r>
                </w:p>
              </w:tc>
            </w:tr>
            <w:tr w:rsidR="00E50BB5" w:rsidRPr="00E50BB5" w:rsidTr="002D5005">
              <w:trPr>
                <w:trHeight w:val="415"/>
              </w:trPr>
              <w:tc>
                <w:tcPr>
                  <w:tcW w:w="4957" w:type="dxa"/>
                  <w:gridSpan w:val="2"/>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tcPr>
                <w:p w:rsidR="00E50BB5" w:rsidRPr="00E50BB5" w:rsidRDefault="00E50BB5" w:rsidP="00E50BB5">
                  <w:pPr>
                    <w:widowControl w:val="0"/>
                    <w:suppressAutoHyphens/>
                    <w:autoSpaceDN w:val="0"/>
                    <w:spacing w:after="0" w:line="256" w:lineRule="auto"/>
                    <w:rPr>
                      <w:rFonts w:ascii="Georgia" w:eastAsia="Georgia" w:hAnsi="Georgia" w:cs="Georgia"/>
                      <w:b/>
                      <w:bCs/>
                      <w:color w:val="231E20"/>
                      <w:kern w:val="3"/>
                      <w:sz w:val="24"/>
                      <w:szCs w:val="24"/>
                      <w:lang w:eastAsia="zh-CN" w:bidi="hi-IN"/>
                      <w14:ligatures w14:val="standardContextual"/>
                    </w:rPr>
                  </w:pPr>
                  <w:r w:rsidRPr="00E50BB5">
                    <w:rPr>
                      <w:rFonts w:ascii="Georgia" w:eastAsia="Georgia" w:hAnsi="Georgia" w:cs="Georgia"/>
                      <w:b/>
                      <w:bCs/>
                      <w:color w:val="231E20"/>
                      <w:kern w:val="3"/>
                      <w:sz w:val="24"/>
                      <w:szCs w:val="24"/>
                      <w:lang w:eastAsia="zh-CN" w:bidi="hi-IN"/>
                      <w14:ligatures w14:val="standardContextual"/>
                    </w:rPr>
                    <w:t>Итого</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tcPr>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29</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tcPr>
                <w:p w:rsidR="00E50BB5" w:rsidRPr="00E50BB5" w:rsidRDefault="00E50BB5" w:rsidP="00E50BB5">
                  <w:pPr>
                    <w:widowControl w:val="0"/>
                    <w:suppressAutoHyphens/>
                    <w:autoSpaceDN w:val="0"/>
                    <w:spacing w:after="0" w:line="256" w:lineRule="auto"/>
                    <w:ind w:firstLine="220"/>
                    <w:jc w:val="center"/>
                    <w:rPr>
                      <w:rFonts w:ascii="Times New Roman" w:eastAsia="Georgia" w:hAnsi="Times New Roman" w:cs="Georgia"/>
                      <w:b/>
                      <w:bCs/>
                      <w:color w:val="231E20"/>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30</w:t>
                  </w: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tcPr>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32</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tcPr>
                <w:p w:rsidR="00E50BB5" w:rsidRPr="00E50BB5" w:rsidRDefault="00E50BB5" w:rsidP="00E50BB5">
                  <w:pPr>
                    <w:widowControl w:val="0"/>
                    <w:suppressAutoHyphens/>
                    <w:autoSpaceDN w:val="0"/>
                    <w:spacing w:after="0" w:line="256" w:lineRule="auto"/>
                    <w:ind w:firstLine="220"/>
                    <w:jc w:val="center"/>
                    <w:rPr>
                      <w:rFonts w:ascii="Times New Roman" w:eastAsia="Georgia" w:hAnsi="Times New Roman" w:cs="Georgia"/>
                      <w:b/>
                      <w:bCs/>
                      <w:color w:val="231E20"/>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33</w:t>
                  </w: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tcPr>
                <w:p w:rsidR="00E50BB5" w:rsidRPr="00E50BB5" w:rsidRDefault="00E50BB5" w:rsidP="00E50BB5">
                  <w:pPr>
                    <w:widowControl w:val="0"/>
                    <w:suppressAutoHyphens/>
                    <w:autoSpaceDN w:val="0"/>
                    <w:spacing w:after="0" w:line="256" w:lineRule="auto"/>
                    <w:ind w:firstLine="220"/>
                    <w:jc w:val="center"/>
                    <w:rPr>
                      <w:rFonts w:ascii="Times New Roman" w:eastAsia="Georgia" w:hAnsi="Times New Roman" w:cs="Georgia"/>
                      <w:b/>
                      <w:bCs/>
                      <w:color w:val="231E20"/>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33</w:t>
                  </w:r>
                </w:p>
              </w:tc>
              <w:tc>
                <w:tcPr>
                  <w:tcW w:w="1068" w:type="dxa"/>
                  <w:tcBorders>
                    <w:top w:val="single" w:sz="4" w:space="0" w:color="000000"/>
                    <w:left w:val="single" w:sz="4" w:space="0" w:color="000000"/>
                    <w:bottom w:val="nil"/>
                    <w:right w:val="single" w:sz="4" w:space="0" w:color="auto"/>
                  </w:tcBorders>
                  <w:shd w:val="clear" w:color="auto" w:fill="FFFFFF"/>
                  <w:tcMar>
                    <w:top w:w="0" w:type="dxa"/>
                    <w:left w:w="5" w:type="dxa"/>
                    <w:bottom w:w="0" w:type="dxa"/>
                    <w:right w:w="0" w:type="dxa"/>
                  </w:tcMar>
                  <w:vAlign w:val="center"/>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b/>
                      <w:bCs/>
                      <w:kern w:val="3"/>
                      <w:sz w:val="24"/>
                      <w:szCs w:val="24"/>
                      <w:lang w:eastAsia="zh-CN" w:bidi="hi-IN"/>
                      <w14:ligatures w14:val="standardContextual"/>
                    </w:rPr>
                  </w:pPr>
                </w:p>
              </w:tc>
              <w:tc>
                <w:tcPr>
                  <w:tcW w:w="830" w:type="dxa"/>
                  <w:tcBorders>
                    <w:top w:val="single" w:sz="4" w:space="0" w:color="000000"/>
                    <w:left w:val="single" w:sz="4" w:space="0" w:color="auto"/>
                    <w:bottom w:val="nil"/>
                    <w:right w:val="single" w:sz="4" w:space="0" w:color="000000"/>
                  </w:tcBorders>
                  <w:shd w:val="clear" w:color="auto" w:fill="FFFFFF"/>
                  <w:vAlign w:val="center"/>
                </w:tcPr>
                <w:p w:rsidR="00E50BB5" w:rsidRPr="00E50BB5" w:rsidRDefault="00E50BB5" w:rsidP="00E50BB5">
                  <w:pPr>
                    <w:widowControl w:val="0"/>
                    <w:suppressAutoHyphens/>
                    <w:autoSpaceDN w:val="0"/>
                    <w:spacing w:after="0" w:line="256" w:lineRule="auto"/>
                    <w:jc w:val="center"/>
                    <w:rPr>
                      <w:rFonts w:ascii="Times New Roman" w:eastAsia="Georgia" w:hAnsi="Times New Roman" w:cs="Georgia"/>
                      <w:b/>
                      <w:bCs/>
                      <w:color w:val="231E20"/>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157</w:t>
                  </w:r>
                </w:p>
              </w:tc>
            </w:tr>
            <w:tr w:rsidR="00E50BB5" w:rsidRPr="00E50BB5" w:rsidTr="002D5005">
              <w:trPr>
                <w:trHeight w:hRule="exact" w:val="336"/>
              </w:trPr>
              <w:tc>
                <w:tcPr>
                  <w:tcW w:w="4957" w:type="dxa"/>
                  <w:gridSpan w:val="2"/>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Учебные недели</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20"/>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34</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20"/>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34</w:t>
                  </w: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34</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20"/>
                    <w:jc w:val="center"/>
                    <w:rPr>
                      <w:rFonts w:ascii="Liberation Serif" w:eastAsia="Droid Sans Fallback" w:hAnsi="Liberation Serif" w:cs="Verdana"/>
                      <w:b/>
                      <w:bCs/>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34</w:t>
                  </w: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20"/>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34</w:t>
                  </w:r>
                </w:p>
              </w:tc>
              <w:tc>
                <w:tcPr>
                  <w:tcW w:w="1068" w:type="dxa"/>
                  <w:tcBorders>
                    <w:top w:val="single" w:sz="4" w:space="0" w:color="000000"/>
                    <w:left w:val="single" w:sz="4" w:space="0" w:color="000000"/>
                    <w:bottom w:val="nil"/>
                    <w:right w:val="single" w:sz="4" w:space="0" w:color="auto"/>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p>
              </w:tc>
              <w:tc>
                <w:tcPr>
                  <w:tcW w:w="830" w:type="dxa"/>
                  <w:tcBorders>
                    <w:top w:val="single" w:sz="4" w:space="0" w:color="000000"/>
                    <w:left w:val="single" w:sz="4" w:space="0" w:color="auto"/>
                    <w:bottom w:val="nil"/>
                    <w:right w:val="single" w:sz="4" w:space="0" w:color="000000"/>
                  </w:tcBorders>
                  <w:shd w:val="clear" w:color="auto" w:fill="FFFFFF"/>
                  <w:vAlign w:val="center"/>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34</w:t>
                  </w:r>
                </w:p>
              </w:tc>
            </w:tr>
            <w:tr w:rsidR="00E50BB5" w:rsidRPr="00E50BB5" w:rsidTr="002D5005">
              <w:trPr>
                <w:trHeight w:hRule="exact" w:val="341"/>
              </w:trPr>
              <w:tc>
                <w:tcPr>
                  <w:tcW w:w="4957" w:type="dxa"/>
                  <w:gridSpan w:val="2"/>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Всего часов</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986</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1020</w:t>
                  </w: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1088</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b/>
                      <w:bCs/>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1122</w:t>
                  </w: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1122</w:t>
                  </w:r>
                </w:p>
              </w:tc>
              <w:tc>
                <w:tcPr>
                  <w:tcW w:w="1898" w:type="dxa"/>
                  <w:gridSpan w:val="2"/>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5338</w:t>
                  </w:r>
                </w:p>
              </w:tc>
            </w:tr>
            <w:tr w:rsidR="00E50BB5" w:rsidRPr="00E50BB5" w:rsidTr="002D5005">
              <w:trPr>
                <w:trHeight w:hRule="exact" w:val="628"/>
              </w:trPr>
              <w:tc>
                <w:tcPr>
                  <w:tcW w:w="4957" w:type="dxa"/>
                  <w:gridSpan w:val="2"/>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Рекомендуемая недельная нагрузка (при 5-дневной неделе)</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20"/>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29</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20"/>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30</w:t>
                  </w:r>
                </w:p>
              </w:tc>
              <w:tc>
                <w:tcPr>
                  <w:tcW w:w="425"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32</w:t>
                  </w:r>
                </w:p>
              </w:tc>
              <w:tc>
                <w:tcPr>
                  <w:tcW w:w="567"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20"/>
                    <w:jc w:val="center"/>
                    <w:rPr>
                      <w:rFonts w:ascii="Liberation Serif" w:eastAsia="Droid Sans Fallback" w:hAnsi="Liberation Serif" w:cs="Verdana"/>
                      <w:b/>
                      <w:bCs/>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33</w:t>
                  </w:r>
                </w:p>
              </w:tc>
              <w:tc>
                <w:tcPr>
                  <w:tcW w:w="709" w:type="dxa"/>
                  <w:tcBorders>
                    <w:top w:val="single" w:sz="4" w:space="0" w:color="000000"/>
                    <w:left w:val="single" w:sz="4" w:space="0" w:color="000000"/>
                    <w:bottom w:val="nil"/>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20"/>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33</w:t>
                  </w:r>
                </w:p>
              </w:tc>
              <w:tc>
                <w:tcPr>
                  <w:tcW w:w="1898" w:type="dxa"/>
                  <w:gridSpan w:val="2"/>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157</w:t>
                  </w:r>
                </w:p>
              </w:tc>
            </w:tr>
            <w:tr w:rsidR="00E50BB5" w:rsidRPr="00E50BB5" w:rsidTr="002D5005">
              <w:trPr>
                <w:trHeight w:hRule="exact" w:val="1125"/>
              </w:trPr>
              <w:tc>
                <w:tcPr>
                  <w:tcW w:w="4957" w:type="dxa"/>
                  <w:gridSpan w:val="2"/>
                  <w:tcBorders>
                    <w:top w:val="single" w:sz="4" w:space="0" w:color="000000"/>
                    <w:left w:val="single" w:sz="4" w:space="0" w:color="000000"/>
                    <w:bottom w:val="single" w:sz="4" w:space="0" w:color="000000"/>
                    <w:right w:val="nil"/>
                  </w:tcBorders>
                  <w:shd w:val="clear" w:color="auto" w:fill="FFFFFF"/>
                  <w:tcMar>
                    <w:top w:w="0" w:type="dxa"/>
                    <w:left w:w="5" w:type="dxa"/>
                    <w:bottom w:w="0" w:type="dxa"/>
                    <w:right w:w="0" w:type="dxa"/>
                  </w:tcMar>
                  <w:vAlign w:val="bottom"/>
                  <w:hideMark/>
                </w:tcPr>
                <w:p w:rsidR="00E50BB5" w:rsidRPr="00E50BB5" w:rsidRDefault="00E50BB5" w:rsidP="00E50BB5">
                  <w:pPr>
                    <w:widowControl w:val="0"/>
                    <w:suppressAutoHyphens/>
                    <w:autoSpaceDN w:val="0"/>
                    <w:spacing w:after="0" w:line="216" w:lineRule="auto"/>
                    <w:rPr>
                      <w:rFonts w:ascii="Liberation Serif" w:eastAsia="Droid Sans Fallback" w:hAnsi="Liberation Serif" w:cs="Verdana"/>
                      <w:kern w:val="3"/>
                      <w:sz w:val="24"/>
                      <w:szCs w:val="24"/>
                      <w:lang w:eastAsia="zh-CN" w:bidi="hi-IN"/>
                      <w14:ligatures w14:val="standardContextual"/>
                    </w:rPr>
                  </w:pPr>
                  <w:r w:rsidRPr="00E50BB5">
                    <w:rPr>
                      <w:rFonts w:ascii="Georgia" w:eastAsia="Georgia" w:hAnsi="Georgia" w:cs="Georgia"/>
                      <w:color w:val="231E20"/>
                      <w:kern w:val="3"/>
                      <w:sz w:val="24"/>
                      <w:szCs w:val="24"/>
                      <w:lang w:eastAsia="zh-CN" w:bidi="hi-IN"/>
                      <w14:ligatures w14:val="standardContextual"/>
                    </w:rPr>
                    <w:t>Максимально допустимая недельная нагрузка (при 5-дневной неделе) в соответствии с действующими санитарными правилами и нормами</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20"/>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29</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20"/>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30</w:t>
                  </w:r>
                </w:p>
              </w:tc>
              <w:tc>
                <w:tcPr>
                  <w:tcW w:w="425" w:type="dxa"/>
                  <w:tcBorders>
                    <w:top w:val="single" w:sz="4" w:space="0" w:color="000000"/>
                    <w:left w:val="single" w:sz="4" w:space="0" w:color="000000"/>
                    <w:bottom w:val="single" w:sz="4" w:space="0" w:color="000000"/>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32</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20"/>
                    <w:jc w:val="center"/>
                    <w:rPr>
                      <w:rFonts w:ascii="Liberation Serif" w:eastAsia="Droid Sans Fallback" w:hAnsi="Liberation Serif" w:cs="Verdana"/>
                      <w:b/>
                      <w:bCs/>
                      <w:kern w:val="3"/>
                      <w:sz w:val="24"/>
                      <w:szCs w:val="24"/>
                      <w:lang w:eastAsia="zh-CN" w:bidi="hi-IN"/>
                      <w14:ligatures w14:val="standardContextual"/>
                    </w:rPr>
                  </w:pPr>
                  <w:r w:rsidRPr="00E50BB5">
                    <w:rPr>
                      <w:rFonts w:ascii="Times New Roman" w:eastAsia="Georgia" w:hAnsi="Times New Roman" w:cs="Georgia"/>
                      <w:b/>
                      <w:bCs/>
                      <w:color w:val="231E20"/>
                      <w:kern w:val="3"/>
                      <w:sz w:val="24"/>
                      <w:szCs w:val="24"/>
                      <w:lang w:eastAsia="zh-CN" w:bidi="hi-IN"/>
                      <w14:ligatures w14:val="standardContextual"/>
                    </w:rPr>
                    <w:t>33</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ind w:firstLine="220"/>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33</w:t>
                  </w:r>
                </w:p>
              </w:tc>
              <w:tc>
                <w:tcPr>
                  <w:tcW w:w="18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vAlign w:val="center"/>
                  <w:hideMark/>
                </w:tcPr>
                <w:p w:rsidR="00E50BB5" w:rsidRPr="00E50BB5" w:rsidRDefault="00E50BB5" w:rsidP="00E50BB5">
                  <w:pPr>
                    <w:widowControl w:val="0"/>
                    <w:suppressAutoHyphens/>
                    <w:autoSpaceDN w:val="0"/>
                    <w:spacing w:after="0" w:line="256" w:lineRule="auto"/>
                    <w:jc w:val="center"/>
                    <w:rPr>
                      <w:rFonts w:ascii="Liberation Serif" w:eastAsia="Droid Sans Fallback" w:hAnsi="Liberation Serif" w:cs="Verdana"/>
                      <w:kern w:val="3"/>
                      <w:sz w:val="24"/>
                      <w:szCs w:val="24"/>
                      <w:lang w:eastAsia="zh-CN" w:bidi="hi-IN"/>
                      <w14:ligatures w14:val="standardContextual"/>
                    </w:rPr>
                  </w:pPr>
                  <w:r w:rsidRPr="00E50BB5">
                    <w:rPr>
                      <w:rFonts w:ascii="Times New Roman" w:eastAsia="Georgia" w:hAnsi="Times New Roman" w:cs="Georgia"/>
                      <w:color w:val="231E20"/>
                      <w:kern w:val="3"/>
                      <w:sz w:val="24"/>
                      <w:szCs w:val="24"/>
                      <w:lang w:eastAsia="zh-CN" w:bidi="hi-IN"/>
                      <w14:ligatures w14:val="standardContextual"/>
                    </w:rPr>
                    <w:t>157</w:t>
                  </w:r>
                </w:p>
              </w:tc>
            </w:tr>
          </w:tbl>
          <w:p w:rsidR="00E50BB5" w:rsidRPr="00E50BB5" w:rsidRDefault="00E50BB5" w:rsidP="00E50BB5">
            <w:pPr>
              <w:spacing w:after="160" w:line="259" w:lineRule="auto"/>
              <w:rPr>
                <w:rFonts w:ascii="Calibri" w:eastAsia="Calibri" w:hAnsi="Calibri" w:cs="Times New Roman"/>
              </w:rPr>
            </w:pPr>
          </w:p>
          <w:p w:rsidR="00E50BB5" w:rsidRPr="00115BD0" w:rsidRDefault="00E50BB5" w:rsidP="00115BD0">
            <w:pPr>
              <w:spacing w:after="0" w:line="240" w:lineRule="auto"/>
              <w:jc w:val="center"/>
              <w:rPr>
                <w:rFonts w:ascii="Times New Roman" w:eastAsia="Times New Roman" w:hAnsi="Times New Roman" w:cs="Times New Roman"/>
                <w:b/>
                <w:bCs/>
                <w:color w:val="000000"/>
                <w:sz w:val="24"/>
                <w:szCs w:val="24"/>
                <w:lang w:eastAsia="ru-RU"/>
              </w:rPr>
            </w:pPr>
          </w:p>
        </w:tc>
      </w:tr>
    </w:tbl>
    <w:p w:rsidR="00F32C92" w:rsidRPr="00F32C92" w:rsidRDefault="001E7CBD" w:rsidP="000E2760">
      <w:pPr>
        <w:pStyle w:val="a4"/>
        <w:numPr>
          <w:ilvl w:val="1"/>
          <w:numId w:val="54"/>
        </w:numPr>
        <w:tabs>
          <w:tab w:val="left" w:pos="851"/>
          <w:tab w:val="left" w:pos="1560"/>
        </w:tabs>
        <w:rPr>
          <w:rStyle w:val="Bold"/>
          <w:bCs w:val="0"/>
          <w:sz w:val="28"/>
          <w:szCs w:val="28"/>
          <w:lang w:val="en-US"/>
        </w:rPr>
      </w:pPr>
      <w:r w:rsidRPr="00E83FF8">
        <w:rPr>
          <w:b/>
          <w:sz w:val="28"/>
          <w:szCs w:val="28"/>
        </w:rPr>
        <w:lastRenderedPageBreak/>
        <w:t>План внеурочной деятельности</w:t>
      </w:r>
    </w:p>
    <w:p w:rsidR="00F32C92" w:rsidRPr="00514571" w:rsidRDefault="00F32C92" w:rsidP="00F32C92">
      <w:pPr>
        <w:pStyle w:val="17PRIL-header-1"/>
        <w:suppressAutoHyphens/>
        <w:spacing w:after="0" w:line="240" w:lineRule="auto"/>
        <w:jc w:val="left"/>
        <w:rPr>
          <w:rStyle w:val="Bold"/>
          <w:rFonts w:ascii="Times New Roman" w:hAnsi="Times New Roman" w:cs="Times New Roman"/>
          <w:b/>
          <w:bCs/>
          <w:sz w:val="24"/>
          <w:szCs w:val="24"/>
        </w:rPr>
      </w:pPr>
      <w:r w:rsidRPr="00514571">
        <w:rPr>
          <w:rStyle w:val="Bold"/>
          <w:rFonts w:ascii="Times New Roman" w:hAnsi="Times New Roman" w:cs="Times New Roman"/>
          <w:b/>
          <w:sz w:val="24"/>
          <w:szCs w:val="24"/>
        </w:rPr>
        <w:t>3.2.1.Пояснительная записка</w:t>
      </w:r>
    </w:p>
    <w:p w:rsidR="00F32C92" w:rsidRPr="00AC7BC9" w:rsidRDefault="00514571" w:rsidP="00F32C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2C92" w:rsidRPr="00AC7BC9">
        <w:rPr>
          <w:rFonts w:ascii="Times New Roman" w:hAnsi="Times New Roman" w:cs="Times New Roman"/>
          <w:sz w:val="24"/>
          <w:szCs w:val="24"/>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F32C92" w:rsidRPr="00AC7BC9" w:rsidRDefault="00514571" w:rsidP="00F32C92">
      <w:pPr>
        <w:pStyle w:val="a6"/>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F32C92" w:rsidRPr="00AC7BC9">
        <w:rPr>
          <w:rFonts w:ascii="Times New Roman" w:hAnsi="Times New Roman" w:cs="Times New Roman"/>
          <w:sz w:val="24"/>
          <w:szCs w:val="24"/>
        </w:rPr>
        <w:t xml:space="preserve">Внеурочная деятельность является обязательным компонентом основной образовательной программы </w:t>
      </w:r>
      <w:r w:rsidR="00E50BB5">
        <w:rPr>
          <w:rFonts w:ascii="Times New Roman" w:hAnsi="Times New Roman" w:cs="Times New Roman"/>
          <w:sz w:val="24"/>
          <w:szCs w:val="24"/>
        </w:rPr>
        <w:t>МБОУ ООШ №12 с. Тереховка</w:t>
      </w:r>
    </w:p>
    <w:p w:rsidR="00F32C92" w:rsidRPr="00AC7BC9" w:rsidRDefault="00514571" w:rsidP="00F32C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2C92" w:rsidRPr="00AC7BC9">
        <w:rPr>
          <w:rFonts w:ascii="Times New Roman" w:hAnsi="Times New Roman" w:cs="Times New Roman"/>
          <w:sz w:val="24"/>
          <w:szCs w:val="24"/>
        </w:rPr>
        <w:t>Внеурочная деятельность организуется в соответствии со следующими нормативно-правовыми документами и методическими рекомендациями:</w:t>
      </w:r>
    </w:p>
    <w:p w:rsidR="00F32C92" w:rsidRPr="00AC7BC9" w:rsidRDefault="00F32C92" w:rsidP="000E2760">
      <w:pPr>
        <w:widowControl w:val="0"/>
        <w:numPr>
          <w:ilvl w:val="0"/>
          <w:numId w:val="75"/>
        </w:numPr>
        <w:autoSpaceDE w:val="0"/>
        <w:autoSpaceDN w:val="0"/>
        <w:spacing w:after="0" w:line="240" w:lineRule="auto"/>
        <w:jc w:val="both"/>
        <w:rPr>
          <w:rFonts w:ascii="Times New Roman" w:hAnsi="Times New Roman" w:cs="Times New Roman"/>
          <w:sz w:val="24"/>
          <w:szCs w:val="24"/>
        </w:rPr>
      </w:pPr>
      <w:r w:rsidRPr="00AC7BC9">
        <w:rPr>
          <w:rFonts w:ascii="Times New Roman" w:hAnsi="Times New Roman" w:cs="Times New Roman"/>
          <w:sz w:val="24"/>
          <w:szCs w:val="24"/>
        </w:rPr>
        <w:t>Федеральный закон от 29.12.2012 № 273-ФЗ «Об образовании в Российской Федерации».</w:t>
      </w:r>
    </w:p>
    <w:p w:rsidR="00F32C92" w:rsidRPr="00AC7BC9" w:rsidRDefault="00F32C92" w:rsidP="000E2760">
      <w:pPr>
        <w:widowControl w:val="0"/>
        <w:numPr>
          <w:ilvl w:val="0"/>
          <w:numId w:val="75"/>
        </w:numPr>
        <w:autoSpaceDE w:val="0"/>
        <w:autoSpaceDN w:val="0"/>
        <w:spacing w:after="0" w:line="240" w:lineRule="auto"/>
        <w:jc w:val="both"/>
        <w:rPr>
          <w:rFonts w:ascii="Times New Roman" w:hAnsi="Times New Roman" w:cs="Times New Roman"/>
          <w:sz w:val="24"/>
          <w:szCs w:val="24"/>
        </w:rPr>
      </w:pPr>
      <w:r w:rsidRPr="00AC7BC9">
        <w:rPr>
          <w:rFonts w:ascii="Times New Roman" w:hAnsi="Times New Roman" w:cs="Times New Roman"/>
          <w:sz w:val="24"/>
          <w:szCs w:val="24"/>
        </w:rPr>
        <w:t xml:space="preserve">Приказ Министерства просвещения России от 31.05.2021 № 287 «Об утверждении федерального государственного образовательного стандарта основного общего образования» </w:t>
      </w:r>
    </w:p>
    <w:p w:rsidR="00F32C92" w:rsidRPr="00AC7BC9" w:rsidRDefault="00F32C92" w:rsidP="000E2760">
      <w:pPr>
        <w:widowControl w:val="0"/>
        <w:numPr>
          <w:ilvl w:val="0"/>
          <w:numId w:val="75"/>
        </w:numPr>
        <w:autoSpaceDE w:val="0"/>
        <w:autoSpaceDN w:val="0"/>
        <w:spacing w:after="0" w:line="240" w:lineRule="auto"/>
        <w:jc w:val="both"/>
        <w:rPr>
          <w:rFonts w:ascii="Times New Roman" w:hAnsi="Times New Roman" w:cs="Times New Roman"/>
          <w:sz w:val="24"/>
          <w:szCs w:val="24"/>
        </w:rPr>
      </w:pPr>
      <w:r w:rsidRPr="00AC7BC9">
        <w:rPr>
          <w:rFonts w:ascii="Times New Roman" w:hAnsi="Times New Roman" w:cs="Times New Roman"/>
          <w:sz w:val="24"/>
          <w:szCs w:val="24"/>
        </w:rPr>
        <w:t>Приказ Министерства просвещения Российской Федерации от 18 мая 2023 г. №372 «Об утверждении федеральной образовательной̆ программы основного общего образования» (Зарегистрировано в Минюсте России 13.07.2023, №717764).</w:t>
      </w:r>
    </w:p>
    <w:p w:rsidR="00F32C92" w:rsidRPr="00AC7BC9" w:rsidRDefault="00F32C92" w:rsidP="000E2760">
      <w:pPr>
        <w:widowControl w:val="0"/>
        <w:numPr>
          <w:ilvl w:val="0"/>
          <w:numId w:val="75"/>
        </w:numPr>
        <w:autoSpaceDE w:val="0"/>
        <w:autoSpaceDN w:val="0"/>
        <w:spacing w:after="0" w:line="240" w:lineRule="auto"/>
        <w:jc w:val="both"/>
        <w:rPr>
          <w:rFonts w:ascii="Times New Roman" w:hAnsi="Times New Roman" w:cs="Times New Roman"/>
          <w:sz w:val="24"/>
          <w:szCs w:val="24"/>
        </w:rPr>
      </w:pPr>
      <w:bookmarkStart w:id="99" w:name="_Hlk138780563"/>
      <w:bookmarkStart w:id="100" w:name="_Hlk140125006"/>
      <w:r w:rsidRPr="00AC7BC9">
        <w:rPr>
          <w:rFonts w:ascii="Times New Roman" w:hAnsi="Times New Roman" w:cs="Times New Roman"/>
          <w:sz w:val="24"/>
          <w:szCs w:val="24"/>
        </w:rPr>
        <w:t xml:space="preserve">Письмо Министерства просвещения РФ от 05.07.2022 №ТВ1290/03 «О направлении методических рекомендаций </w:t>
      </w:r>
      <w:bookmarkEnd w:id="99"/>
      <w:r w:rsidRPr="00AC7BC9">
        <w:rPr>
          <w:rFonts w:ascii="Times New Roman" w:hAnsi="Times New Roman" w:cs="Times New Roman"/>
          <w:sz w:val="24"/>
          <w:szCs w:val="24"/>
        </w:rPr>
        <w:t>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F32C92" w:rsidRPr="00AC7BC9" w:rsidRDefault="00F32C92" w:rsidP="000E2760">
      <w:pPr>
        <w:widowControl w:val="0"/>
        <w:numPr>
          <w:ilvl w:val="0"/>
          <w:numId w:val="75"/>
        </w:numPr>
        <w:autoSpaceDE w:val="0"/>
        <w:autoSpaceDN w:val="0"/>
        <w:spacing w:after="0" w:line="240" w:lineRule="auto"/>
        <w:jc w:val="both"/>
        <w:rPr>
          <w:rFonts w:ascii="Times New Roman" w:hAnsi="Times New Roman" w:cs="Times New Roman"/>
          <w:sz w:val="24"/>
          <w:szCs w:val="24"/>
        </w:rPr>
      </w:pPr>
      <w:bookmarkStart w:id="101" w:name="_Hlk140125246"/>
      <w:bookmarkEnd w:id="100"/>
      <w:r w:rsidRPr="00AC7BC9">
        <w:rPr>
          <w:rFonts w:ascii="Times New Roman" w:hAnsi="Times New Roman" w:cs="Times New Roman"/>
          <w:sz w:val="24"/>
          <w:szCs w:val="24"/>
        </w:rPr>
        <w:t>Письмо Министерства просвещения РФ от 15.08.2022 № 03- 1190 «О направлении методических рекомендаций»</w:t>
      </w:r>
      <w:bookmarkEnd w:id="101"/>
      <w:r w:rsidRPr="00AC7BC9">
        <w:rPr>
          <w:rFonts w:ascii="Times New Roman" w:hAnsi="Times New Roman" w:cs="Times New Roman"/>
          <w:sz w:val="24"/>
          <w:szCs w:val="24"/>
        </w:rPr>
        <w:t xml:space="preserve"> (по реализации цикла внеурочных занятий «Разговоры о важном»).</w:t>
      </w:r>
    </w:p>
    <w:p w:rsidR="00F32C92" w:rsidRPr="00AC7BC9" w:rsidRDefault="00F32C92" w:rsidP="000E2760">
      <w:pPr>
        <w:widowControl w:val="0"/>
        <w:numPr>
          <w:ilvl w:val="0"/>
          <w:numId w:val="75"/>
        </w:numPr>
        <w:autoSpaceDE w:val="0"/>
        <w:autoSpaceDN w:val="0"/>
        <w:spacing w:after="0" w:line="240" w:lineRule="auto"/>
        <w:jc w:val="both"/>
        <w:rPr>
          <w:rFonts w:ascii="Times New Roman" w:hAnsi="Times New Roman" w:cs="Times New Roman"/>
          <w:sz w:val="24"/>
          <w:szCs w:val="24"/>
        </w:rPr>
      </w:pPr>
      <w:r w:rsidRPr="00AC7BC9">
        <w:rPr>
          <w:rFonts w:ascii="Times New Roman" w:hAnsi="Times New Roman" w:cs="Times New Roman"/>
          <w:sz w:val="24"/>
          <w:szCs w:val="24"/>
        </w:rPr>
        <w:t>Постановление Главного государственного санитарного врача РФ от 28.09.2020 №28 «Об утверждении санитарных правил СП 2.4.3648-20</w:t>
      </w:r>
    </w:p>
    <w:p w:rsidR="00F32C92" w:rsidRPr="00AC7BC9" w:rsidRDefault="00F32C92" w:rsidP="00F32C92">
      <w:pPr>
        <w:spacing w:after="0" w:line="240" w:lineRule="auto"/>
        <w:ind w:left="720"/>
        <w:jc w:val="both"/>
        <w:rPr>
          <w:rFonts w:ascii="Times New Roman" w:hAnsi="Times New Roman" w:cs="Times New Roman"/>
          <w:sz w:val="24"/>
          <w:szCs w:val="24"/>
        </w:rPr>
      </w:pPr>
      <w:r w:rsidRPr="00AC7BC9">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w:t>
      </w:r>
    </w:p>
    <w:p w:rsidR="00E50BB5" w:rsidRPr="00E50BB5" w:rsidRDefault="00F32C92" w:rsidP="00E50BB5">
      <w:pPr>
        <w:widowControl w:val="0"/>
        <w:numPr>
          <w:ilvl w:val="0"/>
          <w:numId w:val="75"/>
        </w:numPr>
        <w:autoSpaceDE w:val="0"/>
        <w:autoSpaceDN w:val="0"/>
        <w:spacing w:after="0" w:line="240" w:lineRule="auto"/>
        <w:jc w:val="both"/>
        <w:rPr>
          <w:rFonts w:ascii="Times New Roman" w:eastAsia="SchoolBookSanPin" w:hAnsi="Times New Roman" w:cs="Times New Roman"/>
          <w:sz w:val="24"/>
          <w:szCs w:val="24"/>
        </w:rPr>
      </w:pPr>
      <w:r w:rsidRPr="00E50BB5">
        <w:rPr>
          <w:rFonts w:ascii="Times New Roman" w:hAnsi="Times New Roman" w:cs="Times New Roman"/>
          <w:sz w:val="24"/>
          <w:szCs w:val="24"/>
        </w:rPr>
        <w:t xml:space="preserve">Основная образовательная программа основного общего образования </w:t>
      </w:r>
      <w:r w:rsidR="00E50BB5" w:rsidRPr="00E50BB5">
        <w:rPr>
          <w:rFonts w:ascii="Times New Roman" w:hAnsi="Times New Roman" w:cs="Times New Roman"/>
          <w:sz w:val="24"/>
          <w:szCs w:val="24"/>
        </w:rPr>
        <w:t>МБОУ ООШ №12 с. Тереховка</w:t>
      </w:r>
    </w:p>
    <w:p w:rsidR="00F32C92" w:rsidRPr="00E50BB5" w:rsidRDefault="00F32C92" w:rsidP="00E50BB5">
      <w:pPr>
        <w:widowControl w:val="0"/>
        <w:numPr>
          <w:ilvl w:val="0"/>
          <w:numId w:val="75"/>
        </w:numPr>
        <w:autoSpaceDE w:val="0"/>
        <w:autoSpaceDN w:val="0"/>
        <w:spacing w:after="0" w:line="240" w:lineRule="auto"/>
        <w:jc w:val="both"/>
        <w:rPr>
          <w:rFonts w:ascii="Times New Roman" w:eastAsia="SchoolBookSanPin" w:hAnsi="Times New Roman" w:cs="Times New Roman"/>
          <w:sz w:val="24"/>
          <w:szCs w:val="24"/>
        </w:rPr>
      </w:pPr>
      <w:r w:rsidRPr="00E50BB5">
        <w:rPr>
          <w:rFonts w:ascii="Times New Roman" w:eastAsia="SchoolBookSanPin" w:hAnsi="Times New Roman" w:cs="Times New Roman"/>
          <w:sz w:val="24"/>
          <w:szCs w:val="24"/>
        </w:rPr>
        <w:t xml:space="preserve">Внеурочная деятельность в соответствии с требованиями ФГОС ООО направлена на </w:t>
      </w:r>
      <w:r w:rsidRPr="00E50BB5">
        <w:rPr>
          <w:rFonts w:ascii="Times New Roman" w:eastAsia="SchoolBookSanPin" w:hAnsi="Times New Roman" w:cs="Times New Roman"/>
          <w:sz w:val="24"/>
          <w:szCs w:val="24"/>
        </w:rPr>
        <w:lastRenderedPageBreak/>
        <w:t>достижение планируемых результатов освоения программы основного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F32C92" w:rsidRPr="00514571" w:rsidRDefault="00514571" w:rsidP="00514571">
      <w:pPr>
        <w:spacing w:after="0" w:line="240" w:lineRule="auto"/>
        <w:ind w:left="283"/>
        <w:jc w:val="both"/>
        <w:rPr>
          <w:rFonts w:ascii="Times New Roman" w:eastAsia="SchoolBookSanPin" w:hAnsi="Times New Roman" w:cs="Times New Roman"/>
          <w:sz w:val="24"/>
          <w:szCs w:val="24"/>
        </w:rPr>
      </w:pPr>
      <w:r>
        <w:rPr>
          <w:rFonts w:ascii="Times New Roman" w:eastAsia="SchoolBookSanPin" w:hAnsi="Times New Roman" w:cs="Times New Roman"/>
          <w:b/>
          <w:sz w:val="24"/>
          <w:szCs w:val="24"/>
        </w:rPr>
        <w:t>3.2.2.</w:t>
      </w:r>
      <w:r w:rsidR="00F32C92" w:rsidRPr="00514571">
        <w:rPr>
          <w:rFonts w:ascii="Times New Roman" w:eastAsia="SchoolBookSanPin" w:hAnsi="Times New Roman" w:cs="Times New Roman"/>
          <w:b/>
          <w:sz w:val="24"/>
          <w:szCs w:val="24"/>
        </w:rPr>
        <w:t>Цели и задачи:</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rPr>
      </w:pPr>
      <w:r w:rsidRPr="00AC7BC9">
        <w:rPr>
          <w:rFonts w:ascii="Times New Roman" w:eastAsia="SchoolBookSanPin" w:hAnsi="Times New Roman" w:cs="Times New Roman"/>
          <w:sz w:val="24"/>
          <w:szCs w:val="24"/>
        </w:rPr>
        <w:t>Внеурочная деятельность обучающихся осуществляется в соответствии с рабочей программой воспитания школы.</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rPr>
      </w:pPr>
      <w:r w:rsidRPr="00AC7BC9">
        <w:rPr>
          <w:rFonts w:ascii="Times New Roman" w:eastAsia="SchoolBookSanPin" w:hAnsi="Times New Roman" w:cs="Times New Roman"/>
          <w:sz w:val="24"/>
          <w:szCs w:val="24"/>
        </w:rPr>
        <w:t>Цель внеурочной деятельности: обеспечение индивидуальных потребностей обучающихся,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форм, используемых преимущественно на урочных занятиях.</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rPr>
      </w:pPr>
      <w:r w:rsidRPr="00AC7BC9">
        <w:rPr>
          <w:rFonts w:ascii="Times New Roman" w:eastAsia="SchoolBookSanPin" w:hAnsi="Times New Roman" w:cs="Times New Roman"/>
          <w:sz w:val="24"/>
          <w:szCs w:val="24"/>
        </w:rPr>
        <w:t xml:space="preserve">Достижение поставленной цели предусматривает решение следующих основных задач:  </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rPr>
      </w:pPr>
      <w:r w:rsidRPr="00AC7BC9">
        <w:rPr>
          <w:rFonts w:ascii="Times New Roman" w:eastAsia="SchoolBookSanPin" w:hAnsi="Times New Roman" w:cs="Times New Roman"/>
          <w:sz w:val="24"/>
          <w:szCs w:val="24"/>
        </w:rPr>
        <w:t>•</w:t>
      </w:r>
      <w:r w:rsidRPr="00AC7BC9">
        <w:rPr>
          <w:rFonts w:ascii="Times New Roman" w:eastAsia="SchoolBookSanPin" w:hAnsi="Times New Roman" w:cs="Times New Roman"/>
          <w:sz w:val="24"/>
          <w:szCs w:val="24"/>
        </w:rPr>
        <w:tab/>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учащимися, в том числе детьми-инвалидами и детьми с ОВЗ; </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rPr>
      </w:pPr>
      <w:r w:rsidRPr="00AC7BC9">
        <w:rPr>
          <w:rFonts w:ascii="Times New Roman" w:eastAsia="SchoolBookSanPin" w:hAnsi="Times New Roman" w:cs="Times New Roman"/>
          <w:sz w:val="24"/>
          <w:szCs w:val="24"/>
        </w:rPr>
        <w:t>•</w:t>
      </w:r>
      <w:r w:rsidRPr="00AC7BC9">
        <w:rPr>
          <w:rFonts w:ascii="Times New Roman" w:eastAsia="SchoolBookSanPin" w:hAnsi="Times New Roman" w:cs="Times New Roman"/>
          <w:sz w:val="24"/>
          <w:szCs w:val="24"/>
        </w:rPr>
        <w:tab/>
        <w:t xml:space="preserve">установление требований к воспитанию и социализации учащихся на соответствующем культурном уровне развития личности, созданию необходимых условий для ее самореализации; </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rPr>
      </w:pPr>
      <w:r w:rsidRPr="00AC7BC9">
        <w:rPr>
          <w:rFonts w:ascii="Times New Roman" w:eastAsia="SchoolBookSanPin" w:hAnsi="Times New Roman" w:cs="Times New Roman"/>
          <w:sz w:val="24"/>
          <w:szCs w:val="24"/>
        </w:rPr>
        <w:t>•</w:t>
      </w:r>
      <w:r w:rsidRPr="00AC7BC9">
        <w:rPr>
          <w:rFonts w:ascii="Times New Roman" w:eastAsia="SchoolBookSanPin" w:hAnsi="Times New Roman" w:cs="Times New Roman"/>
          <w:sz w:val="24"/>
          <w:szCs w:val="24"/>
        </w:rPr>
        <w:tab/>
        <w:t xml:space="preserve">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rPr>
      </w:pPr>
      <w:r w:rsidRPr="00AC7BC9">
        <w:rPr>
          <w:rFonts w:ascii="Times New Roman" w:eastAsia="SchoolBookSanPin" w:hAnsi="Times New Roman" w:cs="Times New Roman"/>
          <w:sz w:val="24"/>
          <w:szCs w:val="24"/>
        </w:rPr>
        <w:t>•</w:t>
      </w:r>
      <w:r w:rsidRPr="00AC7BC9">
        <w:rPr>
          <w:rFonts w:ascii="Times New Roman" w:eastAsia="SchoolBookSanPin" w:hAnsi="Times New Roman" w:cs="Times New Roman"/>
          <w:sz w:val="24"/>
          <w:szCs w:val="24"/>
        </w:rPr>
        <w:tab/>
        <w:t xml:space="preserve">взаимодействие образовательного учреждения при реализации основной образовательной программы с социальными партнерами; </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rPr>
      </w:pPr>
      <w:r w:rsidRPr="00AC7BC9">
        <w:rPr>
          <w:rFonts w:ascii="Times New Roman" w:eastAsia="SchoolBookSanPin" w:hAnsi="Times New Roman" w:cs="Times New Roman"/>
          <w:sz w:val="24"/>
          <w:szCs w:val="24"/>
        </w:rPr>
        <w:t>•</w:t>
      </w:r>
      <w:r w:rsidRPr="00AC7BC9">
        <w:rPr>
          <w:rFonts w:ascii="Times New Roman" w:eastAsia="SchoolBookSanPin" w:hAnsi="Times New Roman" w:cs="Times New Roman"/>
          <w:sz w:val="24"/>
          <w:szCs w:val="24"/>
        </w:rPr>
        <w:tab/>
        <w:t xml:space="preserve">выявление и развитие способностей учащихся,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rPr>
      </w:pPr>
      <w:r w:rsidRPr="00AC7BC9">
        <w:rPr>
          <w:rFonts w:ascii="Times New Roman" w:eastAsia="SchoolBookSanPin" w:hAnsi="Times New Roman" w:cs="Times New Roman"/>
          <w:sz w:val="24"/>
          <w:szCs w:val="24"/>
        </w:rPr>
        <w:t>•</w:t>
      </w:r>
      <w:r w:rsidRPr="00AC7BC9">
        <w:rPr>
          <w:rFonts w:ascii="Times New Roman" w:eastAsia="SchoolBookSanPin" w:hAnsi="Times New Roman" w:cs="Times New Roman"/>
          <w:sz w:val="24"/>
          <w:szCs w:val="24"/>
        </w:rPr>
        <w:tab/>
        <w:t xml:space="preserve">организацию интеллектуальных и творческих соревнований, научно-технического творчества, проектной и учебно-исследовательской деятельности; </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rPr>
      </w:pPr>
      <w:r w:rsidRPr="00AC7BC9">
        <w:rPr>
          <w:rFonts w:ascii="Times New Roman" w:eastAsia="SchoolBookSanPin" w:hAnsi="Times New Roman" w:cs="Times New Roman"/>
          <w:sz w:val="24"/>
          <w:szCs w:val="24"/>
        </w:rPr>
        <w:t>•</w:t>
      </w:r>
      <w:r w:rsidRPr="00AC7BC9">
        <w:rPr>
          <w:rFonts w:ascii="Times New Roman" w:eastAsia="SchoolBookSanPin" w:hAnsi="Times New Roman" w:cs="Times New Roman"/>
          <w:sz w:val="24"/>
          <w:szCs w:val="24"/>
        </w:rPr>
        <w:tab/>
        <w:t xml:space="preserve">участие учащихся,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rPr>
      </w:pPr>
      <w:r w:rsidRPr="00AC7BC9">
        <w:rPr>
          <w:rFonts w:ascii="Times New Roman" w:eastAsia="SchoolBookSanPin" w:hAnsi="Times New Roman" w:cs="Times New Roman"/>
          <w:sz w:val="24"/>
          <w:szCs w:val="24"/>
        </w:rPr>
        <w:t>•</w:t>
      </w:r>
      <w:r w:rsidRPr="00AC7BC9">
        <w:rPr>
          <w:rFonts w:ascii="Times New Roman" w:eastAsia="SchoolBookSanPin" w:hAnsi="Times New Roman" w:cs="Times New Roman"/>
          <w:sz w:val="24"/>
          <w:szCs w:val="24"/>
        </w:rPr>
        <w:tab/>
        <w:t xml:space="preserve">включение учащихся в процессы познания и преобразования внешкольной социальной среды (района, города) для приобретения опыта реального управления и действия; </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rPr>
      </w:pPr>
      <w:r w:rsidRPr="00AC7BC9">
        <w:rPr>
          <w:rFonts w:ascii="Times New Roman" w:eastAsia="SchoolBookSanPin" w:hAnsi="Times New Roman" w:cs="Times New Roman"/>
          <w:sz w:val="24"/>
          <w:szCs w:val="24"/>
        </w:rPr>
        <w:t>•</w:t>
      </w:r>
      <w:r w:rsidRPr="00AC7BC9">
        <w:rPr>
          <w:rFonts w:ascii="Times New Roman" w:eastAsia="SchoolBookSanPin" w:hAnsi="Times New Roman" w:cs="Times New Roman"/>
          <w:sz w:val="24"/>
          <w:szCs w:val="24"/>
        </w:rPr>
        <w:tab/>
        <w:t xml:space="preserve">социальное и учебно-исследовательское проектирование, профессиональная ориентация учащихся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rPr>
      </w:pPr>
      <w:r w:rsidRPr="00AC7BC9">
        <w:rPr>
          <w:rFonts w:ascii="Times New Roman" w:eastAsia="SchoolBookSanPin" w:hAnsi="Times New Roman" w:cs="Times New Roman"/>
          <w:sz w:val="24"/>
          <w:szCs w:val="24"/>
        </w:rPr>
        <w:t>•</w:t>
      </w:r>
      <w:r w:rsidRPr="00AC7BC9">
        <w:rPr>
          <w:rFonts w:ascii="Times New Roman" w:eastAsia="SchoolBookSanPin" w:hAnsi="Times New Roman" w:cs="Times New Roman"/>
          <w:sz w:val="24"/>
          <w:szCs w:val="24"/>
        </w:rPr>
        <w:tab/>
        <w:t xml:space="preserve">сохранение и укрепление физического, психологического и социального здоровья учащихся, обеспечение их безопасности. </w:t>
      </w:r>
    </w:p>
    <w:p w:rsidR="00F32C92" w:rsidRPr="00AC7BC9" w:rsidRDefault="00514571" w:rsidP="00F32C92">
      <w:pPr>
        <w:spacing w:after="0" w:line="240" w:lineRule="auto"/>
        <w:ind w:firstLine="709"/>
        <w:jc w:val="both"/>
        <w:rPr>
          <w:rFonts w:ascii="Times New Roman" w:eastAsia="SchoolBookSanPin" w:hAnsi="Times New Roman" w:cs="Times New Roman"/>
          <w:b/>
          <w:sz w:val="24"/>
          <w:szCs w:val="24"/>
          <w:lang w:eastAsia="ru-RU"/>
        </w:rPr>
      </w:pPr>
      <w:r>
        <w:rPr>
          <w:rFonts w:ascii="Times New Roman" w:eastAsia="SchoolBookSanPin" w:hAnsi="Times New Roman" w:cs="Times New Roman"/>
          <w:b/>
          <w:sz w:val="24"/>
          <w:szCs w:val="24"/>
          <w:lang w:eastAsia="ru-RU"/>
        </w:rPr>
        <w:t>3.2.2</w:t>
      </w:r>
      <w:r w:rsidR="00F32C92" w:rsidRPr="00AC7BC9">
        <w:rPr>
          <w:rFonts w:ascii="Times New Roman" w:eastAsia="SchoolBookSanPin" w:hAnsi="Times New Roman" w:cs="Times New Roman"/>
          <w:b/>
          <w:sz w:val="24"/>
          <w:szCs w:val="24"/>
          <w:lang w:eastAsia="ru-RU"/>
        </w:rPr>
        <w:t xml:space="preserve"> Направления внеурочной деятельности.</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lang w:eastAsia="ru-RU"/>
        </w:rPr>
      </w:pPr>
      <w:r w:rsidRPr="00AC7BC9">
        <w:rPr>
          <w:rFonts w:ascii="Times New Roman" w:eastAsia="SchoolBookSanPin" w:hAnsi="Times New Roman" w:cs="Times New Roman"/>
          <w:sz w:val="24"/>
          <w:szCs w:val="24"/>
          <w:lang w:eastAsia="ru-RU"/>
        </w:rPr>
        <w:t>Внеурочная деятельность организуется по направлениям развития личности обучающегося с учетом намеченных задач внеурочной деятельности. При выборе направлений и отборе содержания обучения образовательная организация учитывает:</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lang w:eastAsia="ru-RU"/>
        </w:rPr>
      </w:pPr>
      <w:r w:rsidRPr="00AC7BC9">
        <w:rPr>
          <w:rFonts w:ascii="Times New Roman" w:eastAsia="SchoolBookSanPin" w:hAnsi="Times New Roman" w:cs="Times New Roman"/>
          <w:sz w:val="24"/>
          <w:szCs w:val="24"/>
          <w:lang w:eastAsia="ru-RU"/>
        </w:rPr>
        <w:t>-особенности образовательной организации (условия функционирования, тип школы, особенности контингента, кадровый состав);</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lang w:eastAsia="ru-RU"/>
        </w:rPr>
      </w:pPr>
      <w:r w:rsidRPr="00AC7BC9">
        <w:rPr>
          <w:rFonts w:ascii="Times New Roman" w:eastAsia="SchoolBookSanPin" w:hAnsi="Times New Roman" w:cs="Times New Roman"/>
          <w:sz w:val="24"/>
          <w:szCs w:val="24"/>
          <w:lang w:eastAsia="ru-RU"/>
        </w:rPr>
        <w:t>-результаты диагностики успеваемости и уровня развития обучающихся, проблемы и трудности их учебной деятельности;</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lang w:eastAsia="ru-RU"/>
        </w:rPr>
      </w:pPr>
      <w:r w:rsidRPr="00AC7BC9">
        <w:rPr>
          <w:rFonts w:ascii="Times New Roman" w:eastAsia="SchoolBookSanPin" w:hAnsi="Times New Roman" w:cs="Times New Roman"/>
          <w:sz w:val="24"/>
          <w:szCs w:val="24"/>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lang w:eastAsia="ru-RU"/>
        </w:rPr>
      </w:pPr>
      <w:r w:rsidRPr="00AC7BC9">
        <w:rPr>
          <w:rFonts w:ascii="Times New Roman" w:eastAsia="SchoolBookSanPin" w:hAnsi="Times New Roman" w:cs="Times New Roman"/>
          <w:sz w:val="24"/>
          <w:szCs w:val="24"/>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F32C92" w:rsidRPr="00AC7BC9" w:rsidRDefault="00F32C92" w:rsidP="00F32C92">
      <w:pPr>
        <w:spacing w:after="0" w:line="240" w:lineRule="auto"/>
        <w:jc w:val="both"/>
        <w:rPr>
          <w:rFonts w:ascii="Times New Roman" w:eastAsia="SchoolBookSanPin" w:hAnsi="Times New Roman" w:cs="Times New Roman"/>
          <w:b/>
          <w:sz w:val="24"/>
          <w:szCs w:val="24"/>
        </w:rPr>
      </w:pPr>
      <w:r w:rsidRPr="00AC7BC9">
        <w:rPr>
          <w:rFonts w:ascii="Times New Roman" w:eastAsia="SchoolBookSanPin" w:hAnsi="Times New Roman" w:cs="Times New Roman"/>
          <w:sz w:val="24"/>
          <w:szCs w:val="24"/>
        </w:rPr>
        <w:t xml:space="preserve">         </w:t>
      </w:r>
      <w:r w:rsidRPr="00AC7BC9">
        <w:rPr>
          <w:rFonts w:ascii="Times New Roman" w:eastAsia="SchoolBookSanPin" w:hAnsi="Times New Roman" w:cs="Times New Roman"/>
          <w:b/>
          <w:sz w:val="24"/>
          <w:szCs w:val="24"/>
        </w:rPr>
        <w:t>Направления внеурочной деятельности:</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rPr>
      </w:pPr>
      <w:r w:rsidRPr="00AC7BC9">
        <w:rPr>
          <w:rFonts w:ascii="Times New Roman" w:eastAsia="SchoolBookSanPin" w:hAnsi="Times New Roman" w:cs="Times New Roman"/>
          <w:bCs/>
          <w:sz w:val="24"/>
          <w:szCs w:val="24"/>
        </w:rPr>
        <w:t>1.Внеурочная деятельность по учебным предметам образовательной программы.</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rPr>
      </w:pPr>
      <w:r w:rsidRPr="00AC7BC9">
        <w:rPr>
          <w:rFonts w:ascii="Times New Roman" w:eastAsia="SchoolBookSanPin" w:hAnsi="Times New Roman" w:cs="Times New Roman"/>
          <w:sz w:val="24"/>
          <w:szCs w:val="24"/>
        </w:rPr>
        <w:t>2.</w:t>
      </w:r>
      <w:r w:rsidRPr="00AC7BC9">
        <w:rPr>
          <w:rFonts w:ascii="Times New Roman" w:hAnsi="Times New Roman" w:cs="Times New Roman"/>
          <w:sz w:val="24"/>
          <w:szCs w:val="24"/>
          <w:lang w:eastAsia="ru-RU"/>
        </w:rPr>
        <w:t>Внеурочная деятельность по формированию функциональной грамотности</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rPr>
      </w:pPr>
      <w:r w:rsidRPr="00AC7BC9">
        <w:rPr>
          <w:rFonts w:ascii="Times New Roman" w:eastAsia="SchoolBookSanPin" w:hAnsi="Times New Roman" w:cs="Times New Roman"/>
          <w:sz w:val="24"/>
          <w:szCs w:val="24"/>
        </w:rPr>
        <w:t>3.</w:t>
      </w:r>
      <w:r w:rsidRPr="00AC7BC9">
        <w:rPr>
          <w:rFonts w:ascii="Times New Roman" w:hAnsi="Times New Roman" w:cs="Times New Roman"/>
          <w:sz w:val="24"/>
          <w:szCs w:val="24"/>
          <w:lang w:eastAsia="ru-RU"/>
        </w:rPr>
        <w:t xml:space="preserve"> Внеурочная деятельность по развитию личности, ее способностей</w:t>
      </w:r>
      <w:r w:rsidRPr="00AC7BC9">
        <w:rPr>
          <w:rFonts w:ascii="Times New Roman" w:eastAsia="SchoolBookSanPin" w:hAnsi="Times New Roman" w:cs="Times New Roman"/>
          <w:sz w:val="24"/>
          <w:szCs w:val="24"/>
        </w:rPr>
        <w:t>.</w:t>
      </w:r>
    </w:p>
    <w:p w:rsidR="00F32C92" w:rsidRPr="00AC7BC9" w:rsidRDefault="00F32C92" w:rsidP="00F32C92">
      <w:pPr>
        <w:spacing w:after="0" w:line="240" w:lineRule="auto"/>
        <w:ind w:firstLine="709"/>
        <w:jc w:val="both"/>
        <w:rPr>
          <w:rFonts w:ascii="Times New Roman" w:hAnsi="Times New Roman" w:cs="Times New Roman"/>
          <w:sz w:val="24"/>
          <w:szCs w:val="24"/>
          <w:lang w:eastAsia="ru-RU"/>
        </w:rPr>
      </w:pPr>
      <w:r w:rsidRPr="00AC7BC9">
        <w:rPr>
          <w:rFonts w:ascii="Times New Roman" w:eastAsia="SchoolBookSanPin" w:hAnsi="Times New Roman" w:cs="Times New Roman"/>
          <w:sz w:val="24"/>
          <w:szCs w:val="24"/>
        </w:rPr>
        <w:t>4. </w:t>
      </w:r>
      <w:r w:rsidRPr="00AC7BC9">
        <w:rPr>
          <w:rFonts w:ascii="Times New Roman" w:hAnsi="Times New Roman" w:cs="Times New Roman"/>
          <w:sz w:val="24"/>
          <w:szCs w:val="24"/>
          <w:lang w:eastAsia="ru-RU"/>
        </w:rPr>
        <w:t>Внеурочная деятельность по организации деятельности ученических сообществ</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rPr>
      </w:pPr>
      <w:r w:rsidRPr="00AC7BC9">
        <w:rPr>
          <w:rFonts w:ascii="Times New Roman" w:eastAsia="SchoolBookSanPin" w:hAnsi="Times New Roman" w:cs="Times New Roman"/>
          <w:sz w:val="24"/>
          <w:szCs w:val="24"/>
        </w:rPr>
        <w:lastRenderedPageBreak/>
        <w:t>5.</w:t>
      </w:r>
      <w:r w:rsidRPr="00AC7BC9">
        <w:rPr>
          <w:rFonts w:ascii="Times New Roman" w:hAnsi="Times New Roman" w:cs="Times New Roman"/>
          <w:sz w:val="24"/>
          <w:szCs w:val="24"/>
          <w:lang w:eastAsia="ru-RU"/>
        </w:rPr>
        <w:t>Внеурочная деятельность по реализации воспитательных мероприятий</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rPr>
      </w:pPr>
      <w:r w:rsidRPr="00AC7BC9">
        <w:rPr>
          <w:rFonts w:ascii="Times New Roman" w:eastAsia="SchoolBookSanPin" w:hAnsi="Times New Roman" w:cs="Times New Roman"/>
          <w:sz w:val="24"/>
          <w:szCs w:val="24"/>
        </w:rPr>
        <w:t>6.</w:t>
      </w:r>
      <w:r w:rsidRPr="00AC7BC9">
        <w:rPr>
          <w:rFonts w:ascii="Times New Roman" w:hAnsi="Times New Roman" w:cs="Times New Roman"/>
          <w:sz w:val="24"/>
          <w:szCs w:val="24"/>
          <w:lang w:eastAsia="ru-RU"/>
        </w:rPr>
        <w:t>Внеурочная деятельность, направленная на организационное обеспечение учебной деятельности</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rPr>
      </w:pPr>
      <w:r w:rsidRPr="00AC7BC9">
        <w:rPr>
          <w:rFonts w:ascii="Times New Roman" w:eastAsia="SchoolBookSanPin" w:hAnsi="Times New Roman" w:cs="Times New Roman"/>
          <w:sz w:val="24"/>
          <w:szCs w:val="24"/>
        </w:rPr>
        <w:t xml:space="preserve">7. </w:t>
      </w:r>
      <w:r w:rsidRPr="00AC7BC9">
        <w:rPr>
          <w:rFonts w:ascii="Times New Roman" w:hAnsi="Times New Roman" w:cs="Times New Roman"/>
          <w:sz w:val="24"/>
          <w:szCs w:val="24"/>
          <w:lang w:eastAsia="ru-RU"/>
        </w:rPr>
        <w:t>Внеурочная деятельность по организации педагогической поддержки</w:t>
      </w:r>
    </w:p>
    <w:p w:rsidR="00F32C92" w:rsidRPr="00AC7BC9" w:rsidRDefault="00F32C92" w:rsidP="00F32C92">
      <w:pPr>
        <w:spacing w:after="0" w:line="240" w:lineRule="auto"/>
        <w:ind w:firstLine="709"/>
        <w:jc w:val="both"/>
        <w:rPr>
          <w:rFonts w:ascii="Times New Roman" w:hAnsi="Times New Roman" w:cs="Times New Roman"/>
          <w:sz w:val="24"/>
          <w:szCs w:val="24"/>
          <w:lang w:eastAsia="ru-RU"/>
        </w:rPr>
      </w:pPr>
      <w:r w:rsidRPr="00AC7BC9">
        <w:rPr>
          <w:rFonts w:ascii="Times New Roman" w:eastAsia="SchoolBookSanPin" w:hAnsi="Times New Roman" w:cs="Times New Roman"/>
          <w:sz w:val="24"/>
          <w:szCs w:val="24"/>
        </w:rPr>
        <w:t xml:space="preserve">8. </w:t>
      </w:r>
      <w:r w:rsidRPr="00AC7BC9">
        <w:rPr>
          <w:rFonts w:ascii="Times New Roman" w:hAnsi="Times New Roman" w:cs="Times New Roman"/>
          <w:sz w:val="24"/>
          <w:szCs w:val="24"/>
          <w:lang w:eastAsia="ru-RU"/>
        </w:rPr>
        <w:t>Внеурочная деятельность по обеспечению благополучия детей</w:t>
      </w:r>
    </w:p>
    <w:p w:rsidR="00F32C92" w:rsidRPr="00AC7BC9" w:rsidRDefault="00F32C92" w:rsidP="00F32C92">
      <w:pPr>
        <w:pStyle w:val="23"/>
        <w:shd w:val="clear" w:color="auto" w:fill="auto"/>
        <w:tabs>
          <w:tab w:val="left" w:pos="1532"/>
        </w:tabs>
        <w:spacing w:before="0" w:after="0" w:line="240" w:lineRule="auto"/>
        <w:ind w:firstLine="760"/>
        <w:rPr>
          <w:sz w:val="24"/>
          <w:szCs w:val="24"/>
        </w:rPr>
      </w:pPr>
      <w:r w:rsidRPr="00AC7BC9">
        <w:rPr>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F32C92" w:rsidRPr="00AC7BC9" w:rsidRDefault="00F32C92" w:rsidP="00F32C92">
      <w:pPr>
        <w:pStyle w:val="23"/>
        <w:shd w:val="clear" w:color="auto" w:fill="auto"/>
        <w:spacing w:before="0" w:after="0" w:line="240" w:lineRule="auto"/>
        <w:ind w:firstLine="760"/>
        <w:rPr>
          <w:sz w:val="24"/>
          <w:szCs w:val="24"/>
        </w:rPr>
      </w:pPr>
      <w:r w:rsidRPr="00AC7BC9">
        <w:rPr>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rsidR="00F32C92" w:rsidRPr="00AC7BC9" w:rsidRDefault="00F32C92" w:rsidP="00F32C92">
      <w:pPr>
        <w:spacing w:after="0" w:line="240" w:lineRule="auto"/>
        <w:ind w:firstLine="709"/>
        <w:jc w:val="both"/>
        <w:rPr>
          <w:rFonts w:ascii="Times New Roman" w:eastAsia="SchoolBookSanPin" w:hAnsi="Times New Roman" w:cs="Times New Roman"/>
          <w:sz w:val="24"/>
          <w:szCs w:val="24"/>
        </w:rPr>
      </w:pPr>
    </w:p>
    <w:p w:rsidR="00F32C92" w:rsidRPr="00AC7BC9" w:rsidRDefault="00514571" w:rsidP="00F32C92">
      <w:pPr>
        <w:spacing w:after="0" w:line="240" w:lineRule="auto"/>
        <w:ind w:firstLine="709"/>
        <w:jc w:val="both"/>
        <w:rPr>
          <w:rFonts w:ascii="Times New Roman" w:eastAsia="SchoolBookSanPin" w:hAnsi="Times New Roman" w:cs="Times New Roman"/>
          <w:b/>
          <w:sz w:val="24"/>
          <w:szCs w:val="24"/>
        </w:rPr>
      </w:pPr>
      <w:r>
        <w:rPr>
          <w:rFonts w:ascii="Times New Roman" w:eastAsia="SchoolBookSanPin" w:hAnsi="Times New Roman" w:cs="Times New Roman"/>
          <w:b/>
          <w:sz w:val="24"/>
          <w:szCs w:val="24"/>
        </w:rPr>
        <w:t>3.2.</w:t>
      </w:r>
      <w:r w:rsidR="00F32C92" w:rsidRPr="00AC7BC9">
        <w:rPr>
          <w:rFonts w:ascii="Times New Roman" w:eastAsia="SchoolBookSanPin" w:hAnsi="Times New Roman" w:cs="Times New Roman"/>
          <w:b/>
          <w:sz w:val="24"/>
          <w:szCs w:val="24"/>
        </w:rPr>
        <w:t>4. Объём внеурочной деятельности</w:t>
      </w:r>
    </w:p>
    <w:p w:rsidR="00F32C92" w:rsidRPr="00AC7BC9" w:rsidRDefault="00F32C92" w:rsidP="00F32C92">
      <w:pPr>
        <w:spacing w:after="0" w:line="240" w:lineRule="auto"/>
        <w:jc w:val="both"/>
        <w:rPr>
          <w:rFonts w:ascii="Times New Roman" w:hAnsi="Times New Roman" w:cs="Times New Roman"/>
          <w:sz w:val="24"/>
          <w:szCs w:val="24"/>
        </w:rPr>
      </w:pPr>
      <w:r w:rsidRPr="00AC7BC9">
        <w:rPr>
          <w:rFonts w:ascii="Times New Roman" w:hAnsi="Times New Roman" w:cs="Times New Roman"/>
          <w:sz w:val="24"/>
          <w:szCs w:val="24"/>
        </w:rPr>
        <w:t xml:space="preserve">          План внеурочной деятельности определяет </w:t>
      </w:r>
      <w:bookmarkStart w:id="102" w:name="_Hlk140085875"/>
      <w:r w:rsidRPr="00AC7BC9">
        <w:rPr>
          <w:rFonts w:ascii="Times New Roman" w:hAnsi="Times New Roman" w:cs="Times New Roman"/>
          <w:sz w:val="24"/>
          <w:szCs w:val="24"/>
        </w:rPr>
        <w:t xml:space="preserve">объём внеурочной деятельности </w:t>
      </w:r>
      <w:bookmarkEnd w:id="102"/>
      <w:r w:rsidRPr="00AC7BC9">
        <w:rPr>
          <w:rFonts w:ascii="Times New Roman" w:hAnsi="Times New Roman" w:cs="Times New Roman"/>
          <w:sz w:val="24"/>
          <w:szCs w:val="24"/>
        </w:rPr>
        <w:t>для обучающихся при освоении ими программы ООО с учётом образовательных потребностей и интересов обучающихся, запросов родителей (законных представителей), возможностей школы. Общий объем внеурочной деятельности не превышает 10 часов в неделю (не более 1750 часов</w:t>
      </w:r>
      <w:r w:rsidRPr="00AC7BC9">
        <w:rPr>
          <w:rFonts w:ascii="Times New Roman" w:hAnsi="Times New Roman" w:cs="Times New Roman"/>
          <w:b/>
          <w:sz w:val="24"/>
          <w:szCs w:val="24"/>
        </w:rPr>
        <w:t xml:space="preserve"> </w:t>
      </w:r>
      <w:r w:rsidRPr="00AC7BC9">
        <w:rPr>
          <w:rFonts w:ascii="Times New Roman" w:hAnsi="Times New Roman" w:cs="Times New Roman"/>
          <w:sz w:val="24"/>
          <w:szCs w:val="24"/>
        </w:rPr>
        <w:t>за 5 лет обучения, в год – не более 350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F32C92" w:rsidRPr="00AC7BC9" w:rsidRDefault="00F32C92" w:rsidP="00F32C92">
      <w:pPr>
        <w:spacing w:after="0" w:line="240" w:lineRule="auto"/>
        <w:jc w:val="both"/>
        <w:rPr>
          <w:rFonts w:ascii="Times New Roman" w:hAnsi="Times New Roman" w:cs="Times New Roman"/>
          <w:b/>
          <w:sz w:val="24"/>
          <w:szCs w:val="24"/>
        </w:rPr>
      </w:pPr>
      <w:r w:rsidRPr="00AC7BC9">
        <w:rPr>
          <w:rFonts w:ascii="Times New Roman" w:hAnsi="Times New Roman" w:cs="Times New Roman"/>
          <w:b/>
          <w:sz w:val="24"/>
          <w:szCs w:val="24"/>
        </w:rPr>
        <w:t xml:space="preserve">       </w:t>
      </w:r>
      <w:r w:rsidR="00514571">
        <w:rPr>
          <w:rFonts w:ascii="Times New Roman" w:hAnsi="Times New Roman" w:cs="Times New Roman"/>
          <w:b/>
          <w:sz w:val="24"/>
          <w:szCs w:val="24"/>
        </w:rPr>
        <w:t>3.2.</w:t>
      </w:r>
      <w:r w:rsidRPr="00AC7BC9">
        <w:rPr>
          <w:rFonts w:ascii="Times New Roman" w:hAnsi="Times New Roman" w:cs="Times New Roman"/>
          <w:b/>
          <w:sz w:val="24"/>
          <w:szCs w:val="24"/>
        </w:rPr>
        <w:t>5. Формы организации внеурочной деятельности</w:t>
      </w:r>
    </w:p>
    <w:p w:rsidR="00F32C92" w:rsidRPr="00AC7BC9" w:rsidRDefault="00F32C92" w:rsidP="00F32C92">
      <w:pPr>
        <w:widowControl w:val="0"/>
        <w:tabs>
          <w:tab w:val="left" w:pos="1666"/>
        </w:tabs>
        <w:spacing w:after="0" w:line="240" w:lineRule="auto"/>
        <w:ind w:firstLine="780"/>
        <w:jc w:val="both"/>
        <w:rPr>
          <w:rFonts w:ascii="Times New Roman" w:eastAsia="Times New Roman" w:hAnsi="Times New Roman" w:cs="Times New Roman"/>
          <w:color w:val="000000"/>
          <w:sz w:val="24"/>
          <w:szCs w:val="24"/>
          <w:lang w:eastAsia="ru-RU" w:bidi="ru-RU"/>
        </w:rPr>
      </w:pPr>
      <w:r w:rsidRPr="00AC7BC9">
        <w:rPr>
          <w:rFonts w:ascii="Times New Roman" w:eastAsia="Times New Roman" w:hAnsi="Times New Roman" w:cs="Times New Roman"/>
          <w:color w:val="000000"/>
          <w:sz w:val="24"/>
          <w:szCs w:val="24"/>
          <w:lang w:eastAsia="ru-RU" w:bidi="ru-RU"/>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F32C92" w:rsidRPr="00AC7BC9" w:rsidRDefault="00F32C92" w:rsidP="00F32C92">
      <w:pPr>
        <w:widowControl w:val="0"/>
        <w:tabs>
          <w:tab w:val="left" w:pos="1666"/>
        </w:tabs>
        <w:spacing w:after="0" w:line="240" w:lineRule="auto"/>
        <w:ind w:firstLine="780"/>
        <w:jc w:val="both"/>
        <w:rPr>
          <w:rFonts w:ascii="Times New Roman" w:eastAsia="Times New Roman" w:hAnsi="Times New Roman" w:cs="Times New Roman"/>
          <w:color w:val="000000"/>
          <w:sz w:val="24"/>
          <w:szCs w:val="24"/>
          <w:lang w:eastAsia="ru-RU" w:bidi="ru-RU"/>
        </w:rPr>
      </w:pPr>
      <w:r w:rsidRPr="00AC7BC9">
        <w:rPr>
          <w:rFonts w:ascii="Times New Roman" w:eastAsia="Times New Roman" w:hAnsi="Times New Roman" w:cs="Times New Roman"/>
          <w:color w:val="000000"/>
          <w:sz w:val="24"/>
          <w:szCs w:val="24"/>
          <w:lang w:eastAsia="ru-RU" w:bidi="ru-RU"/>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F32C92" w:rsidRPr="00AC7BC9" w:rsidRDefault="00F32C92" w:rsidP="00F32C92">
      <w:pPr>
        <w:widowControl w:val="0"/>
        <w:tabs>
          <w:tab w:val="left" w:pos="1676"/>
        </w:tabs>
        <w:spacing w:after="0" w:line="240" w:lineRule="auto"/>
        <w:ind w:firstLine="780"/>
        <w:jc w:val="both"/>
        <w:rPr>
          <w:rFonts w:ascii="Times New Roman" w:eastAsia="Times New Roman" w:hAnsi="Times New Roman" w:cs="Times New Roman"/>
          <w:color w:val="000000"/>
          <w:sz w:val="24"/>
          <w:szCs w:val="24"/>
          <w:lang w:eastAsia="ru-RU" w:bidi="ru-RU"/>
        </w:rPr>
      </w:pPr>
      <w:r w:rsidRPr="00AC7BC9">
        <w:rPr>
          <w:rFonts w:ascii="Times New Roman" w:eastAsia="Times New Roman" w:hAnsi="Times New Roman" w:cs="Times New Roman"/>
          <w:color w:val="000000"/>
          <w:sz w:val="24"/>
          <w:szCs w:val="24"/>
          <w:lang w:eastAsia="ru-RU" w:bidi="ru-RU"/>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6617"/>
      </w:tblGrid>
      <w:tr w:rsidR="00F32C92" w:rsidRPr="00AC7BC9" w:rsidTr="00F32C92">
        <w:tc>
          <w:tcPr>
            <w:tcW w:w="2847" w:type="dxa"/>
            <w:shd w:val="clear" w:color="auto" w:fill="auto"/>
          </w:tcPr>
          <w:p w:rsidR="00F32C92" w:rsidRPr="00AC7BC9" w:rsidRDefault="00F32C92" w:rsidP="00F32C92">
            <w:pPr>
              <w:pStyle w:val="a6"/>
              <w:spacing w:after="0" w:line="240" w:lineRule="auto"/>
              <w:ind w:left="0"/>
              <w:jc w:val="center"/>
              <w:rPr>
                <w:rFonts w:ascii="Times New Roman" w:hAnsi="Times New Roman" w:cs="Times New Roman"/>
                <w:b/>
                <w:sz w:val="24"/>
                <w:szCs w:val="24"/>
              </w:rPr>
            </w:pPr>
            <w:bookmarkStart w:id="103" w:name="_Hlk139474221"/>
            <w:r w:rsidRPr="00AC7BC9">
              <w:rPr>
                <w:rFonts w:ascii="Times New Roman" w:hAnsi="Times New Roman" w:cs="Times New Roman"/>
                <w:b/>
                <w:sz w:val="24"/>
                <w:szCs w:val="24"/>
              </w:rPr>
              <w:t>Направления внеурочной деятельности</w:t>
            </w:r>
          </w:p>
        </w:tc>
        <w:tc>
          <w:tcPr>
            <w:tcW w:w="6617" w:type="dxa"/>
            <w:shd w:val="clear" w:color="auto" w:fill="auto"/>
          </w:tcPr>
          <w:p w:rsidR="00F32C92" w:rsidRPr="00AC7BC9" w:rsidRDefault="00F32C92" w:rsidP="00F32C92">
            <w:pPr>
              <w:shd w:val="clear" w:color="auto" w:fill="FFFFFF"/>
              <w:spacing w:after="0" w:line="240" w:lineRule="auto"/>
              <w:jc w:val="center"/>
              <w:rPr>
                <w:rFonts w:ascii="Times New Roman" w:hAnsi="Times New Roman" w:cs="Times New Roman"/>
                <w:b/>
                <w:sz w:val="24"/>
                <w:szCs w:val="24"/>
                <w:lang w:eastAsia="ru-RU"/>
              </w:rPr>
            </w:pPr>
            <w:r w:rsidRPr="00AC7BC9">
              <w:rPr>
                <w:rFonts w:ascii="Times New Roman" w:hAnsi="Times New Roman" w:cs="Times New Roman"/>
                <w:b/>
                <w:sz w:val="24"/>
                <w:szCs w:val="24"/>
                <w:lang w:eastAsia="ru-RU"/>
              </w:rPr>
              <w:t>Формы реализации занятий внеурочной деятельности</w:t>
            </w:r>
          </w:p>
          <w:p w:rsidR="00F32C92" w:rsidRPr="00AC7BC9" w:rsidRDefault="00F32C92" w:rsidP="00F32C92">
            <w:pPr>
              <w:pStyle w:val="a6"/>
              <w:spacing w:after="0" w:line="240" w:lineRule="auto"/>
              <w:ind w:left="0"/>
              <w:jc w:val="center"/>
              <w:rPr>
                <w:rFonts w:ascii="Times New Roman" w:hAnsi="Times New Roman" w:cs="Times New Roman"/>
                <w:b/>
                <w:color w:val="FF0000"/>
                <w:sz w:val="24"/>
                <w:szCs w:val="24"/>
              </w:rPr>
            </w:pPr>
          </w:p>
        </w:tc>
      </w:tr>
      <w:tr w:rsidR="00F32C92" w:rsidRPr="00AC7BC9" w:rsidTr="00F32C92">
        <w:tc>
          <w:tcPr>
            <w:tcW w:w="2847" w:type="dxa"/>
            <w:shd w:val="clear" w:color="auto" w:fill="auto"/>
          </w:tcPr>
          <w:p w:rsidR="00F32C92" w:rsidRPr="00AC7BC9" w:rsidRDefault="00F32C92" w:rsidP="00F32C92">
            <w:pPr>
              <w:shd w:val="clear" w:color="auto" w:fill="FFFFFF"/>
              <w:spacing w:after="0" w:line="240" w:lineRule="auto"/>
              <w:rPr>
                <w:rFonts w:ascii="Times New Roman" w:hAnsi="Times New Roman" w:cs="Times New Roman"/>
                <w:color w:val="FF0000"/>
                <w:sz w:val="24"/>
                <w:szCs w:val="24"/>
                <w:lang w:eastAsia="ru-RU"/>
              </w:rPr>
            </w:pPr>
            <w:r w:rsidRPr="00AC7BC9">
              <w:rPr>
                <w:rFonts w:ascii="Times New Roman" w:hAnsi="Times New Roman" w:cs="Times New Roman"/>
                <w:color w:val="000000"/>
                <w:sz w:val="24"/>
                <w:szCs w:val="24"/>
              </w:rPr>
              <w:t>Внеурочные занятия патриотической, нравственной и экологической тематики</w:t>
            </w:r>
          </w:p>
        </w:tc>
        <w:tc>
          <w:tcPr>
            <w:tcW w:w="6617" w:type="dxa"/>
            <w:shd w:val="clear" w:color="auto" w:fill="auto"/>
          </w:tcPr>
          <w:p w:rsidR="00F32C92" w:rsidRPr="00AC7BC9" w:rsidRDefault="00F32C92" w:rsidP="00F32C92">
            <w:pPr>
              <w:shd w:val="clear" w:color="auto" w:fill="FFFFFF"/>
              <w:spacing w:after="0" w:line="240" w:lineRule="auto"/>
              <w:rPr>
                <w:rFonts w:ascii="Times New Roman" w:hAnsi="Times New Roman" w:cs="Times New Roman"/>
                <w:sz w:val="24"/>
                <w:szCs w:val="24"/>
                <w:lang w:eastAsia="ru-RU"/>
              </w:rPr>
            </w:pPr>
            <w:r w:rsidRPr="00AC7BC9">
              <w:rPr>
                <w:rFonts w:ascii="Times New Roman" w:hAnsi="Times New Roman" w:cs="Times New Roman"/>
                <w:sz w:val="24"/>
                <w:szCs w:val="24"/>
                <w:lang w:eastAsia="ru-RU"/>
              </w:rPr>
              <w:t>Форма коммуникации, предполагающее свободное общение (беседа, обсуждение, интерактивные задания)</w:t>
            </w:r>
          </w:p>
        </w:tc>
      </w:tr>
      <w:tr w:rsidR="00F32C92" w:rsidRPr="00AC7BC9" w:rsidTr="00F32C92">
        <w:tc>
          <w:tcPr>
            <w:tcW w:w="2847" w:type="dxa"/>
            <w:shd w:val="clear" w:color="auto" w:fill="auto"/>
          </w:tcPr>
          <w:p w:rsidR="00F32C92" w:rsidRPr="00AC7BC9" w:rsidRDefault="00F32C92" w:rsidP="00F32C92">
            <w:pPr>
              <w:shd w:val="clear" w:color="auto" w:fill="FFFFFF"/>
              <w:spacing w:after="0" w:line="240" w:lineRule="auto"/>
              <w:rPr>
                <w:rFonts w:ascii="Times New Roman" w:hAnsi="Times New Roman" w:cs="Times New Roman"/>
                <w:sz w:val="24"/>
                <w:szCs w:val="24"/>
                <w:lang w:eastAsia="ru-RU"/>
              </w:rPr>
            </w:pPr>
            <w:r w:rsidRPr="00AC7BC9">
              <w:rPr>
                <w:rFonts w:ascii="Times New Roman" w:hAnsi="Times New Roman" w:cs="Times New Roman"/>
                <w:sz w:val="24"/>
                <w:szCs w:val="24"/>
                <w:lang w:eastAsia="ru-RU"/>
              </w:rPr>
              <w:t>Внеурочная деятельность по учебным предметам ООП</w:t>
            </w:r>
          </w:p>
        </w:tc>
        <w:tc>
          <w:tcPr>
            <w:tcW w:w="6617" w:type="dxa"/>
            <w:shd w:val="clear" w:color="auto" w:fill="auto"/>
          </w:tcPr>
          <w:p w:rsidR="00F32C92" w:rsidRPr="00AC7BC9" w:rsidRDefault="00F32C92" w:rsidP="00F32C92">
            <w:pPr>
              <w:shd w:val="clear" w:color="auto" w:fill="FFFFFF"/>
              <w:spacing w:after="0" w:line="240" w:lineRule="auto"/>
              <w:rPr>
                <w:rFonts w:ascii="Times New Roman" w:hAnsi="Times New Roman" w:cs="Times New Roman"/>
                <w:sz w:val="24"/>
                <w:szCs w:val="24"/>
                <w:lang w:eastAsia="ru-RU"/>
              </w:rPr>
            </w:pPr>
            <w:r w:rsidRPr="00AC7BC9">
              <w:rPr>
                <w:rFonts w:ascii="Times New Roman" w:hAnsi="Times New Roman" w:cs="Times New Roman"/>
                <w:sz w:val="24"/>
                <w:szCs w:val="24"/>
                <w:lang w:eastAsia="ru-RU"/>
              </w:rPr>
              <w:t>Учебные курсы, учебные модули, в том числе предусматривающие углубленное изучение учебных предметов</w:t>
            </w:r>
          </w:p>
          <w:p w:rsidR="00F32C92" w:rsidRPr="00AC7BC9" w:rsidRDefault="00F32C92" w:rsidP="00F32C92">
            <w:pPr>
              <w:shd w:val="clear" w:color="auto" w:fill="FFFFFF"/>
              <w:spacing w:after="0" w:line="240" w:lineRule="auto"/>
              <w:rPr>
                <w:rFonts w:ascii="Times New Roman" w:hAnsi="Times New Roman" w:cs="Times New Roman"/>
                <w:sz w:val="24"/>
                <w:szCs w:val="24"/>
                <w:lang w:eastAsia="ru-RU"/>
              </w:rPr>
            </w:pPr>
          </w:p>
        </w:tc>
      </w:tr>
      <w:tr w:rsidR="00F32C92" w:rsidRPr="00AC7BC9" w:rsidTr="00F32C92">
        <w:trPr>
          <w:trHeight w:val="1260"/>
        </w:trPr>
        <w:tc>
          <w:tcPr>
            <w:tcW w:w="2847" w:type="dxa"/>
            <w:shd w:val="clear" w:color="auto" w:fill="auto"/>
          </w:tcPr>
          <w:p w:rsidR="00F32C92" w:rsidRPr="00AC7BC9" w:rsidRDefault="00F32C92" w:rsidP="00F32C92">
            <w:pPr>
              <w:shd w:val="clear" w:color="auto" w:fill="FFFFFF"/>
              <w:spacing w:after="0" w:line="240" w:lineRule="auto"/>
              <w:rPr>
                <w:rFonts w:ascii="Times New Roman" w:hAnsi="Times New Roman" w:cs="Times New Roman"/>
                <w:sz w:val="24"/>
                <w:szCs w:val="24"/>
                <w:lang w:eastAsia="ru-RU"/>
              </w:rPr>
            </w:pPr>
            <w:r w:rsidRPr="00AC7BC9">
              <w:rPr>
                <w:rFonts w:ascii="Times New Roman" w:hAnsi="Times New Roman" w:cs="Times New Roman"/>
                <w:sz w:val="24"/>
                <w:szCs w:val="24"/>
                <w:lang w:eastAsia="ru-RU"/>
              </w:rPr>
              <w:t>Внеурочная деятельность по формированию функциональной грамотности</w:t>
            </w:r>
          </w:p>
        </w:tc>
        <w:tc>
          <w:tcPr>
            <w:tcW w:w="6617" w:type="dxa"/>
            <w:shd w:val="clear" w:color="auto" w:fill="auto"/>
          </w:tcPr>
          <w:p w:rsidR="00F32C92" w:rsidRPr="00AC7BC9" w:rsidRDefault="00F32C92" w:rsidP="00F32C92">
            <w:pPr>
              <w:shd w:val="clear" w:color="auto" w:fill="FFFFFF"/>
              <w:spacing w:after="0" w:line="240" w:lineRule="auto"/>
              <w:rPr>
                <w:rFonts w:ascii="Times New Roman" w:hAnsi="Times New Roman" w:cs="Times New Roman"/>
                <w:sz w:val="24"/>
                <w:szCs w:val="24"/>
                <w:lang w:eastAsia="ru-RU"/>
              </w:rPr>
            </w:pPr>
            <w:r w:rsidRPr="00AC7BC9">
              <w:rPr>
                <w:rFonts w:ascii="Times New Roman" w:hAnsi="Times New Roman" w:cs="Times New Roman"/>
                <w:sz w:val="24"/>
                <w:szCs w:val="24"/>
                <w:lang w:eastAsia="ru-RU"/>
              </w:rPr>
              <w:t>Интегрированные курсы, метапредметные кружки, факультативы, научные сообщества, в том числе по реализации проектной и исследовательской деятельности</w:t>
            </w:r>
          </w:p>
        </w:tc>
      </w:tr>
      <w:tr w:rsidR="00F32C92" w:rsidRPr="00AC7BC9" w:rsidTr="00F32C92">
        <w:tc>
          <w:tcPr>
            <w:tcW w:w="2847" w:type="dxa"/>
            <w:shd w:val="clear" w:color="auto" w:fill="auto"/>
          </w:tcPr>
          <w:p w:rsidR="00F32C92" w:rsidRPr="00AC7BC9" w:rsidRDefault="00F32C92" w:rsidP="00F32C92">
            <w:pPr>
              <w:shd w:val="clear" w:color="auto" w:fill="FFFFFF"/>
              <w:spacing w:after="0" w:line="240" w:lineRule="auto"/>
              <w:rPr>
                <w:rFonts w:ascii="Times New Roman" w:hAnsi="Times New Roman" w:cs="Times New Roman"/>
                <w:sz w:val="24"/>
                <w:szCs w:val="24"/>
                <w:lang w:eastAsia="ru-RU"/>
              </w:rPr>
            </w:pPr>
            <w:r w:rsidRPr="00AC7BC9">
              <w:rPr>
                <w:rFonts w:ascii="Times New Roman" w:hAnsi="Times New Roman" w:cs="Times New Roman"/>
                <w:sz w:val="24"/>
                <w:szCs w:val="24"/>
                <w:lang w:eastAsia="ru-RU"/>
              </w:rPr>
              <w:t xml:space="preserve">Внеурочная деятельность по развитию личности, </w:t>
            </w:r>
            <w:r w:rsidRPr="00AC7BC9">
              <w:rPr>
                <w:rFonts w:ascii="Times New Roman" w:hAnsi="Times New Roman" w:cs="Times New Roman"/>
                <w:sz w:val="24"/>
                <w:szCs w:val="24"/>
                <w:lang w:eastAsia="ru-RU"/>
              </w:rPr>
              <w:lastRenderedPageBreak/>
              <w:t>ее способностей</w:t>
            </w:r>
          </w:p>
          <w:p w:rsidR="00F32C92" w:rsidRPr="00AC7BC9" w:rsidRDefault="00F32C92" w:rsidP="00F32C92">
            <w:pPr>
              <w:pStyle w:val="a6"/>
              <w:spacing w:after="0" w:line="240" w:lineRule="auto"/>
              <w:ind w:left="0"/>
              <w:jc w:val="center"/>
              <w:rPr>
                <w:rFonts w:ascii="Times New Roman" w:hAnsi="Times New Roman" w:cs="Times New Roman"/>
                <w:color w:val="FF0000"/>
                <w:sz w:val="24"/>
                <w:szCs w:val="24"/>
              </w:rPr>
            </w:pPr>
          </w:p>
        </w:tc>
        <w:tc>
          <w:tcPr>
            <w:tcW w:w="6617" w:type="dxa"/>
            <w:shd w:val="clear" w:color="auto" w:fill="auto"/>
          </w:tcPr>
          <w:p w:rsidR="00F32C92" w:rsidRPr="00AC7BC9" w:rsidRDefault="00F32C92" w:rsidP="00F32C92">
            <w:pPr>
              <w:shd w:val="clear" w:color="auto" w:fill="FFFFFF"/>
              <w:spacing w:after="0" w:line="240" w:lineRule="auto"/>
              <w:rPr>
                <w:rFonts w:ascii="Times New Roman" w:hAnsi="Times New Roman" w:cs="Times New Roman"/>
                <w:sz w:val="24"/>
                <w:szCs w:val="24"/>
                <w:lang w:eastAsia="ru-RU"/>
              </w:rPr>
            </w:pPr>
            <w:r w:rsidRPr="00AC7BC9">
              <w:rPr>
                <w:rFonts w:ascii="Times New Roman" w:hAnsi="Times New Roman" w:cs="Times New Roman"/>
                <w:sz w:val="24"/>
                <w:szCs w:val="24"/>
                <w:lang w:eastAsia="ru-RU"/>
              </w:rPr>
              <w:lastRenderedPageBreak/>
              <w:t xml:space="preserve">Социальные практики, в том числе волонтерство, общественно полезная деятельность, профессиональные </w:t>
            </w:r>
            <w:r w:rsidRPr="00AC7BC9">
              <w:rPr>
                <w:rFonts w:ascii="Times New Roman" w:hAnsi="Times New Roman" w:cs="Times New Roman"/>
                <w:sz w:val="24"/>
                <w:szCs w:val="24"/>
                <w:lang w:eastAsia="ru-RU"/>
              </w:rPr>
              <w:lastRenderedPageBreak/>
              <w:t>пробы, развитие глобальных компетенций, формирование предпринимательских навыков, практическая подготовка, использование возможностей организаций допобразования, профессиональных образовательных организаций и социальных партнеров</w:t>
            </w:r>
          </w:p>
        </w:tc>
      </w:tr>
      <w:tr w:rsidR="00F32C92" w:rsidRPr="00AC7BC9" w:rsidTr="00F32C92">
        <w:tc>
          <w:tcPr>
            <w:tcW w:w="2847" w:type="dxa"/>
            <w:shd w:val="clear" w:color="auto" w:fill="auto"/>
          </w:tcPr>
          <w:p w:rsidR="00F32C92" w:rsidRPr="00AC7BC9" w:rsidRDefault="00F32C92" w:rsidP="00F32C92">
            <w:pPr>
              <w:shd w:val="clear" w:color="auto" w:fill="FFFFFF"/>
              <w:spacing w:after="0" w:line="240" w:lineRule="auto"/>
              <w:rPr>
                <w:rFonts w:ascii="Times New Roman" w:hAnsi="Times New Roman" w:cs="Times New Roman"/>
                <w:sz w:val="24"/>
                <w:szCs w:val="24"/>
                <w:lang w:eastAsia="ru-RU"/>
              </w:rPr>
            </w:pPr>
            <w:r w:rsidRPr="00AC7BC9">
              <w:rPr>
                <w:rFonts w:ascii="Times New Roman" w:hAnsi="Times New Roman" w:cs="Times New Roman"/>
                <w:sz w:val="24"/>
                <w:szCs w:val="24"/>
                <w:lang w:eastAsia="ru-RU"/>
              </w:rPr>
              <w:lastRenderedPageBreak/>
              <w:t>Внеурочная деятельность по реализации воспитательных мероприятий</w:t>
            </w:r>
          </w:p>
        </w:tc>
        <w:tc>
          <w:tcPr>
            <w:tcW w:w="6617" w:type="dxa"/>
            <w:shd w:val="clear" w:color="auto" w:fill="auto"/>
          </w:tcPr>
          <w:p w:rsidR="00F32C92" w:rsidRPr="00AC7BC9" w:rsidRDefault="00F32C92" w:rsidP="00F32C92">
            <w:pPr>
              <w:shd w:val="clear" w:color="auto" w:fill="FFFFFF"/>
              <w:spacing w:after="0" w:line="240" w:lineRule="auto"/>
              <w:rPr>
                <w:rFonts w:ascii="Times New Roman" w:hAnsi="Times New Roman" w:cs="Times New Roman"/>
                <w:sz w:val="24"/>
                <w:szCs w:val="24"/>
                <w:lang w:eastAsia="ru-RU"/>
              </w:rPr>
            </w:pPr>
            <w:r w:rsidRPr="00AC7BC9">
              <w:rPr>
                <w:rFonts w:ascii="Times New Roman" w:hAnsi="Times New Roman" w:cs="Times New Roman"/>
                <w:sz w:val="24"/>
                <w:szCs w:val="24"/>
                <w:lang w:eastAsia="ru-RU"/>
              </w:rPr>
              <w:t>Творческие объединения по интересам, культурные и социальные практики с учетом историко-культурной и этнической специфики региона, потребностей учеников, родителей/законных представителей.</w:t>
            </w:r>
          </w:p>
        </w:tc>
      </w:tr>
      <w:tr w:rsidR="00F32C92" w:rsidRPr="00AC7BC9" w:rsidTr="00F32C92">
        <w:tc>
          <w:tcPr>
            <w:tcW w:w="2847" w:type="dxa"/>
            <w:shd w:val="clear" w:color="auto" w:fill="auto"/>
          </w:tcPr>
          <w:p w:rsidR="00F32C92" w:rsidRPr="00AC7BC9" w:rsidRDefault="00F32C92" w:rsidP="00F32C92">
            <w:pPr>
              <w:shd w:val="clear" w:color="auto" w:fill="FFFFFF"/>
              <w:spacing w:after="0" w:line="240" w:lineRule="auto"/>
              <w:rPr>
                <w:rFonts w:ascii="Times New Roman" w:hAnsi="Times New Roman" w:cs="Times New Roman"/>
                <w:sz w:val="24"/>
                <w:szCs w:val="24"/>
                <w:lang w:eastAsia="ru-RU"/>
              </w:rPr>
            </w:pPr>
            <w:r w:rsidRPr="00AC7BC9">
              <w:rPr>
                <w:rFonts w:ascii="Times New Roman" w:hAnsi="Times New Roman" w:cs="Times New Roman"/>
                <w:sz w:val="24"/>
                <w:szCs w:val="24"/>
                <w:lang w:eastAsia="ru-RU"/>
              </w:rPr>
              <w:t>Внеурочная деятельность по организации деятельности ученических сообществ</w:t>
            </w:r>
          </w:p>
        </w:tc>
        <w:tc>
          <w:tcPr>
            <w:tcW w:w="6617" w:type="dxa"/>
            <w:shd w:val="clear" w:color="auto" w:fill="auto"/>
          </w:tcPr>
          <w:p w:rsidR="00F32C92" w:rsidRPr="00AC7BC9" w:rsidRDefault="00F32C92" w:rsidP="00F32C92">
            <w:pPr>
              <w:shd w:val="clear" w:color="auto" w:fill="FFFFFF"/>
              <w:spacing w:after="0" w:line="240" w:lineRule="auto"/>
              <w:rPr>
                <w:rFonts w:ascii="Times New Roman" w:hAnsi="Times New Roman" w:cs="Times New Roman"/>
                <w:sz w:val="24"/>
                <w:szCs w:val="24"/>
                <w:lang w:eastAsia="ru-RU"/>
              </w:rPr>
            </w:pPr>
            <w:r w:rsidRPr="00AC7BC9">
              <w:rPr>
                <w:rFonts w:ascii="Times New Roman" w:hAnsi="Times New Roman" w:cs="Times New Roman"/>
                <w:sz w:val="24"/>
                <w:szCs w:val="24"/>
                <w:lang w:eastAsia="ru-RU"/>
              </w:rPr>
              <w:t>Подготовка и проведение коллективных дел масштаба ученического коллектива или общешкольных мероприятий и др. Участие в деятельности РДДМ.</w:t>
            </w:r>
          </w:p>
          <w:p w:rsidR="00F32C92" w:rsidRPr="00AC7BC9" w:rsidRDefault="00F32C92" w:rsidP="00F32C92">
            <w:pPr>
              <w:shd w:val="clear" w:color="auto" w:fill="FFFFFF"/>
              <w:spacing w:after="0" w:line="240" w:lineRule="auto"/>
              <w:rPr>
                <w:rFonts w:ascii="Times New Roman" w:hAnsi="Times New Roman" w:cs="Times New Roman"/>
                <w:sz w:val="24"/>
                <w:szCs w:val="24"/>
                <w:lang w:eastAsia="ru-RU"/>
              </w:rPr>
            </w:pPr>
          </w:p>
        </w:tc>
      </w:tr>
      <w:tr w:rsidR="00F32C92" w:rsidRPr="00AC7BC9" w:rsidTr="00F32C92">
        <w:tc>
          <w:tcPr>
            <w:tcW w:w="2847" w:type="dxa"/>
            <w:shd w:val="clear" w:color="auto" w:fill="auto"/>
          </w:tcPr>
          <w:p w:rsidR="00F32C92" w:rsidRPr="00AC7BC9" w:rsidRDefault="00F32C92" w:rsidP="00F32C92">
            <w:pPr>
              <w:shd w:val="clear" w:color="auto" w:fill="FFFFFF"/>
              <w:spacing w:after="0" w:line="240" w:lineRule="auto"/>
              <w:rPr>
                <w:rFonts w:ascii="Times New Roman" w:hAnsi="Times New Roman" w:cs="Times New Roman"/>
                <w:sz w:val="24"/>
                <w:szCs w:val="24"/>
                <w:lang w:eastAsia="ru-RU"/>
              </w:rPr>
            </w:pPr>
            <w:bookmarkStart w:id="104" w:name="_Hlk140055074"/>
            <w:r w:rsidRPr="00AC7BC9">
              <w:rPr>
                <w:rFonts w:ascii="Times New Roman" w:hAnsi="Times New Roman" w:cs="Times New Roman"/>
                <w:sz w:val="24"/>
                <w:szCs w:val="24"/>
                <w:lang w:eastAsia="ru-RU"/>
              </w:rPr>
              <w:t>Внеурочная деятельность, направленная на организационное обеспечение учебной деятельности</w:t>
            </w:r>
            <w:bookmarkEnd w:id="104"/>
          </w:p>
        </w:tc>
        <w:tc>
          <w:tcPr>
            <w:tcW w:w="6617" w:type="dxa"/>
            <w:shd w:val="clear" w:color="auto" w:fill="auto"/>
          </w:tcPr>
          <w:p w:rsidR="00F32C92" w:rsidRPr="00AC7BC9" w:rsidRDefault="00F32C92" w:rsidP="00F32C92">
            <w:pPr>
              <w:shd w:val="clear" w:color="auto" w:fill="FFFFFF"/>
              <w:spacing w:after="0" w:line="240" w:lineRule="auto"/>
              <w:rPr>
                <w:rFonts w:ascii="Times New Roman" w:hAnsi="Times New Roman" w:cs="Times New Roman"/>
                <w:sz w:val="24"/>
                <w:szCs w:val="24"/>
                <w:lang w:eastAsia="ru-RU"/>
              </w:rPr>
            </w:pPr>
            <w:r w:rsidRPr="00AC7BC9">
              <w:rPr>
                <w:rFonts w:ascii="Times New Roman" w:hAnsi="Times New Roman" w:cs="Times New Roman"/>
                <w:sz w:val="24"/>
                <w:szCs w:val="24"/>
                <w:lang w:eastAsia="ru-RU"/>
              </w:rPr>
              <w:t>Организационные собрания, взаимодействие с родителями по обеспечению успешной реализации образовательной программы и т.д.</w:t>
            </w:r>
          </w:p>
        </w:tc>
      </w:tr>
      <w:tr w:rsidR="00F32C92" w:rsidRPr="00AC7BC9" w:rsidTr="00F32C92">
        <w:tc>
          <w:tcPr>
            <w:tcW w:w="2847" w:type="dxa"/>
            <w:shd w:val="clear" w:color="auto" w:fill="auto"/>
          </w:tcPr>
          <w:p w:rsidR="00F32C92" w:rsidRPr="00AC7BC9" w:rsidRDefault="00F32C92" w:rsidP="00F32C92">
            <w:pPr>
              <w:shd w:val="clear" w:color="auto" w:fill="FFFFFF"/>
              <w:spacing w:after="0" w:line="240" w:lineRule="auto"/>
              <w:rPr>
                <w:rFonts w:ascii="Times New Roman" w:hAnsi="Times New Roman" w:cs="Times New Roman"/>
                <w:sz w:val="24"/>
                <w:szCs w:val="24"/>
                <w:lang w:eastAsia="ru-RU"/>
              </w:rPr>
            </w:pPr>
            <w:r w:rsidRPr="00AC7BC9">
              <w:rPr>
                <w:rFonts w:ascii="Times New Roman" w:hAnsi="Times New Roman" w:cs="Times New Roman"/>
                <w:sz w:val="24"/>
                <w:szCs w:val="24"/>
                <w:lang w:eastAsia="ru-RU"/>
              </w:rPr>
              <w:t>Внеурочная деятельность по организации педагогической поддержки</w:t>
            </w:r>
          </w:p>
        </w:tc>
        <w:tc>
          <w:tcPr>
            <w:tcW w:w="6617" w:type="dxa"/>
            <w:shd w:val="clear" w:color="auto" w:fill="auto"/>
          </w:tcPr>
          <w:p w:rsidR="00F32C92" w:rsidRPr="00AC7BC9" w:rsidRDefault="00F32C92" w:rsidP="00F32C92">
            <w:pPr>
              <w:shd w:val="clear" w:color="auto" w:fill="FFFFFF"/>
              <w:spacing w:after="0" w:line="240" w:lineRule="auto"/>
              <w:rPr>
                <w:rFonts w:ascii="Times New Roman" w:hAnsi="Times New Roman" w:cs="Times New Roman"/>
                <w:sz w:val="24"/>
                <w:szCs w:val="24"/>
                <w:lang w:eastAsia="ru-RU"/>
              </w:rPr>
            </w:pPr>
            <w:r w:rsidRPr="00AC7BC9">
              <w:rPr>
                <w:rFonts w:ascii="Times New Roman" w:hAnsi="Times New Roman" w:cs="Times New Roman"/>
                <w:sz w:val="24"/>
                <w:szCs w:val="24"/>
                <w:lang w:eastAsia="ru-RU"/>
              </w:rPr>
              <w:t>Проектирование индивидуальных образовательных маршрутов, работа тьюторов, педагогов-психологов.</w:t>
            </w:r>
          </w:p>
        </w:tc>
      </w:tr>
      <w:tr w:rsidR="00F32C92" w:rsidRPr="00AC7BC9" w:rsidTr="00F32C92">
        <w:tc>
          <w:tcPr>
            <w:tcW w:w="2847" w:type="dxa"/>
            <w:shd w:val="clear" w:color="auto" w:fill="auto"/>
          </w:tcPr>
          <w:p w:rsidR="00F32C92" w:rsidRPr="00AC7BC9" w:rsidRDefault="00F32C92" w:rsidP="00F32C92">
            <w:pPr>
              <w:shd w:val="clear" w:color="auto" w:fill="FFFFFF"/>
              <w:spacing w:after="0" w:line="240" w:lineRule="auto"/>
              <w:rPr>
                <w:rFonts w:ascii="Times New Roman" w:hAnsi="Times New Roman" w:cs="Times New Roman"/>
                <w:sz w:val="24"/>
                <w:szCs w:val="24"/>
                <w:lang w:eastAsia="ru-RU"/>
              </w:rPr>
            </w:pPr>
            <w:r w:rsidRPr="00AC7BC9">
              <w:rPr>
                <w:rFonts w:ascii="Times New Roman" w:hAnsi="Times New Roman" w:cs="Times New Roman"/>
                <w:sz w:val="24"/>
                <w:szCs w:val="24"/>
                <w:lang w:eastAsia="ru-RU"/>
              </w:rPr>
              <w:t>Внеурочная деятельность по обеспечению благополучия детей</w:t>
            </w:r>
          </w:p>
        </w:tc>
        <w:tc>
          <w:tcPr>
            <w:tcW w:w="6617" w:type="dxa"/>
            <w:shd w:val="clear" w:color="auto" w:fill="auto"/>
          </w:tcPr>
          <w:p w:rsidR="00F32C92" w:rsidRPr="00AC7BC9" w:rsidRDefault="00F32C92" w:rsidP="00F32C92">
            <w:pPr>
              <w:shd w:val="clear" w:color="auto" w:fill="FFFFFF"/>
              <w:spacing w:after="0" w:line="240" w:lineRule="auto"/>
              <w:rPr>
                <w:rFonts w:ascii="Times New Roman" w:hAnsi="Times New Roman" w:cs="Times New Roman"/>
                <w:sz w:val="24"/>
                <w:szCs w:val="24"/>
                <w:lang w:eastAsia="ru-RU"/>
              </w:rPr>
            </w:pPr>
            <w:r w:rsidRPr="00AC7BC9">
              <w:rPr>
                <w:rFonts w:ascii="Times New Roman" w:hAnsi="Times New Roman" w:cs="Times New Roman"/>
                <w:sz w:val="24"/>
                <w:szCs w:val="24"/>
                <w:lang w:eastAsia="ru-RU"/>
              </w:rPr>
              <w:t>Здоровьесберегаюшие практики, профилактические мероприятия, работа службы медиации</w:t>
            </w:r>
          </w:p>
        </w:tc>
      </w:tr>
      <w:bookmarkEnd w:id="103"/>
    </w:tbl>
    <w:p w:rsidR="00F32C92" w:rsidRPr="00AC7BC9" w:rsidRDefault="00F32C92" w:rsidP="00F32C92">
      <w:pPr>
        <w:widowControl w:val="0"/>
        <w:tabs>
          <w:tab w:val="left" w:pos="1676"/>
        </w:tabs>
        <w:spacing w:after="0" w:line="240" w:lineRule="auto"/>
        <w:ind w:firstLine="780"/>
        <w:jc w:val="both"/>
        <w:rPr>
          <w:rFonts w:ascii="Times New Roman" w:eastAsia="Times New Roman" w:hAnsi="Times New Roman" w:cs="Times New Roman"/>
          <w:color w:val="000000"/>
          <w:sz w:val="24"/>
          <w:szCs w:val="24"/>
          <w:lang w:eastAsia="ru-RU" w:bidi="ru-RU"/>
        </w:rPr>
      </w:pPr>
    </w:p>
    <w:p w:rsidR="00F32C92" w:rsidRPr="00AC7BC9" w:rsidRDefault="00514571" w:rsidP="00F32C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3.2.</w:t>
      </w:r>
      <w:r w:rsidR="00F32C92" w:rsidRPr="00AC7BC9">
        <w:rPr>
          <w:rFonts w:ascii="Times New Roman" w:hAnsi="Times New Roman" w:cs="Times New Roman"/>
          <w:b/>
          <w:sz w:val="24"/>
          <w:szCs w:val="24"/>
        </w:rPr>
        <w:t>6.Планируемые результаты внеурочной деятельности обучающихся.</w:t>
      </w:r>
    </w:p>
    <w:p w:rsidR="00F32C92" w:rsidRPr="00AC7BC9" w:rsidRDefault="00F32C92" w:rsidP="00F32C92">
      <w:pPr>
        <w:spacing w:after="0" w:line="240" w:lineRule="auto"/>
        <w:jc w:val="both"/>
        <w:rPr>
          <w:rFonts w:ascii="Times New Roman" w:hAnsi="Times New Roman" w:cs="Times New Roman"/>
          <w:sz w:val="24"/>
          <w:szCs w:val="24"/>
        </w:rPr>
      </w:pPr>
      <w:r w:rsidRPr="00AC7BC9">
        <w:rPr>
          <w:rFonts w:ascii="Times New Roman" w:hAnsi="Times New Roman" w:cs="Times New Roman"/>
          <w:sz w:val="24"/>
          <w:szCs w:val="24"/>
        </w:rPr>
        <w:t>6.1. Внеурочная деятельность направлена, в первую очередь, на достижение планируемых результатов освоения основной образовательной программы школы. Модель организации внеурочной деятельности описывает инструменты достижения этих результатов</w:t>
      </w:r>
    </w:p>
    <w:p w:rsidR="00F32C92" w:rsidRPr="00AC7BC9" w:rsidRDefault="00F32C92" w:rsidP="00F32C92">
      <w:pPr>
        <w:spacing w:after="0" w:line="240" w:lineRule="auto"/>
        <w:jc w:val="both"/>
        <w:rPr>
          <w:rFonts w:ascii="Times New Roman" w:hAnsi="Times New Roman" w:cs="Times New Roman"/>
          <w:sz w:val="24"/>
          <w:szCs w:val="24"/>
        </w:rPr>
      </w:pPr>
      <w:r w:rsidRPr="00AC7BC9">
        <w:rPr>
          <w:rFonts w:ascii="Times New Roman" w:hAnsi="Times New Roman" w:cs="Times New Roman"/>
          <w:sz w:val="24"/>
          <w:szCs w:val="24"/>
        </w:rPr>
        <w:t>6.2. Планируемые результаты освоения программ внеурочной деятельности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F32C92" w:rsidRPr="00AC7BC9" w:rsidRDefault="00F32C92" w:rsidP="00F32C92">
      <w:pPr>
        <w:spacing w:after="0" w:line="240" w:lineRule="auto"/>
        <w:jc w:val="both"/>
        <w:rPr>
          <w:rFonts w:ascii="Times New Roman" w:hAnsi="Times New Roman" w:cs="Times New Roman"/>
          <w:sz w:val="24"/>
          <w:szCs w:val="24"/>
        </w:rPr>
      </w:pPr>
      <w:r w:rsidRPr="00AC7BC9">
        <w:rPr>
          <w:rFonts w:ascii="Times New Roman" w:hAnsi="Times New Roman" w:cs="Times New Roman"/>
          <w:sz w:val="24"/>
          <w:szCs w:val="24"/>
        </w:rPr>
        <w:t>6.3.Требования к личностным результатам освоения обучающимися программ внеурочной деятельности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F32C92" w:rsidRPr="00AC7BC9" w:rsidRDefault="00F32C92" w:rsidP="00F32C92">
      <w:pPr>
        <w:spacing w:after="0" w:line="240" w:lineRule="auto"/>
        <w:jc w:val="both"/>
        <w:rPr>
          <w:rFonts w:ascii="Times New Roman" w:hAnsi="Times New Roman" w:cs="Times New Roman"/>
          <w:sz w:val="24"/>
          <w:szCs w:val="24"/>
        </w:rPr>
      </w:pPr>
      <w:r w:rsidRPr="00AC7BC9">
        <w:rPr>
          <w:rFonts w:ascii="Times New Roman" w:hAnsi="Times New Roman" w:cs="Times New Roman"/>
          <w:sz w:val="24"/>
          <w:szCs w:val="24"/>
        </w:rPr>
        <w:t>6.3.1 Личностные результаты достигаются в единстве учебной, внеурочной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32C92" w:rsidRPr="00AC7BC9" w:rsidRDefault="00F32C92" w:rsidP="00F32C92">
      <w:pPr>
        <w:spacing w:after="0" w:line="240" w:lineRule="auto"/>
        <w:jc w:val="both"/>
        <w:rPr>
          <w:rFonts w:ascii="Times New Roman" w:hAnsi="Times New Roman" w:cs="Times New Roman"/>
          <w:sz w:val="24"/>
          <w:szCs w:val="24"/>
        </w:rPr>
      </w:pPr>
      <w:r w:rsidRPr="00AC7BC9">
        <w:rPr>
          <w:rFonts w:ascii="Times New Roman" w:hAnsi="Times New Roman" w:cs="Times New Roman"/>
          <w:sz w:val="24"/>
          <w:szCs w:val="24"/>
        </w:rPr>
        <w:t>6.3.2. Личностные результаты освоения программ внеурочной деятельности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F32C92" w:rsidRPr="00AC7BC9" w:rsidRDefault="00F32C92" w:rsidP="00F32C92">
      <w:pPr>
        <w:spacing w:after="0" w:line="240" w:lineRule="auto"/>
        <w:jc w:val="both"/>
        <w:rPr>
          <w:rFonts w:ascii="Times New Roman" w:hAnsi="Times New Roman" w:cs="Times New Roman"/>
          <w:sz w:val="24"/>
          <w:szCs w:val="24"/>
        </w:rPr>
      </w:pPr>
      <w:r w:rsidRPr="00AC7BC9">
        <w:rPr>
          <w:rFonts w:ascii="Times New Roman" w:hAnsi="Times New Roman" w:cs="Times New Roman"/>
          <w:sz w:val="24"/>
          <w:szCs w:val="24"/>
        </w:rPr>
        <w:t>6.3.3. Метапредметные результаты включают:</w:t>
      </w:r>
    </w:p>
    <w:p w:rsidR="00F32C92" w:rsidRPr="00AC7BC9" w:rsidRDefault="00F32C92" w:rsidP="00F32C92">
      <w:pPr>
        <w:spacing w:after="0" w:line="240" w:lineRule="auto"/>
        <w:jc w:val="both"/>
        <w:rPr>
          <w:rFonts w:ascii="Times New Roman" w:hAnsi="Times New Roman" w:cs="Times New Roman"/>
          <w:sz w:val="24"/>
          <w:szCs w:val="24"/>
        </w:rPr>
      </w:pPr>
      <w:r w:rsidRPr="00AC7BC9">
        <w:rPr>
          <w:rFonts w:ascii="Times New Roman" w:hAnsi="Times New Roman" w:cs="Times New Roman"/>
          <w:sz w:val="24"/>
          <w:szCs w:val="24"/>
        </w:rPr>
        <w:lastRenderedPageBreak/>
        <w:t>-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внеурочной деятельности, модулей в целостную научную картину мира) и универсальных учебных действий (познавательные, коммуникативные, регулятивные);</w:t>
      </w:r>
    </w:p>
    <w:p w:rsidR="00F32C92" w:rsidRPr="00AC7BC9" w:rsidRDefault="00F32C92" w:rsidP="00F32C92">
      <w:pPr>
        <w:spacing w:after="0" w:line="240" w:lineRule="auto"/>
        <w:jc w:val="both"/>
        <w:rPr>
          <w:rFonts w:ascii="Times New Roman" w:hAnsi="Times New Roman" w:cs="Times New Roman"/>
          <w:sz w:val="24"/>
          <w:szCs w:val="24"/>
        </w:rPr>
      </w:pPr>
      <w:r w:rsidRPr="00AC7BC9">
        <w:rPr>
          <w:rFonts w:ascii="Times New Roman" w:hAnsi="Times New Roman" w:cs="Times New Roman"/>
          <w:sz w:val="24"/>
          <w:szCs w:val="24"/>
        </w:rPr>
        <w:t>способность их использовать в учебной, познавательной и социальной практике;</w:t>
      </w:r>
    </w:p>
    <w:p w:rsidR="00F32C92" w:rsidRPr="00AC7BC9" w:rsidRDefault="00F32C92" w:rsidP="00F32C92">
      <w:pPr>
        <w:spacing w:after="0" w:line="240" w:lineRule="auto"/>
        <w:jc w:val="both"/>
        <w:rPr>
          <w:rFonts w:ascii="Times New Roman" w:hAnsi="Times New Roman" w:cs="Times New Roman"/>
          <w:sz w:val="24"/>
          <w:szCs w:val="24"/>
        </w:rPr>
      </w:pPr>
      <w:r w:rsidRPr="00AC7BC9">
        <w:rPr>
          <w:rFonts w:ascii="Times New Roman" w:hAnsi="Times New Roman" w:cs="Times New Roman"/>
          <w:sz w:val="24"/>
          <w:szCs w:val="24"/>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32C92" w:rsidRPr="00AC7BC9" w:rsidRDefault="00F32C92" w:rsidP="00F32C92">
      <w:pPr>
        <w:spacing w:after="0" w:line="240" w:lineRule="auto"/>
        <w:jc w:val="both"/>
        <w:rPr>
          <w:rFonts w:ascii="Times New Roman" w:hAnsi="Times New Roman" w:cs="Times New Roman"/>
          <w:sz w:val="24"/>
          <w:szCs w:val="24"/>
        </w:rPr>
      </w:pPr>
      <w:r w:rsidRPr="00AC7BC9">
        <w:rPr>
          <w:rFonts w:ascii="Times New Roman" w:hAnsi="Times New Roman" w:cs="Times New Roman"/>
          <w:sz w:val="24"/>
          <w:szCs w:val="24"/>
        </w:rPr>
        <w:t>-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F32C92" w:rsidRPr="00AC7BC9" w:rsidRDefault="00F32C92" w:rsidP="00F32C92">
      <w:pPr>
        <w:spacing w:after="0" w:line="240" w:lineRule="auto"/>
        <w:jc w:val="both"/>
        <w:rPr>
          <w:rFonts w:ascii="Times New Roman" w:hAnsi="Times New Roman" w:cs="Times New Roman"/>
          <w:sz w:val="24"/>
          <w:szCs w:val="24"/>
        </w:rPr>
      </w:pPr>
      <w:r w:rsidRPr="00AC7BC9">
        <w:rPr>
          <w:rFonts w:ascii="Times New Roman" w:hAnsi="Times New Roman" w:cs="Times New Roman"/>
          <w:sz w:val="24"/>
          <w:szCs w:val="24"/>
        </w:rPr>
        <w:t>6.3.4. Предметные результаты включают:</w:t>
      </w:r>
    </w:p>
    <w:p w:rsidR="00F32C92" w:rsidRPr="00AC7BC9" w:rsidRDefault="00F32C92" w:rsidP="00F32C92">
      <w:pPr>
        <w:spacing w:after="0" w:line="240" w:lineRule="auto"/>
        <w:jc w:val="both"/>
        <w:rPr>
          <w:rFonts w:ascii="Times New Roman" w:hAnsi="Times New Roman" w:cs="Times New Roman"/>
          <w:sz w:val="24"/>
          <w:szCs w:val="24"/>
        </w:rPr>
      </w:pPr>
      <w:r w:rsidRPr="00AC7BC9">
        <w:rPr>
          <w:rFonts w:ascii="Times New Roman" w:hAnsi="Times New Roman" w:cs="Times New Roman"/>
          <w:sz w:val="24"/>
          <w:szCs w:val="24"/>
        </w:rPr>
        <w:t>освоение обучающимися в ходе занятий научных знаний, умений и способов действий, специфических для соответствующего курса внеурочной деятельности; предпосылки научного типа мышления;</w:t>
      </w:r>
    </w:p>
    <w:p w:rsidR="00F32C92" w:rsidRPr="00AC7BC9" w:rsidRDefault="00F32C92" w:rsidP="00F32C92">
      <w:pPr>
        <w:spacing w:after="0" w:line="240" w:lineRule="auto"/>
        <w:jc w:val="both"/>
        <w:rPr>
          <w:rFonts w:ascii="Times New Roman" w:hAnsi="Times New Roman" w:cs="Times New Roman"/>
          <w:sz w:val="24"/>
          <w:szCs w:val="24"/>
        </w:rPr>
      </w:pPr>
      <w:r w:rsidRPr="00AC7BC9">
        <w:rPr>
          <w:rFonts w:ascii="Times New Roman" w:hAnsi="Times New Roman" w:cs="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32C92" w:rsidRPr="00AC7BC9" w:rsidRDefault="00514571" w:rsidP="00F32C92">
      <w:pPr>
        <w:pStyle w:val="a4"/>
        <w:shd w:val="clear" w:color="auto" w:fill="FFFFFF"/>
        <w:spacing w:before="0" w:beforeAutospacing="0" w:after="0" w:afterAutospacing="0"/>
        <w:jc w:val="center"/>
        <w:rPr>
          <w:color w:val="000000"/>
        </w:rPr>
      </w:pPr>
      <w:r>
        <w:rPr>
          <w:b/>
          <w:bCs/>
          <w:color w:val="000000"/>
        </w:rPr>
        <w:t>3.2.</w:t>
      </w:r>
      <w:r w:rsidR="00F32C92" w:rsidRPr="00AC7BC9">
        <w:rPr>
          <w:b/>
          <w:bCs/>
          <w:color w:val="000000"/>
        </w:rPr>
        <w:t>7. Диагностика эффективности внеурочной деятельности школьников</w:t>
      </w:r>
    </w:p>
    <w:p w:rsidR="00F32C92" w:rsidRPr="00AC7BC9" w:rsidRDefault="00F32C92" w:rsidP="00F32C92">
      <w:pPr>
        <w:pStyle w:val="a4"/>
        <w:shd w:val="clear" w:color="auto" w:fill="FFFFFF"/>
        <w:spacing w:before="0" w:beforeAutospacing="0" w:after="0" w:afterAutospacing="0"/>
        <w:ind w:firstLine="709"/>
        <w:jc w:val="both"/>
        <w:rPr>
          <w:color w:val="000000"/>
        </w:rPr>
      </w:pPr>
      <w:r w:rsidRPr="00AC7BC9">
        <w:rPr>
          <w:color w:val="000000"/>
        </w:rPr>
        <w:t>Цель диагностики: выявление и решение наи</w:t>
      </w:r>
      <w:r w:rsidRPr="00AC7BC9">
        <w:rPr>
          <w:color w:val="000000"/>
        </w:rPr>
        <w:softHyphen/>
        <w:t>более острых проблем, существующих во внеурочной сфере, для анализа, обобщения и распространения позитивного опыта воспитания.</w:t>
      </w:r>
    </w:p>
    <w:p w:rsidR="00F32C92" w:rsidRPr="00AC7BC9" w:rsidRDefault="00F32C92" w:rsidP="00F32C92">
      <w:pPr>
        <w:pStyle w:val="a4"/>
        <w:shd w:val="clear" w:color="auto" w:fill="FFFFFF"/>
        <w:spacing w:before="0" w:beforeAutospacing="0" w:after="0" w:afterAutospacing="0"/>
        <w:ind w:firstLine="709"/>
        <w:jc w:val="both"/>
        <w:rPr>
          <w:color w:val="000000"/>
        </w:rPr>
      </w:pPr>
      <w:r w:rsidRPr="00AC7BC9">
        <w:rPr>
          <w:color w:val="000000"/>
        </w:rPr>
        <w:t>Воспитание — это управление процессом развития личности ребёнка (человека) через создание благоприятных условий. Предметом диагностики являются:</w:t>
      </w:r>
    </w:p>
    <w:p w:rsidR="00F32C92" w:rsidRPr="00AC7BC9" w:rsidRDefault="00F32C92" w:rsidP="000E2760">
      <w:pPr>
        <w:pStyle w:val="a4"/>
        <w:numPr>
          <w:ilvl w:val="0"/>
          <w:numId w:val="76"/>
        </w:numPr>
        <w:shd w:val="clear" w:color="auto" w:fill="FFFFFF"/>
        <w:spacing w:before="0" w:beforeAutospacing="0" w:after="0" w:afterAutospacing="0"/>
        <w:jc w:val="both"/>
        <w:rPr>
          <w:color w:val="000000"/>
        </w:rPr>
      </w:pPr>
      <w:r w:rsidRPr="00AC7BC9">
        <w:rPr>
          <w:color w:val="000000"/>
        </w:rPr>
        <w:t>Личность обучающегося.</w:t>
      </w:r>
    </w:p>
    <w:p w:rsidR="00F32C92" w:rsidRPr="00AC7BC9" w:rsidRDefault="00F32C92" w:rsidP="00F32C92">
      <w:pPr>
        <w:pStyle w:val="a4"/>
        <w:shd w:val="clear" w:color="auto" w:fill="FFFFFF"/>
        <w:spacing w:before="0" w:beforeAutospacing="0" w:after="0" w:afterAutospacing="0"/>
        <w:jc w:val="both"/>
        <w:rPr>
          <w:color w:val="000000"/>
        </w:rPr>
      </w:pPr>
      <w:r w:rsidRPr="00AC7BC9">
        <w:rPr>
          <w:color w:val="000000"/>
        </w:rPr>
        <w:t>Способы диагностики: наблюдение за поведением и эмоционально-нравственным состоянием школьников в повседневной жизни; в специально создаваемых педагогических ситуациях; в ролевых, деловых, организационно-деятельностных играх, погружающих ученика в сложный мир человеческих отношений; в организуемых педагогом групповых дискуссиях по актуальным проблемам. Это может быть анализ письменных работ школьников: дневников, сочинений, эссе, статей в школьную газету и т. д.</w:t>
      </w:r>
    </w:p>
    <w:p w:rsidR="00F32C92" w:rsidRPr="00AC7BC9" w:rsidRDefault="00F32C92" w:rsidP="000E2760">
      <w:pPr>
        <w:pStyle w:val="a4"/>
        <w:numPr>
          <w:ilvl w:val="0"/>
          <w:numId w:val="76"/>
        </w:numPr>
        <w:shd w:val="clear" w:color="auto" w:fill="FFFFFF"/>
        <w:spacing w:before="0" w:beforeAutospacing="0" w:after="0" w:afterAutospacing="0"/>
        <w:jc w:val="both"/>
        <w:rPr>
          <w:color w:val="000000"/>
        </w:rPr>
      </w:pPr>
      <w:r w:rsidRPr="00AC7BC9">
        <w:rPr>
          <w:color w:val="000000"/>
        </w:rPr>
        <w:t>Детский коллектив.</w:t>
      </w:r>
    </w:p>
    <w:p w:rsidR="00F32C92" w:rsidRPr="00AC7BC9" w:rsidRDefault="00F32C92" w:rsidP="00F32C92">
      <w:pPr>
        <w:pStyle w:val="a4"/>
        <w:shd w:val="clear" w:color="auto" w:fill="FFFFFF"/>
        <w:spacing w:before="0" w:beforeAutospacing="0" w:after="0" w:afterAutospacing="0"/>
        <w:jc w:val="both"/>
        <w:rPr>
          <w:color w:val="000000"/>
        </w:rPr>
      </w:pPr>
      <w:r w:rsidRPr="00AC7BC9">
        <w:rPr>
          <w:color w:val="000000"/>
        </w:rPr>
        <w:t>Способы диагностики: диагностическая методика личностного роста школьника (П.В. Степанов, Д.В. Григорьева), методика социометрии.</w:t>
      </w:r>
    </w:p>
    <w:p w:rsidR="00F32C92" w:rsidRPr="00AC7BC9" w:rsidRDefault="00F32C92" w:rsidP="000E2760">
      <w:pPr>
        <w:pStyle w:val="a4"/>
        <w:numPr>
          <w:ilvl w:val="0"/>
          <w:numId w:val="76"/>
        </w:numPr>
        <w:shd w:val="clear" w:color="auto" w:fill="FFFFFF"/>
        <w:spacing w:before="0" w:beforeAutospacing="0" w:after="0" w:afterAutospacing="0"/>
        <w:jc w:val="both"/>
        <w:rPr>
          <w:color w:val="000000"/>
        </w:rPr>
      </w:pPr>
      <w:r w:rsidRPr="00AC7BC9">
        <w:rPr>
          <w:color w:val="000000"/>
        </w:rPr>
        <w:t>Профессиональная позиция педагога.</w:t>
      </w:r>
    </w:p>
    <w:p w:rsidR="00F32C92" w:rsidRPr="00AC7BC9" w:rsidRDefault="00F32C92" w:rsidP="00F32C92">
      <w:pPr>
        <w:pStyle w:val="a4"/>
        <w:shd w:val="clear" w:color="auto" w:fill="FFFFFF"/>
        <w:spacing w:before="0" w:beforeAutospacing="0" w:after="0" w:afterAutospacing="0"/>
        <w:jc w:val="both"/>
        <w:rPr>
          <w:color w:val="000000"/>
        </w:rPr>
      </w:pPr>
      <w:r w:rsidRPr="00AC7BC9">
        <w:rPr>
          <w:color w:val="000000"/>
        </w:rPr>
        <w:t>Способ диагностики: методика диагностики профессиональной позиций педагога как воспитателя.</w:t>
      </w:r>
    </w:p>
    <w:p w:rsidR="000C5037" w:rsidRPr="00514571" w:rsidRDefault="000C5037" w:rsidP="000C5037">
      <w:pPr>
        <w:spacing w:after="0" w:line="240" w:lineRule="auto"/>
        <w:contextualSpacing/>
        <w:jc w:val="both"/>
        <w:rPr>
          <w:rFonts w:ascii="Times New Roman" w:eastAsia="Times New Roman" w:hAnsi="Times New Roman" w:cs="Times New Roman"/>
          <w:b/>
          <w:color w:val="FF0000"/>
          <w:sz w:val="24"/>
          <w:szCs w:val="24"/>
          <w:lang w:eastAsia="ru-RU"/>
        </w:rPr>
      </w:pPr>
    </w:p>
    <w:p w:rsidR="00514571" w:rsidRPr="00514571" w:rsidRDefault="00514571" w:rsidP="000E2760">
      <w:pPr>
        <w:pStyle w:val="a6"/>
        <w:numPr>
          <w:ilvl w:val="2"/>
          <w:numId w:val="76"/>
        </w:numPr>
        <w:spacing w:after="0" w:line="240" w:lineRule="auto"/>
        <w:rPr>
          <w:rStyle w:val="Bold"/>
          <w:rFonts w:ascii="Times New Roman" w:hAnsi="Times New Roman" w:cs="Times New Roman"/>
          <w:b w:val="0"/>
          <w:bCs w:val="0"/>
          <w:sz w:val="28"/>
          <w:szCs w:val="28"/>
        </w:rPr>
      </w:pPr>
      <w:r w:rsidRPr="00514571">
        <w:rPr>
          <w:rStyle w:val="Bold"/>
          <w:rFonts w:ascii="Times New Roman" w:hAnsi="Times New Roman" w:cs="Times New Roman"/>
          <w:bCs w:val="0"/>
          <w:sz w:val="24"/>
          <w:szCs w:val="24"/>
        </w:rPr>
        <w:t>План внеурочной деятельности 5–9 классы 202</w:t>
      </w:r>
      <w:r w:rsidR="00E50BB5">
        <w:rPr>
          <w:rStyle w:val="Bold"/>
          <w:rFonts w:ascii="Times New Roman" w:hAnsi="Times New Roman" w:cs="Times New Roman"/>
          <w:bCs w:val="0"/>
          <w:sz w:val="24"/>
          <w:szCs w:val="24"/>
        </w:rPr>
        <w:t>4</w:t>
      </w:r>
      <w:r w:rsidRPr="00514571">
        <w:rPr>
          <w:rStyle w:val="Bold"/>
          <w:rFonts w:ascii="Times New Roman" w:hAnsi="Times New Roman" w:cs="Times New Roman"/>
          <w:bCs w:val="0"/>
          <w:sz w:val="24"/>
          <w:szCs w:val="24"/>
        </w:rPr>
        <w:t>/2</w:t>
      </w:r>
      <w:r w:rsidR="00E50BB5">
        <w:rPr>
          <w:rStyle w:val="Bold"/>
          <w:rFonts w:ascii="Times New Roman" w:hAnsi="Times New Roman" w:cs="Times New Roman"/>
          <w:bCs w:val="0"/>
          <w:sz w:val="24"/>
          <w:szCs w:val="24"/>
        </w:rPr>
        <w:t>5</w:t>
      </w:r>
      <w:r w:rsidRPr="00514571">
        <w:rPr>
          <w:rStyle w:val="Bold"/>
          <w:rFonts w:ascii="Times New Roman" w:hAnsi="Times New Roman" w:cs="Times New Roman"/>
          <w:bCs w:val="0"/>
          <w:sz w:val="24"/>
          <w:szCs w:val="24"/>
        </w:rPr>
        <w:t xml:space="preserve"> учебный год</w:t>
      </w:r>
      <w:r w:rsidRPr="00514571">
        <w:rPr>
          <w:rStyle w:val="Bold"/>
          <w:rFonts w:ascii="Times New Roman" w:hAnsi="Times New Roman" w:cs="Times New Roman"/>
          <w:b w:val="0"/>
          <w:bCs w:val="0"/>
          <w:sz w:val="28"/>
          <w:szCs w:val="28"/>
        </w:rPr>
        <w:t xml:space="preserve"> </w:t>
      </w:r>
    </w:p>
    <w:p w:rsidR="00514571" w:rsidRPr="00514571" w:rsidRDefault="00514571" w:rsidP="00514571">
      <w:pPr>
        <w:pStyle w:val="a6"/>
        <w:spacing w:after="0" w:line="240" w:lineRule="auto"/>
        <w:ind w:left="2104"/>
        <w:rPr>
          <w:rStyle w:val="Bold"/>
          <w:rFonts w:ascii="Times New Roman" w:hAnsi="Times New Roman" w:cs="Times New Roman"/>
          <w:b w:val="0"/>
          <w:bCs w:val="0"/>
          <w:sz w:val="28"/>
          <w:szCs w:val="28"/>
        </w:rPr>
      </w:pPr>
    </w:p>
    <w:tbl>
      <w:tblPr>
        <w:tblW w:w="9781" w:type="dxa"/>
        <w:tblInd w:w="57" w:type="dxa"/>
        <w:tblLayout w:type="fixed"/>
        <w:tblCellMar>
          <w:left w:w="0" w:type="dxa"/>
          <w:right w:w="0" w:type="dxa"/>
        </w:tblCellMar>
        <w:tblLook w:val="0000" w:firstRow="0" w:lastRow="0" w:firstColumn="0" w:lastColumn="0" w:noHBand="0" w:noVBand="0"/>
      </w:tblPr>
      <w:tblGrid>
        <w:gridCol w:w="3250"/>
        <w:gridCol w:w="3253"/>
        <w:gridCol w:w="570"/>
        <w:gridCol w:w="709"/>
        <w:gridCol w:w="570"/>
        <w:gridCol w:w="708"/>
        <w:gridCol w:w="721"/>
      </w:tblGrid>
      <w:tr w:rsidR="00514571" w:rsidRPr="009316EF" w:rsidTr="00514571">
        <w:trPr>
          <w:trHeight w:val="60"/>
          <w:tblHeader/>
        </w:trPr>
        <w:tc>
          <w:tcPr>
            <w:tcW w:w="3250" w:type="dxa"/>
            <w:vMerge w:val="restart"/>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514571" w:rsidRPr="009316EF" w:rsidRDefault="00514571" w:rsidP="00514571">
            <w:pPr>
              <w:pStyle w:val="12TABL-txt"/>
              <w:suppressAutoHyphens/>
              <w:rPr>
                <w:rFonts w:ascii="Times New Roman" w:hAnsi="Times New Roman" w:cs="Times New Roman"/>
                <w:color w:val="auto"/>
                <w:sz w:val="24"/>
                <w:szCs w:val="24"/>
              </w:rPr>
            </w:pPr>
            <w:r w:rsidRPr="009316EF">
              <w:rPr>
                <w:rStyle w:val="Bold"/>
                <w:rFonts w:ascii="Times New Roman" w:hAnsi="Times New Roman" w:cs="Times New Roman"/>
                <w:color w:val="auto"/>
                <w:sz w:val="24"/>
                <w:szCs w:val="24"/>
              </w:rPr>
              <w:t xml:space="preserve">Направления внеурочной деятельности </w:t>
            </w:r>
          </w:p>
        </w:tc>
        <w:tc>
          <w:tcPr>
            <w:tcW w:w="3253" w:type="dxa"/>
            <w:vMerge w:val="restart"/>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514571" w:rsidRPr="009316EF" w:rsidRDefault="00514571" w:rsidP="00514571">
            <w:pPr>
              <w:pStyle w:val="12TABL-txt"/>
              <w:rPr>
                <w:rFonts w:ascii="Times New Roman" w:hAnsi="Times New Roman" w:cs="Times New Roman"/>
                <w:color w:val="auto"/>
                <w:sz w:val="24"/>
                <w:szCs w:val="24"/>
              </w:rPr>
            </w:pPr>
            <w:r w:rsidRPr="009316EF">
              <w:rPr>
                <w:rStyle w:val="Bold"/>
                <w:rFonts w:ascii="Times New Roman" w:hAnsi="Times New Roman" w:cs="Times New Roman"/>
                <w:color w:val="auto"/>
                <w:sz w:val="24"/>
                <w:szCs w:val="24"/>
              </w:rPr>
              <w:t>Формы внеурочной деятельности</w:t>
            </w:r>
          </w:p>
        </w:tc>
        <w:tc>
          <w:tcPr>
            <w:tcW w:w="3278" w:type="dxa"/>
            <w:gridSpan w:val="5"/>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514571" w:rsidRPr="009316EF" w:rsidRDefault="00514571" w:rsidP="00514571">
            <w:pPr>
              <w:pStyle w:val="12TABL-txt"/>
              <w:rPr>
                <w:rStyle w:val="Bold"/>
                <w:rFonts w:ascii="Times New Roman" w:hAnsi="Times New Roman" w:cs="Times New Roman"/>
                <w:color w:val="auto"/>
                <w:sz w:val="24"/>
                <w:szCs w:val="24"/>
              </w:rPr>
            </w:pPr>
            <w:r w:rsidRPr="009316EF">
              <w:rPr>
                <w:rStyle w:val="Bold"/>
                <w:rFonts w:ascii="Times New Roman" w:hAnsi="Times New Roman" w:cs="Times New Roman"/>
                <w:color w:val="auto"/>
                <w:sz w:val="24"/>
                <w:szCs w:val="24"/>
              </w:rPr>
              <w:t xml:space="preserve">Классы/часы </w:t>
            </w:r>
          </w:p>
        </w:tc>
      </w:tr>
      <w:tr w:rsidR="00514571" w:rsidRPr="009316EF" w:rsidTr="00E50BB5">
        <w:trPr>
          <w:trHeight w:val="60"/>
          <w:tblHeader/>
        </w:trPr>
        <w:tc>
          <w:tcPr>
            <w:tcW w:w="3250" w:type="dxa"/>
            <w:vMerge/>
            <w:tcBorders>
              <w:top w:val="single" w:sz="2" w:space="0" w:color="000000"/>
              <w:left w:val="single" w:sz="2" w:space="0" w:color="000000"/>
              <w:bottom w:val="single" w:sz="4" w:space="0" w:color="auto"/>
              <w:right w:val="single" w:sz="2" w:space="0" w:color="000000"/>
            </w:tcBorders>
          </w:tcPr>
          <w:p w:rsidR="00514571" w:rsidRPr="009316EF" w:rsidRDefault="00514571" w:rsidP="00514571">
            <w:pPr>
              <w:pStyle w:val="aff9"/>
              <w:spacing w:line="240" w:lineRule="auto"/>
              <w:textAlignment w:val="auto"/>
              <w:rPr>
                <w:color w:val="auto"/>
                <w:lang w:val="ru-RU"/>
              </w:rPr>
            </w:pPr>
          </w:p>
        </w:tc>
        <w:tc>
          <w:tcPr>
            <w:tcW w:w="3253" w:type="dxa"/>
            <w:vMerge/>
            <w:tcBorders>
              <w:top w:val="single" w:sz="2" w:space="0" w:color="000000"/>
              <w:left w:val="single" w:sz="2" w:space="0" w:color="000000"/>
              <w:bottom w:val="single" w:sz="4" w:space="0" w:color="auto"/>
              <w:right w:val="single" w:sz="2" w:space="0" w:color="000000"/>
            </w:tcBorders>
          </w:tcPr>
          <w:p w:rsidR="00514571" w:rsidRPr="009316EF" w:rsidRDefault="00514571" w:rsidP="00514571">
            <w:pPr>
              <w:pStyle w:val="aff9"/>
              <w:spacing w:line="240" w:lineRule="auto"/>
              <w:textAlignment w:val="auto"/>
              <w:rPr>
                <w:color w:val="auto"/>
                <w:lang w:val="ru-RU"/>
              </w:rPr>
            </w:pPr>
          </w:p>
        </w:tc>
        <w:tc>
          <w:tcPr>
            <w:tcW w:w="570"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514571" w:rsidRPr="009316EF" w:rsidRDefault="00514571" w:rsidP="00514571">
            <w:pPr>
              <w:pStyle w:val="12TABL-txt"/>
              <w:rPr>
                <w:rFonts w:ascii="Times New Roman" w:hAnsi="Times New Roman" w:cs="Times New Roman"/>
                <w:color w:val="auto"/>
                <w:sz w:val="24"/>
                <w:szCs w:val="24"/>
              </w:rPr>
            </w:pPr>
            <w:r>
              <w:rPr>
                <w:rStyle w:val="Bold"/>
                <w:rFonts w:ascii="Times New Roman" w:hAnsi="Times New Roman" w:cs="Times New Roman"/>
                <w:color w:val="auto"/>
                <w:sz w:val="24"/>
                <w:szCs w:val="24"/>
              </w:rPr>
              <w:t>5</w:t>
            </w:r>
          </w:p>
        </w:tc>
        <w:tc>
          <w:tcPr>
            <w:tcW w:w="709"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514571" w:rsidRPr="009316EF" w:rsidRDefault="00514571" w:rsidP="00514571">
            <w:pPr>
              <w:pStyle w:val="12TABL-txt"/>
              <w:rPr>
                <w:rFonts w:ascii="Times New Roman" w:hAnsi="Times New Roman" w:cs="Times New Roman"/>
                <w:color w:val="auto"/>
                <w:sz w:val="24"/>
                <w:szCs w:val="24"/>
              </w:rPr>
            </w:pPr>
            <w:r>
              <w:rPr>
                <w:rStyle w:val="Bold"/>
                <w:rFonts w:ascii="Times New Roman" w:hAnsi="Times New Roman" w:cs="Times New Roman"/>
                <w:color w:val="auto"/>
                <w:sz w:val="24"/>
                <w:szCs w:val="24"/>
              </w:rPr>
              <w:t>6</w:t>
            </w:r>
          </w:p>
        </w:tc>
        <w:tc>
          <w:tcPr>
            <w:tcW w:w="570"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514571" w:rsidRPr="009316EF" w:rsidRDefault="00514571" w:rsidP="00514571">
            <w:pPr>
              <w:pStyle w:val="12TABL-txt"/>
              <w:rPr>
                <w:rFonts w:ascii="Times New Roman" w:hAnsi="Times New Roman" w:cs="Times New Roman"/>
                <w:color w:val="auto"/>
                <w:sz w:val="24"/>
                <w:szCs w:val="24"/>
              </w:rPr>
            </w:pPr>
            <w:r>
              <w:rPr>
                <w:rStyle w:val="Bold"/>
                <w:rFonts w:ascii="Times New Roman" w:hAnsi="Times New Roman" w:cs="Times New Roman"/>
                <w:color w:val="auto"/>
                <w:sz w:val="24"/>
                <w:szCs w:val="24"/>
              </w:rPr>
              <w:t>7</w:t>
            </w:r>
          </w:p>
        </w:tc>
        <w:tc>
          <w:tcPr>
            <w:tcW w:w="708"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514571" w:rsidRPr="009316EF" w:rsidRDefault="00514571" w:rsidP="00514571">
            <w:pPr>
              <w:pStyle w:val="12TABL-txt"/>
              <w:rPr>
                <w:rFonts w:ascii="Times New Roman" w:hAnsi="Times New Roman" w:cs="Times New Roman"/>
                <w:color w:val="auto"/>
                <w:sz w:val="24"/>
                <w:szCs w:val="24"/>
              </w:rPr>
            </w:pPr>
            <w:r>
              <w:rPr>
                <w:rStyle w:val="Bold"/>
                <w:rFonts w:ascii="Times New Roman" w:hAnsi="Times New Roman" w:cs="Times New Roman"/>
                <w:color w:val="auto"/>
                <w:sz w:val="24"/>
                <w:szCs w:val="24"/>
              </w:rPr>
              <w:t>8</w:t>
            </w:r>
          </w:p>
        </w:tc>
        <w:tc>
          <w:tcPr>
            <w:tcW w:w="721" w:type="dxa"/>
            <w:tcBorders>
              <w:top w:val="single" w:sz="2" w:space="0" w:color="000000"/>
              <w:left w:val="single" w:sz="2" w:space="0" w:color="000000"/>
              <w:bottom w:val="single" w:sz="2" w:space="0" w:color="000000"/>
              <w:right w:val="single" w:sz="2" w:space="0" w:color="000000"/>
            </w:tcBorders>
            <w:shd w:val="solid" w:color="FFFFFF" w:fill="auto"/>
          </w:tcPr>
          <w:p w:rsidR="00514571" w:rsidRDefault="00514571" w:rsidP="00514571">
            <w:pPr>
              <w:pStyle w:val="12TABL-txt"/>
              <w:rPr>
                <w:rStyle w:val="Bold"/>
                <w:rFonts w:ascii="Times New Roman" w:hAnsi="Times New Roman" w:cs="Times New Roman"/>
                <w:color w:val="auto"/>
                <w:sz w:val="24"/>
                <w:szCs w:val="24"/>
              </w:rPr>
            </w:pPr>
            <w:r>
              <w:rPr>
                <w:rStyle w:val="Bold"/>
                <w:rFonts w:ascii="Times New Roman" w:hAnsi="Times New Roman" w:cs="Times New Roman"/>
                <w:color w:val="auto"/>
                <w:sz w:val="24"/>
                <w:szCs w:val="24"/>
              </w:rPr>
              <w:t>9</w:t>
            </w:r>
          </w:p>
        </w:tc>
      </w:tr>
      <w:tr w:rsidR="00E50BB5" w:rsidRPr="00514571" w:rsidTr="00E50BB5">
        <w:trPr>
          <w:trHeight w:val="60"/>
        </w:trPr>
        <w:tc>
          <w:tcPr>
            <w:tcW w:w="3250" w:type="dxa"/>
            <w:vMerge w:val="restart"/>
            <w:tcBorders>
              <w:top w:val="single" w:sz="4" w:space="0" w:color="auto"/>
              <w:left w:val="single" w:sz="2" w:space="0" w:color="000000"/>
              <w:right w:val="single" w:sz="4" w:space="0" w:color="auto"/>
            </w:tcBorders>
          </w:tcPr>
          <w:p w:rsidR="00E50BB5" w:rsidRPr="00514571" w:rsidRDefault="00E50BB5" w:rsidP="00514571">
            <w:pPr>
              <w:pStyle w:val="12TABL-txt"/>
              <w:rPr>
                <w:color w:val="auto"/>
              </w:rPr>
            </w:pPr>
            <w:r w:rsidRPr="00514571">
              <w:rPr>
                <w:rFonts w:ascii="Times New Roman" w:eastAsia="Times New Roman" w:hAnsi="Times New Roman"/>
                <w:color w:val="auto"/>
                <w:sz w:val="24"/>
                <w:szCs w:val="24"/>
              </w:rPr>
              <w:t>Внеурочная деятельность, направленная на реализацию комплекса воспитательных</w:t>
            </w:r>
            <w:r w:rsidRPr="00514571">
              <w:rPr>
                <w:rFonts w:ascii="Times New Roman" w:eastAsia="Times New Roman" w:hAnsi="Times New Roman"/>
                <w:color w:val="auto"/>
                <w:sz w:val="24"/>
                <w:szCs w:val="24"/>
              </w:rPr>
              <w:br/>
              <w:t>мероприятий</w:t>
            </w:r>
          </w:p>
        </w:tc>
        <w:tc>
          <w:tcPr>
            <w:tcW w:w="3253" w:type="dxa"/>
            <w:tcBorders>
              <w:top w:val="single" w:sz="4" w:space="0" w:color="auto"/>
              <w:left w:val="single" w:sz="4" w:space="0" w:color="auto"/>
              <w:bottom w:val="single" w:sz="2" w:space="0" w:color="000000"/>
              <w:right w:val="single" w:sz="2" w:space="0" w:color="000000"/>
            </w:tcBorders>
            <w:shd w:val="solid" w:color="FFFFFF" w:fill="auto"/>
            <w:tcMar>
              <w:top w:w="57" w:type="dxa"/>
              <w:left w:w="57" w:type="dxa"/>
              <w:bottom w:w="57" w:type="dxa"/>
              <w:right w:w="57" w:type="dxa"/>
            </w:tcMar>
          </w:tcPr>
          <w:p w:rsidR="00E50BB5" w:rsidRPr="00514571" w:rsidRDefault="00E50BB5" w:rsidP="00514571">
            <w:pPr>
              <w:pStyle w:val="12TABL-txt"/>
              <w:rPr>
                <w:rFonts w:ascii="Times New Roman" w:hAnsi="Times New Roman" w:cs="Times New Roman"/>
                <w:color w:val="auto"/>
                <w:sz w:val="24"/>
                <w:szCs w:val="24"/>
              </w:rPr>
            </w:pPr>
            <w:r w:rsidRPr="00514571">
              <w:rPr>
                <w:rFonts w:ascii="Times New Roman" w:hAnsi="Times New Roman" w:cs="Times New Roman"/>
                <w:color w:val="auto"/>
                <w:sz w:val="24"/>
                <w:szCs w:val="24"/>
              </w:rPr>
              <w:t>Мероприятия в рамках РДДМ «Движение первых»</w:t>
            </w:r>
          </w:p>
        </w:tc>
        <w:tc>
          <w:tcPr>
            <w:tcW w:w="570"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E50BB5" w:rsidRPr="00514571" w:rsidRDefault="00E50BB5" w:rsidP="00514571">
            <w:pPr>
              <w:rPr>
                <w:rStyle w:val="Italic"/>
                <w:rFonts w:ascii="Times New Roman" w:hAnsi="Times New Roman" w:cs="Times New Roman"/>
                <w:color w:val="auto"/>
                <w:sz w:val="24"/>
                <w:szCs w:val="24"/>
              </w:rPr>
            </w:pPr>
            <w:r w:rsidRPr="00514571">
              <w:rPr>
                <w:rStyle w:val="Italic"/>
                <w:rFonts w:ascii="Times New Roman" w:hAnsi="Times New Roman" w:cs="Times New Roman"/>
                <w:color w:val="auto"/>
                <w:sz w:val="24"/>
                <w:szCs w:val="24"/>
              </w:rPr>
              <w:t>1</w:t>
            </w:r>
          </w:p>
        </w:tc>
        <w:tc>
          <w:tcPr>
            <w:tcW w:w="709"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E50BB5" w:rsidRPr="00514571" w:rsidRDefault="00E50BB5" w:rsidP="00514571">
            <w:pPr>
              <w:rPr>
                <w:rStyle w:val="Italic"/>
                <w:rFonts w:ascii="Times New Roman" w:hAnsi="Times New Roman" w:cs="Times New Roman"/>
                <w:color w:val="auto"/>
                <w:sz w:val="24"/>
                <w:szCs w:val="24"/>
              </w:rPr>
            </w:pPr>
            <w:r w:rsidRPr="00514571">
              <w:rPr>
                <w:rStyle w:val="Italic"/>
                <w:rFonts w:ascii="Times New Roman" w:hAnsi="Times New Roman" w:cs="Times New Roman"/>
                <w:color w:val="auto"/>
                <w:sz w:val="24"/>
                <w:szCs w:val="24"/>
              </w:rPr>
              <w:t>1</w:t>
            </w:r>
          </w:p>
        </w:tc>
        <w:tc>
          <w:tcPr>
            <w:tcW w:w="570"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E50BB5" w:rsidRPr="00514571" w:rsidRDefault="00E50BB5" w:rsidP="00514571">
            <w:pPr>
              <w:rPr>
                <w:rStyle w:val="Italic"/>
                <w:rFonts w:ascii="Times New Roman" w:hAnsi="Times New Roman" w:cs="Times New Roman"/>
                <w:color w:val="auto"/>
                <w:sz w:val="24"/>
                <w:szCs w:val="24"/>
              </w:rPr>
            </w:pPr>
            <w:r w:rsidRPr="00514571">
              <w:rPr>
                <w:rStyle w:val="Italic"/>
                <w:rFonts w:ascii="Times New Roman" w:hAnsi="Times New Roman" w:cs="Times New Roman"/>
                <w:color w:val="auto"/>
                <w:sz w:val="24"/>
                <w:szCs w:val="24"/>
              </w:rPr>
              <w:t>1</w:t>
            </w:r>
          </w:p>
        </w:tc>
        <w:tc>
          <w:tcPr>
            <w:tcW w:w="708"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E50BB5" w:rsidRPr="00514571" w:rsidRDefault="00E50BB5" w:rsidP="00514571">
            <w:pPr>
              <w:rPr>
                <w:rStyle w:val="Italic"/>
                <w:rFonts w:ascii="Times New Roman" w:hAnsi="Times New Roman" w:cs="Times New Roman"/>
                <w:color w:val="auto"/>
                <w:sz w:val="24"/>
                <w:szCs w:val="24"/>
              </w:rPr>
            </w:pPr>
            <w:r w:rsidRPr="00514571">
              <w:rPr>
                <w:rStyle w:val="Italic"/>
                <w:rFonts w:ascii="Times New Roman" w:hAnsi="Times New Roman" w:cs="Times New Roman"/>
                <w:color w:val="auto"/>
                <w:sz w:val="24"/>
                <w:szCs w:val="24"/>
              </w:rPr>
              <w:t>1</w:t>
            </w:r>
          </w:p>
        </w:tc>
        <w:tc>
          <w:tcPr>
            <w:tcW w:w="721" w:type="dxa"/>
            <w:tcBorders>
              <w:top w:val="single" w:sz="2" w:space="0" w:color="000000"/>
              <w:left w:val="single" w:sz="2" w:space="0" w:color="000000"/>
              <w:bottom w:val="single" w:sz="2" w:space="0" w:color="000000"/>
              <w:right w:val="single" w:sz="2" w:space="0" w:color="000000"/>
            </w:tcBorders>
            <w:shd w:val="solid" w:color="FFFFFF" w:fill="auto"/>
          </w:tcPr>
          <w:p w:rsidR="00E50BB5" w:rsidRPr="00514571" w:rsidRDefault="00E50BB5" w:rsidP="00514571">
            <w:pPr>
              <w:rPr>
                <w:rStyle w:val="Italic"/>
                <w:rFonts w:ascii="Times New Roman" w:hAnsi="Times New Roman" w:cs="Times New Roman"/>
                <w:color w:val="auto"/>
                <w:sz w:val="24"/>
                <w:szCs w:val="24"/>
              </w:rPr>
            </w:pPr>
            <w:r w:rsidRPr="00514571">
              <w:rPr>
                <w:rStyle w:val="Italic"/>
                <w:rFonts w:ascii="Times New Roman" w:hAnsi="Times New Roman" w:cs="Times New Roman"/>
                <w:color w:val="auto"/>
                <w:sz w:val="24"/>
                <w:szCs w:val="24"/>
              </w:rPr>
              <w:t>1</w:t>
            </w:r>
          </w:p>
        </w:tc>
      </w:tr>
      <w:tr w:rsidR="00E50BB5" w:rsidRPr="00514571" w:rsidTr="002D5005">
        <w:trPr>
          <w:trHeight w:val="101"/>
        </w:trPr>
        <w:tc>
          <w:tcPr>
            <w:tcW w:w="3250" w:type="dxa"/>
            <w:vMerge/>
            <w:tcBorders>
              <w:left w:val="single" w:sz="2" w:space="0" w:color="000000"/>
              <w:right w:val="single" w:sz="4" w:space="0" w:color="auto"/>
            </w:tcBorders>
          </w:tcPr>
          <w:p w:rsidR="00E50BB5" w:rsidRPr="00514571" w:rsidRDefault="00E50BB5" w:rsidP="00E50BB5">
            <w:pPr>
              <w:pStyle w:val="12TABL-txt"/>
              <w:rPr>
                <w:color w:val="auto"/>
              </w:rPr>
            </w:pPr>
          </w:p>
        </w:tc>
        <w:tc>
          <w:tcPr>
            <w:tcW w:w="3253" w:type="dxa"/>
            <w:tcBorders>
              <w:top w:val="single" w:sz="2" w:space="0" w:color="000000"/>
              <w:left w:val="single" w:sz="4" w:space="0" w:color="auto"/>
              <w:bottom w:val="single" w:sz="2" w:space="0" w:color="000000"/>
              <w:right w:val="single" w:sz="2" w:space="0" w:color="000000"/>
            </w:tcBorders>
            <w:shd w:val="solid" w:color="FFFFFF" w:fill="auto"/>
            <w:tcMar>
              <w:top w:w="57" w:type="dxa"/>
              <w:left w:w="57" w:type="dxa"/>
              <w:bottom w:w="57" w:type="dxa"/>
              <w:right w:w="57" w:type="dxa"/>
            </w:tcMar>
          </w:tcPr>
          <w:p w:rsidR="00E50BB5" w:rsidRPr="00514571" w:rsidRDefault="00E50BB5" w:rsidP="00E50BB5">
            <w:pPr>
              <w:pStyle w:val="12TABL-txt"/>
              <w:rPr>
                <w:rFonts w:ascii="Times New Roman" w:hAnsi="Times New Roman" w:cs="Times New Roman"/>
                <w:color w:val="auto"/>
                <w:sz w:val="24"/>
                <w:szCs w:val="24"/>
              </w:rPr>
            </w:pPr>
            <w:r>
              <w:rPr>
                <w:rFonts w:ascii="Times New Roman" w:hAnsi="Times New Roman" w:cs="Times New Roman"/>
                <w:color w:val="auto"/>
                <w:sz w:val="24"/>
                <w:szCs w:val="24"/>
              </w:rPr>
              <w:t>Мероприятия в рамках программы «Успех каждого ребенка»</w:t>
            </w:r>
          </w:p>
        </w:tc>
        <w:tc>
          <w:tcPr>
            <w:tcW w:w="570"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E50BB5" w:rsidRPr="00514571" w:rsidRDefault="00E50BB5" w:rsidP="00E50BB5">
            <w:r w:rsidRPr="00514571">
              <w:rPr>
                <w:rFonts w:ascii="Times New Roman" w:hAnsi="Times New Roman" w:cs="Times New Roman"/>
                <w:sz w:val="24"/>
                <w:szCs w:val="24"/>
              </w:rPr>
              <w:t>0,5</w:t>
            </w:r>
          </w:p>
        </w:tc>
        <w:tc>
          <w:tcPr>
            <w:tcW w:w="709"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E50BB5" w:rsidRPr="00514571" w:rsidRDefault="00E50BB5" w:rsidP="00E50BB5">
            <w:r w:rsidRPr="00514571">
              <w:rPr>
                <w:rFonts w:ascii="Times New Roman" w:hAnsi="Times New Roman" w:cs="Times New Roman"/>
                <w:sz w:val="24"/>
                <w:szCs w:val="24"/>
              </w:rPr>
              <w:t>0,5</w:t>
            </w:r>
          </w:p>
        </w:tc>
        <w:tc>
          <w:tcPr>
            <w:tcW w:w="570"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E50BB5" w:rsidRPr="00514571" w:rsidRDefault="00E50BB5" w:rsidP="00E50BB5">
            <w:r w:rsidRPr="00514571">
              <w:rPr>
                <w:rFonts w:ascii="Times New Roman" w:hAnsi="Times New Roman" w:cs="Times New Roman"/>
                <w:sz w:val="24"/>
                <w:szCs w:val="24"/>
              </w:rPr>
              <w:t>0,5</w:t>
            </w:r>
          </w:p>
        </w:tc>
        <w:tc>
          <w:tcPr>
            <w:tcW w:w="708"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E50BB5" w:rsidRPr="00514571" w:rsidRDefault="00E50BB5" w:rsidP="00E50BB5">
            <w:r w:rsidRPr="00514571">
              <w:rPr>
                <w:rFonts w:ascii="Times New Roman" w:hAnsi="Times New Roman" w:cs="Times New Roman"/>
                <w:sz w:val="24"/>
                <w:szCs w:val="24"/>
              </w:rPr>
              <w:t>0,5</w:t>
            </w:r>
          </w:p>
        </w:tc>
        <w:tc>
          <w:tcPr>
            <w:tcW w:w="721" w:type="dxa"/>
            <w:tcBorders>
              <w:top w:val="single" w:sz="2" w:space="0" w:color="000000"/>
              <w:left w:val="single" w:sz="2" w:space="0" w:color="000000"/>
              <w:bottom w:val="single" w:sz="2" w:space="0" w:color="000000"/>
              <w:right w:val="single" w:sz="2" w:space="0" w:color="000000"/>
            </w:tcBorders>
            <w:shd w:val="solid" w:color="FFFFFF" w:fill="auto"/>
          </w:tcPr>
          <w:p w:rsidR="00E50BB5" w:rsidRPr="00514571" w:rsidRDefault="00E50BB5" w:rsidP="00E50BB5"/>
        </w:tc>
      </w:tr>
      <w:tr w:rsidR="00E50BB5" w:rsidRPr="00514571" w:rsidTr="002D5005">
        <w:trPr>
          <w:trHeight w:val="60"/>
        </w:trPr>
        <w:tc>
          <w:tcPr>
            <w:tcW w:w="3250" w:type="dxa"/>
            <w:vMerge/>
            <w:tcBorders>
              <w:left w:val="single" w:sz="2" w:space="0" w:color="000000"/>
              <w:bottom w:val="single" w:sz="2" w:space="0" w:color="000000"/>
              <w:right w:val="single" w:sz="4" w:space="0" w:color="auto"/>
            </w:tcBorders>
            <w:shd w:val="solid" w:color="FFFFFF" w:fill="auto"/>
            <w:tcMar>
              <w:top w:w="57" w:type="dxa"/>
              <w:left w:w="57" w:type="dxa"/>
              <w:bottom w:w="57" w:type="dxa"/>
              <w:right w:w="57" w:type="dxa"/>
            </w:tcMar>
          </w:tcPr>
          <w:p w:rsidR="00E50BB5" w:rsidRPr="00514571" w:rsidRDefault="00E50BB5" w:rsidP="00514571">
            <w:pPr>
              <w:pStyle w:val="12TABL-txt"/>
              <w:rPr>
                <w:rFonts w:ascii="Times New Roman" w:hAnsi="Times New Roman" w:cs="Times New Roman"/>
                <w:color w:val="auto"/>
                <w:sz w:val="24"/>
                <w:szCs w:val="24"/>
              </w:rPr>
            </w:pPr>
          </w:p>
        </w:tc>
        <w:tc>
          <w:tcPr>
            <w:tcW w:w="3253" w:type="dxa"/>
            <w:tcBorders>
              <w:top w:val="single" w:sz="2" w:space="0" w:color="000000"/>
              <w:left w:val="single" w:sz="4" w:space="0" w:color="auto"/>
              <w:bottom w:val="single" w:sz="2" w:space="0" w:color="000000"/>
              <w:right w:val="single" w:sz="2" w:space="0" w:color="000000"/>
            </w:tcBorders>
            <w:shd w:val="solid" w:color="FFFFFF" w:fill="auto"/>
            <w:tcMar>
              <w:top w:w="57" w:type="dxa"/>
              <w:left w:w="57" w:type="dxa"/>
              <w:bottom w:w="57" w:type="dxa"/>
              <w:right w:w="57" w:type="dxa"/>
            </w:tcMar>
          </w:tcPr>
          <w:p w:rsidR="00E50BB5" w:rsidRPr="00514571" w:rsidRDefault="00E50BB5" w:rsidP="00514571">
            <w:pPr>
              <w:pStyle w:val="12TABL-txt"/>
              <w:rPr>
                <w:rFonts w:ascii="Times New Roman" w:hAnsi="Times New Roman" w:cs="Times New Roman"/>
                <w:color w:val="auto"/>
                <w:sz w:val="24"/>
                <w:szCs w:val="24"/>
              </w:rPr>
            </w:pPr>
            <w:r w:rsidRPr="00514571">
              <w:rPr>
                <w:rFonts w:ascii="Times New Roman" w:hAnsi="Times New Roman" w:cs="Times New Roman"/>
                <w:color w:val="auto"/>
                <w:sz w:val="24"/>
                <w:szCs w:val="24"/>
              </w:rPr>
              <w:t>КТД, конкурсы, соревнования</w:t>
            </w:r>
          </w:p>
        </w:tc>
        <w:tc>
          <w:tcPr>
            <w:tcW w:w="570"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E50BB5" w:rsidRPr="00514571" w:rsidRDefault="00E50BB5" w:rsidP="00514571">
            <w:pPr>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E50BB5" w:rsidRPr="00514571" w:rsidRDefault="00E50BB5" w:rsidP="00514571">
            <w:r w:rsidRPr="00514571">
              <w:rPr>
                <w:rFonts w:ascii="Times New Roman" w:hAnsi="Times New Roman" w:cs="Times New Roman"/>
                <w:sz w:val="24"/>
                <w:szCs w:val="24"/>
              </w:rPr>
              <w:t>0,5</w:t>
            </w:r>
          </w:p>
        </w:tc>
        <w:tc>
          <w:tcPr>
            <w:tcW w:w="570"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E50BB5" w:rsidRPr="00514571" w:rsidRDefault="00E50BB5" w:rsidP="00514571">
            <w:r w:rsidRPr="00514571">
              <w:rPr>
                <w:rFonts w:ascii="Times New Roman" w:hAnsi="Times New Roman" w:cs="Times New Roman"/>
                <w:sz w:val="24"/>
                <w:szCs w:val="24"/>
              </w:rPr>
              <w:t>0,5</w:t>
            </w:r>
          </w:p>
        </w:tc>
        <w:tc>
          <w:tcPr>
            <w:tcW w:w="708"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E50BB5" w:rsidRPr="00514571" w:rsidRDefault="00E50BB5" w:rsidP="00514571">
            <w:r w:rsidRPr="00514571">
              <w:rPr>
                <w:rFonts w:ascii="Times New Roman" w:hAnsi="Times New Roman" w:cs="Times New Roman"/>
                <w:sz w:val="24"/>
                <w:szCs w:val="24"/>
              </w:rPr>
              <w:t>0,5</w:t>
            </w:r>
          </w:p>
        </w:tc>
        <w:tc>
          <w:tcPr>
            <w:tcW w:w="721" w:type="dxa"/>
            <w:tcBorders>
              <w:top w:val="single" w:sz="2" w:space="0" w:color="000000"/>
              <w:left w:val="single" w:sz="2" w:space="0" w:color="000000"/>
              <w:bottom w:val="single" w:sz="2" w:space="0" w:color="000000"/>
              <w:right w:val="single" w:sz="2" w:space="0" w:color="000000"/>
            </w:tcBorders>
            <w:shd w:val="solid" w:color="FFFFFF" w:fill="auto"/>
          </w:tcPr>
          <w:p w:rsidR="00E50BB5" w:rsidRPr="00514571" w:rsidRDefault="00E50BB5" w:rsidP="00514571">
            <w:r w:rsidRPr="00514571">
              <w:rPr>
                <w:rFonts w:ascii="Times New Roman" w:hAnsi="Times New Roman" w:cs="Times New Roman"/>
                <w:sz w:val="24"/>
                <w:szCs w:val="24"/>
              </w:rPr>
              <w:t>0,5</w:t>
            </w:r>
          </w:p>
        </w:tc>
      </w:tr>
      <w:tr w:rsidR="00514571" w:rsidRPr="00514571" w:rsidTr="00514571">
        <w:trPr>
          <w:trHeight w:val="60"/>
        </w:trPr>
        <w:tc>
          <w:tcPr>
            <w:tcW w:w="3250"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514571" w:rsidRPr="00514571" w:rsidRDefault="00514571" w:rsidP="00514571">
            <w:pPr>
              <w:pStyle w:val="aff9"/>
              <w:spacing w:line="240" w:lineRule="auto"/>
              <w:textAlignment w:val="auto"/>
              <w:rPr>
                <w:color w:val="auto"/>
                <w:lang w:val="ru-RU"/>
              </w:rPr>
            </w:pPr>
            <w:r w:rsidRPr="00514571">
              <w:rPr>
                <w:rFonts w:eastAsia="Times New Roman"/>
                <w:color w:val="auto"/>
                <w:lang w:val="ru-RU"/>
              </w:rPr>
              <w:t>Внеурочные занятия патриотической, нравственной и экологической тематики</w:t>
            </w:r>
          </w:p>
        </w:tc>
        <w:tc>
          <w:tcPr>
            <w:tcW w:w="325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514571" w:rsidRPr="00514571" w:rsidRDefault="00514571" w:rsidP="00514571">
            <w:pPr>
              <w:pStyle w:val="12TABL-txt"/>
              <w:rPr>
                <w:rFonts w:ascii="Times New Roman" w:hAnsi="Times New Roman" w:cs="Times New Roman"/>
                <w:color w:val="auto"/>
                <w:sz w:val="24"/>
                <w:szCs w:val="24"/>
              </w:rPr>
            </w:pPr>
            <w:r w:rsidRPr="00514571">
              <w:rPr>
                <w:rFonts w:ascii="Times New Roman" w:hAnsi="Times New Roman" w:cs="Times New Roman"/>
                <w:color w:val="auto"/>
                <w:sz w:val="24"/>
                <w:szCs w:val="24"/>
              </w:rPr>
              <w:t>Курс внеурочной деятельности «Разговоры о важном»</w:t>
            </w:r>
          </w:p>
        </w:tc>
        <w:tc>
          <w:tcPr>
            <w:tcW w:w="570"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514571" w:rsidRPr="00514571" w:rsidRDefault="00514571" w:rsidP="00514571">
            <w:pPr>
              <w:pStyle w:val="12TABL-txt"/>
              <w:rPr>
                <w:rFonts w:ascii="Times New Roman" w:hAnsi="Times New Roman" w:cs="Times New Roman"/>
                <w:color w:val="auto"/>
                <w:sz w:val="24"/>
                <w:szCs w:val="24"/>
              </w:rPr>
            </w:pPr>
            <w:r w:rsidRPr="00514571">
              <w:rPr>
                <w:rStyle w:val="Italic"/>
                <w:rFonts w:ascii="Times New Roman" w:hAnsi="Times New Roman" w:cs="Times New Roman"/>
                <w:color w:val="auto"/>
                <w:sz w:val="24"/>
                <w:szCs w:val="24"/>
              </w:rPr>
              <w:t>1</w:t>
            </w:r>
          </w:p>
        </w:tc>
        <w:tc>
          <w:tcPr>
            <w:tcW w:w="709"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514571" w:rsidRPr="00514571" w:rsidRDefault="00514571" w:rsidP="00514571">
            <w:pPr>
              <w:pStyle w:val="12TABL-txt"/>
              <w:rPr>
                <w:rFonts w:ascii="Times New Roman" w:hAnsi="Times New Roman" w:cs="Times New Roman"/>
                <w:color w:val="auto"/>
                <w:sz w:val="24"/>
                <w:szCs w:val="24"/>
              </w:rPr>
            </w:pPr>
            <w:r w:rsidRPr="00514571">
              <w:rPr>
                <w:rStyle w:val="Italic"/>
                <w:rFonts w:ascii="Times New Roman" w:hAnsi="Times New Roman" w:cs="Times New Roman"/>
                <w:color w:val="auto"/>
                <w:sz w:val="24"/>
                <w:szCs w:val="24"/>
              </w:rPr>
              <w:t>1</w:t>
            </w:r>
          </w:p>
        </w:tc>
        <w:tc>
          <w:tcPr>
            <w:tcW w:w="570"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514571" w:rsidRPr="00514571" w:rsidRDefault="00514571" w:rsidP="00514571">
            <w:pPr>
              <w:pStyle w:val="12TABL-txt"/>
              <w:rPr>
                <w:rFonts w:ascii="Times New Roman" w:hAnsi="Times New Roman" w:cs="Times New Roman"/>
                <w:color w:val="auto"/>
                <w:sz w:val="24"/>
                <w:szCs w:val="24"/>
              </w:rPr>
            </w:pPr>
            <w:r w:rsidRPr="00514571">
              <w:rPr>
                <w:rStyle w:val="Italic"/>
                <w:rFonts w:ascii="Times New Roman" w:hAnsi="Times New Roman" w:cs="Times New Roman"/>
                <w:color w:val="auto"/>
                <w:sz w:val="24"/>
                <w:szCs w:val="24"/>
              </w:rPr>
              <w:t>1</w:t>
            </w:r>
          </w:p>
        </w:tc>
        <w:tc>
          <w:tcPr>
            <w:tcW w:w="708"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514571" w:rsidRPr="00514571" w:rsidRDefault="00514571" w:rsidP="00514571">
            <w:pPr>
              <w:pStyle w:val="12TABL-txt"/>
              <w:rPr>
                <w:rFonts w:ascii="Times New Roman" w:hAnsi="Times New Roman" w:cs="Times New Roman"/>
                <w:color w:val="auto"/>
                <w:sz w:val="24"/>
                <w:szCs w:val="24"/>
              </w:rPr>
            </w:pPr>
            <w:r w:rsidRPr="00514571">
              <w:rPr>
                <w:rStyle w:val="Italic"/>
                <w:rFonts w:ascii="Times New Roman" w:hAnsi="Times New Roman" w:cs="Times New Roman"/>
                <w:color w:val="auto"/>
                <w:sz w:val="24"/>
                <w:szCs w:val="24"/>
              </w:rPr>
              <w:t>1</w:t>
            </w:r>
          </w:p>
        </w:tc>
        <w:tc>
          <w:tcPr>
            <w:tcW w:w="721" w:type="dxa"/>
            <w:tcBorders>
              <w:top w:val="single" w:sz="2" w:space="0" w:color="000000"/>
              <w:left w:val="single" w:sz="2" w:space="0" w:color="000000"/>
              <w:bottom w:val="single" w:sz="2" w:space="0" w:color="000000"/>
              <w:right w:val="single" w:sz="2" w:space="0" w:color="000000"/>
            </w:tcBorders>
            <w:shd w:val="solid" w:color="FFFFFF" w:fill="auto"/>
          </w:tcPr>
          <w:p w:rsidR="00514571" w:rsidRPr="00514571" w:rsidRDefault="00514571" w:rsidP="00514571">
            <w:pPr>
              <w:pStyle w:val="12TABL-txt"/>
              <w:rPr>
                <w:rStyle w:val="Italic"/>
                <w:rFonts w:ascii="Times New Roman" w:hAnsi="Times New Roman" w:cs="Times New Roman"/>
                <w:color w:val="auto"/>
                <w:sz w:val="24"/>
                <w:szCs w:val="24"/>
              </w:rPr>
            </w:pPr>
            <w:r w:rsidRPr="00514571">
              <w:rPr>
                <w:rStyle w:val="Italic"/>
                <w:rFonts w:ascii="Times New Roman" w:hAnsi="Times New Roman" w:cs="Times New Roman"/>
                <w:color w:val="auto"/>
                <w:sz w:val="24"/>
                <w:szCs w:val="24"/>
              </w:rPr>
              <w:t>1</w:t>
            </w:r>
          </w:p>
        </w:tc>
      </w:tr>
      <w:tr w:rsidR="00E50BB5" w:rsidRPr="00514571" w:rsidTr="00514571">
        <w:trPr>
          <w:trHeight w:val="958"/>
        </w:trPr>
        <w:tc>
          <w:tcPr>
            <w:tcW w:w="3250" w:type="dxa"/>
            <w:vMerge w:val="restart"/>
            <w:tcBorders>
              <w:top w:val="single" w:sz="2" w:space="0" w:color="000000"/>
              <w:left w:val="single" w:sz="2" w:space="0" w:color="000000"/>
              <w:right w:val="single" w:sz="2" w:space="0" w:color="000000"/>
            </w:tcBorders>
            <w:shd w:val="solid" w:color="FFFFFF" w:fill="auto"/>
            <w:tcMar>
              <w:top w:w="57" w:type="dxa"/>
              <w:left w:w="57" w:type="dxa"/>
              <w:bottom w:w="57" w:type="dxa"/>
              <w:right w:w="57" w:type="dxa"/>
            </w:tcMar>
          </w:tcPr>
          <w:p w:rsidR="00E50BB5" w:rsidRPr="00514571" w:rsidRDefault="00E50BB5" w:rsidP="00E50BB5">
            <w:pPr>
              <w:pStyle w:val="12TABL-txt"/>
              <w:rPr>
                <w:rFonts w:ascii="Times New Roman" w:hAnsi="Times New Roman" w:cs="Times New Roman"/>
                <w:color w:val="auto"/>
                <w:sz w:val="24"/>
                <w:szCs w:val="24"/>
              </w:rPr>
            </w:pPr>
            <w:r w:rsidRPr="00514571">
              <w:rPr>
                <w:rFonts w:ascii="Times New Roman" w:hAnsi="Times New Roman" w:cs="Times New Roman"/>
                <w:color w:val="auto"/>
                <w:sz w:val="24"/>
                <w:szCs w:val="24"/>
              </w:rPr>
              <w:lastRenderedPageBreak/>
              <w:t>Внеурочная деятельность по формированию функциональной грамотности школьников, проектная и исследовательская деятельность</w:t>
            </w:r>
          </w:p>
        </w:tc>
        <w:tc>
          <w:tcPr>
            <w:tcW w:w="325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E50BB5" w:rsidRPr="00514571" w:rsidRDefault="00E50BB5" w:rsidP="00E50BB5">
            <w:pPr>
              <w:pStyle w:val="12TABL-txt"/>
              <w:rPr>
                <w:rFonts w:ascii="Times New Roman" w:hAnsi="Times New Roman" w:cs="Times New Roman"/>
                <w:color w:val="auto"/>
                <w:sz w:val="24"/>
                <w:szCs w:val="24"/>
              </w:rPr>
            </w:pPr>
            <w:r w:rsidRPr="00514571">
              <w:rPr>
                <w:rFonts w:ascii="Times New Roman" w:hAnsi="Times New Roman" w:cs="Times New Roman"/>
                <w:color w:val="auto"/>
                <w:sz w:val="24"/>
                <w:szCs w:val="24"/>
              </w:rPr>
              <w:t>Курс внеурочной деятельности «</w:t>
            </w:r>
            <w:r>
              <w:rPr>
                <w:rFonts w:ascii="Times New Roman" w:hAnsi="Times New Roman" w:cs="Times New Roman"/>
                <w:color w:val="auto"/>
                <w:sz w:val="24"/>
                <w:szCs w:val="24"/>
              </w:rPr>
              <w:t>Функциональная грамотность</w:t>
            </w:r>
            <w:r w:rsidRPr="00514571">
              <w:rPr>
                <w:rFonts w:ascii="Times New Roman" w:hAnsi="Times New Roman" w:cs="Times New Roman"/>
                <w:color w:val="auto"/>
                <w:sz w:val="24"/>
                <w:szCs w:val="24"/>
              </w:rPr>
              <w:t>»</w:t>
            </w:r>
          </w:p>
          <w:p w:rsidR="00E50BB5" w:rsidRPr="00514571" w:rsidRDefault="00E50BB5" w:rsidP="00E50BB5">
            <w:pPr>
              <w:pStyle w:val="12TABL-txt"/>
              <w:rPr>
                <w:rFonts w:ascii="Times New Roman" w:hAnsi="Times New Roman" w:cs="Times New Roman"/>
                <w:color w:val="auto"/>
                <w:sz w:val="24"/>
                <w:szCs w:val="24"/>
              </w:rPr>
            </w:pPr>
          </w:p>
          <w:p w:rsidR="00E50BB5" w:rsidRPr="00514571" w:rsidRDefault="00E50BB5" w:rsidP="00E50BB5">
            <w:pPr>
              <w:pStyle w:val="12TABL-txt"/>
              <w:rPr>
                <w:rFonts w:ascii="Times New Roman" w:hAnsi="Times New Roman" w:cs="Times New Roman"/>
                <w:color w:val="auto"/>
                <w:sz w:val="24"/>
                <w:szCs w:val="24"/>
              </w:rPr>
            </w:pPr>
          </w:p>
          <w:p w:rsidR="00E50BB5" w:rsidRPr="00514571" w:rsidRDefault="00E50BB5" w:rsidP="00E50BB5">
            <w:pPr>
              <w:pStyle w:val="12TABL-txt"/>
              <w:rPr>
                <w:rFonts w:ascii="Times New Roman" w:hAnsi="Times New Roman" w:cs="Times New Roman"/>
                <w:color w:val="auto"/>
                <w:sz w:val="24"/>
                <w:szCs w:val="24"/>
              </w:rPr>
            </w:pPr>
          </w:p>
        </w:tc>
        <w:tc>
          <w:tcPr>
            <w:tcW w:w="570"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E50BB5" w:rsidRPr="00514571" w:rsidRDefault="00E50BB5" w:rsidP="00E50BB5">
            <w:pPr>
              <w:rPr>
                <w:rFonts w:ascii="Times New Roman" w:hAnsi="Times New Roman" w:cs="Times New Roman"/>
                <w:sz w:val="24"/>
                <w:szCs w:val="24"/>
              </w:rPr>
            </w:pPr>
            <w:r>
              <w:rPr>
                <w:rStyle w:val="Italic"/>
                <w:rFonts w:ascii="Times New Roman" w:hAnsi="Times New Roman" w:cs="Times New Roman"/>
                <w:color w:val="auto"/>
                <w:sz w:val="24"/>
                <w:szCs w:val="24"/>
              </w:rPr>
              <w:t>0,5</w:t>
            </w:r>
          </w:p>
        </w:tc>
        <w:tc>
          <w:tcPr>
            <w:tcW w:w="709"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E50BB5" w:rsidRDefault="00E50BB5" w:rsidP="00E50BB5">
            <w:r w:rsidRPr="000A5F14">
              <w:rPr>
                <w:rStyle w:val="Italic"/>
                <w:rFonts w:ascii="Times New Roman" w:hAnsi="Times New Roman" w:cs="Times New Roman"/>
                <w:color w:val="auto"/>
                <w:sz w:val="24"/>
                <w:szCs w:val="24"/>
              </w:rPr>
              <w:t>0,5</w:t>
            </w:r>
          </w:p>
        </w:tc>
        <w:tc>
          <w:tcPr>
            <w:tcW w:w="570"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E50BB5" w:rsidRDefault="00E50BB5" w:rsidP="00E50BB5">
            <w:r w:rsidRPr="000A5F14">
              <w:rPr>
                <w:rStyle w:val="Italic"/>
                <w:rFonts w:ascii="Times New Roman" w:hAnsi="Times New Roman" w:cs="Times New Roman"/>
                <w:color w:val="auto"/>
                <w:sz w:val="24"/>
                <w:szCs w:val="24"/>
              </w:rPr>
              <w:t>0,5</w:t>
            </w:r>
          </w:p>
        </w:tc>
        <w:tc>
          <w:tcPr>
            <w:tcW w:w="708"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E50BB5" w:rsidRDefault="00E50BB5" w:rsidP="00E50BB5">
            <w:r w:rsidRPr="000A5F14">
              <w:rPr>
                <w:rStyle w:val="Italic"/>
                <w:rFonts w:ascii="Times New Roman" w:hAnsi="Times New Roman" w:cs="Times New Roman"/>
                <w:color w:val="auto"/>
                <w:sz w:val="24"/>
                <w:szCs w:val="24"/>
              </w:rPr>
              <w:t>0,5</w:t>
            </w:r>
          </w:p>
        </w:tc>
        <w:tc>
          <w:tcPr>
            <w:tcW w:w="721" w:type="dxa"/>
            <w:tcBorders>
              <w:top w:val="single" w:sz="2" w:space="0" w:color="000000"/>
              <w:left w:val="single" w:sz="2" w:space="0" w:color="000000"/>
              <w:bottom w:val="single" w:sz="2" w:space="0" w:color="000000"/>
              <w:right w:val="single" w:sz="2" w:space="0" w:color="000000"/>
            </w:tcBorders>
            <w:shd w:val="solid" w:color="FFFFFF" w:fill="auto"/>
          </w:tcPr>
          <w:p w:rsidR="00E50BB5" w:rsidRDefault="00E50BB5" w:rsidP="00E50BB5">
            <w:r w:rsidRPr="000A5F14">
              <w:rPr>
                <w:rStyle w:val="Italic"/>
                <w:rFonts w:ascii="Times New Roman" w:hAnsi="Times New Roman" w:cs="Times New Roman"/>
                <w:color w:val="auto"/>
                <w:sz w:val="24"/>
                <w:szCs w:val="24"/>
              </w:rPr>
              <w:t>0,5</w:t>
            </w:r>
          </w:p>
        </w:tc>
      </w:tr>
      <w:tr w:rsidR="00514571" w:rsidRPr="00514571" w:rsidTr="00514571">
        <w:trPr>
          <w:trHeight w:val="60"/>
        </w:trPr>
        <w:tc>
          <w:tcPr>
            <w:tcW w:w="3250" w:type="dxa"/>
            <w:vMerge/>
            <w:tcBorders>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514571" w:rsidRPr="00514571" w:rsidRDefault="00514571" w:rsidP="00514571">
            <w:pPr>
              <w:pStyle w:val="12TABL-txt"/>
              <w:rPr>
                <w:rFonts w:ascii="Times New Roman" w:hAnsi="Times New Roman" w:cs="Times New Roman"/>
                <w:color w:val="auto"/>
                <w:sz w:val="24"/>
                <w:szCs w:val="24"/>
              </w:rPr>
            </w:pPr>
          </w:p>
        </w:tc>
        <w:tc>
          <w:tcPr>
            <w:tcW w:w="3253" w:type="dxa"/>
            <w:tcBorders>
              <w:top w:val="single" w:sz="2" w:space="0" w:color="000000"/>
              <w:left w:val="single" w:sz="2" w:space="0" w:color="000000"/>
              <w:bottom w:val="single" w:sz="2" w:space="0" w:color="000000"/>
              <w:right w:val="single" w:sz="4" w:space="0" w:color="auto"/>
            </w:tcBorders>
            <w:shd w:val="solid" w:color="FFFFFF" w:fill="auto"/>
            <w:tcMar>
              <w:top w:w="57" w:type="dxa"/>
              <w:left w:w="57" w:type="dxa"/>
              <w:bottom w:w="57" w:type="dxa"/>
              <w:right w:w="57" w:type="dxa"/>
            </w:tcMar>
          </w:tcPr>
          <w:p w:rsidR="00514571" w:rsidRPr="00514571" w:rsidRDefault="00514571" w:rsidP="00E50BB5">
            <w:pPr>
              <w:pStyle w:val="12TABL-txt"/>
              <w:rPr>
                <w:rFonts w:ascii="Times New Roman" w:hAnsi="Times New Roman" w:cs="Times New Roman"/>
                <w:color w:val="auto"/>
                <w:sz w:val="24"/>
                <w:szCs w:val="24"/>
              </w:rPr>
            </w:pPr>
            <w:r w:rsidRPr="00514571">
              <w:rPr>
                <w:rFonts w:ascii="Times New Roman" w:hAnsi="Times New Roman" w:cs="Times New Roman"/>
                <w:color w:val="auto"/>
                <w:sz w:val="24"/>
                <w:szCs w:val="24"/>
              </w:rPr>
              <w:t>Проектно ­ исследовательская деятельность, «Билет в будущее»</w:t>
            </w:r>
          </w:p>
        </w:tc>
        <w:tc>
          <w:tcPr>
            <w:tcW w:w="570" w:type="dxa"/>
            <w:tcBorders>
              <w:top w:val="single" w:sz="2" w:space="0" w:color="000000"/>
              <w:left w:val="single" w:sz="4" w:space="0" w:color="auto"/>
              <w:bottom w:val="single" w:sz="2" w:space="0" w:color="000000"/>
              <w:right w:val="single" w:sz="4" w:space="0" w:color="auto"/>
            </w:tcBorders>
            <w:shd w:val="solid" w:color="FFFFFF" w:fill="auto"/>
            <w:tcMar>
              <w:top w:w="57" w:type="dxa"/>
              <w:left w:w="57" w:type="dxa"/>
              <w:bottom w:w="57" w:type="dxa"/>
              <w:right w:w="57" w:type="dxa"/>
            </w:tcMar>
          </w:tcPr>
          <w:p w:rsidR="00514571" w:rsidRPr="00514571" w:rsidRDefault="00514571" w:rsidP="00514571">
            <w:pPr>
              <w:rPr>
                <w:rStyle w:val="Italic"/>
                <w:rFonts w:ascii="Times New Roman" w:hAnsi="Times New Roman" w:cs="Times New Roman"/>
                <w:color w:val="auto"/>
                <w:sz w:val="24"/>
                <w:szCs w:val="24"/>
              </w:rPr>
            </w:pPr>
          </w:p>
        </w:tc>
        <w:tc>
          <w:tcPr>
            <w:tcW w:w="709" w:type="dxa"/>
            <w:tcBorders>
              <w:top w:val="single" w:sz="2" w:space="0" w:color="000000"/>
              <w:left w:val="single" w:sz="4" w:space="0" w:color="auto"/>
              <w:bottom w:val="single" w:sz="2" w:space="0" w:color="000000"/>
              <w:right w:val="single" w:sz="4" w:space="0" w:color="auto"/>
            </w:tcBorders>
            <w:shd w:val="solid" w:color="FFFFFF" w:fill="auto"/>
            <w:tcMar>
              <w:top w:w="57" w:type="dxa"/>
              <w:left w:w="57" w:type="dxa"/>
              <w:bottom w:w="57" w:type="dxa"/>
              <w:right w:w="57" w:type="dxa"/>
            </w:tcMar>
          </w:tcPr>
          <w:p w:rsidR="00514571" w:rsidRPr="00514571" w:rsidRDefault="00514571" w:rsidP="00514571">
            <w:pPr>
              <w:rPr>
                <w:rStyle w:val="Italic"/>
                <w:rFonts w:ascii="Times New Roman" w:hAnsi="Times New Roman" w:cs="Times New Roman"/>
                <w:color w:val="auto"/>
                <w:sz w:val="24"/>
                <w:szCs w:val="24"/>
              </w:rPr>
            </w:pPr>
          </w:p>
        </w:tc>
        <w:tc>
          <w:tcPr>
            <w:tcW w:w="570" w:type="dxa"/>
            <w:tcBorders>
              <w:top w:val="single" w:sz="2" w:space="0" w:color="000000"/>
              <w:left w:val="single" w:sz="4" w:space="0" w:color="auto"/>
              <w:bottom w:val="single" w:sz="2" w:space="0" w:color="000000"/>
              <w:right w:val="single" w:sz="4" w:space="0" w:color="auto"/>
            </w:tcBorders>
            <w:shd w:val="solid" w:color="FFFFFF" w:fill="auto"/>
            <w:tcMar>
              <w:top w:w="57" w:type="dxa"/>
              <w:left w:w="57" w:type="dxa"/>
              <w:bottom w:w="57" w:type="dxa"/>
              <w:right w:w="57" w:type="dxa"/>
            </w:tcMar>
          </w:tcPr>
          <w:p w:rsidR="00514571" w:rsidRPr="00E50BB5" w:rsidRDefault="00514571" w:rsidP="00514571">
            <w:pPr>
              <w:rPr>
                <w:rStyle w:val="Italic"/>
                <w:rFonts w:ascii="Times New Roman" w:hAnsi="Times New Roman" w:cs="Times New Roman"/>
                <w:color w:val="auto"/>
                <w:sz w:val="24"/>
                <w:szCs w:val="24"/>
              </w:rPr>
            </w:pPr>
          </w:p>
        </w:tc>
        <w:tc>
          <w:tcPr>
            <w:tcW w:w="708" w:type="dxa"/>
            <w:tcBorders>
              <w:top w:val="single" w:sz="2" w:space="0" w:color="000000"/>
              <w:left w:val="single" w:sz="4" w:space="0" w:color="auto"/>
              <w:bottom w:val="single" w:sz="2" w:space="0" w:color="000000"/>
              <w:right w:val="single" w:sz="4" w:space="0" w:color="auto"/>
            </w:tcBorders>
            <w:shd w:val="solid" w:color="FFFFFF" w:fill="auto"/>
            <w:tcMar>
              <w:top w:w="57" w:type="dxa"/>
              <w:left w:w="57" w:type="dxa"/>
              <w:bottom w:w="57" w:type="dxa"/>
              <w:right w:w="57" w:type="dxa"/>
            </w:tcMar>
          </w:tcPr>
          <w:p w:rsidR="00514571" w:rsidRPr="00E50BB5" w:rsidRDefault="00E50BB5" w:rsidP="00514571">
            <w:pPr>
              <w:rPr>
                <w:rFonts w:ascii="Times New Roman" w:hAnsi="Times New Roman" w:cs="Times New Roman"/>
                <w:i/>
              </w:rPr>
            </w:pPr>
            <w:r w:rsidRPr="00E50BB5">
              <w:rPr>
                <w:rFonts w:ascii="Times New Roman" w:hAnsi="Times New Roman" w:cs="Times New Roman"/>
                <w:i/>
              </w:rPr>
              <w:t>1</w:t>
            </w:r>
          </w:p>
        </w:tc>
        <w:tc>
          <w:tcPr>
            <w:tcW w:w="721" w:type="dxa"/>
            <w:tcBorders>
              <w:top w:val="single" w:sz="2" w:space="0" w:color="000000"/>
              <w:left w:val="single" w:sz="4" w:space="0" w:color="auto"/>
              <w:bottom w:val="single" w:sz="2" w:space="0" w:color="000000"/>
              <w:right w:val="single" w:sz="2" w:space="0" w:color="000000"/>
            </w:tcBorders>
            <w:shd w:val="solid" w:color="FFFFFF" w:fill="auto"/>
          </w:tcPr>
          <w:p w:rsidR="00514571" w:rsidRPr="00E50BB5" w:rsidRDefault="00E50BB5" w:rsidP="00514571">
            <w:pPr>
              <w:rPr>
                <w:rFonts w:ascii="Times New Roman" w:hAnsi="Times New Roman" w:cs="Times New Roman"/>
                <w:i/>
              </w:rPr>
            </w:pPr>
            <w:r>
              <w:rPr>
                <w:rFonts w:ascii="Times New Roman" w:hAnsi="Times New Roman" w:cs="Times New Roman"/>
                <w:i/>
              </w:rPr>
              <w:t>1</w:t>
            </w:r>
          </w:p>
        </w:tc>
      </w:tr>
      <w:tr w:rsidR="00514571" w:rsidRPr="00514571" w:rsidTr="00514571">
        <w:trPr>
          <w:trHeight w:val="619"/>
        </w:trPr>
        <w:tc>
          <w:tcPr>
            <w:tcW w:w="3250" w:type="dxa"/>
            <w:tcBorders>
              <w:top w:val="single" w:sz="2" w:space="0" w:color="000000"/>
              <w:left w:val="single" w:sz="2" w:space="0" w:color="000000"/>
              <w:right w:val="single" w:sz="2" w:space="0" w:color="000000"/>
            </w:tcBorders>
            <w:shd w:val="solid" w:color="FFFFFF" w:fill="auto"/>
            <w:tcMar>
              <w:top w:w="57" w:type="dxa"/>
              <w:left w:w="57" w:type="dxa"/>
              <w:bottom w:w="57" w:type="dxa"/>
              <w:right w:w="57" w:type="dxa"/>
            </w:tcMar>
          </w:tcPr>
          <w:p w:rsidR="00514571" w:rsidRPr="00514571" w:rsidRDefault="00514571" w:rsidP="00514571">
            <w:pPr>
              <w:pStyle w:val="aff9"/>
              <w:spacing w:line="240" w:lineRule="auto"/>
              <w:textAlignment w:val="auto"/>
              <w:rPr>
                <w:color w:val="auto"/>
                <w:lang w:val="ru-RU"/>
              </w:rPr>
            </w:pPr>
            <w:r w:rsidRPr="00514571">
              <w:rPr>
                <w:color w:val="auto"/>
                <w:lang w:val="ru-RU"/>
              </w:rPr>
              <w:t>Внеурочная деятельность по развитию личности</w:t>
            </w:r>
          </w:p>
        </w:tc>
        <w:tc>
          <w:tcPr>
            <w:tcW w:w="3253" w:type="dxa"/>
            <w:tcBorders>
              <w:top w:val="single" w:sz="2" w:space="0" w:color="000000"/>
              <w:left w:val="single" w:sz="2" w:space="0" w:color="000000"/>
              <w:right w:val="single" w:sz="4" w:space="0" w:color="auto"/>
            </w:tcBorders>
            <w:shd w:val="solid" w:color="FFFFFF" w:fill="auto"/>
            <w:tcMar>
              <w:top w:w="57" w:type="dxa"/>
              <w:left w:w="57" w:type="dxa"/>
              <w:bottom w:w="57" w:type="dxa"/>
              <w:right w:w="57" w:type="dxa"/>
            </w:tcMar>
          </w:tcPr>
          <w:p w:rsidR="00514571" w:rsidRPr="00514571" w:rsidRDefault="00514571" w:rsidP="006A20A3">
            <w:pPr>
              <w:rPr>
                <w:rStyle w:val="Italic"/>
                <w:rFonts w:ascii="Times New Roman" w:hAnsi="Times New Roman" w:cs="Times New Roman"/>
                <w:color w:val="auto"/>
                <w:sz w:val="24"/>
                <w:szCs w:val="24"/>
              </w:rPr>
            </w:pPr>
            <w:bookmarkStart w:id="105" w:name="_Hlk139786581"/>
            <w:r w:rsidRPr="00514571">
              <w:rPr>
                <w:rFonts w:ascii="Times New Roman" w:hAnsi="Times New Roman"/>
                <w:sz w:val="24"/>
                <w:szCs w:val="24"/>
              </w:rPr>
              <w:t xml:space="preserve">Россия – </w:t>
            </w:r>
            <w:r w:rsidR="006A20A3">
              <w:rPr>
                <w:rFonts w:ascii="Times New Roman" w:hAnsi="Times New Roman"/>
                <w:sz w:val="24"/>
                <w:szCs w:val="24"/>
              </w:rPr>
              <w:t>мои</w:t>
            </w:r>
            <w:r w:rsidRPr="00514571">
              <w:rPr>
                <w:rFonts w:ascii="Times New Roman" w:hAnsi="Times New Roman"/>
                <w:sz w:val="24"/>
                <w:szCs w:val="24"/>
              </w:rPr>
              <w:t xml:space="preserve"> горизонты</w:t>
            </w:r>
            <w:bookmarkEnd w:id="105"/>
          </w:p>
        </w:tc>
        <w:tc>
          <w:tcPr>
            <w:tcW w:w="570" w:type="dxa"/>
            <w:tcBorders>
              <w:top w:val="single" w:sz="2" w:space="0" w:color="000000"/>
              <w:left w:val="single" w:sz="4" w:space="0" w:color="auto"/>
              <w:right w:val="single" w:sz="2" w:space="0" w:color="000000"/>
            </w:tcBorders>
            <w:shd w:val="solid" w:color="FFFFFF" w:fill="auto"/>
          </w:tcPr>
          <w:p w:rsidR="00514571" w:rsidRPr="00514571" w:rsidRDefault="00514571" w:rsidP="00514571">
            <w:pPr>
              <w:rPr>
                <w:rStyle w:val="Italic"/>
                <w:rFonts w:ascii="Times New Roman" w:hAnsi="Times New Roman" w:cs="Times New Roman"/>
                <w:color w:val="auto"/>
                <w:sz w:val="24"/>
                <w:szCs w:val="24"/>
              </w:rPr>
            </w:pPr>
          </w:p>
        </w:tc>
        <w:tc>
          <w:tcPr>
            <w:tcW w:w="709" w:type="dxa"/>
            <w:tcBorders>
              <w:top w:val="single" w:sz="2" w:space="0" w:color="000000"/>
              <w:left w:val="single" w:sz="4" w:space="0" w:color="auto"/>
              <w:right w:val="single" w:sz="2" w:space="0" w:color="000000"/>
            </w:tcBorders>
            <w:shd w:val="solid" w:color="FFFFFF" w:fill="auto"/>
          </w:tcPr>
          <w:p w:rsidR="00514571" w:rsidRPr="00514571" w:rsidRDefault="00514571" w:rsidP="00514571">
            <w:pPr>
              <w:rPr>
                <w:rStyle w:val="Italic"/>
                <w:rFonts w:ascii="Times New Roman" w:hAnsi="Times New Roman" w:cs="Times New Roman"/>
                <w:color w:val="auto"/>
                <w:sz w:val="24"/>
                <w:szCs w:val="24"/>
              </w:rPr>
            </w:pPr>
          </w:p>
        </w:tc>
        <w:tc>
          <w:tcPr>
            <w:tcW w:w="570" w:type="dxa"/>
            <w:tcBorders>
              <w:top w:val="single" w:sz="2" w:space="0" w:color="000000"/>
              <w:left w:val="single" w:sz="4" w:space="0" w:color="auto"/>
              <w:right w:val="single" w:sz="2" w:space="0" w:color="000000"/>
            </w:tcBorders>
            <w:shd w:val="solid" w:color="FFFFFF" w:fill="auto"/>
          </w:tcPr>
          <w:p w:rsidR="00514571" w:rsidRPr="00514571" w:rsidRDefault="00514571" w:rsidP="00514571">
            <w:pPr>
              <w:rPr>
                <w:rStyle w:val="Italic"/>
                <w:rFonts w:ascii="Times New Roman" w:hAnsi="Times New Roman" w:cs="Times New Roman"/>
                <w:color w:val="auto"/>
                <w:sz w:val="24"/>
                <w:szCs w:val="24"/>
              </w:rPr>
            </w:pPr>
            <w:r w:rsidRPr="00514571">
              <w:rPr>
                <w:rStyle w:val="Italic"/>
                <w:rFonts w:ascii="Times New Roman" w:hAnsi="Times New Roman" w:cs="Times New Roman"/>
                <w:color w:val="auto"/>
                <w:sz w:val="24"/>
                <w:szCs w:val="24"/>
              </w:rPr>
              <w:t>1</w:t>
            </w:r>
          </w:p>
        </w:tc>
        <w:tc>
          <w:tcPr>
            <w:tcW w:w="708" w:type="dxa"/>
            <w:tcBorders>
              <w:top w:val="single" w:sz="2" w:space="0" w:color="000000"/>
              <w:left w:val="single" w:sz="4" w:space="0" w:color="auto"/>
              <w:right w:val="single" w:sz="2" w:space="0" w:color="000000"/>
            </w:tcBorders>
            <w:shd w:val="solid" w:color="FFFFFF" w:fill="auto"/>
          </w:tcPr>
          <w:p w:rsidR="00514571" w:rsidRPr="00514571" w:rsidRDefault="00E50BB5" w:rsidP="00514571">
            <w:pPr>
              <w:rPr>
                <w:rStyle w:val="Italic"/>
                <w:rFonts w:ascii="Times New Roman" w:hAnsi="Times New Roman" w:cs="Times New Roman"/>
                <w:color w:val="auto"/>
                <w:sz w:val="24"/>
                <w:szCs w:val="24"/>
              </w:rPr>
            </w:pPr>
            <w:r>
              <w:rPr>
                <w:rStyle w:val="Italic"/>
                <w:rFonts w:ascii="Times New Roman" w:hAnsi="Times New Roman" w:cs="Times New Roman"/>
                <w:color w:val="auto"/>
                <w:sz w:val="24"/>
                <w:szCs w:val="24"/>
              </w:rPr>
              <w:t>1</w:t>
            </w:r>
          </w:p>
        </w:tc>
        <w:tc>
          <w:tcPr>
            <w:tcW w:w="721" w:type="dxa"/>
            <w:tcBorders>
              <w:top w:val="single" w:sz="2" w:space="0" w:color="000000"/>
              <w:left w:val="single" w:sz="4" w:space="0" w:color="auto"/>
              <w:right w:val="single" w:sz="2" w:space="0" w:color="000000"/>
            </w:tcBorders>
            <w:shd w:val="solid" w:color="FFFFFF" w:fill="auto"/>
          </w:tcPr>
          <w:p w:rsidR="00514571" w:rsidRPr="00514571" w:rsidRDefault="00514571" w:rsidP="00514571">
            <w:pPr>
              <w:rPr>
                <w:rStyle w:val="Italic"/>
                <w:rFonts w:ascii="Times New Roman" w:hAnsi="Times New Roman" w:cs="Times New Roman"/>
                <w:color w:val="auto"/>
                <w:sz w:val="24"/>
                <w:szCs w:val="24"/>
              </w:rPr>
            </w:pPr>
            <w:r w:rsidRPr="00514571">
              <w:rPr>
                <w:rStyle w:val="Italic"/>
                <w:rFonts w:ascii="Times New Roman" w:hAnsi="Times New Roman" w:cs="Times New Roman"/>
                <w:color w:val="auto"/>
                <w:sz w:val="24"/>
                <w:szCs w:val="24"/>
              </w:rPr>
              <w:t>1</w:t>
            </w:r>
          </w:p>
        </w:tc>
      </w:tr>
      <w:tr w:rsidR="00E50BB5" w:rsidRPr="00514571" w:rsidTr="002D5005">
        <w:trPr>
          <w:trHeight w:val="1357"/>
        </w:trPr>
        <w:tc>
          <w:tcPr>
            <w:tcW w:w="3250" w:type="dxa"/>
            <w:tcBorders>
              <w:top w:val="single" w:sz="2" w:space="0" w:color="000000"/>
              <w:left w:val="single" w:sz="2" w:space="0" w:color="000000"/>
              <w:right w:val="single" w:sz="2" w:space="0" w:color="000000"/>
            </w:tcBorders>
            <w:shd w:val="solid" w:color="FFFFFF" w:fill="auto"/>
            <w:tcMar>
              <w:top w:w="57" w:type="dxa"/>
              <w:left w:w="57" w:type="dxa"/>
              <w:bottom w:w="57" w:type="dxa"/>
              <w:right w:w="57" w:type="dxa"/>
            </w:tcMar>
          </w:tcPr>
          <w:p w:rsidR="00E50BB5" w:rsidRPr="00514571" w:rsidRDefault="00E50BB5" w:rsidP="00514571">
            <w:pPr>
              <w:pStyle w:val="aff9"/>
              <w:spacing w:line="240" w:lineRule="auto"/>
              <w:textAlignment w:val="auto"/>
              <w:rPr>
                <w:color w:val="auto"/>
                <w:lang w:val="ru-RU"/>
              </w:rPr>
            </w:pPr>
            <w:r w:rsidRPr="00514571">
              <w:rPr>
                <w:color w:val="auto"/>
                <w:lang w:val="ru-RU"/>
              </w:rPr>
              <w:t>Внеурочная деятельность по обеспечению благополучия детей</w:t>
            </w:r>
          </w:p>
        </w:tc>
        <w:tc>
          <w:tcPr>
            <w:tcW w:w="3253" w:type="dxa"/>
            <w:tcBorders>
              <w:top w:val="single" w:sz="2" w:space="0" w:color="000000"/>
              <w:left w:val="single" w:sz="2" w:space="0" w:color="000000"/>
              <w:right w:val="single" w:sz="4" w:space="0" w:color="auto"/>
            </w:tcBorders>
            <w:shd w:val="solid" w:color="FFFFFF" w:fill="auto"/>
            <w:tcMar>
              <w:top w:w="57" w:type="dxa"/>
              <w:left w:w="57" w:type="dxa"/>
              <w:bottom w:w="57" w:type="dxa"/>
              <w:right w:w="57" w:type="dxa"/>
            </w:tcMar>
          </w:tcPr>
          <w:p w:rsidR="00E50BB5" w:rsidRPr="00514571" w:rsidRDefault="00E50BB5" w:rsidP="00514571">
            <w:pPr>
              <w:rPr>
                <w:rFonts w:ascii="Times New Roman" w:hAnsi="Times New Roman"/>
                <w:sz w:val="24"/>
                <w:szCs w:val="24"/>
              </w:rPr>
            </w:pPr>
            <w:r w:rsidRPr="00514571">
              <w:rPr>
                <w:rFonts w:ascii="Times New Roman" w:hAnsi="Times New Roman" w:cs="Times New Roman"/>
                <w:sz w:val="24"/>
                <w:szCs w:val="24"/>
                <w:lang w:eastAsia="ru-RU"/>
              </w:rPr>
              <w:t>Профилактические мероприятия, работа службы медиации</w:t>
            </w:r>
          </w:p>
        </w:tc>
        <w:tc>
          <w:tcPr>
            <w:tcW w:w="570" w:type="dxa"/>
            <w:tcBorders>
              <w:top w:val="single" w:sz="2" w:space="0" w:color="000000"/>
              <w:left w:val="single" w:sz="4" w:space="0" w:color="auto"/>
              <w:right w:val="single" w:sz="2" w:space="0" w:color="000000"/>
            </w:tcBorders>
            <w:shd w:val="solid" w:color="FFFFFF" w:fill="auto"/>
          </w:tcPr>
          <w:p w:rsidR="00E50BB5" w:rsidRPr="00514571" w:rsidRDefault="00E50BB5" w:rsidP="00514571">
            <w:pPr>
              <w:rPr>
                <w:rStyle w:val="Italic"/>
                <w:rFonts w:ascii="Times New Roman" w:hAnsi="Times New Roman" w:cs="Times New Roman"/>
                <w:color w:val="auto"/>
                <w:sz w:val="24"/>
                <w:szCs w:val="24"/>
              </w:rPr>
            </w:pPr>
            <w:r w:rsidRPr="00514571">
              <w:rPr>
                <w:rStyle w:val="Italic"/>
                <w:rFonts w:ascii="Times New Roman" w:hAnsi="Times New Roman" w:cs="Times New Roman"/>
                <w:color w:val="auto"/>
                <w:sz w:val="24"/>
                <w:szCs w:val="24"/>
              </w:rPr>
              <w:t>1</w:t>
            </w:r>
          </w:p>
        </w:tc>
        <w:tc>
          <w:tcPr>
            <w:tcW w:w="709" w:type="dxa"/>
            <w:tcBorders>
              <w:top w:val="single" w:sz="2" w:space="0" w:color="000000"/>
              <w:left w:val="single" w:sz="4" w:space="0" w:color="auto"/>
              <w:right w:val="single" w:sz="2" w:space="0" w:color="000000"/>
            </w:tcBorders>
            <w:shd w:val="solid" w:color="FFFFFF" w:fill="auto"/>
          </w:tcPr>
          <w:p w:rsidR="00E50BB5" w:rsidRPr="00514571" w:rsidRDefault="00E50BB5" w:rsidP="00514571">
            <w:r w:rsidRPr="00514571">
              <w:rPr>
                <w:rStyle w:val="Italic"/>
                <w:rFonts w:ascii="Times New Roman" w:hAnsi="Times New Roman" w:cs="Times New Roman"/>
                <w:color w:val="auto"/>
                <w:sz w:val="24"/>
                <w:szCs w:val="24"/>
              </w:rPr>
              <w:t>0,5</w:t>
            </w:r>
          </w:p>
        </w:tc>
        <w:tc>
          <w:tcPr>
            <w:tcW w:w="570" w:type="dxa"/>
            <w:tcBorders>
              <w:top w:val="single" w:sz="2" w:space="0" w:color="000000"/>
              <w:left w:val="single" w:sz="4" w:space="0" w:color="auto"/>
              <w:right w:val="single" w:sz="2" w:space="0" w:color="000000"/>
            </w:tcBorders>
            <w:shd w:val="solid" w:color="FFFFFF" w:fill="auto"/>
          </w:tcPr>
          <w:p w:rsidR="00E50BB5" w:rsidRPr="00514571" w:rsidRDefault="00E50BB5" w:rsidP="00514571">
            <w:r w:rsidRPr="00514571">
              <w:rPr>
                <w:rStyle w:val="Italic"/>
                <w:rFonts w:ascii="Times New Roman" w:hAnsi="Times New Roman" w:cs="Times New Roman"/>
                <w:color w:val="auto"/>
                <w:sz w:val="24"/>
                <w:szCs w:val="24"/>
              </w:rPr>
              <w:t>0,5</w:t>
            </w:r>
          </w:p>
        </w:tc>
        <w:tc>
          <w:tcPr>
            <w:tcW w:w="708" w:type="dxa"/>
            <w:tcBorders>
              <w:top w:val="single" w:sz="2" w:space="0" w:color="000000"/>
              <w:left w:val="single" w:sz="4" w:space="0" w:color="auto"/>
              <w:right w:val="single" w:sz="2" w:space="0" w:color="000000"/>
            </w:tcBorders>
            <w:shd w:val="solid" w:color="FFFFFF" w:fill="auto"/>
          </w:tcPr>
          <w:p w:rsidR="00E50BB5" w:rsidRPr="00514571" w:rsidRDefault="00E50BB5" w:rsidP="00514571">
            <w:r w:rsidRPr="00514571">
              <w:rPr>
                <w:rStyle w:val="Italic"/>
                <w:rFonts w:ascii="Times New Roman" w:hAnsi="Times New Roman" w:cs="Times New Roman"/>
                <w:color w:val="auto"/>
                <w:sz w:val="24"/>
                <w:szCs w:val="24"/>
              </w:rPr>
              <w:t>0,5</w:t>
            </w:r>
          </w:p>
        </w:tc>
        <w:tc>
          <w:tcPr>
            <w:tcW w:w="721" w:type="dxa"/>
            <w:tcBorders>
              <w:top w:val="single" w:sz="2" w:space="0" w:color="000000"/>
              <w:left w:val="single" w:sz="4" w:space="0" w:color="auto"/>
              <w:right w:val="single" w:sz="2" w:space="0" w:color="000000"/>
            </w:tcBorders>
            <w:shd w:val="solid" w:color="FFFFFF" w:fill="auto"/>
          </w:tcPr>
          <w:p w:rsidR="00E50BB5" w:rsidRPr="00514571" w:rsidRDefault="00E50BB5" w:rsidP="00514571">
            <w:r w:rsidRPr="00514571">
              <w:rPr>
                <w:rStyle w:val="Italic"/>
                <w:rFonts w:ascii="Times New Roman" w:hAnsi="Times New Roman" w:cs="Times New Roman"/>
                <w:color w:val="auto"/>
                <w:sz w:val="24"/>
                <w:szCs w:val="24"/>
              </w:rPr>
              <w:t>0,5</w:t>
            </w:r>
          </w:p>
        </w:tc>
      </w:tr>
      <w:tr w:rsidR="00514571" w:rsidRPr="00514571" w:rsidTr="00514571">
        <w:trPr>
          <w:trHeight w:val="619"/>
        </w:trPr>
        <w:tc>
          <w:tcPr>
            <w:tcW w:w="3250" w:type="dxa"/>
            <w:tcBorders>
              <w:top w:val="single" w:sz="2" w:space="0" w:color="000000"/>
              <w:left w:val="single" w:sz="2" w:space="0" w:color="000000"/>
              <w:right w:val="single" w:sz="2" w:space="0" w:color="000000"/>
            </w:tcBorders>
            <w:shd w:val="solid" w:color="FFFFFF" w:fill="auto"/>
            <w:tcMar>
              <w:top w:w="57" w:type="dxa"/>
              <w:left w:w="57" w:type="dxa"/>
              <w:bottom w:w="57" w:type="dxa"/>
              <w:right w:w="57" w:type="dxa"/>
            </w:tcMar>
          </w:tcPr>
          <w:p w:rsidR="00514571" w:rsidRPr="00514571" w:rsidRDefault="00514571" w:rsidP="00514571">
            <w:pPr>
              <w:pStyle w:val="aff9"/>
              <w:spacing w:line="240" w:lineRule="auto"/>
              <w:textAlignment w:val="auto"/>
              <w:rPr>
                <w:color w:val="auto"/>
                <w:lang w:val="ru-RU"/>
              </w:rPr>
            </w:pPr>
            <w:r w:rsidRPr="00514571">
              <w:rPr>
                <w:color w:val="auto"/>
                <w:lang w:val="ru-RU"/>
              </w:rPr>
              <w:t>Внеурочная деятельность по организации педагогической поддержки</w:t>
            </w:r>
            <w:r w:rsidRPr="00514571">
              <w:rPr>
                <w:color w:val="auto"/>
                <w:lang w:val="ru-RU" w:eastAsia="ru-RU"/>
              </w:rPr>
              <w:t xml:space="preserve"> </w:t>
            </w:r>
          </w:p>
        </w:tc>
        <w:tc>
          <w:tcPr>
            <w:tcW w:w="3253" w:type="dxa"/>
            <w:tcBorders>
              <w:top w:val="single" w:sz="2" w:space="0" w:color="000000"/>
              <w:left w:val="single" w:sz="2" w:space="0" w:color="000000"/>
              <w:right w:val="single" w:sz="4" w:space="0" w:color="auto"/>
            </w:tcBorders>
            <w:shd w:val="solid" w:color="FFFFFF" w:fill="auto"/>
            <w:tcMar>
              <w:top w:w="57" w:type="dxa"/>
              <w:left w:w="57" w:type="dxa"/>
              <w:bottom w:w="57" w:type="dxa"/>
              <w:right w:w="57" w:type="dxa"/>
            </w:tcMar>
          </w:tcPr>
          <w:p w:rsidR="00514571" w:rsidRPr="00514571" w:rsidRDefault="00514571" w:rsidP="00E50BB5">
            <w:pPr>
              <w:rPr>
                <w:rFonts w:ascii="Times New Roman" w:hAnsi="Times New Roman"/>
                <w:sz w:val="24"/>
                <w:szCs w:val="24"/>
              </w:rPr>
            </w:pPr>
            <w:r w:rsidRPr="00514571">
              <w:rPr>
                <w:rFonts w:ascii="Times New Roman" w:hAnsi="Times New Roman" w:cs="Times New Roman"/>
                <w:sz w:val="24"/>
                <w:szCs w:val="24"/>
                <w:lang w:eastAsia="ru-RU"/>
              </w:rPr>
              <w:t>Индивидуальные образовательны</w:t>
            </w:r>
            <w:r w:rsidR="00E50BB5">
              <w:rPr>
                <w:rFonts w:ascii="Times New Roman" w:hAnsi="Times New Roman" w:cs="Times New Roman"/>
                <w:sz w:val="24"/>
                <w:szCs w:val="24"/>
                <w:lang w:eastAsia="ru-RU"/>
              </w:rPr>
              <w:t>е</w:t>
            </w:r>
            <w:r w:rsidRPr="00514571">
              <w:rPr>
                <w:rFonts w:ascii="Times New Roman" w:hAnsi="Times New Roman" w:cs="Times New Roman"/>
                <w:sz w:val="24"/>
                <w:szCs w:val="24"/>
                <w:lang w:eastAsia="ru-RU"/>
              </w:rPr>
              <w:t xml:space="preserve"> маршруты</w:t>
            </w:r>
            <w:r w:rsidR="00E50BB5">
              <w:rPr>
                <w:rFonts w:ascii="Times New Roman" w:hAnsi="Times New Roman" w:cs="Times New Roman"/>
                <w:sz w:val="24"/>
                <w:szCs w:val="24"/>
                <w:lang w:eastAsia="ru-RU"/>
              </w:rPr>
              <w:t>,</w:t>
            </w:r>
            <w:r w:rsidRPr="00514571">
              <w:rPr>
                <w:rFonts w:ascii="Times New Roman" w:hAnsi="Times New Roman" w:cs="Times New Roman"/>
                <w:sz w:val="24"/>
                <w:szCs w:val="24"/>
                <w:lang w:eastAsia="ru-RU"/>
              </w:rPr>
              <w:t xml:space="preserve"> работа тьюторов, педагог</w:t>
            </w:r>
            <w:r w:rsidR="00E50BB5">
              <w:rPr>
                <w:rFonts w:ascii="Times New Roman" w:hAnsi="Times New Roman" w:cs="Times New Roman"/>
                <w:sz w:val="24"/>
                <w:szCs w:val="24"/>
                <w:lang w:eastAsia="ru-RU"/>
              </w:rPr>
              <w:t>а</w:t>
            </w:r>
            <w:r w:rsidRPr="00514571">
              <w:rPr>
                <w:rFonts w:ascii="Times New Roman" w:hAnsi="Times New Roman" w:cs="Times New Roman"/>
                <w:sz w:val="24"/>
                <w:szCs w:val="24"/>
                <w:lang w:eastAsia="ru-RU"/>
              </w:rPr>
              <w:t>-психолог</w:t>
            </w:r>
            <w:r w:rsidR="00E50BB5">
              <w:rPr>
                <w:rFonts w:ascii="Times New Roman" w:hAnsi="Times New Roman" w:cs="Times New Roman"/>
                <w:sz w:val="24"/>
                <w:szCs w:val="24"/>
                <w:lang w:eastAsia="ru-RU"/>
              </w:rPr>
              <w:t>а</w:t>
            </w:r>
            <w:r w:rsidRPr="00514571">
              <w:rPr>
                <w:rFonts w:ascii="Times New Roman" w:hAnsi="Times New Roman" w:cs="Times New Roman"/>
                <w:sz w:val="24"/>
                <w:szCs w:val="24"/>
                <w:lang w:eastAsia="ru-RU"/>
              </w:rPr>
              <w:t xml:space="preserve"> ( также для  учащихся с ОВЗ)</w:t>
            </w:r>
          </w:p>
        </w:tc>
        <w:tc>
          <w:tcPr>
            <w:tcW w:w="570" w:type="dxa"/>
            <w:tcBorders>
              <w:top w:val="single" w:sz="2" w:space="0" w:color="000000"/>
              <w:left w:val="single" w:sz="4" w:space="0" w:color="auto"/>
              <w:right w:val="single" w:sz="2" w:space="0" w:color="000000"/>
            </w:tcBorders>
            <w:shd w:val="solid" w:color="FFFFFF" w:fill="auto"/>
          </w:tcPr>
          <w:p w:rsidR="00514571" w:rsidRPr="00514571" w:rsidRDefault="00514571" w:rsidP="00514571">
            <w:pPr>
              <w:rPr>
                <w:rStyle w:val="Italic"/>
                <w:rFonts w:ascii="Times New Roman" w:hAnsi="Times New Roman" w:cs="Times New Roman"/>
                <w:color w:val="auto"/>
                <w:sz w:val="24"/>
                <w:szCs w:val="24"/>
              </w:rPr>
            </w:pPr>
            <w:r w:rsidRPr="00514571">
              <w:rPr>
                <w:rStyle w:val="Italic"/>
                <w:rFonts w:ascii="Times New Roman" w:hAnsi="Times New Roman" w:cs="Times New Roman"/>
                <w:color w:val="auto"/>
                <w:sz w:val="24"/>
                <w:szCs w:val="24"/>
              </w:rPr>
              <w:t>0,5</w:t>
            </w:r>
          </w:p>
        </w:tc>
        <w:tc>
          <w:tcPr>
            <w:tcW w:w="709" w:type="dxa"/>
            <w:tcBorders>
              <w:top w:val="single" w:sz="2" w:space="0" w:color="000000"/>
              <w:left w:val="single" w:sz="4" w:space="0" w:color="auto"/>
              <w:right w:val="single" w:sz="2" w:space="0" w:color="000000"/>
            </w:tcBorders>
            <w:shd w:val="solid" w:color="FFFFFF" w:fill="auto"/>
          </w:tcPr>
          <w:p w:rsidR="00514571" w:rsidRPr="00514571" w:rsidRDefault="00514571" w:rsidP="00514571">
            <w:r w:rsidRPr="00514571">
              <w:rPr>
                <w:rStyle w:val="Italic"/>
                <w:rFonts w:ascii="Times New Roman" w:hAnsi="Times New Roman" w:cs="Times New Roman"/>
                <w:color w:val="auto"/>
                <w:sz w:val="24"/>
                <w:szCs w:val="24"/>
              </w:rPr>
              <w:t>0,5</w:t>
            </w:r>
          </w:p>
        </w:tc>
        <w:tc>
          <w:tcPr>
            <w:tcW w:w="570" w:type="dxa"/>
            <w:tcBorders>
              <w:top w:val="single" w:sz="2" w:space="0" w:color="000000"/>
              <w:left w:val="single" w:sz="4" w:space="0" w:color="auto"/>
              <w:right w:val="single" w:sz="2" w:space="0" w:color="000000"/>
            </w:tcBorders>
            <w:shd w:val="solid" w:color="FFFFFF" w:fill="auto"/>
          </w:tcPr>
          <w:p w:rsidR="00514571" w:rsidRPr="00514571" w:rsidRDefault="00514571" w:rsidP="00514571">
            <w:r w:rsidRPr="00514571">
              <w:rPr>
                <w:rStyle w:val="Italic"/>
                <w:rFonts w:ascii="Times New Roman" w:hAnsi="Times New Roman" w:cs="Times New Roman"/>
                <w:color w:val="auto"/>
                <w:sz w:val="24"/>
                <w:szCs w:val="24"/>
              </w:rPr>
              <w:t>0,5</w:t>
            </w:r>
          </w:p>
        </w:tc>
        <w:tc>
          <w:tcPr>
            <w:tcW w:w="708" w:type="dxa"/>
            <w:tcBorders>
              <w:top w:val="single" w:sz="2" w:space="0" w:color="000000"/>
              <w:left w:val="single" w:sz="4" w:space="0" w:color="auto"/>
              <w:right w:val="single" w:sz="2" w:space="0" w:color="000000"/>
            </w:tcBorders>
            <w:shd w:val="solid" w:color="FFFFFF" w:fill="auto"/>
          </w:tcPr>
          <w:p w:rsidR="00514571" w:rsidRPr="00514571" w:rsidRDefault="00514571" w:rsidP="00514571">
            <w:r w:rsidRPr="00514571">
              <w:rPr>
                <w:rStyle w:val="Italic"/>
                <w:rFonts w:ascii="Times New Roman" w:hAnsi="Times New Roman" w:cs="Times New Roman"/>
                <w:color w:val="auto"/>
                <w:sz w:val="24"/>
                <w:szCs w:val="24"/>
              </w:rPr>
              <w:t>0,5</w:t>
            </w:r>
          </w:p>
        </w:tc>
        <w:tc>
          <w:tcPr>
            <w:tcW w:w="721" w:type="dxa"/>
            <w:tcBorders>
              <w:top w:val="single" w:sz="2" w:space="0" w:color="000000"/>
              <w:left w:val="single" w:sz="4" w:space="0" w:color="auto"/>
              <w:right w:val="single" w:sz="2" w:space="0" w:color="000000"/>
            </w:tcBorders>
            <w:shd w:val="solid" w:color="FFFFFF" w:fill="auto"/>
          </w:tcPr>
          <w:p w:rsidR="00514571" w:rsidRPr="00514571" w:rsidRDefault="00514571" w:rsidP="00514571">
            <w:r w:rsidRPr="00514571">
              <w:rPr>
                <w:rStyle w:val="Italic"/>
                <w:rFonts w:ascii="Times New Roman" w:hAnsi="Times New Roman" w:cs="Times New Roman"/>
                <w:color w:val="auto"/>
                <w:sz w:val="24"/>
                <w:szCs w:val="24"/>
              </w:rPr>
              <w:t>0,5</w:t>
            </w:r>
          </w:p>
        </w:tc>
      </w:tr>
      <w:tr w:rsidR="00514571" w:rsidRPr="00514571" w:rsidTr="00514571">
        <w:trPr>
          <w:trHeight w:val="60"/>
        </w:trPr>
        <w:tc>
          <w:tcPr>
            <w:tcW w:w="3250"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514571" w:rsidRPr="00514571" w:rsidRDefault="00514571" w:rsidP="00514571">
            <w:pPr>
              <w:pStyle w:val="12TABL-txt"/>
              <w:rPr>
                <w:rFonts w:ascii="Times New Roman" w:hAnsi="Times New Roman" w:cs="Times New Roman"/>
                <w:color w:val="auto"/>
                <w:sz w:val="24"/>
                <w:szCs w:val="24"/>
              </w:rPr>
            </w:pPr>
            <w:r w:rsidRPr="00514571">
              <w:rPr>
                <w:rFonts w:ascii="Times New Roman" w:hAnsi="Times New Roman" w:cs="Times New Roman"/>
                <w:color w:val="auto"/>
                <w:sz w:val="24"/>
                <w:szCs w:val="24"/>
              </w:rPr>
              <w:t>Количество недель в год</w:t>
            </w:r>
          </w:p>
        </w:tc>
        <w:tc>
          <w:tcPr>
            <w:tcW w:w="325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514571" w:rsidRPr="00514571" w:rsidRDefault="00514571" w:rsidP="00514571">
            <w:pPr>
              <w:pStyle w:val="aff9"/>
              <w:spacing w:line="240" w:lineRule="auto"/>
              <w:textAlignment w:val="auto"/>
              <w:rPr>
                <w:color w:val="auto"/>
                <w:lang w:val="ru-RU"/>
              </w:rPr>
            </w:pPr>
          </w:p>
        </w:tc>
        <w:tc>
          <w:tcPr>
            <w:tcW w:w="570" w:type="dxa"/>
            <w:tcBorders>
              <w:top w:val="single" w:sz="2" w:space="0" w:color="000000"/>
              <w:left w:val="single" w:sz="2" w:space="0" w:color="000000"/>
              <w:bottom w:val="single" w:sz="2" w:space="0" w:color="000000"/>
              <w:right w:val="single" w:sz="4" w:space="0" w:color="auto"/>
            </w:tcBorders>
            <w:shd w:val="solid" w:color="FFFFFF" w:fill="auto"/>
            <w:tcMar>
              <w:top w:w="57" w:type="dxa"/>
              <w:left w:w="57" w:type="dxa"/>
              <w:bottom w:w="57" w:type="dxa"/>
              <w:right w:w="57" w:type="dxa"/>
            </w:tcMar>
          </w:tcPr>
          <w:p w:rsidR="00514571" w:rsidRPr="00514571" w:rsidRDefault="00514571" w:rsidP="006A20A3">
            <w:pPr>
              <w:pStyle w:val="12TABL-txt"/>
              <w:rPr>
                <w:rFonts w:ascii="Times New Roman" w:hAnsi="Times New Roman" w:cs="Times New Roman"/>
                <w:color w:val="auto"/>
                <w:sz w:val="24"/>
                <w:szCs w:val="24"/>
              </w:rPr>
            </w:pPr>
            <w:r w:rsidRPr="00514571">
              <w:rPr>
                <w:rFonts w:ascii="Times New Roman" w:hAnsi="Times New Roman" w:cs="Times New Roman"/>
                <w:color w:val="auto"/>
                <w:sz w:val="24"/>
                <w:szCs w:val="24"/>
              </w:rPr>
              <w:t>3</w:t>
            </w:r>
            <w:r w:rsidR="006A20A3">
              <w:rPr>
                <w:rFonts w:ascii="Times New Roman" w:hAnsi="Times New Roman" w:cs="Times New Roman"/>
                <w:color w:val="auto"/>
                <w:sz w:val="24"/>
                <w:szCs w:val="24"/>
              </w:rPr>
              <w:t>4</w:t>
            </w:r>
          </w:p>
        </w:tc>
        <w:tc>
          <w:tcPr>
            <w:tcW w:w="709" w:type="dxa"/>
            <w:tcBorders>
              <w:top w:val="single" w:sz="2" w:space="0" w:color="000000"/>
              <w:left w:val="single" w:sz="4" w:space="0" w:color="auto"/>
              <w:bottom w:val="single" w:sz="2" w:space="0" w:color="000000"/>
              <w:right w:val="single" w:sz="4" w:space="0" w:color="auto"/>
            </w:tcBorders>
            <w:shd w:val="solid" w:color="FFFFFF" w:fill="auto"/>
            <w:tcMar>
              <w:top w:w="57" w:type="dxa"/>
              <w:left w:w="57" w:type="dxa"/>
              <w:bottom w:w="57" w:type="dxa"/>
              <w:right w:w="57" w:type="dxa"/>
            </w:tcMar>
          </w:tcPr>
          <w:p w:rsidR="00514571" w:rsidRPr="00514571" w:rsidRDefault="00514571" w:rsidP="00514571">
            <w:pPr>
              <w:pStyle w:val="12TABL-txt"/>
              <w:rPr>
                <w:rFonts w:ascii="Times New Roman" w:hAnsi="Times New Roman" w:cs="Times New Roman"/>
                <w:color w:val="auto"/>
                <w:sz w:val="24"/>
                <w:szCs w:val="24"/>
              </w:rPr>
            </w:pPr>
            <w:r w:rsidRPr="00514571">
              <w:rPr>
                <w:rFonts w:ascii="Times New Roman" w:hAnsi="Times New Roman" w:cs="Times New Roman"/>
                <w:color w:val="auto"/>
                <w:sz w:val="24"/>
                <w:szCs w:val="24"/>
              </w:rPr>
              <w:t>34</w:t>
            </w:r>
          </w:p>
        </w:tc>
        <w:tc>
          <w:tcPr>
            <w:tcW w:w="570" w:type="dxa"/>
            <w:tcBorders>
              <w:top w:val="single" w:sz="2" w:space="0" w:color="000000"/>
              <w:left w:val="single" w:sz="4" w:space="0" w:color="auto"/>
              <w:bottom w:val="single" w:sz="2" w:space="0" w:color="000000"/>
              <w:right w:val="single" w:sz="4" w:space="0" w:color="auto"/>
            </w:tcBorders>
            <w:shd w:val="solid" w:color="FFFFFF" w:fill="auto"/>
            <w:tcMar>
              <w:top w:w="57" w:type="dxa"/>
              <w:left w:w="57" w:type="dxa"/>
              <w:bottom w:w="57" w:type="dxa"/>
              <w:right w:w="57" w:type="dxa"/>
            </w:tcMar>
          </w:tcPr>
          <w:p w:rsidR="00514571" w:rsidRPr="00514571" w:rsidRDefault="00514571" w:rsidP="00514571">
            <w:pPr>
              <w:pStyle w:val="12TABL-txt"/>
              <w:rPr>
                <w:rFonts w:ascii="Times New Roman" w:hAnsi="Times New Roman" w:cs="Times New Roman"/>
                <w:color w:val="auto"/>
                <w:sz w:val="24"/>
                <w:szCs w:val="24"/>
              </w:rPr>
            </w:pPr>
            <w:r w:rsidRPr="00514571">
              <w:rPr>
                <w:rFonts w:ascii="Times New Roman" w:hAnsi="Times New Roman" w:cs="Times New Roman"/>
                <w:color w:val="auto"/>
                <w:sz w:val="24"/>
                <w:szCs w:val="24"/>
              </w:rPr>
              <w:t>34</w:t>
            </w:r>
          </w:p>
        </w:tc>
        <w:tc>
          <w:tcPr>
            <w:tcW w:w="708" w:type="dxa"/>
            <w:tcBorders>
              <w:top w:val="single" w:sz="2" w:space="0" w:color="000000"/>
              <w:left w:val="single" w:sz="4" w:space="0" w:color="auto"/>
              <w:bottom w:val="single" w:sz="2" w:space="0" w:color="000000"/>
              <w:right w:val="single" w:sz="4" w:space="0" w:color="auto"/>
            </w:tcBorders>
            <w:shd w:val="solid" w:color="FFFFFF" w:fill="auto"/>
            <w:tcMar>
              <w:top w:w="57" w:type="dxa"/>
              <w:left w:w="57" w:type="dxa"/>
              <w:bottom w:w="57" w:type="dxa"/>
              <w:right w:w="57" w:type="dxa"/>
            </w:tcMar>
          </w:tcPr>
          <w:p w:rsidR="00514571" w:rsidRPr="00514571" w:rsidRDefault="00514571" w:rsidP="00514571">
            <w:pPr>
              <w:pStyle w:val="12TABL-txt"/>
              <w:rPr>
                <w:rFonts w:ascii="Times New Roman" w:hAnsi="Times New Roman" w:cs="Times New Roman"/>
                <w:color w:val="auto"/>
                <w:sz w:val="24"/>
                <w:szCs w:val="24"/>
              </w:rPr>
            </w:pPr>
            <w:r w:rsidRPr="00514571">
              <w:rPr>
                <w:rFonts w:ascii="Times New Roman" w:hAnsi="Times New Roman" w:cs="Times New Roman"/>
                <w:color w:val="auto"/>
                <w:sz w:val="24"/>
                <w:szCs w:val="24"/>
              </w:rPr>
              <w:t>34</w:t>
            </w:r>
          </w:p>
        </w:tc>
        <w:tc>
          <w:tcPr>
            <w:tcW w:w="721" w:type="dxa"/>
            <w:tcBorders>
              <w:top w:val="single" w:sz="2" w:space="0" w:color="000000"/>
              <w:left w:val="single" w:sz="4" w:space="0" w:color="auto"/>
              <w:bottom w:val="single" w:sz="2" w:space="0" w:color="000000"/>
              <w:right w:val="single" w:sz="2" w:space="0" w:color="000000"/>
            </w:tcBorders>
            <w:shd w:val="solid" w:color="FFFFFF" w:fill="auto"/>
          </w:tcPr>
          <w:p w:rsidR="00514571" w:rsidRPr="00514571" w:rsidRDefault="00514571" w:rsidP="00514571">
            <w:pPr>
              <w:pStyle w:val="12TABL-txt"/>
              <w:rPr>
                <w:rStyle w:val="Italic"/>
                <w:rFonts w:ascii="Times New Roman" w:hAnsi="Times New Roman" w:cs="Times New Roman"/>
                <w:color w:val="auto"/>
                <w:sz w:val="24"/>
                <w:szCs w:val="24"/>
              </w:rPr>
            </w:pPr>
            <w:r w:rsidRPr="00514571">
              <w:rPr>
                <w:rStyle w:val="Italic"/>
                <w:rFonts w:ascii="Times New Roman" w:hAnsi="Times New Roman" w:cs="Times New Roman"/>
                <w:color w:val="auto"/>
                <w:sz w:val="24"/>
                <w:szCs w:val="24"/>
              </w:rPr>
              <w:t>34</w:t>
            </w:r>
          </w:p>
        </w:tc>
      </w:tr>
      <w:tr w:rsidR="00514571" w:rsidRPr="00514571" w:rsidTr="00514571">
        <w:tc>
          <w:tcPr>
            <w:tcW w:w="3250" w:type="dxa"/>
            <w:tcBorders>
              <w:top w:val="single" w:sz="2" w:space="0" w:color="000000"/>
              <w:left w:val="single" w:sz="2" w:space="0" w:color="000000"/>
              <w:bottom w:val="single" w:sz="4" w:space="0" w:color="auto"/>
              <w:right w:val="single" w:sz="2" w:space="0" w:color="000000"/>
            </w:tcBorders>
            <w:shd w:val="solid" w:color="FFFFFF" w:fill="auto"/>
            <w:tcMar>
              <w:top w:w="57" w:type="dxa"/>
              <w:left w:w="57" w:type="dxa"/>
              <w:bottom w:w="57" w:type="dxa"/>
              <w:right w:w="57" w:type="dxa"/>
            </w:tcMar>
          </w:tcPr>
          <w:p w:rsidR="00514571" w:rsidRPr="00514571" w:rsidRDefault="00514571" w:rsidP="00514571">
            <w:pPr>
              <w:pStyle w:val="12TABL-txt"/>
              <w:rPr>
                <w:rFonts w:ascii="Times New Roman" w:hAnsi="Times New Roman" w:cs="Times New Roman"/>
                <w:color w:val="auto"/>
                <w:sz w:val="24"/>
                <w:szCs w:val="24"/>
              </w:rPr>
            </w:pPr>
            <w:r w:rsidRPr="00514571">
              <w:rPr>
                <w:rFonts w:ascii="Times New Roman" w:hAnsi="Times New Roman" w:cs="Times New Roman"/>
                <w:color w:val="auto"/>
                <w:sz w:val="24"/>
                <w:szCs w:val="24"/>
              </w:rPr>
              <w:t>Количество часов в неделю</w:t>
            </w:r>
          </w:p>
        </w:tc>
        <w:tc>
          <w:tcPr>
            <w:tcW w:w="3253" w:type="dxa"/>
            <w:tcBorders>
              <w:top w:val="single" w:sz="2" w:space="0" w:color="000000"/>
              <w:left w:val="single" w:sz="2" w:space="0" w:color="000000"/>
              <w:bottom w:val="single" w:sz="4" w:space="0" w:color="auto"/>
              <w:right w:val="single" w:sz="2" w:space="0" w:color="000000"/>
            </w:tcBorders>
            <w:shd w:val="solid" w:color="FFFFFF" w:fill="auto"/>
            <w:tcMar>
              <w:top w:w="57" w:type="dxa"/>
              <w:left w:w="57" w:type="dxa"/>
              <w:bottom w:w="57" w:type="dxa"/>
              <w:right w:w="57" w:type="dxa"/>
            </w:tcMar>
          </w:tcPr>
          <w:p w:rsidR="00514571" w:rsidRPr="00514571" w:rsidRDefault="00514571" w:rsidP="00514571">
            <w:pPr>
              <w:pStyle w:val="aff9"/>
              <w:spacing w:line="240" w:lineRule="auto"/>
              <w:textAlignment w:val="auto"/>
              <w:rPr>
                <w:color w:val="auto"/>
                <w:lang w:val="ru-RU"/>
              </w:rPr>
            </w:pPr>
          </w:p>
        </w:tc>
        <w:tc>
          <w:tcPr>
            <w:tcW w:w="570"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514571" w:rsidRPr="00514571" w:rsidRDefault="006A20A3" w:rsidP="00514571">
            <w:pPr>
              <w:pStyle w:val="12TABL-txt"/>
              <w:rPr>
                <w:rFonts w:ascii="Times New Roman" w:hAnsi="Times New Roman" w:cs="Times New Roman"/>
                <w:color w:val="auto"/>
                <w:sz w:val="24"/>
                <w:szCs w:val="24"/>
              </w:rPr>
            </w:pPr>
            <w:r>
              <w:rPr>
                <w:rStyle w:val="Italic"/>
                <w:rFonts w:ascii="Times New Roman" w:hAnsi="Times New Roman" w:cs="Times New Roman"/>
                <w:color w:val="auto"/>
                <w:sz w:val="24"/>
                <w:szCs w:val="24"/>
              </w:rPr>
              <w:t>5</w:t>
            </w:r>
          </w:p>
        </w:tc>
        <w:tc>
          <w:tcPr>
            <w:tcW w:w="709"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514571" w:rsidRPr="00514571" w:rsidRDefault="006A20A3" w:rsidP="00514571">
            <w:pPr>
              <w:pStyle w:val="12TABL-txt"/>
              <w:rPr>
                <w:rFonts w:ascii="Times New Roman" w:hAnsi="Times New Roman" w:cs="Times New Roman"/>
                <w:color w:val="auto"/>
                <w:sz w:val="24"/>
                <w:szCs w:val="24"/>
              </w:rPr>
            </w:pPr>
            <w:r>
              <w:rPr>
                <w:rStyle w:val="Italic"/>
                <w:rFonts w:ascii="Times New Roman" w:hAnsi="Times New Roman" w:cs="Times New Roman"/>
                <w:color w:val="auto"/>
                <w:sz w:val="24"/>
                <w:szCs w:val="24"/>
              </w:rPr>
              <w:t>4,5</w:t>
            </w:r>
          </w:p>
        </w:tc>
        <w:tc>
          <w:tcPr>
            <w:tcW w:w="570"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rsidR="00514571" w:rsidRPr="00514571" w:rsidRDefault="006A20A3" w:rsidP="00514571">
            <w:pPr>
              <w:pStyle w:val="12TABL-txt"/>
              <w:rPr>
                <w:rFonts w:ascii="Times New Roman" w:hAnsi="Times New Roman" w:cs="Times New Roman"/>
                <w:color w:val="auto"/>
                <w:sz w:val="24"/>
                <w:szCs w:val="24"/>
              </w:rPr>
            </w:pPr>
            <w:r>
              <w:rPr>
                <w:rStyle w:val="Italic"/>
                <w:rFonts w:ascii="Times New Roman" w:hAnsi="Times New Roman" w:cs="Times New Roman"/>
                <w:color w:val="auto"/>
                <w:sz w:val="24"/>
                <w:szCs w:val="24"/>
              </w:rPr>
              <w:t>5,5</w:t>
            </w:r>
          </w:p>
        </w:tc>
        <w:tc>
          <w:tcPr>
            <w:tcW w:w="708" w:type="dxa"/>
            <w:tcBorders>
              <w:top w:val="single" w:sz="2" w:space="0" w:color="000000"/>
              <w:left w:val="single" w:sz="2" w:space="0" w:color="000000"/>
              <w:bottom w:val="single" w:sz="2" w:space="0" w:color="000000"/>
              <w:right w:val="single" w:sz="4" w:space="0" w:color="auto"/>
            </w:tcBorders>
            <w:shd w:val="solid" w:color="FFFFFF" w:fill="auto"/>
            <w:tcMar>
              <w:top w:w="57" w:type="dxa"/>
              <w:left w:w="57" w:type="dxa"/>
              <w:bottom w:w="57" w:type="dxa"/>
              <w:right w:w="57" w:type="dxa"/>
            </w:tcMar>
          </w:tcPr>
          <w:p w:rsidR="00514571" w:rsidRPr="00514571" w:rsidRDefault="006A20A3" w:rsidP="00514571">
            <w:pPr>
              <w:pStyle w:val="12TABL-txt"/>
              <w:rPr>
                <w:rFonts w:ascii="Times New Roman" w:hAnsi="Times New Roman" w:cs="Times New Roman"/>
                <w:color w:val="auto"/>
                <w:sz w:val="24"/>
                <w:szCs w:val="24"/>
              </w:rPr>
            </w:pPr>
            <w:r>
              <w:rPr>
                <w:rStyle w:val="Italic"/>
                <w:rFonts w:ascii="Times New Roman" w:hAnsi="Times New Roman" w:cs="Times New Roman"/>
                <w:color w:val="auto"/>
                <w:sz w:val="24"/>
                <w:szCs w:val="24"/>
              </w:rPr>
              <w:t>6,5</w:t>
            </w:r>
          </w:p>
        </w:tc>
        <w:tc>
          <w:tcPr>
            <w:tcW w:w="721" w:type="dxa"/>
            <w:tcBorders>
              <w:top w:val="single" w:sz="2" w:space="0" w:color="000000"/>
              <w:left w:val="single" w:sz="4" w:space="0" w:color="auto"/>
              <w:bottom w:val="single" w:sz="2" w:space="0" w:color="000000"/>
              <w:right w:val="single" w:sz="2" w:space="0" w:color="000000"/>
            </w:tcBorders>
            <w:shd w:val="solid" w:color="FFFFFF" w:fill="auto"/>
          </w:tcPr>
          <w:p w:rsidR="00514571" w:rsidRPr="00514571" w:rsidRDefault="006A20A3" w:rsidP="00514571">
            <w:pPr>
              <w:pStyle w:val="12TABL-txt"/>
              <w:rPr>
                <w:rStyle w:val="Italic"/>
                <w:rFonts w:ascii="Times New Roman" w:hAnsi="Times New Roman" w:cs="Times New Roman"/>
                <w:color w:val="auto"/>
                <w:sz w:val="24"/>
                <w:szCs w:val="24"/>
              </w:rPr>
            </w:pPr>
            <w:r>
              <w:rPr>
                <w:rStyle w:val="Italic"/>
                <w:rFonts w:ascii="Times New Roman" w:hAnsi="Times New Roman" w:cs="Times New Roman"/>
                <w:color w:val="auto"/>
                <w:sz w:val="24"/>
                <w:szCs w:val="24"/>
              </w:rPr>
              <w:t>6</w:t>
            </w:r>
          </w:p>
        </w:tc>
      </w:tr>
    </w:tbl>
    <w:p w:rsidR="000E2760" w:rsidRDefault="000E2760" w:rsidP="00E50BB5">
      <w:pPr>
        <w:pStyle w:val="a4"/>
        <w:tabs>
          <w:tab w:val="left" w:pos="851"/>
          <w:tab w:val="left" w:pos="1560"/>
        </w:tabs>
        <w:rPr>
          <w:b/>
        </w:rPr>
      </w:pPr>
    </w:p>
    <w:p w:rsidR="001E7CBD" w:rsidRDefault="00056FC6" w:rsidP="00F32C92">
      <w:pPr>
        <w:pStyle w:val="a4"/>
        <w:tabs>
          <w:tab w:val="left" w:pos="851"/>
          <w:tab w:val="left" w:pos="1560"/>
        </w:tabs>
        <w:spacing w:before="0" w:beforeAutospacing="0" w:after="0" w:afterAutospacing="0"/>
        <w:rPr>
          <w:b/>
        </w:rPr>
      </w:pPr>
      <w:r w:rsidRPr="00F32C92">
        <w:rPr>
          <w:b/>
        </w:rPr>
        <w:t>3.3.</w:t>
      </w:r>
      <w:r w:rsidR="001E7CBD" w:rsidRPr="00F32C92">
        <w:rPr>
          <w:b/>
        </w:rPr>
        <w:t>Календарный учебный график</w:t>
      </w:r>
    </w:p>
    <w:p w:rsidR="00F32C92" w:rsidRPr="00F32C92" w:rsidRDefault="00F32C92" w:rsidP="00F32C92">
      <w:pPr>
        <w:pStyle w:val="a4"/>
        <w:tabs>
          <w:tab w:val="left" w:pos="851"/>
          <w:tab w:val="left" w:pos="1560"/>
        </w:tabs>
        <w:spacing w:before="0" w:beforeAutospacing="0" w:after="0" w:afterAutospacing="0"/>
        <w:rPr>
          <w:b/>
        </w:rPr>
      </w:pPr>
    </w:p>
    <w:p w:rsidR="00F32C92" w:rsidRDefault="00343163" w:rsidP="00F32C92">
      <w:pPr>
        <w:shd w:val="clear" w:color="auto" w:fill="FFFFFF"/>
        <w:spacing w:after="0" w:line="240" w:lineRule="auto"/>
        <w:jc w:val="both"/>
        <w:rPr>
          <w:rFonts w:ascii="Times New Roman" w:hAnsi="Times New Roman" w:cs="Times New Roman"/>
          <w:sz w:val="24"/>
          <w:szCs w:val="24"/>
        </w:rPr>
      </w:pPr>
      <w:r w:rsidRPr="00F32C92">
        <w:rPr>
          <w:rFonts w:ascii="Times New Roman" w:hAnsi="Times New Roman" w:cs="Times New Roman"/>
          <w:b/>
          <w:color w:val="252525"/>
          <w:sz w:val="24"/>
          <w:szCs w:val="24"/>
        </w:rPr>
        <w:t xml:space="preserve">       </w:t>
      </w:r>
      <w:r w:rsidR="00F32C92" w:rsidRPr="00F32C92">
        <w:rPr>
          <w:rFonts w:ascii="Times New Roman" w:hAnsi="Times New Roman" w:cs="Times New Roman"/>
          <w:b/>
          <w:color w:val="252525"/>
          <w:sz w:val="24"/>
          <w:szCs w:val="24"/>
        </w:rPr>
        <w:t xml:space="preserve">Календарный учебный график </w:t>
      </w:r>
      <w:r w:rsidR="00F32C92" w:rsidRPr="00F32C92">
        <w:rPr>
          <w:rFonts w:ascii="Times New Roman" w:hAnsi="Times New Roman" w:cs="Times New Roman"/>
          <w:b/>
          <w:sz w:val="24"/>
          <w:szCs w:val="24"/>
        </w:rPr>
        <w:t>для учащихся 5-9 классов</w:t>
      </w:r>
      <w:r w:rsidR="00F32C92" w:rsidRPr="00F32C92">
        <w:rPr>
          <w:rFonts w:ascii="Times New Roman" w:hAnsi="Times New Roman" w:cs="Times New Roman"/>
          <w:sz w:val="24"/>
          <w:szCs w:val="24"/>
        </w:rPr>
        <w:t xml:space="preserve">  </w:t>
      </w:r>
      <w:r w:rsidR="006A20A3">
        <w:rPr>
          <w:rFonts w:ascii="Times New Roman" w:hAnsi="Times New Roman" w:cs="Times New Roman"/>
          <w:sz w:val="24"/>
          <w:szCs w:val="24"/>
        </w:rPr>
        <w:t>МБОУ ООШ №12 с. Тереховка</w:t>
      </w:r>
      <w:r w:rsidR="00F32C92" w:rsidRPr="00F32C92">
        <w:rPr>
          <w:rFonts w:ascii="Times New Roman" w:hAnsi="Times New Roman" w:cs="Times New Roman"/>
          <w:sz w:val="24"/>
          <w:szCs w:val="24"/>
        </w:rPr>
        <w:t xml:space="preserve">, осваивающих основную образовательную программу основного общего образования в соответствии с ФГОС ООО, утвержденным приказом МОиН РФ от 31.05.2021 г. №287, ФОП, утвержденной Приказ Минпросвещения от 18.15.2023 № 370 </w:t>
      </w:r>
      <w:r w:rsidR="00F95278">
        <w:rPr>
          <w:rFonts w:ascii="Times New Roman" w:hAnsi="Times New Roman" w:cs="Times New Roman"/>
          <w:sz w:val="24"/>
          <w:szCs w:val="24"/>
        </w:rPr>
        <w:t xml:space="preserve">9 </w:t>
      </w:r>
      <w:r w:rsidR="001276D1">
        <w:rPr>
          <w:rFonts w:ascii="Times New Roman" w:hAnsi="Times New Roman" w:cs="Times New Roman"/>
          <w:sz w:val="24"/>
          <w:szCs w:val="24"/>
        </w:rPr>
        <w:t>(</w:t>
      </w:r>
      <w:r w:rsidR="00F95278">
        <w:rPr>
          <w:rFonts w:ascii="Times New Roman" w:hAnsi="Times New Roman" w:cs="Times New Roman"/>
          <w:sz w:val="24"/>
          <w:szCs w:val="24"/>
        </w:rPr>
        <w:t xml:space="preserve">с изменениями) </w:t>
      </w:r>
      <w:r w:rsidR="00F32C92" w:rsidRPr="00F32C92">
        <w:rPr>
          <w:rFonts w:ascii="Times New Roman" w:hAnsi="Times New Roman" w:cs="Times New Roman"/>
          <w:sz w:val="24"/>
          <w:szCs w:val="24"/>
        </w:rPr>
        <w:t>на 202</w:t>
      </w:r>
      <w:r w:rsidR="00F95278">
        <w:rPr>
          <w:rFonts w:ascii="Times New Roman" w:hAnsi="Times New Roman" w:cs="Times New Roman"/>
          <w:sz w:val="24"/>
          <w:szCs w:val="24"/>
        </w:rPr>
        <w:t>4</w:t>
      </w:r>
      <w:r w:rsidR="00F32C92" w:rsidRPr="00F32C92">
        <w:rPr>
          <w:rFonts w:ascii="Times New Roman" w:hAnsi="Times New Roman" w:cs="Times New Roman"/>
          <w:sz w:val="24"/>
          <w:szCs w:val="24"/>
        </w:rPr>
        <w:t>-202</w:t>
      </w:r>
      <w:r w:rsidR="00F95278">
        <w:rPr>
          <w:rFonts w:ascii="Times New Roman" w:hAnsi="Times New Roman" w:cs="Times New Roman"/>
          <w:sz w:val="24"/>
          <w:szCs w:val="24"/>
        </w:rPr>
        <w:t>5</w:t>
      </w:r>
      <w:r w:rsidR="00F32C92" w:rsidRPr="00F32C92">
        <w:rPr>
          <w:rFonts w:ascii="Times New Roman" w:hAnsi="Times New Roman" w:cs="Times New Roman"/>
          <w:sz w:val="24"/>
          <w:szCs w:val="24"/>
        </w:rPr>
        <w:t xml:space="preserve"> учебный год.</w:t>
      </w:r>
    </w:p>
    <w:p w:rsidR="006A20A3" w:rsidRPr="00921658" w:rsidRDefault="006A20A3" w:rsidP="006A20A3">
      <w:pPr>
        <w:spacing w:after="0" w:line="240" w:lineRule="auto"/>
        <w:jc w:val="center"/>
        <w:rPr>
          <w:b/>
          <w:sz w:val="36"/>
          <w:szCs w:val="36"/>
          <w:lang w:eastAsia="ru-RU"/>
        </w:rPr>
      </w:pPr>
    </w:p>
    <w:p w:rsidR="006A20A3" w:rsidRPr="00921658" w:rsidRDefault="006A20A3" w:rsidP="006A20A3">
      <w:pPr>
        <w:suppressAutoHyphens/>
        <w:autoSpaceDN w:val="0"/>
        <w:spacing w:after="0" w:line="240" w:lineRule="auto"/>
        <w:ind w:firstLine="567"/>
        <w:textAlignment w:val="baseline"/>
        <w:outlineLvl w:val="2"/>
        <w:rPr>
          <w:rFonts w:ascii="Liberation Serif" w:eastAsia="Calibri" w:hAnsi="Liberation Serif" w:cs="Verdana"/>
          <w:b/>
          <w:kern w:val="3"/>
          <w:sz w:val="24"/>
          <w:szCs w:val="24"/>
          <w:lang w:eastAsia="zh-CN" w:bidi="hi-IN"/>
        </w:rPr>
      </w:pPr>
    </w:p>
    <w:tbl>
      <w:tblPr>
        <w:tblW w:w="9571" w:type="dxa"/>
        <w:tblInd w:w="-108" w:type="dxa"/>
        <w:tblLayout w:type="fixed"/>
        <w:tblCellMar>
          <w:left w:w="10" w:type="dxa"/>
          <w:right w:w="10" w:type="dxa"/>
        </w:tblCellMar>
        <w:tblLook w:val="0000" w:firstRow="0" w:lastRow="0" w:firstColumn="0" w:lastColumn="0" w:noHBand="0" w:noVBand="0"/>
      </w:tblPr>
      <w:tblGrid>
        <w:gridCol w:w="1717"/>
        <w:gridCol w:w="1371"/>
        <w:gridCol w:w="3399"/>
        <w:gridCol w:w="3084"/>
      </w:tblGrid>
      <w:tr w:rsidR="006A20A3" w:rsidRPr="00921658" w:rsidTr="002D5005">
        <w:trPr>
          <w:trHeight w:val="180"/>
        </w:trPr>
        <w:tc>
          <w:tcPr>
            <w:tcW w:w="17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 xml:space="preserve">  I четверть</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8 недель</w:t>
            </w:r>
          </w:p>
        </w:tc>
        <w:tc>
          <w:tcPr>
            <w:tcW w:w="33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p>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со 02.09.2024 по 27.10.2024</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Каникулы</w:t>
            </w:r>
          </w:p>
        </w:tc>
      </w:tr>
      <w:tr w:rsidR="006A20A3" w:rsidRPr="00921658" w:rsidTr="002D5005">
        <w:trPr>
          <w:trHeight w:val="375"/>
        </w:trPr>
        <w:tc>
          <w:tcPr>
            <w:tcW w:w="1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p>
        </w:tc>
        <w:tc>
          <w:tcPr>
            <w:tcW w:w="33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с 28.10.2025 по 4.11.2024</w:t>
            </w:r>
          </w:p>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Итог: 9 календарных дней</w:t>
            </w:r>
          </w:p>
        </w:tc>
      </w:tr>
      <w:tr w:rsidR="006A20A3" w:rsidRPr="00921658" w:rsidTr="002D5005">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II четверть</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8 недель</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с 5.11.2024 по 29.12.2024</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с 30.12.2024 по 12.01.2025</w:t>
            </w:r>
          </w:p>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Итого: 10 календарных дней</w:t>
            </w:r>
          </w:p>
        </w:tc>
      </w:tr>
      <w:tr w:rsidR="006A20A3" w:rsidRPr="00921658" w:rsidTr="002D5005">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III четверть</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11 недель</w:t>
            </w:r>
          </w:p>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p>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p>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p>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 xml:space="preserve">10 недель </w:t>
            </w:r>
            <w:r w:rsidRPr="00921658">
              <w:rPr>
                <w:rFonts w:ascii="Liberation Serif" w:eastAsia="Calibri" w:hAnsi="Liberation Serif" w:cs="Verdana"/>
                <w:b/>
                <w:kern w:val="3"/>
                <w:sz w:val="24"/>
                <w:szCs w:val="24"/>
                <w:lang w:eastAsia="zh-CN" w:bidi="hi-IN"/>
              </w:rPr>
              <w:lastRenderedPageBreak/>
              <w:t>1-й класс</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p>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с 13.01.2024 по 23.03.2025</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с 23.03.2025 по 31.03.2025</w:t>
            </w:r>
          </w:p>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Итого: 8 календарных дней</w:t>
            </w:r>
          </w:p>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 xml:space="preserve">Дополнительные каникулы для 1-го </w:t>
            </w:r>
            <w:r w:rsidRPr="00921658">
              <w:rPr>
                <w:rFonts w:ascii="Liberation Serif" w:eastAsia="Calibri" w:hAnsi="Liberation Serif" w:cs="Verdana"/>
                <w:b/>
                <w:kern w:val="3"/>
                <w:sz w:val="24"/>
                <w:szCs w:val="24"/>
                <w:lang w:eastAsia="zh-CN" w:bidi="hi-IN"/>
              </w:rPr>
              <w:lastRenderedPageBreak/>
              <w:t>класса:</w:t>
            </w:r>
          </w:p>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 xml:space="preserve"> с 17.02.2025 по 24.02.2025</w:t>
            </w:r>
          </w:p>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Итого: 7 календарных дней</w:t>
            </w:r>
          </w:p>
        </w:tc>
      </w:tr>
      <w:tr w:rsidR="006A20A3" w:rsidRPr="00921658" w:rsidTr="002D5005">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lastRenderedPageBreak/>
              <w:t>IV четверть</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7 недель</w:t>
            </w:r>
          </w:p>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6 недель</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 xml:space="preserve"> с 01.04.2025 по 23.05.25</w:t>
            </w:r>
          </w:p>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 xml:space="preserve"> с 01.04. – 20.05.2024</w:t>
            </w:r>
          </w:p>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Последний звонок 23.05. 2025</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Для 2-4, 5-8 классов</w:t>
            </w:r>
          </w:p>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Для 1-го и 9-го классов</w:t>
            </w:r>
          </w:p>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Летние каникулы:</w:t>
            </w:r>
          </w:p>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r w:rsidRPr="00921658">
              <w:rPr>
                <w:rFonts w:ascii="Liberation Serif" w:eastAsia="Calibri" w:hAnsi="Liberation Serif" w:cs="Verdana"/>
                <w:b/>
                <w:kern w:val="3"/>
                <w:sz w:val="24"/>
                <w:szCs w:val="24"/>
                <w:lang w:eastAsia="zh-CN" w:bidi="hi-IN"/>
              </w:rPr>
              <w:t>с 26.05.2025 по 31.08.2025</w:t>
            </w:r>
          </w:p>
          <w:p w:rsidR="006A20A3" w:rsidRPr="00921658" w:rsidRDefault="006A20A3" w:rsidP="002D5005">
            <w:pPr>
              <w:suppressAutoHyphens/>
              <w:autoSpaceDN w:val="0"/>
              <w:spacing w:after="0" w:line="240" w:lineRule="auto"/>
              <w:textAlignment w:val="baseline"/>
              <w:outlineLvl w:val="2"/>
              <w:rPr>
                <w:rFonts w:ascii="Liberation Serif" w:eastAsia="Calibri" w:hAnsi="Liberation Serif" w:cs="Verdana"/>
                <w:b/>
                <w:kern w:val="3"/>
                <w:sz w:val="24"/>
                <w:szCs w:val="24"/>
                <w:lang w:eastAsia="zh-CN" w:bidi="hi-IN"/>
              </w:rPr>
            </w:pPr>
          </w:p>
        </w:tc>
      </w:tr>
    </w:tbl>
    <w:p w:rsidR="006A20A3" w:rsidRPr="00921658" w:rsidRDefault="006A20A3" w:rsidP="006A20A3">
      <w:pPr>
        <w:suppressAutoHyphens/>
        <w:autoSpaceDN w:val="0"/>
        <w:spacing w:after="0" w:line="240" w:lineRule="auto"/>
        <w:ind w:firstLine="567"/>
        <w:textAlignment w:val="baseline"/>
        <w:outlineLvl w:val="2"/>
        <w:rPr>
          <w:rFonts w:ascii="Liberation Serif" w:eastAsia="Calibri" w:hAnsi="Liberation Serif" w:cs="Verdana"/>
          <w:b/>
          <w:kern w:val="3"/>
          <w:sz w:val="24"/>
          <w:szCs w:val="24"/>
          <w:lang w:eastAsia="zh-CN" w:bidi="hi-IN"/>
        </w:rPr>
      </w:pPr>
    </w:p>
    <w:p w:rsidR="006A20A3" w:rsidRPr="006A20A3" w:rsidRDefault="006A20A3" w:rsidP="006A20A3">
      <w:pPr>
        <w:suppressAutoHyphens/>
        <w:autoSpaceDN w:val="0"/>
        <w:spacing w:after="0" w:line="240" w:lineRule="auto"/>
        <w:ind w:firstLine="567"/>
        <w:textAlignment w:val="baseline"/>
        <w:outlineLvl w:val="2"/>
        <w:rPr>
          <w:rFonts w:ascii="Liberation Serif" w:eastAsia="Calibri" w:hAnsi="Liberation Serif" w:cs="Verdana"/>
          <w:kern w:val="3"/>
          <w:sz w:val="24"/>
          <w:szCs w:val="24"/>
          <w:lang w:eastAsia="zh-CN" w:bidi="hi-IN"/>
        </w:rPr>
      </w:pPr>
      <w:r w:rsidRPr="006A20A3">
        <w:rPr>
          <w:rFonts w:ascii="Liberation Serif" w:eastAsia="Calibri" w:hAnsi="Liberation Serif" w:cs="Verdana"/>
          <w:kern w:val="3"/>
          <w:sz w:val="24"/>
          <w:szCs w:val="24"/>
          <w:lang w:eastAsia="zh-CN" w:bidi="hi-IN"/>
        </w:rPr>
        <w:t>1 четверть – 8 недель</w:t>
      </w:r>
    </w:p>
    <w:p w:rsidR="006A20A3" w:rsidRPr="006A20A3" w:rsidRDefault="006A20A3" w:rsidP="006A20A3">
      <w:pPr>
        <w:suppressAutoHyphens/>
        <w:autoSpaceDN w:val="0"/>
        <w:spacing w:after="0" w:line="240" w:lineRule="auto"/>
        <w:ind w:firstLine="567"/>
        <w:textAlignment w:val="baseline"/>
        <w:outlineLvl w:val="2"/>
        <w:rPr>
          <w:rFonts w:ascii="Liberation Serif" w:eastAsia="Calibri" w:hAnsi="Liberation Serif" w:cs="Verdana"/>
          <w:kern w:val="3"/>
          <w:sz w:val="24"/>
          <w:szCs w:val="24"/>
          <w:lang w:eastAsia="zh-CN" w:bidi="hi-IN"/>
        </w:rPr>
      </w:pPr>
      <w:r w:rsidRPr="006A20A3">
        <w:rPr>
          <w:rFonts w:ascii="Liberation Serif" w:eastAsia="Calibri" w:hAnsi="Liberation Serif" w:cs="Verdana"/>
          <w:kern w:val="3"/>
          <w:sz w:val="24"/>
          <w:szCs w:val="24"/>
          <w:lang w:eastAsia="zh-CN" w:bidi="hi-IN"/>
        </w:rPr>
        <w:t>2 четверть – 8 недель</w:t>
      </w:r>
    </w:p>
    <w:p w:rsidR="006A20A3" w:rsidRPr="006A20A3" w:rsidRDefault="006A20A3" w:rsidP="006A20A3">
      <w:pPr>
        <w:suppressAutoHyphens/>
        <w:autoSpaceDN w:val="0"/>
        <w:spacing w:after="0" w:line="240" w:lineRule="auto"/>
        <w:ind w:firstLine="567"/>
        <w:textAlignment w:val="baseline"/>
        <w:outlineLvl w:val="2"/>
        <w:rPr>
          <w:rFonts w:ascii="Liberation Serif" w:eastAsia="Calibri" w:hAnsi="Liberation Serif" w:cs="Verdana"/>
          <w:kern w:val="3"/>
          <w:sz w:val="24"/>
          <w:szCs w:val="24"/>
          <w:lang w:eastAsia="zh-CN" w:bidi="hi-IN"/>
        </w:rPr>
      </w:pPr>
      <w:r w:rsidRPr="006A20A3">
        <w:rPr>
          <w:rFonts w:ascii="Liberation Serif" w:eastAsia="Calibri" w:hAnsi="Liberation Serif" w:cs="Verdana"/>
          <w:kern w:val="3"/>
          <w:sz w:val="24"/>
          <w:szCs w:val="24"/>
          <w:lang w:eastAsia="zh-CN" w:bidi="hi-IN"/>
        </w:rPr>
        <w:t>3 четверть – 11 недель (для 2-9 классов); 10 недель (для 1-го класса)</w:t>
      </w:r>
    </w:p>
    <w:p w:rsidR="006A20A3" w:rsidRPr="006A20A3" w:rsidRDefault="006A20A3" w:rsidP="006A20A3">
      <w:pPr>
        <w:suppressAutoHyphens/>
        <w:autoSpaceDN w:val="0"/>
        <w:spacing w:after="0" w:line="240" w:lineRule="auto"/>
        <w:ind w:firstLine="567"/>
        <w:textAlignment w:val="baseline"/>
        <w:outlineLvl w:val="2"/>
        <w:rPr>
          <w:rFonts w:ascii="Liberation Serif" w:eastAsia="Calibri" w:hAnsi="Liberation Serif" w:cs="Verdana"/>
          <w:kern w:val="3"/>
          <w:sz w:val="24"/>
          <w:szCs w:val="24"/>
          <w:lang w:eastAsia="zh-CN" w:bidi="hi-IN"/>
        </w:rPr>
      </w:pPr>
      <w:r w:rsidRPr="006A20A3">
        <w:rPr>
          <w:rFonts w:ascii="Liberation Serif" w:eastAsia="Calibri" w:hAnsi="Liberation Serif" w:cs="Verdana"/>
          <w:kern w:val="3"/>
          <w:sz w:val="24"/>
          <w:szCs w:val="24"/>
          <w:lang w:eastAsia="zh-CN" w:bidi="hi-IN"/>
        </w:rPr>
        <w:t>4 четверть – 7 недель (для 2-9 классов); 6 недель (для 1-го класса)</w:t>
      </w:r>
    </w:p>
    <w:p w:rsidR="006A20A3" w:rsidRPr="00921658" w:rsidRDefault="006A20A3" w:rsidP="006A20A3">
      <w:pPr>
        <w:suppressAutoHyphens/>
        <w:autoSpaceDN w:val="0"/>
        <w:spacing w:after="0" w:line="240" w:lineRule="auto"/>
        <w:ind w:firstLine="567"/>
        <w:textAlignment w:val="baseline"/>
        <w:outlineLvl w:val="2"/>
        <w:rPr>
          <w:rFonts w:ascii="Liberation Serif" w:eastAsia="Calibri" w:hAnsi="Liberation Serif" w:cs="Verdana"/>
          <w:b/>
          <w:i/>
          <w:kern w:val="3"/>
          <w:sz w:val="24"/>
          <w:szCs w:val="24"/>
          <w:lang w:eastAsia="zh-CN" w:bidi="hi-IN"/>
        </w:rPr>
      </w:pPr>
      <w:r w:rsidRPr="00921658">
        <w:rPr>
          <w:rFonts w:ascii="Liberation Serif" w:eastAsia="Calibri" w:hAnsi="Liberation Serif" w:cs="Verdana"/>
          <w:b/>
          <w:i/>
          <w:kern w:val="3"/>
          <w:sz w:val="24"/>
          <w:szCs w:val="24"/>
          <w:lang w:eastAsia="zh-CN" w:bidi="hi-IN"/>
        </w:rPr>
        <w:t>Продолжительность учебного года:</w:t>
      </w:r>
    </w:p>
    <w:p w:rsidR="006A20A3" w:rsidRPr="006A20A3" w:rsidRDefault="006A20A3" w:rsidP="006A20A3">
      <w:pPr>
        <w:suppressAutoHyphens/>
        <w:autoSpaceDN w:val="0"/>
        <w:spacing w:after="0" w:line="240" w:lineRule="auto"/>
        <w:ind w:firstLine="567"/>
        <w:textAlignment w:val="baseline"/>
        <w:outlineLvl w:val="2"/>
        <w:rPr>
          <w:rFonts w:ascii="Liberation Serif" w:eastAsia="Calibri" w:hAnsi="Liberation Serif" w:cs="Verdana"/>
          <w:kern w:val="3"/>
          <w:sz w:val="24"/>
          <w:szCs w:val="24"/>
          <w:lang w:eastAsia="zh-CN" w:bidi="hi-IN"/>
        </w:rPr>
      </w:pPr>
      <w:r w:rsidRPr="006A20A3">
        <w:rPr>
          <w:rFonts w:ascii="Liberation Serif" w:eastAsia="Calibri" w:hAnsi="Liberation Serif" w:cs="Verdana"/>
          <w:kern w:val="3"/>
          <w:sz w:val="24"/>
          <w:szCs w:val="24"/>
          <w:lang w:eastAsia="zh-CN" w:bidi="hi-IN"/>
        </w:rPr>
        <w:t>- в 1-х классах – 33 учебные недели;</w:t>
      </w:r>
    </w:p>
    <w:p w:rsidR="006A20A3" w:rsidRPr="006A20A3" w:rsidRDefault="006A20A3" w:rsidP="006A20A3">
      <w:pPr>
        <w:suppressAutoHyphens/>
        <w:autoSpaceDN w:val="0"/>
        <w:spacing w:after="0" w:line="240" w:lineRule="auto"/>
        <w:ind w:firstLine="567"/>
        <w:textAlignment w:val="baseline"/>
        <w:outlineLvl w:val="2"/>
        <w:rPr>
          <w:rFonts w:ascii="Liberation Serif" w:eastAsia="Calibri" w:hAnsi="Liberation Serif" w:cs="Verdana"/>
          <w:kern w:val="3"/>
          <w:sz w:val="24"/>
          <w:szCs w:val="24"/>
          <w:lang w:eastAsia="zh-CN" w:bidi="hi-IN"/>
        </w:rPr>
      </w:pPr>
      <w:r w:rsidRPr="006A20A3">
        <w:rPr>
          <w:rFonts w:ascii="Liberation Serif" w:eastAsia="Calibri" w:hAnsi="Liberation Serif" w:cs="Verdana"/>
          <w:kern w:val="3"/>
          <w:sz w:val="24"/>
          <w:szCs w:val="24"/>
          <w:lang w:eastAsia="zh-CN" w:bidi="hi-IN"/>
        </w:rPr>
        <w:t>- во 2-9 классах – 34 учебные недели.</w:t>
      </w:r>
    </w:p>
    <w:p w:rsidR="006A20A3" w:rsidRPr="00921658" w:rsidRDefault="006A20A3" w:rsidP="006A20A3">
      <w:pPr>
        <w:suppressAutoHyphens/>
        <w:autoSpaceDN w:val="0"/>
        <w:spacing w:after="0" w:line="240" w:lineRule="auto"/>
        <w:ind w:firstLine="567"/>
        <w:textAlignment w:val="baseline"/>
        <w:outlineLvl w:val="2"/>
        <w:rPr>
          <w:rFonts w:ascii="Liberation Serif" w:eastAsia="Calibri" w:hAnsi="Liberation Serif" w:cs="Verdana"/>
          <w:b/>
          <w:i/>
          <w:kern w:val="3"/>
          <w:sz w:val="24"/>
          <w:szCs w:val="24"/>
          <w:lang w:eastAsia="zh-CN" w:bidi="hi-IN"/>
        </w:rPr>
      </w:pPr>
      <w:r w:rsidRPr="00921658">
        <w:rPr>
          <w:rFonts w:ascii="Liberation Serif" w:eastAsia="Calibri" w:hAnsi="Liberation Serif" w:cs="Verdana"/>
          <w:b/>
          <w:i/>
          <w:kern w:val="3"/>
          <w:sz w:val="24"/>
          <w:szCs w:val="24"/>
          <w:lang w:eastAsia="zh-CN" w:bidi="hi-IN"/>
        </w:rPr>
        <w:t>Периоды учебных занятий и каникул:</w:t>
      </w:r>
    </w:p>
    <w:p w:rsidR="006A20A3" w:rsidRPr="006A20A3" w:rsidRDefault="006A20A3" w:rsidP="006A20A3">
      <w:pPr>
        <w:suppressAutoHyphens/>
        <w:autoSpaceDN w:val="0"/>
        <w:spacing w:after="0" w:line="240" w:lineRule="auto"/>
        <w:ind w:firstLine="567"/>
        <w:textAlignment w:val="baseline"/>
        <w:outlineLvl w:val="2"/>
        <w:rPr>
          <w:rFonts w:ascii="Liberation Serif" w:eastAsia="Calibri" w:hAnsi="Liberation Serif" w:cs="Verdana"/>
          <w:kern w:val="3"/>
          <w:sz w:val="24"/>
          <w:szCs w:val="24"/>
          <w:lang w:eastAsia="zh-CN" w:bidi="hi-IN"/>
        </w:rPr>
      </w:pPr>
      <w:r w:rsidRPr="006A20A3">
        <w:rPr>
          <w:rFonts w:ascii="Liberation Serif" w:eastAsia="Calibri" w:hAnsi="Liberation Serif" w:cs="Verdana"/>
          <w:kern w:val="3"/>
          <w:sz w:val="24"/>
          <w:szCs w:val="24"/>
          <w:lang w:eastAsia="zh-CN" w:bidi="hi-IN"/>
        </w:rPr>
        <w:t>2024-2025 учебный год начинается со 2 сентября 2024 года и заканчивается 23 мая для 2-8 классов, для 9 класса 2024-2025 учебный год завершается в соответствии с расписанием экзаменов государственной итоговой аттестации и учебным планом.</w:t>
      </w:r>
    </w:p>
    <w:p w:rsidR="000E2760" w:rsidRPr="000E2760" w:rsidRDefault="000E2760" w:rsidP="000E2760">
      <w:pPr>
        <w:pStyle w:val="a4"/>
        <w:tabs>
          <w:tab w:val="left" w:pos="851"/>
          <w:tab w:val="left" w:pos="1560"/>
        </w:tabs>
        <w:ind w:left="709"/>
        <w:rPr>
          <w:b/>
          <w:color w:val="FF0000"/>
        </w:rPr>
      </w:pPr>
      <w:r>
        <w:rPr>
          <w:b/>
          <w:color w:val="000000"/>
        </w:rPr>
        <w:t xml:space="preserve">3.4. </w:t>
      </w:r>
      <w:r w:rsidRPr="000E2760">
        <w:rPr>
          <w:b/>
          <w:color w:val="000000"/>
        </w:rPr>
        <w:t>Календарный план – сетка воспитательной работы   202</w:t>
      </w:r>
      <w:r w:rsidR="001276D1">
        <w:rPr>
          <w:b/>
          <w:color w:val="000000"/>
        </w:rPr>
        <w:t>4</w:t>
      </w:r>
      <w:r w:rsidRPr="000E2760">
        <w:rPr>
          <w:b/>
          <w:color w:val="000000"/>
        </w:rPr>
        <w:t xml:space="preserve"> – 202</w:t>
      </w:r>
      <w:r w:rsidR="001276D1">
        <w:rPr>
          <w:b/>
          <w:color w:val="000000"/>
        </w:rPr>
        <w:t>5</w:t>
      </w:r>
      <w:r w:rsidRPr="000E2760">
        <w:rPr>
          <w:b/>
          <w:color w:val="000000"/>
        </w:rPr>
        <w:t xml:space="preserve"> уч.</w:t>
      </w:r>
      <w:r>
        <w:rPr>
          <w:b/>
          <w:color w:val="000000"/>
        </w:rPr>
        <w:t xml:space="preserve"> </w:t>
      </w:r>
      <w:r w:rsidRPr="000E2760">
        <w:rPr>
          <w:b/>
          <w:color w:val="000000"/>
        </w:rPr>
        <w:t xml:space="preserve">год </w:t>
      </w:r>
    </w:p>
    <w:tbl>
      <w:tblPr>
        <w:tblStyle w:val="TableGrid1"/>
        <w:tblW w:w="10447" w:type="dxa"/>
        <w:tblInd w:w="-418" w:type="dxa"/>
        <w:tblLayout w:type="fixed"/>
        <w:tblCellMar>
          <w:left w:w="106" w:type="dxa"/>
          <w:right w:w="48" w:type="dxa"/>
        </w:tblCellMar>
        <w:tblLook w:val="04A0" w:firstRow="1" w:lastRow="0" w:firstColumn="1" w:lastColumn="0" w:noHBand="0" w:noVBand="1"/>
      </w:tblPr>
      <w:tblGrid>
        <w:gridCol w:w="916"/>
        <w:gridCol w:w="7121"/>
        <w:gridCol w:w="2410"/>
      </w:tblGrid>
      <w:tr w:rsidR="000E2760" w:rsidRPr="00C84B57" w:rsidTr="001276D1">
        <w:trPr>
          <w:trHeight w:val="286"/>
        </w:trPr>
        <w:tc>
          <w:tcPr>
            <w:tcW w:w="10447" w:type="dxa"/>
            <w:gridSpan w:val="3"/>
            <w:tcBorders>
              <w:top w:val="single" w:sz="4" w:space="0" w:color="000000"/>
              <w:left w:val="single" w:sz="4" w:space="0" w:color="000000"/>
              <w:bottom w:val="single" w:sz="4" w:space="0" w:color="000000"/>
              <w:right w:val="single" w:sz="4" w:space="0" w:color="auto"/>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b/>
                <w:color w:val="000000"/>
                <w:sz w:val="24"/>
                <w:szCs w:val="24"/>
              </w:rPr>
              <w:t xml:space="preserve">Модуль «Урочная деятельность» </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1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jc w:val="both"/>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Проведение предметных недель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85" w:right="282"/>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По отдельному плану</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2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jc w:val="both"/>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Всероссийский урок «Безопасность школьников в сети Интернет»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85" w:right="282"/>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Октябрь </w:t>
            </w:r>
          </w:p>
        </w:tc>
      </w:tr>
      <w:tr w:rsidR="000E2760" w:rsidRPr="00C84B57" w:rsidTr="001276D1">
        <w:trPr>
          <w:trHeight w:val="841"/>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3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Всероссийский физкультурно-спортивный фестиваль «ГТО – одна страна, одна команда!»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85" w:right="282"/>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Октябрь </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4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Уроки Мужества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335" w:right="332"/>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В течение года</w:t>
            </w:r>
          </w:p>
        </w:tc>
      </w:tr>
      <w:tr w:rsidR="000E2760" w:rsidRPr="00C84B57" w:rsidTr="001276D1">
        <w:trPr>
          <w:trHeight w:val="838"/>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5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День народного единства - (урок посвященный присоединению Республики Крым к России)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335" w:right="272"/>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Ноябрь  </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6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Единый урок «Конституции РФ»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90" w:right="289"/>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Декабрь </w:t>
            </w:r>
          </w:p>
        </w:tc>
      </w:tr>
      <w:tr w:rsidR="000E2760" w:rsidRPr="00C84B57" w:rsidTr="001276D1">
        <w:trPr>
          <w:trHeight w:val="838"/>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7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Урок спортивного мастерства для инвалидов и лиц с ограниченными возможностями здоровья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90" w:right="289"/>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Декабрь </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8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Всероссийский урок </w:t>
            </w:r>
            <w:r w:rsidR="00B30D5D">
              <w:rPr>
                <w:rFonts w:ascii="Times New Roman" w:eastAsia="Times New Roman" w:hAnsi="Times New Roman" w:cs="Times New Roman"/>
                <w:color w:val="000000"/>
                <w:sz w:val="24"/>
                <w:szCs w:val="24"/>
              </w:rPr>
              <w:t>ОБЗР</w:t>
            </w:r>
            <w:r w:rsidRPr="00C84B57">
              <w:rPr>
                <w:rFonts w:ascii="Times New Roman" w:eastAsia="Times New Roman" w:hAnsi="Times New Roman" w:cs="Times New Roman"/>
                <w:color w:val="000000"/>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333" w:right="332"/>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Апрель </w:t>
            </w:r>
          </w:p>
        </w:tc>
      </w:tr>
      <w:tr w:rsidR="000E2760" w:rsidRPr="00C84B57" w:rsidTr="001276D1">
        <w:trPr>
          <w:trHeight w:val="840"/>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9</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Тематические уроки, посвящённые юбилейным датам со дня рождения писателей, музыкантов, художников и других деятелей</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По плану Минпросвещения РФ</w:t>
            </w:r>
          </w:p>
        </w:tc>
      </w:tr>
      <w:tr w:rsidR="000E2760" w:rsidRPr="00C84B57" w:rsidTr="001276D1">
        <w:trPr>
          <w:trHeight w:val="495"/>
        </w:trPr>
        <w:tc>
          <w:tcPr>
            <w:tcW w:w="916" w:type="dxa"/>
            <w:tcBorders>
              <w:top w:val="single" w:sz="4" w:space="0" w:color="000000"/>
              <w:left w:val="single" w:sz="4" w:space="0" w:color="000000"/>
              <w:bottom w:val="single" w:sz="4" w:space="0" w:color="000000"/>
              <w:right w:val="nil"/>
            </w:tcBorders>
          </w:tcPr>
          <w:p w:rsidR="000E2760" w:rsidRPr="00C84B57" w:rsidRDefault="000E2760" w:rsidP="0091144C">
            <w:pPr>
              <w:rPr>
                <w:rFonts w:ascii="Times New Roman" w:eastAsia="Times New Roman" w:hAnsi="Times New Roman" w:cs="Times New Roman"/>
                <w:b/>
                <w:color w:val="000000"/>
                <w:sz w:val="24"/>
                <w:szCs w:val="24"/>
              </w:rPr>
            </w:pPr>
          </w:p>
        </w:tc>
        <w:tc>
          <w:tcPr>
            <w:tcW w:w="9531" w:type="dxa"/>
            <w:gridSpan w:val="2"/>
            <w:tcBorders>
              <w:top w:val="single" w:sz="4" w:space="0" w:color="000000"/>
              <w:left w:val="nil"/>
              <w:bottom w:val="single" w:sz="4" w:space="0" w:color="000000"/>
              <w:right w:val="single" w:sz="4" w:space="0" w:color="auto"/>
            </w:tcBorders>
          </w:tcPr>
          <w:p w:rsidR="000E2760" w:rsidRPr="00C84B57" w:rsidRDefault="000E2760" w:rsidP="0091144C">
            <w:pPr>
              <w:ind w:left="2232" w:right="840"/>
              <w:rPr>
                <w:rFonts w:ascii="Times New Roman" w:eastAsia="Times New Roman" w:hAnsi="Times New Roman" w:cs="Times New Roman"/>
                <w:b/>
                <w:color w:val="000000"/>
                <w:sz w:val="24"/>
                <w:szCs w:val="24"/>
              </w:rPr>
            </w:pPr>
            <w:r w:rsidRPr="00C84B57">
              <w:rPr>
                <w:rFonts w:ascii="Times New Roman" w:eastAsia="Times New Roman" w:hAnsi="Times New Roman" w:cs="Times New Roman"/>
                <w:b/>
                <w:color w:val="000000"/>
                <w:sz w:val="24"/>
                <w:szCs w:val="24"/>
              </w:rPr>
              <w:t>Модуль «Курсы внеурочной деятельности и дополнительное образование»</w:t>
            </w:r>
          </w:p>
        </w:tc>
      </w:tr>
      <w:tr w:rsidR="000E2760" w:rsidRPr="00C84B57" w:rsidTr="001276D1">
        <w:trPr>
          <w:trHeight w:val="286"/>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both"/>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Название курса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Количество  </w:t>
            </w:r>
          </w:p>
        </w:tc>
      </w:tr>
      <w:tr w:rsidR="000E2760" w:rsidRPr="00C84B57" w:rsidTr="001276D1">
        <w:trPr>
          <w:trHeight w:val="286"/>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1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«Разговоры о важном»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еженедельно</w:t>
            </w:r>
          </w:p>
        </w:tc>
      </w:tr>
      <w:tr w:rsidR="000E2760" w:rsidRPr="00C84B57" w:rsidTr="001276D1">
        <w:trPr>
          <w:trHeight w:val="286"/>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2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«Россия-мои горизонты»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еженедельно</w:t>
            </w:r>
          </w:p>
        </w:tc>
      </w:tr>
      <w:tr w:rsidR="000E2760" w:rsidRPr="00C84B57" w:rsidTr="001276D1">
        <w:trPr>
          <w:trHeight w:val="288"/>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6A20A3" w:rsidP="0091144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Реализация программ внеурочной деятельности для учащихся с ОВЗ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По отдельному графику</w:t>
            </w:r>
          </w:p>
        </w:tc>
      </w:tr>
      <w:tr w:rsidR="000E2760" w:rsidRPr="00C84B57" w:rsidTr="001276D1">
        <w:trPr>
          <w:trHeight w:val="838"/>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6A20A3" w:rsidP="0091144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4</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6A20A3">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Участие в акции «Мир моих увлечений»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Сентябрь-октябрь</w:t>
            </w:r>
          </w:p>
        </w:tc>
      </w:tr>
      <w:tr w:rsidR="000E2760" w:rsidRPr="00C84B57" w:rsidTr="001276D1">
        <w:trPr>
          <w:trHeight w:val="286"/>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6A20A3" w:rsidP="0091144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5</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Мониторинг занятости дополнительным образованием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Сентябрь-октябрь</w:t>
            </w:r>
          </w:p>
        </w:tc>
      </w:tr>
      <w:tr w:rsidR="000E2760" w:rsidRPr="00C84B57" w:rsidTr="001276D1">
        <w:trPr>
          <w:trHeight w:val="286"/>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6A20A3" w:rsidP="0091144C">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6</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 xml:space="preserve">Участие кружков и секций в подготовке и проведении школьных коллективных творческих дел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По отдельному плану</w:t>
            </w:r>
          </w:p>
        </w:tc>
      </w:tr>
      <w:tr w:rsidR="000E2760" w:rsidRPr="00C84B57" w:rsidTr="001276D1">
        <w:trPr>
          <w:trHeight w:val="286"/>
        </w:trPr>
        <w:tc>
          <w:tcPr>
            <w:tcW w:w="916" w:type="dxa"/>
            <w:tcBorders>
              <w:top w:val="single" w:sz="4" w:space="0" w:color="000000"/>
              <w:left w:val="single" w:sz="4" w:space="0" w:color="000000"/>
              <w:bottom w:val="single" w:sz="4" w:space="0" w:color="000000"/>
              <w:right w:val="nil"/>
            </w:tcBorders>
          </w:tcPr>
          <w:p w:rsidR="000E2760" w:rsidRPr="00C84B57" w:rsidRDefault="000E2760" w:rsidP="0091144C">
            <w:pPr>
              <w:rPr>
                <w:rFonts w:ascii="Times New Roman" w:eastAsia="Times New Roman" w:hAnsi="Times New Roman" w:cs="Times New Roman"/>
                <w:b/>
                <w:color w:val="000000"/>
                <w:sz w:val="24"/>
                <w:szCs w:val="24"/>
              </w:rPr>
            </w:pPr>
          </w:p>
        </w:tc>
        <w:tc>
          <w:tcPr>
            <w:tcW w:w="9531" w:type="dxa"/>
            <w:gridSpan w:val="2"/>
            <w:tcBorders>
              <w:top w:val="single" w:sz="4" w:space="0" w:color="000000"/>
              <w:left w:val="nil"/>
              <w:bottom w:val="single" w:sz="4" w:space="0" w:color="000000"/>
              <w:right w:val="single" w:sz="4" w:space="0" w:color="auto"/>
            </w:tcBorders>
          </w:tcPr>
          <w:p w:rsidR="000E2760" w:rsidRPr="00C84B57" w:rsidRDefault="000E2760" w:rsidP="0091144C">
            <w:pPr>
              <w:ind w:left="2429"/>
              <w:rPr>
                <w:rFonts w:ascii="Times New Roman" w:eastAsia="Times New Roman" w:hAnsi="Times New Roman" w:cs="Times New Roman"/>
                <w:b/>
                <w:color w:val="000000"/>
                <w:sz w:val="24"/>
                <w:szCs w:val="24"/>
              </w:rPr>
            </w:pPr>
            <w:r w:rsidRPr="00C84B57">
              <w:rPr>
                <w:rFonts w:ascii="Times New Roman" w:eastAsia="Times New Roman" w:hAnsi="Times New Roman" w:cs="Times New Roman"/>
                <w:b/>
                <w:color w:val="000000"/>
                <w:sz w:val="24"/>
                <w:szCs w:val="24"/>
              </w:rPr>
              <w:t xml:space="preserve">Модуль «Профориентация» </w:t>
            </w:r>
          </w:p>
        </w:tc>
      </w:tr>
      <w:tr w:rsidR="000E2760" w:rsidRPr="00C84B57" w:rsidTr="001276D1">
        <w:trPr>
          <w:trHeight w:val="564"/>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1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Внеурочные занятия в рамках модуля «Россия – мои горизонты» </w:t>
            </w:r>
          </w:p>
        </w:tc>
        <w:tc>
          <w:tcPr>
            <w:tcW w:w="2410" w:type="dxa"/>
            <w:tcBorders>
              <w:top w:val="single" w:sz="4" w:space="0" w:color="000000"/>
              <w:left w:val="single" w:sz="4" w:space="0" w:color="000000"/>
              <w:bottom w:val="single" w:sz="4" w:space="0" w:color="000000"/>
              <w:right w:val="single" w:sz="4" w:space="0" w:color="auto"/>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По отдельному плану </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2</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6A20A3">
            <w:pPr>
              <w:ind w:left="2"/>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 xml:space="preserve">Посещение учебных заведений </w:t>
            </w:r>
            <w:r w:rsidR="006A20A3">
              <w:rPr>
                <w:rFonts w:ascii="Times New Roman" w:eastAsia="Times New Roman" w:hAnsi="Times New Roman" w:cs="Times New Roman"/>
                <w:color w:val="000000"/>
                <w:sz w:val="24"/>
                <w:szCs w:val="24"/>
              </w:rPr>
              <w:t>Приморского края</w:t>
            </w:r>
          </w:p>
        </w:tc>
        <w:tc>
          <w:tcPr>
            <w:tcW w:w="2410" w:type="dxa"/>
            <w:tcBorders>
              <w:top w:val="single" w:sz="4" w:space="0" w:color="000000"/>
              <w:left w:val="single" w:sz="4" w:space="0" w:color="000000"/>
              <w:bottom w:val="single" w:sz="4" w:space="0" w:color="000000"/>
              <w:right w:val="single" w:sz="4" w:space="0" w:color="auto"/>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По отдельному плану</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3</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Неделя профориентации в школе</w:t>
            </w:r>
          </w:p>
        </w:tc>
        <w:tc>
          <w:tcPr>
            <w:tcW w:w="2410" w:type="dxa"/>
            <w:tcBorders>
              <w:top w:val="single" w:sz="4" w:space="0" w:color="000000"/>
              <w:left w:val="single" w:sz="4" w:space="0" w:color="000000"/>
              <w:bottom w:val="single" w:sz="4" w:space="0" w:color="000000"/>
              <w:right w:val="single" w:sz="4" w:space="0" w:color="auto"/>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Сентябрь, май</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4</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Игра-путешествие «Профессии моего края» </w:t>
            </w:r>
          </w:p>
        </w:tc>
        <w:tc>
          <w:tcPr>
            <w:tcW w:w="2410" w:type="dxa"/>
            <w:tcBorders>
              <w:top w:val="single" w:sz="4" w:space="0" w:color="000000"/>
              <w:left w:val="single" w:sz="4" w:space="0" w:color="000000"/>
              <w:bottom w:val="single" w:sz="4" w:space="0" w:color="000000"/>
              <w:right w:val="single" w:sz="4" w:space="0" w:color="auto"/>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апрель </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nil"/>
            </w:tcBorders>
          </w:tcPr>
          <w:p w:rsidR="000E2760" w:rsidRPr="00C84B57" w:rsidRDefault="000E2760" w:rsidP="0091144C">
            <w:pPr>
              <w:rPr>
                <w:rFonts w:ascii="Times New Roman" w:eastAsia="Times New Roman" w:hAnsi="Times New Roman" w:cs="Times New Roman"/>
                <w:b/>
                <w:color w:val="000000"/>
                <w:sz w:val="24"/>
                <w:szCs w:val="24"/>
              </w:rPr>
            </w:pPr>
          </w:p>
        </w:tc>
        <w:tc>
          <w:tcPr>
            <w:tcW w:w="9531" w:type="dxa"/>
            <w:gridSpan w:val="2"/>
            <w:tcBorders>
              <w:top w:val="single" w:sz="4" w:space="0" w:color="000000"/>
              <w:left w:val="nil"/>
              <w:bottom w:val="single" w:sz="4" w:space="0" w:color="000000"/>
              <w:right w:val="single" w:sz="4" w:space="0" w:color="auto"/>
            </w:tcBorders>
          </w:tcPr>
          <w:p w:rsidR="000E2760" w:rsidRPr="00C84B57" w:rsidRDefault="000E2760" w:rsidP="0091144C">
            <w:pPr>
              <w:ind w:left="3977" w:right="840" w:hanging="1745"/>
              <w:rPr>
                <w:rFonts w:ascii="Times New Roman" w:eastAsia="Times New Roman" w:hAnsi="Times New Roman" w:cs="Times New Roman"/>
                <w:b/>
                <w:color w:val="000000"/>
                <w:sz w:val="24"/>
                <w:szCs w:val="24"/>
              </w:rPr>
            </w:pPr>
            <w:r w:rsidRPr="00C84B57">
              <w:rPr>
                <w:rFonts w:ascii="Times New Roman" w:eastAsia="Times New Roman" w:hAnsi="Times New Roman" w:cs="Times New Roman"/>
                <w:b/>
                <w:color w:val="000000"/>
                <w:sz w:val="24"/>
                <w:szCs w:val="24"/>
              </w:rPr>
              <w:t xml:space="preserve">Модуль «Взаимодействие  с родителями»  </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1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Родительские собрания (по итогам 1 четверти)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82" w:right="181"/>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Октябрь  </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2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Родительские собрания (по итогам 2 четверти)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90" w:right="186"/>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Декабрь  </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3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Родительские собрания (по итогам 3 четверти)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441" w:right="335"/>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Март  </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4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Родительские собрания (по итогам года)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489" w:right="383"/>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Май  </w:t>
            </w:r>
          </w:p>
        </w:tc>
      </w:tr>
      <w:tr w:rsidR="000E2760" w:rsidRPr="00C84B57" w:rsidTr="001276D1">
        <w:trPr>
          <w:trHeight w:val="619"/>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5</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 xml:space="preserve">Деятельность общешкольного   совета родителей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489" w:right="383"/>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По отдельному плану</w:t>
            </w:r>
          </w:p>
        </w:tc>
      </w:tr>
      <w:tr w:rsidR="000E2760" w:rsidRPr="00C84B57" w:rsidTr="001276D1">
        <w:trPr>
          <w:trHeight w:val="288"/>
        </w:trPr>
        <w:tc>
          <w:tcPr>
            <w:tcW w:w="916" w:type="dxa"/>
            <w:tcBorders>
              <w:top w:val="single" w:sz="4" w:space="0" w:color="000000"/>
              <w:left w:val="single" w:sz="4" w:space="0" w:color="000000"/>
              <w:bottom w:val="single" w:sz="4" w:space="0" w:color="000000"/>
              <w:right w:val="nil"/>
            </w:tcBorders>
          </w:tcPr>
          <w:p w:rsidR="000E2760" w:rsidRPr="00C84B57" w:rsidRDefault="000E2760" w:rsidP="0091144C">
            <w:pPr>
              <w:rPr>
                <w:rFonts w:ascii="Times New Roman" w:eastAsia="Times New Roman" w:hAnsi="Times New Roman" w:cs="Times New Roman"/>
                <w:b/>
                <w:color w:val="000000"/>
                <w:sz w:val="24"/>
                <w:szCs w:val="24"/>
              </w:rPr>
            </w:pPr>
          </w:p>
        </w:tc>
        <w:tc>
          <w:tcPr>
            <w:tcW w:w="9531" w:type="dxa"/>
            <w:gridSpan w:val="2"/>
            <w:tcBorders>
              <w:top w:val="single" w:sz="4" w:space="0" w:color="000000"/>
              <w:left w:val="nil"/>
              <w:bottom w:val="single" w:sz="4" w:space="0" w:color="000000"/>
              <w:right w:val="single" w:sz="4" w:space="0" w:color="auto"/>
            </w:tcBorders>
          </w:tcPr>
          <w:p w:rsidR="000E2760" w:rsidRPr="00C84B57" w:rsidRDefault="000E2760" w:rsidP="0091144C">
            <w:pPr>
              <w:ind w:left="164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b/>
                <w:color w:val="000000"/>
                <w:sz w:val="24"/>
                <w:szCs w:val="24"/>
              </w:rPr>
              <w:t xml:space="preserve">Модуль «Основные общешкольные дела» </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1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jc w:val="both"/>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Линейка «Здравствуй, школа!», посвящённая началу учебного года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сентябрь</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1</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jc w:val="both"/>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Еженедельное поднятие флага с исполнением Гимна РФ</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В течение года</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2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Операция «Внимание, дети!» </w:t>
            </w:r>
          </w:p>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32" w:right="186"/>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Сентябрь </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3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Мероприятия, посвящённые ВОВ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32" w:right="186"/>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В соответствии с календарным планом воспитательной работы Минпрос России</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4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Посвящение в первоклассники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Октябрь </w:t>
            </w:r>
          </w:p>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1 </w:t>
            </w:r>
          </w:p>
        </w:tc>
      </w:tr>
      <w:tr w:rsidR="000E2760" w:rsidRPr="00C84B57" w:rsidTr="001276D1">
        <w:trPr>
          <w:trHeight w:val="840"/>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5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Всероссийский физкультурно-спортивный фестиваль «ГТО – одна страна, одна команда!»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85" w:right="239"/>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В течение года </w:t>
            </w:r>
          </w:p>
        </w:tc>
      </w:tr>
      <w:tr w:rsidR="000E2760" w:rsidRPr="00C84B57" w:rsidTr="001276D1">
        <w:trPr>
          <w:trHeight w:val="288"/>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 xml:space="preserve">     6</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День защиты животных</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 xml:space="preserve">              октябрь</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7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День Учителя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333" w:right="320"/>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октябрь </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8</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День народного единства</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333" w:right="320"/>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4 ноября</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9</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День матери</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333" w:right="320"/>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26 ноября</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lastRenderedPageBreak/>
              <w:t>10</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День государственного герба Российской федерации</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333" w:right="320"/>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30 ноября</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11</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День добровольца</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333" w:right="320"/>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5 декабря</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12</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День Конституции</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333" w:right="320"/>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12 декабря</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13</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Новогодний серпантин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87" w:right="277"/>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Декабрь </w:t>
            </w:r>
          </w:p>
        </w:tc>
      </w:tr>
      <w:tr w:rsidR="000E2760" w:rsidRPr="00C84B57" w:rsidTr="001276D1">
        <w:trPr>
          <w:trHeight w:val="551"/>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14</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День защитника Отечества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78" w:right="265"/>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23 февраля </w:t>
            </w:r>
          </w:p>
        </w:tc>
      </w:tr>
      <w:tr w:rsidR="000E2760" w:rsidRPr="00C84B57" w:rsidTr="001276D1">
        <w:trPr>
          <w:trHeight w:val="614"/>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15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67"/>
              <w:jc w:val="both"/>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«Смотр строя и песни» (монтаж «Юные Защитники Родины»).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78" w:right="265"/>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Февраль </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16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67"/>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«Рыцарский турнир»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Февраль </w:t>
            </w:r>
          </w:p>
          <w:p w:rsidR="000E2760" w:rsidRPr="00C84B57" w:rsidRDefault="000E2760" w:rsidP="0091144C">
            <w:pPr>
              <w:jc w:val="center"/>
              <w:rPr>
                <w:rFonts w:ascii="Times New Roman" w:eastAsia="Times New Roman" w:hAnsi="Times New Roman" w:cs="Times New Roman"/>
                <w:b/>
                <w:color w:val="000000"/>
                <w:sz w:val="24"/>
                <w:szCs w:val="24"/>
              </w:rPr>
            </w:pPr>
          </w:p>
        </w:tc>
      </w:tr>
      <w:tr w:rsidR="000E2760" w:rsidRPr="00C84B57" w:rsidTr="001276D1">
        <w:trPr>
          <w:trHeight w:val="917"/>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17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67" w:right="446"/>
              <w:jc w:val="both"/>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Праздничный концерт, посвященный Международному женскому дню «Для милых дам»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7 марта</w:t>
            </w:r>
          </w:p>
          <w:p w:rsidR="000E2760" w:rsidRPr="00C84B57" w:rsidRDefault="000E2760" w:rsidP="0091144C">
            <w:pPr>
              <w:jc w:val="center"/>
              <w:rPr>
                <w:rFonts w:ascii="Times New Roman" w:eastAsia="Times New Roman" w:hAnsi="Times New Roman" w:cs="Times New Roman"/>
                <w:b/>
                <w:color w:val="000000"/>
                <w:sz w:val="24"/>
                <w:szCs w:val="24"/>
              </w:rPr>
            </w:pPr>
          </w:p>
        </w:tc>
      </w:tr>
      <w:tr w:rsidR="000E2760" w:rsidRPr="00C84B57" w:rsidTr="001276D1">
        <w:trPr>
          <w:trHeight w:val="914"/>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18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right="6"/>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Всемирный день театра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27 марта </w:t>
            </w:r>
          </w:p>
        </w:tc>
      </w:tr>
      <w:tr w:rsidR="000E2760" w:rsidRPr="00C84B57" w:rsidTr="001276D1">
        <w:trPr>
          <w:trHeight w:val="614"/>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19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10 лет со дня воссоединения Крыма с Россией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18 марта </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20</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Всемирный день здоровья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7 апреля </w:t>
            </w:r>
          </w:p>
        </w:tc>
      </w:tr>
      <w:tr w:rsidR="000E2760" w:rsidRPr="00C84B57" w:rsidTr="001276D1">
        <w:trPr>
          <w:trHeight w:val="840"/>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21</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right="320"/>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Церемония последнего звонка  « Школьные годы – чудесные, как они быстро летят!»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Май </w:t>
            </w:r>
          </w:p>
          <w:p w:rsidR="000E2760" w:rsidRPr="00C84B57" w:rsidRDefault="000E2760" w:rsidP="0091144C">
            <w:pPr>
              <w:jc w:val="center"/>
              <w:rPr>
                <w:rFonts w:ascii="Times New Roman" w:eastAsia="Times New Roman" w:hAnsi="Times New Roman" w:cs="Times New Roman"/>
                <w:b/>
                <w:color w:val="000000"/>
                <w:sz w:val="24"/>
                <w:szCs w:val="24"/>
              </w:rPr>
            </w:pP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22</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Праздник «Прощай, начальная школа!»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Май </w:t>
            </w:r>
          </w:p>
          <w:p w:rsidR="000E2760" w:rsidRPr="00C84B57" w:rsidRDefault="000E2760" w:rsidP="0091144C">
            <w:pPr>
              <w:jc w:val="center"/>
              <w:rPr>
                <w:rFonts w:ascii="Times New Roman" w:eastAsia="Times New Roman" w:hAnsi="Times New Roman" w:cs="Times New Roman"/>
                <w:b/>
                <w:color w:val="000000"/>
                <w:sz w:val="24"/>
                <w:szCs w:val="24"/>
              </w:rPr>
            </w:pP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23</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День защиты детей</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июнь</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24</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Дни единых действий в рамках городской воспитательной акции</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По отдельному плану</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25</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Мероприятия, акции и конкурсы в рамках городской воспитательной акции</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По отдельному плану</w:t>
            </w:r>
          </w:p>
        </w:tc>
      </w:tr>
      <w:tr w:rsidR="000E2760" w:rsidRPr="00C84B57" w:rsidTr="001276D1">
        <w:trPr>
          <w:trHeight w:val="286"/>
        </w:trPr>
        <w:tc>
          <w:tcPr>
            <w:tcW w:w="10447" w:type="dxa"/>
            <w:gridSpan w:val="3"/>
            <w:tcBorders>
              <w:top w:val="single" w:sz="4" w:space="0" w:color="000000"/>
              <w:left w:val="single" w:sz="4" w:space="0" w:color="000000"/>
              <w:bottom w:val="single" w:sz="4" w:space="0" w:color="000000"/>
              <w:right w:val="single" w:sz="4" w:space="0" w:color="auto"/>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b/>
                <w:color w:val="000000"/>
                <w:sz w:val="24"/>
                <w:szCs w:val="24"/>
              </w:rPr>
              <w:t xml:space="preserve">Модуль «Социальное партнёрство» </w:t>
            </w:r>
          </w:p>
        </w:tc>
      </w:tr>
      <w:tr w:rsidR="000E2760" w:rsidRPr="00C84B57" w:rsidTr="001276D1">
        <w:trPr>
          <w:trHeight w:val="564"/>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1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Посещение культурных центров   </w:t>
            </w:r>
            <w:r w:rsidR="002D5005">
              <w:rPr>
                <w:rFonts w:ascii="Times New Roman" w:eastAsia="Times New Roman" w:hAnsi="Times New Roman" w:cs="Times New Roman"/>
                <w:color w:val="000000"/>
                <w:sz w:val="24"/>
                <w:szCs w:val="24"/>
              </w:rPr>
              <w:t>Надеждинского района</w:t>
            </w:r>
            <w:r w:rsidRPr="00C84B57">
              <w:rPr>
                <w:rFonts w:ascii="Times New Roman" w:eastAsia="Times New Roman" w:hAnsi="Times New Roman" w:cs="Times New Roman"/>
                <w:color w:val="000000"/>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В течение года </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2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2D5005">
            <w:pP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Экскурсии за пределы </w:t>
            </w:r>
            <w:r w:rsidR="002D5005">
              <w:rPr>
                <w:rFonts w:ascii="Times New Roman" w:eastAsia="Times New Roman" w:hAnsi="Times New Roman" w:cs="Times New Roman"/>
                <w:color w:val="000000"/>
                <w:sz w:val="24"/>
                <w:szCs w:val="24"/>
              </w:rPr>
              <w:t>населенного пункта</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В течение года </w:t>
            </w:r>
          </w:p>
        </w:tc>
      </w:tr>
      <w:tr w:rsidR="000E2760" w:rsidRPr="00C84B57" w:rsidTr="001276D1">
        <w:trPr>
          <w:trHeight w:val="286"/>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3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2D5005">
            <w:pP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Экскурсии на предприятия и другие социальные объекты  </w:t>
            </w:r>
            <w:r w:rsidR="002D5005">
              <w:rPr>
                <w:rFonts w:ascii="Times New Roman" w:eastAsia="Times New Roman" w:hAnsi="Times New Roman" w:cs="Times New Roman"/>
                <w:color w:val="000000"/>
                <w:sz w:val="24"/>
                <w:szCs w:val="24"/>
              </w:rPr>
              <w:t>района</w:t>
            </w:r>
          </w:p>
        </w:tc>
        <w:tc>
          <w:tcPr>
            <w:tcW w:w="2410" w:type="dxa"/>
            <w:tcBorders>
              <w:top w:val="single" w:sz="4" w:space="0" w:color="000000"/>
              <w:left w:val="single" w:sz="4" w:space="0" w:color="000000"/>
              <w:bottom w:val="single" w:sz="4" w:space="0" w:color="000000"/>
              <w:right w:val="single" w:sz="4" w:space="0" w:color="auto"/>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В течение года </w:t>
            </w:r>
          </w:p>
        </w:tc>
      </w:tr>
      <w:tr w:rsidR="000E2760" w:rsidRPr="00C84B57" w:rsidTr="001276D1">
        <w:trPr>
          <w:trHeight w:val="286"/>
        </w:trPr>
        <w:tc>
          <w:tcPr>
            <w:tcW w:w="10447" w:type="dxa"/>
            <w:gridSpan w:val="3"/>
            <w:tcBorders>
              <w:top w:val="single" w:sz="4" w:space="0" w:color="000000"/>
              <w:left w:val="single" w:sz="4" w:space="0" w:color="000000"/>
              <w:bottom w:val="single" w:sz="4" w:space="0" w:color="000000"/>
              <w:right w:val="single" w:sz="4" w:space="0" w:color="auto"/>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b/>
                <w:color w:val="000000"/>
                <w:sz w:val="24"/>
                <w:szCs w:val="24"/>
              </w:rPr>
              <w:t xml:space="preserve">Модуль «Самоуправление" </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1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Выбор актива ШУС</w:t>
            </w:r>
          </w:p>
        </w:tc>
        <w:tc>
          <w:tcPr>
            <w:tcW w:w="2410" w:type="dxa"/>
            <w:tcBorders>
              <w:top w:val="single" w:sz="4" w:space="0" w:color="000000"/>
              <w:left w:val="single" w:sz="4" w:space="0" w:color="000000"/>
              <w:bottom w:val="single" w:sz="4" w:space="0" w:color="000000"/>
              <w:right w:val="single" w:sz="4" w:space="0" w:color="auto"/>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сентябрь </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2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Деятельность ШУС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По отдельному плану </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3</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Деятельность центра детских инициатив</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По отдельному плану</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4</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Участие в проектах РДДМ, «Орлята России» </w:t>
            </w:r>
          </w:p>
        </w:tc>
        <w:tc>
          <w:tcPr>
            <w:tcW w:w="2410" w:type="dxa"/>
            <w:tcBorders>
              <w:top w:val="single" w:sz="4" w:space="0" w:color="000000"/>
              <w:left w:val="single" w:sz="4" w:space="0" w:color="000000"/>
              <w:bottom w:val="single" w:sz="4" w:space="0" w:color="000000"/>
              <w:right w:val="single" w:sz="4" w:space="0" w:color="auto"/>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В течение года </w:t>
            </w:r>
          </w:p>
        </w:tc>
      </w:tr>
      <w:tr w:rsidR="000E2760" w:rsidRPr="00C84B57" w:rsidTr="001276D1">
        <w:trPr>
          <w:trHeight w:val="286"/>
        </w:trPr>
        <w:tc>
          <w:tcPr>
            <w:tcW w:w="10447" w:type="dxa"/>
            <w:gridSpan w:val="3"/>
            <w:tcBorders>
              <w:top w:val="single" w:sz="4" w:space="0" w:color="000000"/>
              <w:left w:val="single" w:sz="4" w:space="0" w:color="000000"/>
              <w:bottom w:val="single" w:sz="4" w:space="0" w:color="000000"/>
              <w:right w:val="single" w:sz="4" w:space="0" w:color="auto"/>
            </w:tcBorders>
          </w:tcPr>
          <w:p w:rsidR="000E2760" w:rsidRPr="00C84B57" w:rsidRDefault="000E2760" w:rsidP="0091144C">
            <w:pPr>
              <w:ind w:hanging="1745"/>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b/>
                <w:color w:val="000000"/>
                <w:sz w:val="24"/>
                <w:szCs w:val="24"/>
              </w:rPr>
              <w:t xml:space="preserve">Модуль «Организация предметно-эстетической среды» </w:t>
            </w:r>
          </w:p>
        </w:tc>
      </w:tr>
      <w:tr w:rsidR="000E2760" w:rsidRPr="00C84B57" w:rsidTr="001276D1">
        <w:trPr>
          <w:trHeight w:val="286"/>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1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Оформление классных уголков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В течение года</w:t>
            </w:r>
          </w:p>
        </w:tc>
      </w:tr>
      <w:tr w:rsidR="000E2760" w:rsidRPr="00C84B57" w:rsidTr="001276D1">
        <w:trPr>
          <w:trHeight w:val="288"/>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2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Трудовой десант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В течение года</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lastRenderedPageBreak/>
              <w:t xml:space="preserve">3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Конкурс рисунков к знаменательным датам календаря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В течение года</w:t>
            </w:r>
          </w:p>
        </w:tc>
      </w:tr>
      <w:tr w:rsidR="000E2760" w:rsidRPr="00C84B57" w:rsidTr="001276D1">
        <w:trPr>
          <w:trHeight w:val="1390"/>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4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Размещение на стендах школы регулярно сменяемых экспозиций: творческих работ школьников, позволяющих им реализовать свой творческий потенциал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В течение года</w:t>
            </w:r>
          </w:p>
        </w:tc>
      </w:tr>
      <w:tr w:rsidR="000E2760" w:rsidRPr="00C84B57" w:rsidTr="001276D1">
        <w:trPr>
          <w:trHeight w:val="838"/>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5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Оформление здания школы (оконное оформление) (Новый год, День Победы) </w:t>
            </w:r>
          </w:p>
        </w:tc>
        <w:tc>
          <w:tcPr>
            <w:tcW w:w="2410" w:type="dxa"/>
            <w:tcBorders>
              <w:top w:val="single" w:sz="4" w:space="0" w:color="000000"/>
              <w:left w:val="single" w:sz="4" w:space="0" w:color="000000"/>
              <w:bottom w:val="single" w:sz="4" w:space="0" w:color="000000"/>
              <w:right w:val="single" w:sz="4" w:space="0" w:color="auto"/>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В течение года</w:t>
            </w:r>
          </w:p>
        </w:tc>
      </w:tr>
      <w:tr w:rsidR="000E2760" w:rsidRPr="00C84B57" w:rsidTr="001276D1">
        <w:trPr>
          <w:trHeight w:val="286"/>
        </w:trPr>
        <w:tc>
          <w:tcPr>
            <w:tcW w:w="10447" w:type="dxa"/>
            <w:gridSpan w:val="3"/>
            <w:tcBorders>
              <w:top w:val="single" w:sz="4" w:space="0" w:color="000000"/>
              <w:left w:val="single" w:sz="4" w:space="0" w:color="000000"/>
              <w:bottom w:val="single" w:sz="4" w:space="0" w:color="000000"/>
              <w:right w:val="single" w:sz="4" w:space="0" w:color="auto"/>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b/>
                <w:color w:val="000000"/>
                <w:sz w:val="24"/>
                <w:szCs w:val="24"/>
              </w:rPr>
              <w:t>Модуль «Школьные и социальные медиа»</w:t>
            </w:r>
            <w:r w:rsidRPr="00C84B57">
              <w:rPr>
                <w:rFonts w:ascii="Times New Roman" w:eastAsia="Times New Roman" w:hAnsi="Times New Roman" w:cs="Times New Roman"/>
                <w:color w:val="000000"/>
                <w:sz w:val="24"/>
                <w:szCs w:val="24"/>
              </w:rPr>
              <w:t xml:space="preserve"> </w:t>
            </w:r>
          </w:p>
        </w:tc>
      </w:tr>
      <w:tr w:rsidR="000E2760" w:rsidRPr="00C84B57" w:rsidTr="001276D1">
        <w:trPr>
          <w:trHeight w:val="2218"/>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1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 xml:space="preserve">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РДДМ</w:t>
            </w:r>
          </w:p>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«Орлята России»</w:t>
            </w:r>
          </w:p>
        </w:tc>
      </w:tr>
      <w:tr w:rsidR="000E2760" w:rsidRPr="00C84B57" w:rsidTr="001276D1">
        <w:trPr>
          <w:trHeight w:val="838"/>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2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 xml:space="preserve">Радиолинейки – освещение событий, происходящих в школе и обществе </w:t>
            </w:r>
          </w:p>
        </w:tc>
        <w:tc>
          <w:tcPr>
            <w:tcW w:w="2410" w:type="dxa"/>
            <w:tcBorders>
              <w:top w:val="single" w:sz="4" w:space="0" w:color="000000"/>
              <w:left w:val="single" w:sz="4" w:space="0" w:color="000000"/>
              <w:bottom w:val="single" w:sz="4" w:space="0" w:color="000000"/>
              <w:right w:val="single" w:sz="4" w:space="0" w:color="auto"/>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В течение года</w:t>
            </w:r>
          </w:p>
        </w:tc>
      </w:tr>
      <w:tr w:rsidR="000E2760" w:rsidRPr="00C84B57" w:rsidTr="001276D1">
        <w:trPr>
          <w:trHeight w:val="838"/>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3</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Выпуск школьной газеты «Всегда в курсе»</w:t>
            </w:r>
          </w:p>
        </w:tc>
        <w:tc>
          <w:tcPr>
            <w:tcW w:w="2410" w:type="dxa"/>
            <w:tcBorders>
              <w:top w:val="single" w:sz="4" w:space="0" w:color="000000"/>
              <w:left w:val="single" w:sz="4" w:space="0" w:color="000000"/>
              <w:bottom w:val="single" w:sz="4" w:space="0" w:color="000000"/>
              <w:right w:val="single" w:sz="4" w:space="0" w:color="auto"/>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В течение года</w:t>
            </w:r>
          </w:p>
        </w:tc>
      </w:tr>
      <w:tr w:rsidR="000E2760" w:rsidRPr="00C84B57" w:rsidTr="001276D1">
        <w:trPr>
          <w:trHeight w:val="286"/>
        </w:trPr>
        <w:tc>
          <w:tcPr>
            <w:tcW w:w="10447" w:type="dxa"/>
            <w:gridSpan w:val="3"/>
            <w:tcBorders>
              <w:top w:val="single" w:sz="4" w:space="0" w:color="000000"/>
              <w:left w:val="single" w:sz="4" w:space="0" w:color="000000"/>
              <w:bottom w:val="single" w:sz="4" w:space="0" w:color="000000"/>
              <w:right w:val="single" w:sz="4" w:space="0" w:color="auto"/>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b/>
                <w:color w:val="000000"/>
                <w:sz w:val="24"/>
                <w:szCs w:val="24"/>
              </w:rPr>
              <w:t xml:space="preserve">Модуль «Профилактика и безопасность» </w:t>
            </w:r>
          </w:p>
        </w:tc>
      </w:tr>
      <w:tr w:rsidR="000E2760" w:rsidRPr="00C84B57" w:rsidTr="001276D1">
        <w:trPr>
          <w:trHeight w:val="565"/>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1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Операция «Подросток»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В течение года</w:t>
            </w:r>
          </w:p>
        </w:tc>
      </w:tr>
      <w:tr w:rsidR="000E2760" w:rsidRPr="00C84B57" w:rsidTr="001276D1">
        <w:trPr>
          <w:trHeight w:val="517"/>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2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Встречи с работниками ГАИ, КДН,ОП, и другими учреждениями профилактики</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В течение года</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3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Акция «Международный день отказа от курения» </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ноябрь</w:t>
            </w:r>
          </w:p>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 </w:t>
            </w:r>
          </w:p>
        </w:tc>
      </w:tr>
      <w:tr w:rsidR="000E2760" w:rsidRPr="00C84B57" w:rsidTr="001276D1">
        <w:trPr>
          <w:trHeight w:val="838"/>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4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Акция "Международный день борьбы с наркотиками» </w:t>
            </w:r>
          </w:p>
        </w:tc>
        <w:tc>
          <w:tcPr>
            <w:tcW w:w="2410" w:type="dxa"/>
            <w:tcBorders>
              <w:top w:val="single" w:sz="4" w:space="0" w:color="000000"/>
              <w:left w:val="single" w:sz="4" w:space="0" w:color="000000"/>
              <w:bottom w:val="single" w:sz="4" w:space="0" w:color="000000"/>
              <w:right w:val="single" w:sz="4" w:space="0" w:color="auto"/>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 1 декабря</w:t>
            </w:r>
          </w:p>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 </w:t>
            </w:r>
          </w:p>
        </w:tc>
      </w:tr>
      <w:tr w:rsidR="000E2760" w:rsidRPr="00C84B57" w:rsidTr="001276D1">
        <w:trPr>
          <w:trHeight w:val="37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5.</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Участие в СПТ</w:t>
            </w:r>
          </w:p>
        </w:tc>
        <w:tc>
          <w:tcPr>
            <w:tcW w:w="2410" w:type="dxa"/>
            <w:tcBorders>
              <w:top w:val="single" w:sz="4" w:space="0" w:color="000000"/>
              <w:left w:val="single" w:sz="4" w:space="0" w:color="000000"/>
              <w:bottom w:val="single" w:sz="4" w:space="0" w:color="000000"/>
              <w:right w:val="single" w:sz="4" w:space="0" w:color="auto"/>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В течение года</w:t>
            </w:r>
          </w:p>
        </w:tc>
      </w:tr>
      <w:tr w:rsidR="000E2760" w:rsidRPr="00C84B57" w:rsidTr="001276D1">
        <w:trPr>
          <w:trHeight w:val="551"/>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6</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Декада правовых знаний</w:t>
            </w:r>
          </w:p>
        </w:tc>
        <w:tc>
          <w:tcPr>
            <w:tcW w:w="2410" w:type="dxa"/>
            <w:tcBorders>
              <w:top w:val="single" w:sz="4" w:space="0" w:color="000000"/>
              <w:left w:val="single" w:sz="4" w:space="0" w:color="000000"/>
              <w:bottom w:val="single" w:sz="4" w:space="0" w:color="000000"/>
              <w:right w:val="single" w:sz="4" w:space="0" w:color="auto"/>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апрель</w:t>
            </w:r>
          </w:p>
        </w:tc>
      </w:tr>
      <w:tr w:rsidR="000E2760" w:rsidRPr="00C84B57" w:rsidTr="001276D1">
        <w:trPr>
          <w:trHeight w:val="286"/>
        </w:trPr>
        <w:tc>
          <w:tcPr>
            <w:tcW w:w="10447" w:type="dxa"/>
            <w:gridSpan w:val="3"/>
            <w:tcBorders>
              <w:top w:val="single" w:sz="4" w:space="0" w:color="000000"/>
              <w:left w:val="single" w:sz="4" w:space="0" w:color="000000"/>
              <w:bottom w:val="single" w:sz="4" w:space="0" w:color="000000"/>
              <w:right w:val="single" w:sz="4" w:space="0" w:color="auto"/>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b/>
                <w:color w:val="000000"/>
                <w:sz w:val="24"/>
                <w:szCs w:val="24"/>
              </w:rPr>
              <w:t xml:space="preserve">Модуль «Волонтёрство и добровольчество»» </w:t>
            </w:r>
          </w:p>
        </w:tc>
      </w:tr>
      <w:tr w:rsidR="000E2760" w:rsidRPr="00C84B57" w:rsidTr="001276D1">
        <w:trPr>
          <w:trHeight w:val="417"/>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1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jc w:val="both"/>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Благотворительная акция «Дари добро»</w:t>
            </w:r>
          </w:p>
          <w:p w:rsidR="000E2760" w:rsidRPr="00C84B57" w:rsidRDefault="000E2760" w:rsidP="0091144C">
            <w:pPr>
              <w:ind w:left="2"/>
              <w:jc w:val="both"/>
              <w:rPr>
                <w:rFonts w:ascii="Times New Roman" w:eastAsia="Times New Roman" w:hAnsi="Times New Roman" w:cs="Times New Roman"/>
                <w:b/>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Сентябрь-октябрь </w:t>
            </w:r>
          </w:p>
        </w:tc>
      </w:tr>
      <w:tr w:rsidR="000E2760" w:rsidRPr="00C84B57" w:rsidTr="001276D1">
        <w:trPr>
          <w:trHeight w:val="564"/>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2 </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ind w:left="2"/>
              <w:jc w:val="both"/>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Благотворительная акция «Новогоднее чудо»</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декабрь </w:t>
            </w:r>
          </w:p>
        </w:tc>
      </w:tr>
      <w:tr w:rsidR="000E2760" w:rsidRPr="00C84B57" w:rsidTr="001276D1">
        <w:trPr>
          <w:trHeight w:val="288"/>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rPr>
                <w:rFonts w:ascii="Times New Roman" w:eastAsia="Times New Roman" w:hAnsi="Times New Roman" w:cs="Times New Roman"/>
                <w:color w:val="000000"/>
                <w:sz w:val="24"/>
                <w:szCs w:val="24"/>
              </w:rPr>
            </w:pPr>
            <w:r w:rsidRPr="00C84B57">
              <w:rPr>
                <w:rFonts w:ascii="Times New Roman" w:eastAsia="Times New Roman" w:hAnsi="Times New Roman" w:cs="Times New Roman"/>
                <w:b/>
                <w:color w:val="000000"/>
                <w:sz w:val="24"/>
                <w:szCs w:val="24"/>
              </w:rPr>
              <w:t xml:space="preserve">     </w:t>
            </w:r>
            <w:r w:rsidRPr="00C84B57">
              <w:rPr>
                <w:rFonts w:ascii="Times New Roman" w:eastAsia="Times New Roman" w:hAnsi="Times New Roman" w:cs="Times New Roman"/>
                <w:color w:val="000000"/>
                <w:sz w:val="24"/>
                <w:szCs w:val="24"/>
              </w:rPr>
              <w:t>3</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2D5005">
            <w:pP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 xml:space="preserve"> «Маленькое сердце большому </w:t>
            </w:r>
            <w:r w:rsidR="002D5005">
              <w:rPr>
                <w:rFonts w:ascii="Times New Roman" w:eastAsia="Times New Roman" w:hAnsi="Times New Roman" w:cs="Times New Roman"/>
                <w:color w:val="000000"/>
                <w:sz w:val="24"/>
                <w:szCs w:val="24"/>
              </w:rPr>
              <w:t>району</w:t>
            </w:r>
            <w:r w:rsidRPr="00C84B57">
              <w:rPr>
                <w:rFonts w:ascii="Times New Roman" w:eastAsia="Times New Roman" w:hAnsi="Times New Roman" w:cs="Times New Roman"/>
                <w:color w:val="000000"/>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В течение года</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4</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both"/>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Экологическая акция по сбору макулатуры «Бумаге вторую жизнь»</w:t>
            </w:r>
          </w:p>
          <w:p w:rsidR="000E2760" w:rsidRPr="00C84B57" w:rsidRDefault="000E2760" w:rsidP="0091144C">
            <w:pPr>
              <w:jc w:val="both"/>
              <w:rPr>
                <w:rFonts w:ascii="Times New Roman" w:eastAsia="Times New Roman" w:hAnsi="Times New Roman" w:cs="Times New Roman"/>
                <w:b/>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b/>
                <w:color w:val="000000"/>
                <w:sz w:val="24"/>
                <w:szCs w:val="24"/>
              </w:rPr>
            </w:pPr>
            <w:r w:rsidRPr="00C84B57">
              <w:rPr>
                <w:rFonts w:ascii="Times New Roman" w:eastAsia="Times New Roman" w:hAnsi="Times New Roman" w:cs="Times New Roman"/>
                <w:color w:val="000000"/>
                <w:sz w:val="24"/>
                <w:szCs w:val="24"/>
              </w:rPr>
              <w:t>В течение года</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5</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both"/>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Благотворительная ярмарка</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октябрь</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6</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both"/>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Акция «Осенние пакеты пожилым людям»</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октябрь</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7</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both"/>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Экологические акции</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В течение года</w:t>
            </w:r>
          </w:p>
        </w:tc>
      </w:tr>
      <w:tr w:rsidR="000E2760" w:rsidRPr="00C84B57" w:rsidTr="001276D1">
        <w:trPr>
          <w:trHeight w:val="562"/>
        </w:trPr>
        <w:tc>
          <w:tcPr>
            <w:tcW w:w="916"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8</w:t>
            </w:r>
          </w:p>
        </w:tc>
        <w:tc>
          <w:tcPr>
            <w:tcW w:w="7121"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both"/>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Благотворительные акции по оказанию помощи СВО</w:t>
            </w:r>
          </w:p>
        </w:tc>
        <w:tc>
          <w:tcPr>
            <w:tcW w:w="2410" w:type="dxa"/>
            <w:tcBorders>
              <w:top w:val="single" w:sz="4" w:space="0" w:color="000000"/>
              <w:left w:val="single" w:sz="4" w:space="0" w:color="000000"/>
              <w:bottom w:val="single" w:sz="4" w:space="0" w:color="000000"/>
              <w:right w:val="single" w:sz="4" w:space="0" w:color="000000"/>
            </w:tcBorders>
          </w:tcPr>
          <w:p w:rsidR="000E2760" w:rsidRPr="00C84B57" w:rsidRDefault="000E2760" w:rsidP="0091144C">
            <w:pPr>
              <w:jc w:val="center"/>
              <w:rPr>
                <w:rFonts w:ascii="Times New Roman" w:eastAsia="Times New Roman" w:hAnsi="Times New Roman" w:cs="Times New Roman"/>
                <w:color w:val="000000"/>
                <w:sz w:val="24"/>
                <w:szCs w:val="24"/>
              </w:rPr>
            </w:pPr>
            <w:r w:rsidRPr="00C84B57">
              <w:rPr>
                <w:rFonts w:ascii="Times New Roman" w:eastAsia="Times New Roman" w:hAnsi="Times New Roman" w:cs="Times New Roman"/>
                <w:color w:val="000000"/>
                <w:sz w:val="24"/>
                <w:szCs w:val="24"/>
              </w:rPr>
              <w:t>В течение года</w:t>
            </w:r>
          </w:p>
        </w:tc>
      </w:tr>
    </w:tbl>
    <w:p w:rsidR="001276D1" w:rsidRDefault="001276D1" w:rsidP="002C27DD">
      <w:pPr>
        <w:pStyle w:val="a4"/>
        <w:tabs>
          <w:tab w:val="left" w:pos="851"/>
          <w:tab w:val="left" w:pos="1560"/>
        </w:tabs>
        <w:spacing w:before="0" w:beforeAutospacing="0" w:after="0" w:afterAutospacing="0"/>
        <w:rPr>
          <w:b/>
        </w:rPr>
      </w:pPr>
    </w:p>
    <w:p w:rsidR="001276D1" w:rsidRDefault="001276D1" w:rsidP="002C27DD">
      <w:pPr>
        <w:pStyle w:val="a4"/>
        <w:tabs>
          <w:tab w:val="left" w:pos="851"/>
          <w:tab w:val="left" w:pos="1560"/>
        </w:tabs>
        <w:spacing w:before="0" w:beforeAutospacing="0" w:after="0" w:afterAutospacing="0"/>
        <w:rPr>
          <w:b/>
        </w:rPr>
      </w:pPr>
    </w:p>
    <w:p w:rsidR="001E7CBD" w:rsidRDefault="002C27DD" w:rsidP="002C27DD">
      <w:pPr>
        <w:pStyle w:val="a4"/>
        <w:tabs>
          <w:tab w:val="left" w:pos="851"/>
          <w:tab w:val="left" w:pos="1560"/>
        </w:tabs>
        <w:spacing w:before="0" w:beforeAutospacing="0" w:after="0" w:afterAutospacing="0"/>
        <w:rPr>
          <w:b/>
          <w:color w:val="000000"/>
        </w:rPr>
      </w:pPr>
      <w:r>
        <w:rPr>
          <w:b/>
        </w:rPr>
        <w:t>3.5.</w:t>
      </w:r>
      <w:r w:rsidR="001E7CBD" w:rsidRPr="006E55CB">
        <w:rPr>
          <w:b/>
        </w:rPr>
        <w:t xml:space="preserve">Характеристика условий реализации программы основного  общего образования, </w:t>
      </w:r>
      <w:r w:rsidR="001E7CBD" w:rsidRPr="006E55CB">
        <w:rPr>
          <w:b/>
          <w:color w:val="000000"/>
        </w:rPr>
        <w:t>в том числе адаптированной, в соответствии с требованиями ФГОС</w:t>
      </w:r>
    </w:p>
    <w:p w:rsidR="002C27DD" w:rsidRDefault="002C27DD" w:rsidP="002C27DD">
      <w:pPr>
        <w:pStyle w:val="a4"/>
        <w:spacing w:before="0" w:beforeAutospacing="0" w:after="0" w:afterAutospacing="0"/>
        <w:jc w:val="both"/>
      </w:pPr>
      <w:r>
        <w:rPr>
          <w:rFonts w:eastAsia="TimesNewRomanPS-BoldMT"/>
        </w:rPr>
        <w:t xml:space="preserve">      </w:t>
      </w:r>
      <w:r w:rsidRPr="00807EAD">
        <w:rPr>
          <w:rFonts w:eastAsia="TimesNewRomanPS-BoldMT"/>
        </w:rPr>
        <w:t xml:space="preserve">Требования к условиям реализации ООП </w:t>
      </w:r>
      <w:r>
        <w:rPr>
          <w:rFonts w:eastAsia="TimesNewRomanPS-BoldMT"/>
        </w:rPr>
        <w:t>О</w:t>
      </w:r>
      <w:r w:rsidRPr="00807EAD">
        <w:rPr>
          <w:rFonts w:eastAsia="TimesNewRomanPS-BoldMT"/>
        </w:rPr>
        <w:t>ОО  представляют собой с</w:t>
      </w:r>
      <w:r>
        <w:rPr>
          <w:rFonts w:eastAsia="TimesNewRomanPS-BoldMT"/>
        </w:rPr>
        <w:t xml:space="preserve">овокупность </w:t>
      </w:r>
      <w:r w:rsidRPr="00807EAD">
        <w:rPr>
          <w:rFonts w:eastAsia="TimesNewRomanPS-BoldMT"/>
        </w:rPr>
        <w:t xml:space="preserve"> </w:t>
      </w:r>
      <w:r>
        <w:rPr>
          <w:rFonts w:eastAsia="TimesNewRomanPS-BoldMT"/>
        </w:rPr>
        <w:t>общесистемных требований, требований к</w:t>
      </w:r>
      <w:r w:rsidRPr="00807EAD">
        <w:rPr>
          <w:rFonts w:eastAsia="TimesNewRomanPS-BoldMT"/>
        </w:rPr>
        <w:t xml:space="preserve"> материально-техническ</w:t>
      </w:r>
      <w:r>
        <w:rPr>
          <w:rFonts w:eastAsia="TimesNewRomanPS-BoldMT"/>
        </w:rPr>
        <w:t>ому, учебно-методическому обеспечению, психолого-педагогическим, кадровым и финансовым условиям</w:t>
      </w:r>
      <w:r w:rsidRPr="00807EAD">
        <w:rPr>
          <w:rFonts w:eastAsia="TimesNewRomanPS-BoldMT"/>
        </w:rPr>
        <w:t xml:space="preserve"> реализации основной образовательной программы </w:t>
      </w:r>
      <w:r>
        <w:rPr>
          <w:rFonts w:eastAsia="TimesNewRomanPS-BoldMT"/>
        </w:rPr>
        <w:t xml:space="preserve">основного </w:t>
      </w:r>
      <w:r w:rsidRPr="00807EAD">
        <w:rPr>
          <w:rFonts w:eastAsia="TimesNewRomanPS-BoldMT"/>
        </w:rPr>
        <w:t>общего образования.</w:t>
      </w:r>
      <w:r w:rsidRPr="002C27DD">
        <w:t xml:space="preserve"> </w:t>
      </w:r>
    </w:p>
    <w:p w:rsidR="006E55CB" w:rsidRDefault="002C27DD" w:rsidP="002C27DD">
      <w:pPr>
        <w:pStyle w:val="a4"/>
        <w:spacing w:before="0" w:beforeAutospacing="0" w:after="0" w:afterAutospacing="0"/>
        <w:jc w:val="both"/>
        <w:rPr>
          <w:b/>
        </w:rPr>
      </w:pPr>
      <w:r>
        <w:rPr>
          <w:b/>
        </w:rPr>
        <w:t>3.5.1.</w:t>
      </w:r>
      <w:r w:rsidR="006E55CB" w:rsidRPr="002C27DD">
        <w:rPr>
          <w:b/>
        </w:rPr>
        <w:t>О</w:t>
      </w:r>
      <w:r w:rsidR="006E55CB" w:rsidRPr="006E55CB">
        <w:rPr>
          <w:b/>
        </w:rPr>
        <w:t>бщесистемные требования</w:t>
      </w:r>
      <w:r w:rsidR="006E55CB" w:rsidRPr="002C27DD">
        <w:rPr>
          <w:b/>
        </w:rPr>
        <w:t>.</w:t>
      </w:r>
    </w:p>
    <w:p w:rsidR="002C27DD" w:rsidRPr="002C27DD" w:rsidRDefault="002C27DD" w:rsidP="002C27DD">
      <w:pPr>
        <w:pStyle w:val="a4"/>
        <w:spacing w:before="0" w:beforeAutospacing="0" w:after="0" w:afterAutospacing="0"/>
        <w:jc w:val="both"/>
      </w:pPr>
      <w:r>
        <w:t xml:space="preserve">      </w:t>
      </w:r>
      <w:r w:rsidRPr="002C27DD">
        <w:t xml:space="preserve">Результатом выполнения требований к условиям реализации программы основного общего образования </w:t>
      </w:r>
      <w:r>
        <w:t xml:space="preserve"> ФГОС ООО определяет</w:t>
      </w:r>
      <w:r w:rsidRPr="002C27DD">
        <w:t xml:space="preserve"> создание </w:t>
      </w:r>
      <w:r w:rsidRPr="002C27DD">
        <w:rPr>
          <w:b/>
          <w:i/>
        </w:rPr>
        <w:t>комфортной развивающей образовательной среды</w:t>
      </w:r>
      <w:r w:rsidRPr="002C27DD">
        <w:t xml:space="preserve"> по отношению к обучающимся и педагогическим работникам:</w:t>
      </w:r>
    </w:p>
    <w:p w:rsidR="002C27DD" w:rsidRPr="002C27DD" w:rsidRDefault="002C27DD" w:rsidP="000E2760">
      <w:pPr>
        <w:pStyle w:val="a6"/>
        <w:numPr>
          <w:ilvl w:val="0"/>
          <w:numId w:val="55"/>
        </w:numPr>
        <w:spacing w:after="0" w:line="240" w:lineRule="auto"/>
        <w:jc w:val="both"/>
        <w:rPr>
          <w:rFonts w:ascii="Times New Roman" w:eastAsia="Times New Roman" w:hAnsi="Times New Roman" w:cs="Times New Roman"/>
          <w:sz w:val="24"/>
          <w:szCs w:val="24"/>
          <w:lang w:eastAsia="ru-RU"/>
        </w:rPr>
      </w:pPr>
      <w:r w:rsidRPr="002C27DD">
        <w:rPr>
          <w:rFonts w:ascii="Times New Roman" w:eastAsia="Times New Roman" w:hAnsi="Times New Roman" w:cs="Times New Roman"/>
          <w:sz w:val="24"/>
          <w:szCs w:val="24"/>
          <w:lang w:eastAsia="ru-RU"/>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2C27DD" w:rsidRPr="002C27DD" w:rsidRDefault="002C27DD" w:rsidP="000E2760">
      <w:pPr>
        <w:pStyle w:val="a6"/>
        <w:numPr>
          <w:ilvl w:val="0"/>
          <w:numId w:val="55"/>
        </w:numPr>
        <w:spacing w:after="0" w:line="240" w:lineRule="auto"/>
        <w:jc w:val="both"/>
        <w:rPr>
          <w:rFonts w:ascii="Times New Roman" w:eastAsia="Times New Roman" w:hAnsi="Times New Roman" w:cs="Times New Roman"/>
          <w:sz w:val="24"/>
          <w:szCs w:val="24"/>
          <w:lang w:eastAsia="ru-RU"/>
        </w:rPr>
      </w:pPr>
      <w:r w:rsidRPr="002C27DD">
        <w:rPr>
          <w:rFonts w:ascii="Times New Roman" w:eastAsia="Times New Roman" w:hAnsi="Times New Roman" w:cs="Times New Roman"/>
          <w:sz w:val="24"/>
          <w:szCs w:val="24"/>
          <w:lang w:eastAsia="ru-RU"/>
        </w:rPr>
        <w:t>гарантирующей безопасность, охрану и укрепление физического, психического здоровья и социального благополучия обучающихся.</w:t>
      </w:r>
    </w:p>
    <w:p w:rsidR="002C27DD" w:rsidRDefault="002C27DD" w:rsidP="00FB5AEA">
      <w:pPr>
        <w:autoSpaceDE w:val="0"/>
        <w:autoSpaceDN w:val="0"/>
        <w:adjustRightInd w:val="0"/>
        <w:spacing w:after="0" w:line="240" w:lineRule="auto"/>
        <w:jc w:val="both"/>
        <w:rPr>
          <w:b/>
        </w:rPr>
      </w:pPr>
      <w:r w:rsidRPr="002C27DD">
        <w:rPr>
          <w:rFonts w:ascii="Times New Roman" w:eastAsia="TimesNewRomanPS-BoldMT" w:hAnsi="Times New Roman" w:cs="Times New Roman"/>
          <w:sz w:val="24"/>
          <w:szCs w:val="24"/>
        </w:rPr>
        <w:t xml:space="preserve">В целях обеспечения реализации ООП </w:t>
      </w:r>
      <w:r w:rsidR="002D5005">
        <w:rPr>
          <w:rFonts w:ascii="Times New Roman" w:eastAsia="TimesNewRomanPS-BoldMT" w:hAnsi="Times New Roman" w:cs="Times New Roman"/>
          <w:sz w:val="24"/>
          <w:szCs w:val="24"/>
        </w:rPr>
        <w:t>О</w:t>
      </w:r>
      <w:r w:rsidRPr="002C27DD">
        <w:rPr>
          <w:rFonts w:ascii="Times New Roman" w:eastAsia="TimesNewRomanPS-BoldMT" w:hAnsi="Times New Roman" w:cs="Times New Roman"/>
          <w:sz w:val="24"/>
          <w:szCs w:val="24"/>
        </w:rPr>
        <w:t xml:space="preserve">ОО в </w:t>
      </w:r>
      <w:r w:rsidR="002D5005">
        <w:rPr>
          <w:rFonts w:ascii="Times New Roman" w:eastAsia="TimesNewRomanPS-BoldMT" w:hAnsi="Times New Roman" w:cs="Times New Roman"/>
          <w:sz w:val="24"/>
          <w:szCs w:val="24"/>
        </w:rPr>
        <w:t>МБОУ ООШ №12</w:t>
      </w:r>
      <w:r w:rsidRPr="002C27DD">
        <w:rPr>
          <w:rFonts w:ascii="Times New Roman" w:eastAsia="TimesNewRomanPS-BoldMT" w:hAnsi="Times New Roman" w:cs="Times New Roman"/>
          <w:sz w:val="24"/>
          <w:szCs w:val="24"/>
        </w:rPr>
        <w:t xml:space="preserve"> </w:t>
      </w:r>
      <w:r w:rsidR="002D5005">
        <w:rPr>
          <w:rFonts w:ascii="Times New Roman" w:eastAsia="TimesNewRomanPS-BoldMT" w:hAnsi="Times New Roman" w:cs="Times New Roman"/>
          <w:sz w:val="24"/>
          <w:szCs w:val="24"/>
        </w:rPr>
        <w:t>Надеждинского района</w:t>
      </w:r>
      <w:r w:rsidRPr="002C27DD">
        <w:rPr>
          <w:rFonts w:ascii="Times New Roman" w:eastAsia="TimesNewRomanPS-BoldMT" w:hAnsi="Times New Roman" w:cs="Times New Roman"/>
          <w:sz w:val="24"/>
          <w:szCs w:val="24"/>
        </w:rPr>
        <w:t xml:space="preserve">  для участников образовательной деятельности </w:t>
      </w:r>
      <w:r w:rsidRPr="002C27DD">
        <w:rPr>
          <w:rFonts w:ascii="Times New Roman" w:eastAsia="TimesNewRomanPS-BoldMT" w:hAnsi="Times New Roman" w:cs="Times New Roman"/>
          <w:b/>
          <w:bCs/>
          <w:i/>
          <w:iCs/>
          <w:sz w:val="24"/>
          <w:szCs w:val="24"/>
        </w:rPr>
        <w:t>созданы условия,</w:t>
      </w:r>
      <w:r w:rsidRPr="002C27DD">
        <w:rPr>
          <w:rFonts w:ascii="Times New Roman" w:eastAsia="TimesNewRomanPS-BoldMT" w:hAnsi="Times New Roman" w:cs="Times New Roman"/>
          <w:sz w:val="24"/>
          <w:szCs w:val="24"/>
        </w:rPr>
        <w:t xml:space="preserve"> </w:t>
      </w:r>
      <w:r w:rsidRPr="002C27DD">
        <w:rPr>
          <w:rFonts w:ascii="Times New Roman" w:eastAsia="TimesNewRomanPS-BoldMT" w:hAnsi="Times New Roman" w:cs="Times New Roman"/>
          <w:b/>
          <w:bCs/>
          <w:i/>
          <w:iCs/>
          <w:sz w:val="24"/>
          <w:szCs w:val="24"/>
        </w:rPr>
        <w:t>обеспечивающие возможность:</w:t>
      </w:r>
    </w:p>
    <w:p w:rsidR="002C27DD" w:rsidRPr="002C27DD" w:rsidRDefault="002C27DD" w:rsidP="000E2760">
      <w:pPr>
        <w:pStyle w:val="a6"/>
        <w:numPr>
          <w:ilvl w:val="0"/>
          <w:numId w:val="56"/>
        </w:numPr>
        <w:spacing w:after="0" w:line="240" w:lineRule="auto"/>
        <w:jc w:val="both"/>
        <w:rPr>
          <w:rFonts w:ascii="Times New Roman" w:eastAsia="Times New Roman" w:hAnsi="Times New Roman" w:cs="Times New Roman"/>
          <w:sz w:val="24"/>
          <w:szCs w:val="24"/>
          <w:lang w:eastAsia="ru-RU"/>
        </w:rPr>
      </w:pPr>
      <w:r w:rsidRPr="002C27DD">
        <w:rPr>
          <w:rFonts w:ascii="Times New Roman" w:eastAsia="Times New Roman" w:hAnsi="Times New Roman" w:cs="Times New Roman"/>
          <w:sz w:val="24"/>
          <w:szCs w:val="24"/>
          <w:lang w:eastAsia="ru-RU"/>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2C27DD" w:rsidRPr="002C27DD" w:rsidRDefault="002C27DD" w:rsidP="000E2760">
      <w:pPr>
        <w:pStyle w:val="a6"/>
        <w:numPr>
          <w:ilvl w:val="0"/>
          <w:numId w:val="56"/>
        </w:numPr>
        <w:spacing w:after="0" w:line="240" w:lineRule="auto"/>
        <w:jc w:val="both"/>
        <w:rPr>
          <w:rFonts w:ascii="Times New Roman" w:eastAsia="Times New Roman" w:hAnsi="Times New Roman" w:cs="Times New Roman"/>
          <w:sz w:val="24"/>
          <w:szCs w:val="24"/>
          <w:lang w:eastAsia="ru-RU"/>
        </w:rPr>
      </w:pPr>
      <w:r w:rsidRPr="002C27DD">
        <w:rPr>
          <w:rFonts w:ascii="Times New Roman" w:eastAsia="Times New Roman" w:hAnsi="Times New Roman" w:cs="Times New Roman"/>
          <w:sz w:val="24"/>
          <w:szCs w:val="24"/>
          <w:lang w:eastAsia="ru-RU"/>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2C27DD" w:rsidRPr="002C27DD" w:rsidRDefault="002C27DD" w:rsidP="000E2760">
      <w:pPr>
        <w:pStyle w:val="a6"/>
        <w:numPr>
          <w:ilvl w:val="0"/>
          <w:numId w:val="56"/>
        </w:numPr>
        <w:spacing w:after="0" w:line="240" w:lineRule="auto"/>
        <w:jc w:val="both"/>
        <w:rPr>
          <w:rFonts w:ascii="Times New Roman" w:eastAsia="Times New Roman" w:hAnsi="Times New Roman" w:cs="Times New Roman"/>
          <w:sz w:val="24"/>
          <w:szCs w:val="24"/>
          <w:lang w:eastAsia="ru-RU"/>
        </w:rPr>
      </w:pPr>
      <w:r w:rsidRPr="002C27DD">
        <w:rPr>
          <w:rFonts w:ascii="Times New Roman" w:eastAsia="Times New Roman" w:hAnsi="Times New Roman" w:cs="Times New Roman"/>
          <w:sz w:val="24"/>
          <w:szCs w:val="24"/>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2C27DD" w:rsidRPr="002C27DD" w:rsidRDefault="002C27DD" w:rsidP="000E2760">
      <w:pPr>
        <w:pStyle w:val="a6"/>
        <w:numPr>
          <w:ilvl w:val="0"/>
          <w:numId w:val="56"/>
        </w:numPr>
        <w:spacing w:after="0" w:line="240" w:lineRule="auto"/>
        <w:jc w:val="both"/>
        <w:rPr>
          <w:rFonts w:ascii="Times New Roman" w:eastAsia="Times New Roman" w:hAnsi="Times New Roman" w:cs="Times New Roman"/>
          <w:sz w:val="24"/>
          <w:szCs w:val="24"/>
          <w:lang w:eastAsia="ru-RU"/>
        </w:rPr>
      </w:pPr>
      <w:r w:rsidRPr="002C27DD">
        <w:rPr>
          <w:rFonts w:ascii="Times New Roman" w:eastAsia="Times New Roman" w:hAnsi="Times New Roman" w:cs="Times New Roman"/>
          <w:sz w:val="24"/>
          <w:szCs w:val="24"/>
          <w:lang w:eastAsia="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2C27DD" w:rsidRPr="002C27DD" w:rsidRDefault="002C27DD" w:rsidP="000E2760">
      <w:pPr>
        <w:pStyle w:val="a6"/>
        <w:numPr>
          <w:ilvl w:val="0"/>
          <w:numId w:val="56"/>
        </w:numPr>
        <w:spacing w:after="0" w:line="240" w:lineRule="auto"/>
        <w:jc w:val="both"/>
        <w:rPr>
          <w:rFonts w:ascii="Times New Roman" w:eastAsia="Times New Roman" w:hAnsi="Times New Roman" w:cs="Times New Roman"/>
          <w:sz w:val="24"/>
          <w:szCs w:val="24"/>
          <w:lang w:eastAsia="ru-RU"/>
        </w:rPr>
      </w:pPr>
      <w:r w:rsidRPr="002C27DD">
        <w:rPr>
          <w:rFonts w:ascii="Times New Roman" w:eastAsia="Times New Roman" w:hAnsi="Times New Roman" w:cs="Times New Roman"/>
          <w:sz w:val="24"/>
          <w:szCs w:val="24"/>
          <w:lang w:eastAsia="ru-RU"/>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2C27DD" w:rsidRPr="002C27DD" w:rsidRDefault="002C27DD" w:rsidP="000E2760">
      <w:pPr>
        <w:pStyle w:val="a6"/>
        <w:numPr>
          <w:ilvl w:val="0"/>
          <w:numId w:val="56"/>
        </w:numPr>
        <w:spacing w:after="0" w:line="240" w:lineRule="auto"/>
        <w:jc w:val="both"/>
        <w:rPr>
          <w:rFonts w:ascii="Times New Roman" w:eastAsia="Times New Roman" w:hAnsi="Times New Roman" w:cs="Times New Roman"/>
          <w:sz w:val="24"/>
          <w:szCs w:val="24"/>
          <w:lang w:eastAsia="ru-RU"/>
        </w:rPr>
      </w:pPr>
      <w:r w:rsidRPr="002C27DD">
        <w:rPr>
          <w:rFonts w:ascii="Times New Roman" w:eastAsia="Times New Roman" w:hAnsi="Times New Roman" w:cs="Times New Roman"/>
          <w:sz w:val="24"/>
          <w:szCs w:val="24"/>
          <w:lang w:eastAsia="ru-RU"/>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2C27DD" w:rsidRPr="002C27DD" w:rsidRDefault="002C27DD" w:rsidP="000E2760">
      <w:pPr>
        <w:pStyle w:val="a6"/>
        <w:numPr>
          <w:ilvl w:val="0"/>
          <w:numId w:val="56"/>
        </w:numPr>
        <w:spacing w:after="0" w:line="240" w:lineRule="auto"/>
        <w:jc w:val="both"/>
        <w:rPr>
          <w:rFonts w:ascii="Times New Roman" w:eastAsia="Times New Roman" w:hAnsi="Times New Roman" w:cs="Times New Roman"/>
          <w:sz w:val="24"/>
          <w:szCs w:val="24"/>
          <w:lang w:eastAsia="ru-RU"/>
        </w:rPr>
      </w:pPr>
      <w:r w:rsidRPr="002C27DD">
        <w:rPr>
          <w:rFonts w:ascii="Times New Roman" w:eastAsia="Times New Roman" w:hAnsi="Times New Roman" w:cs="Times New Roman"/>
          <w:sz w:val="24"/>
          <w:szCs w:val="24"/>
          <w:lang w:eastAsia="ru-RU"/>
        </w:rPr>
        <w:t>организации сетевого взаимодействия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2C27DD" w:rsidRPr="002C27DD" w:rsidRDefault="002C27DD" w:rsidP="000E2760">
      <w:pPr>
        <w:pStyle w:val="a6"/>
        <w:numPr>
          <w:ilvl w:val="0"/>
          <w:numId w:val="56"/>
        </w:numPr>
        <w:spacing w:after="0" w:line="240" w:lineRule="auto"/>
        <w:jc w:val="both"/>
        <w:rPr>
          <w:rFonts w:ascii="Times New Roman" w:eastAsia="Times New Roman" w:hAnsi="Times New Roman" w:cs="Times New Roman"/>
          <w:sz w:val="24"/>
          <w:szCs w:val="24"/>
          <w:lang w:eastAsia="ru-RU"/>
        </w:rPr>
      </w:pPr>
      <w:r w:rsidRPr="002C27DD">
        <w:rPr>
          <w:rFonts w:ascii="Times New Roman" w:eastAsia="Times New Roman" w:hAnsi="Times New Roman" w:cs="Times New Roman"/>
          <w:sz w:val="24"/>
          <w:szCs w:val="24"/>
          <w:lang w:eastAsia="ru-RU"/>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2C27DD" w:rsidRPr="002C27DD" w:rsidRDefault="002C27DD" w:rsidP="000E2760">
      <w:pPr>
        <w:pStyle w:val="a6"/>
        <w:numPr>
          <w:ilvl w:val="0"/>
          <w:numId w:val="56"/>
        </w:numPr>
        <w:spacing w:after="0" w:line="240" w:lineRule="auto"/>
        <w:jc w:val="both"/>
        <w:rPr>
          <w:rFonts w:ascii="Times New Roman" w:eastAsia="Times New Roman" w:hAnsi="Times New Roman" w:cs="Times New Roman"/>
          <w:sz w:val="24"/>
          <w:szCs w:val="24"/>
          <w:lang w:eastAsia="ru-RU"/>
        </w:rPr>
      </w:pPr>
      <w:r w:rsidRPr="002C27DD">
        <w:rPr>
          <w:rFonts w:ascii="Times New Roman" w:eastAsia="Times New Roman" w:hAnsi="Times New Roman" w:cs="Times New Roman"/>
          <w:sz w:val="24"/>
          <w:szCs w:val="24"/>
          <w:lang w:eastAsia="ru-RU"/>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2C27DD" w:rsidRPr="002C27DD" w:rsidRDefault="002C27DD" w:rsidP="000E2760">
      <w:pPr>
        <w:pStyle w:val="a6"/>
        <w:numPr>
          <w:ilvl w:val="0"/>
          <w:numId w:val="56"/>
        </w:numPr>
        <w:spacing w:after="0" w:line="240" w:lineRule="auto"/>
        <w:jc w:val="both"/>
        <w:rPr>
          <w:rFonts w:ascii="Times New Roman" w:eastAsia="Times New Roman" w:hAnsi="Times New Roman" w:cs="Times New Roman"/>
          <w:sz w:val="24"/>
          <w:szCs w:val="24"/>
          <w:lang w:eastAsia="ru-RU"/>
        </w:rPr>
      </w:pPr>
      <w:r w:rsidRPr="002C27DD">
        <w:rPr>
          <w:rFonts w:ascii="Times New Roman" w:eastAsia="Times New Roman" w:hAnsi="Times New Roman" w:cs="Times New Roman"/>
          <w:sz w:val="24"/>
          <w:szCs w:val="24"/>
          <w:lang w:eastAsia="ru-RU"/>
        </w:rPr>
        <w:lastRenderedPageBreak/>
        <w:t>формирования у обучающихся экологической грамотности, навыков здорового и безопасного для человека и окружающей его среды образа жизни;</w:t>
      </w:r>
    </w:p>
    <w:p w:rsidR="002C27DD" w:rsidRPr="002C27DD" w:rsidRDefault="002C27DD" w:rsidP="000E2760">
      <w:pPr>
        <w:pStyle w:val="a6"/>
        <w:numPr>
          <w:ilvl w:val="0"/>
          <w:numId w:val="56"/>
        </w:numPr>
        <w:spacing w:after="0" w:line="240" w:lineRule="auto"/>
        <w:jc w:val="both"/>
        <w:rPr>
          <w:rFonts w:ascii="Times New Roman" w:eastAsia="Times New Roman" w:hAnsi="Times New Roman" w:cs="Times New Roman"/>
          <w:sz w:val="24"/>
          <w:szCs w:val="24"/>
          <w:lang w:eastAsia="ru-RU"/>
        </w:rPr>
      </w:pPr>
      <w:r w:rsidRPr="002C27DD">
        <w:rPr>
          <w:rFonts w:ascii="Times New Roman" w:eastAsia="Times New Roman" w:hAnsi="Times New Roman" w:cs="Times New Roman"/>
          <w:sz w:val="24"/>
          <w:szCs w:val="24"/>
          <w:lang w:eastAsia="ru-RU"/>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2C27DD" w:rsidRPr="002C27DD" w:rsidRDefault="002C27DD" w:rsidP="000E2760">
      <w:pPr>
        <w:pStyle w:val="a6"/>
        <w:numPr>
          <w:ilvl w:val="0"/>
          <w:numId w:val="56"/>
        </w:numPr>
        <w:spacing w:after="0" w:line="240" w:lineRule="auto"/>
        <w:jc w:val="both"/>
        <w:rPr>
          <w:rFonts w:ascii="Times New Roman" w:eastAsia="Times New Roman" w:hAnsi="Times New Roman" w:cs="Times New Roman"/>
          <w:sz w:val="24"/>
          <w:szCs w:val="24"/>
          <w:lang w:eastAsia="ru-RU"/>
        </w:rPr>
      </w:pPr>
      <w:r w:rsidRPr="002C27DD">
        <w:rPr>
          <w:rFonts w:ascii="Times New Roman" w:eastAsia="Times New Roman" w:hAnsi="Times New Roman" w:cs="Times New Roman"/>
          <w:sz w:val="24"/>
          <w:szCs w:val="24"/>
          <w:lang w:eastAsia="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2C27DD" w:rsidRPr="002C27DD" w:rsidRDefault="002C27DD" w:rsidP="000E2760">
      <w:pPr>
        <w:pStyle w:val="a6"/>
        <w:numPr>
          <w:ilvl w:val="0"/>
          <w:numId w:val="56"/>
        </w:numPr>
        <w:spacing w:after="0" w:line="240" w:lineRule="auto"/>
        <w:jc w:val="both"/>
        <w:rPr>
          <w:rFonts w:ascii="Times New Roman" w:eastAsia="Times New Roman" w:hAnsi="Times New Roman" w:cs="Times New Roman"/>
          <w:sz w:val="24"/>
          <w:szCs w:val="24"/>
          <w:lang w:eastAsia="ru-RU"/>
        </w:rPr>
      </w:pPr>
      <w:r w:rsidRPr="002C27DD">
        <w:rPr>
          <w:rFonts w:ascii="Times New Roman" w:eastAsia="Times New Roman" w:hAnsi="Times New Roman" w:cs="Times New Roman"/>
          <w:sz w:val="24"/>
          <w:szCs w:val="24"/>
          <w:lang w:eastAsia="ru-RU"/>
        </w:rPr>
        <w:t xml:space="preserve">эффективного использования профессионального и творческого потенциала педагогических и руководящих работников </w:t>
      </w:r>
      <w:r w:rsidR="00FB5AEA">
        <w:rPr>
          <w:rFonts w:ascii="Times New Roman" w:eastAsia="Times New Roman" w:hAnsi="Times New Roman" w:cs="Times New Roman"/>
          <w:sz w:val="24"/>
          <w:szCs w:val="24"/>
          <w:lang w:eastAsia="ru-RU"/>
        </w:rPr>
        <w:t>школы</w:t>
      </w:r>
      <w:r w:rsidRPr="002C27DD">
        <w:rPr>
          <w:rFonts w:ascii="Times New Roman" w:eastAsia="Times New Roman" w:hAnsi="Times New Roman" w:cs="Times New Roman"/>
          <w:sz w:val="24"/>
          <w:szCs w:val="24"/>
          <w:lang w:eastAsia="ru-RU"/>
        </w:rPr>
        <w:t>, повышения их профессиональной, коммуникативной, информационной и правовой компетентности;</w:t>
      </w:r>
    </w:p>
    <w:p w:rsidR="002C27DD" w:rsidRDefault="002C27DD" w:rsidP="000E2760">
      <w:pPr>
        <w:pStyle w:val="a6"/>
        <w:numPr>
          <w:ilvl w:val="0"/>
          <w:numId w:val="56"/>
        </w:numPr>
        <w:spacing w:after="0" w:line="240" w:lineRule="auto"/>
        <w:jc w:val="both"/>
        <w:rPr>
          <w:rFonts w:ascii="Times New Roman" w:eastAsia="Times New Roman" w:hAnsi="Times New Roman" w:cs="Times New Roman"/>
          <w:sz w:val="24"/>
          <w:szCs w:val="24"/>
          <w:lang w:eastAsia="ru-RU"/>
        </w:rPr>
      </w:pPr>
      <w:r w:rsidRPr="002C27DD">
        <w:rPr>
          <w:rFonts w:ascii="Times New Roman" w:eastAsia="Times New Roman" w:hAnsi="Times New Roman" w:cs="Times New Roman"/>
          <w:sz w:val="24"/>
          <w:szCs w:val="24"/>
          <w:lang w:eastAsia="ru-RU"/>
        </w:rPr>
        <w:t xml:space="preserve">эффективного управления </w:t>
      </w:r>
      <w:r w:rsidR="00FB5AEA">
        <w:rPr>
          <w:rFonts w:ascii="Times New Roman" w:eastAsia="Times New Roman" w:hAnsi="Times New Roman" w:cs="Times New Roman"/>
          <w:sz w:val="24"/>
          <w:szCs w:val="24"/>
          <w:lang w:eastAsia="ru-RU"/>
        </w:rPr>
        <w:t>школой</w:t>
      </w:r>
      <w:r w:rsidRPr="002C27DD">
        <w:rPr>
          <w:rFonts w:ascii="Times New Roman" w:eastAsia="Times New Roman" w:hAnsi="Times New Roman" w:cs="Times New Roman"/>
          <w:sz w:val="24"/>
          <w:szCs w:val="24"/>
          <w:lang w:eastAsia="ru-RU"/>
        </w:rPr>
        <w:t xml:space="preserve"> с использованием ИКТ, современных механизмов финансирования реализации программ основного общего образования.</w:t>
      </w:r>
    </w:p>
    <w:p w:rsidR="00FB5AEA" w:rsidRPr="002529C4" w:rsidRDefault="003525F2" w:rsidP="00FB5AEA">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sz w:val="24"/>
          <w:szCs w:val="24"/>
          <w:lang w:eastAsia="ru-RU"/>
        </w:rPr>
        <w:t xml:space="preserve">     </w:t>
      </w:r>
      <w:r w:rsidR="00FB5AEA" w:rsidRPr="002529C4">
        <w:rPr>
          <w:rFonts w:ascii="Times New Roman" w:hAnsi="Times New Roman" w:cs="Times New Roman"/>
          <w:b/>
          <w:color w:val="000000" w:themeColor="text1"/>
          <w:sz w:val="24"/>
          <w:szCs w:val="24"/>
        </w:rPr>
        <w:t xml:space="preserve">Информационно-образовательная среда </w:t>
      </w:r>
      <w:r w:rsidR="00242CBF">
        <w:rPr>
          <w:rFonts w:ascii="Times New Roman" w:hAnsi="Times New Roman" w:cs="Times New Roman"/>
          <w:b/>
          <w:color w:val="000000" w:themeColor="text1"/>
          <w:sz w:val="24"/>
          <w:szCs w:val="24"/>
        </w:rPr>
        <w:t>МБОУ ООШ №12 с. Тереховка</w:t>
      </w:r>
      <w:r w:rsidR="00FB5AEA" w:rsidRPr="002529C4">
        <w:rPr>
          <w:rFonts w:ascii="Times New Roman" w:hAnsi="Times New Roman" w:cs="Times New Roman"/>
          <w:b/>
          <w:color w:val="000000" w:themeColor="text1"/>
          <w:sz w:val="24"/>
          <w:szCs w:val="24"/>
        </w:rPr>
        <w:t>.</w:t>
      </w:r>
    </w:p>
    <w:p w:rsidR="00080B88" w:rsidRDefault="00080B88" w:rsidP="002529C4">
      <w:pPr>
        <w:pStyle w:val="a4"/>
        <w:spacing w:before="0" w:beforeAutospacing="0" w:after="0" w:afterAutospacing="0"/>
        <w:ind w:firstLine="709"/>
        <w:jc w:val="both"/>
      </w:pPr>
      <w:r>
        <w:t>Информационно-образовательная среда школы в соответствии со Стандартом призвана обеспечивать:</w:t>
      </w:r>
    </w:p>
    <w:p w:rsidR="00080B88" w:rsidRDefault="00080B88" w:rsidP="002529C4">
      <w:pPr>
        <w:pStyle w:val="a4"/>
        <w:spacing w:before="0" w:beforeAutospacing="0" w:after="0" w:afterAutospacing="0"/>
        <w:ind w:firstLine="709"/>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080B88" w:rsidRDefault="00080B88" w:rsidP="002529C4">
      <w:pPr>
        <w:pStyle w:val="a4"/>
        <w:spacing w:before="0" w:beforeAutospacing="0" w:after="0" w:afterAutospacing="0"/>
        <w:ind w:firstLine="709"/>
        <w:jc w:val="both"/>
      </w:pPr>
      <w:r>
        <w:t>доступ к информации о расписании проведения учебных занятий, процедурах и критериях оценки результатов обучения.</w:t>
      </w:r>
    </w:p>
    <w:p w:rsidR="00080B88" w:rsidRDefault="00080B88" w:rsidP="002529C4">
      <w:pPr>
        <w:pStyle w:val="a4"/>
        <w:spacing w:before="0" w:beforeAutospacing="0" w:after="0" w:afterAutospacing="0"/>
        <w:ind w:firstLine="709"/>
        <w:jc w:val="both"/>
      </w:pPr>
      <w:r>
        <w:t xml:space="preserve">На протяжении последних лет информационно-образовательная среда </w:t>
      </w:r>
      <w:r w:rsidR="002D5005">
        <w:t xml:space="preserve">МБОУ ООШ №12 </w:t>
      </w:r>
      <w:r>
        <w:t>динамично развивается и дает возможность участникам образовательного процесса сделать образовательный процесс более открытым, гармонично сочетать педагогические и современные сетевые и компьютерные технологии.</w:t>
      </w:r>
    </w:p>
    <w:p w:rsidR="00080B88" w:rsidRDefault="00080B88" w:rsidP="002529C4">
      <w:pPr>
        <w:pStyle w:val="a4"/>
        <w:spacing w:before="0" w:beforeAutospacing="0" w:after="0" w:afterAutospacing="0"/>
        <w:ind w:firstLine="709"/>
        <w:jc w:val="both"/>
      </w:pPr>
      <w:r>
        <w:t>Для более эффективного освоения образовательных программ учителя располагают средствами новых информационно-коммуникационных технологий. В школе создан машинный парк в составе:</w:t>
      </w:r>
    </w:p>
    <w:p w:rsidR="00080B88" w:rsidRDefault="002D5005" w:rsidP="002529C4">
      <w:pPr>
        <w:pStyle w:val="a4"/>
        <w:spacing w:before="0" w:beforeAutospacing="0" w:after="0" w:afterAutospacing="0"/>
        <w:ind w:firstLine="709"/>
        <w:jc w:val="both"/>
      </w:pPr>
      <w:r>
        <w:t>60</w:t>
      </w:r>
      <w:r w:rsidR="00080B88">
        <w:t xml:space="preserve"> компьютеров</w:t>
      </w:r>
    </w:p>
    <w:p w:rsidR="00080B88" w:rsidRDefault="00080B88" w:rsidP="002529C4">
      <w:pPr>
        <w:pStyle w:val="a4"/>
        <w:spacing w:before="0" w:beforeAutospacing="0" w:after="0" w:afterAutospacing="0"/>
        <w:ind w:firstLine="709"/>
        <w:jc w:val="both"/>
      </w:pPr>
      <w:r>
        <w:t xml:space="preserve">в т.ч. </w:t>
      </w:r>
      <w:r>
        <w:tab/>
      </w:r>
      <w:r w:rsidR="002D5005">
        <w:t>47</w:t>
      </w:r>
      <w:r>
        <w:t xml:space="preserve"> ноутбуков;</w:t>
      </w:r>
    </w:p>
    <w:p w:rsidR="00080B88" w:rsidRDefault="002D5005" w:rsidP="002529C4">
      <w:pPr>
        <w:pStyle w:val="a4"/>
        <w:spacing w:before="0" w:beforeAutospacing="0" w:after="0" w:afterAutospacing="0"/>
        <w:ind w:firstLine="709"/>
        <w:jc w:val="both"/>
      </w:pPr>
      <w:r>
        <w:t>8</w:t>
      </w:r>
      <w:r w:rsidR="00080B88">
        <w:t xml:space="preserve"> МФУ;</w:t>
      </w:r>
    </w:p>
    <w:p w:rsidR="00080B88" w:rsidRDefault="002D5005" w:rsidP="002529C4">
      <w:pPr>
        <w:pStyle w:val="a4"/>
        <w:spacing w:before="0" w:beforeAutospacing="0" w:after="0" w:afterAutospacing="0"/>
        <w:ind w:firstLine="709"/>
        <w:jc w:val="both"/>
      </w:pPr>
      <w:r>
        <w:t>1 сервер</w:t>
      </w:r>
      <w:r w:rsidR="00080B88">
        <w:t>;</w:t>
      </w:r>
    </w:p>
    <w:p w:rsidR="00080B88" w:rsidRDefault="002D5005" w:rsidP="002529C4">
      <w:pPr>
        <w:pStyle w:val="a4"/>
        <w:spacing w:before="0" w:beforeAutospacing="0" w:after="0" w:afterAutospacing="0"/>
        <w:ind w:firstLine="709"/>
        <w:jc w:val="both"/>
      </w:pPr>
      <w:r>
        <w:t>6</w:t>
      </w:r>
      <w:r w:rsidR="00080B88">
        <w:t xml:space="preserve"> проекторов;</w:t>
      </w:r>
    </w:p>
    <w:p w:rsidR="00080B88" w:rsidRDefault="00080B88" w:rsidP="002529C4">
      <w:pPr>
        <w:pStyle w:val="a4"/>
        <w:spacing w:before="0" w:beforeAutospacing="0" w:after="0" w:afterAutospacing="0"/>
        <w:ind w:firstLine="709"/>
        <w:jc w:val="both"/>
      </w:pPr>
      <w:r>
        <w:t>6 интерактивных досок;</w:t>
      </w:r>
    </w:p>
    <w:p w:rsidR="00080B88" w:rsidRDefault="00080B88" w:rsidP="002529C4">
      <w:pPr>
        <w:pStyle w:val="a4"/>
        <w:spacing w:before="0" w:beforeAutospacing="0" w:after="0" w:afterAutospacing="0"/>
        <w:ind w:firstLine="709"/>
        <w:jc w:val="both"/>
      </w:pPr>
      <w:r>
        <w:t xml:space="preserve">На сегодняшний день показатель «Количество учащихся, изучающих информатику, на 1 компьютер» составляет 7,5 ученика; «Количество учителей на 1 компьютер» - 1учитель. Становятся востребованными интерактивные доски, позволяющие использовать в образовательной деятельности современные медиаресурсы: на сегодняшний день в учебных кабинетах их установлено 3.    </w:t>
      </w:r>
    </w:p>
    <w:p w:rsidR="00080B88" w:rsidRDefault="00080B88" w:rsidP="002529C4">
      <w:pPr>
        <w:pStyle w:val="a4"/>
        <w:spacing w:before="0" w:beforeAutospacing="0" w:after="0" w:afterAutospacing="0"/>
        <w:ind w:firstLine="709"/>
        <w:jc w:val="both"/>
      </w:pPr>
      <w:r>
        <w:t xml:space="preserve">Одним из конкурентных преимуществ </w:t>
      </w:r>
      <w:r w:rsidR="002D5005">
        <w:t>МБОУ ООШ №12</w:t>
      </w:r>
      <w:r>
        <w:t xml:space="preserve"> является наличие</w:t>
      </w:r>
    </w:p>
    <w:p w:rsidR="00080B88" w:rsidRDefault="00080B88" w:rsidP="002D5005">
      <w:pPr>
        <w:pStyle w:val="a4"/>
        <w:spacing w:before="0" w:beforeAutospacing="0" w:after="0" w:afterAutospacing="0"/>
        <w:ind w:firstLine="709"/>
        <w:jc w:val="both"/>
      </w:pPr>
      <w:r>
        <w:t>развитой ИТ-инфраструктуры, позволяющей педагогам</w:t>
      </w:r>
      <w:r w:rsidR="002D5005">
        <w:t xml:space="preserve"> организовывать образовательный </w:t>
      </w:r>
      <w:r>
        <w:t>процесс с применением современных образователь</w:t>
      </w:r>
      <w:r w:rsidR="002D5005">
        <w:t xml:space="preserve">ных технологий в соответствии с </w:t>
      </w:r>
      <w:r>
        <w:t>требованиями ФГОС, в том числе дистанционного обучения.</w:t>
      </w:r>
    </w:p>
    <w:p w:rsidR="00080B88" w:rsidRDefault="00080B88" w:rsidP="002529C4">
      <w:pPr>
        <w:pStyle w:val="a4"/>
        <w:spacing w:before="0" w:beforeAutospacing="0" w:after="0" w:afterAutospacing="0"/>
        <w:ind w:firstLine="709"/>
        <w:jc w:val="both"/>
      </w:pPr>
      <w:r>
        <w:t>С целью повышения эффективности обучения в школе создан фонд медиаресурсов. Пользователям предоставляется возможность доступа к Интернету как по проводным каналам (технология Ethernet), так и беспроводным (технология Wi-Fi). Имеется возможность получить доступ к Интернету по Wi-Fi с персонального смартфона (при наличии пароля).</w:t>
      </w:r>
    </w:p>
    <w:p w:rsidR="00080B88" w:rsidRDefault="00080B88" w:rsidP="002529C4">
      <w:pPr>
        <w:pStyle w:val="a4"/>
        <w:spacing w:before="0" w:beforeAutospacing="0" w:after="0" w:afterAutospacing="0"/>
        <w:ind w:firstLine="709"/>
        <w:jc w:val="both"/>
      </w:pPr>
      <w:r>
        <w:t>Также всем компьютерам в локальной сети доступен ресурс школьного Сервера, на котором хранятся: база данных, документы и архивы различного назначения.</w:t>
      </w:r>
    </w:p>
    <w:p w:rsidR="002D5005" w:rsidRDefault="00080B88" w:rsidP="002529C4">
      <w:pPr>
        <w:pStyle w:val="a4"/>
        <w:spacing w:before="0" w:beforeAutospacing="0" w:after="0" w:afterAutospacing="0"/>
        <w:ind w:firstLine="709"/>
        <w:jc w:val="both"/>
      </w:pPr>
      <w:r>
        <w:t xml:space="preserve">Сегодня школа имеет высокоскоростной выход в интернет со скоростью  более 100 мбит/с. Для обеспечения возможности выхода в Интернет учителей и учеников, обеспечения </w:t>
      </w:r>
      <w:r>
        <w:lastRenderedPageBreak/>
        <w:t xml:space="preserve">электронного документооборота в школе создана локальная сеть, объединяющая все учебные и административные кабинеты (в том числе 1 кабинет информатики) в локальную сеть. </w:t>
      </w:r>
    </w:p>
    <w:p w:rsidR="00080B88" w:rsidRDefault="00080B88" w:rsidP="002529C4">
      <w:pPr>
        <w:pStyle w:val="a4"/>
        <w:spacing w:before="0" w:beforeAutospacing="0" w:after="0" w:afterAutospacing="0"/>
        <w:ind w:firstLine="709"/>
        <w:jc w:val="both"/>
      </w:pPr>
      <w:r>
        <w:t>Государственные и муниципальные услуги предоставляются в т.ч. в в электронной форме посредством АИС «</w:t>
      </w:r>
      <w:r w:rsidR="002D5005">
        <w:t>Сетевой город</w:t>
      </w:r>
      <w:r>
        <w:t>» и официального сайта ОУ</w:t>
      </w:r>
      <w:r w:rsidR="002D5005">
        <w:t>.</w:t>
      </w:r>
    </w:p>
    <w:p w:rsidR="00080B88" w:rsidRPr="003525F2" w:rsidRDefault="00080B88" w:rsidP="003525F2">
      <w:pPr>
        <w:pStyle w:val="a4"/>
        <w:spacing w:before="0" w:beforeAutospacing="0" w:after="0" w:afterAutospacing="0"/>
        <w:ind w:firstLine="709"/>
        <w:jc w:val="both"/>
        <w:rPr>
          <w:b/>
        </w:rPr>
      </w:pPr>
      <w:r w:rsidRPr="003525F2">
        <w:rPr>
          <w:b/>
        </w:rPr>
        <w:t>Методическая поддержка учителей.</w:t>
      </w:r>
    </w:p>
    <w:p w:rsidR="00080B88" w:rsidRDefault="00080B88" w:rsidP="002529C4">
      <w:pPr>
        <w:pStyle w:val="a4"/>
        <w:spacing w:before="0" w:beforeAutospacing="0" w:after="0" w:afterAutospacing="0"/>
        <w:ind w:firstLine="709"/>
        <w:jc w:val="both"/>
      </w:pPr>
      <w:r>
        <w:t xml:space="preserve">     В школе системно осуществляется методическая поддержка учителей по формированию их ИКТ компетентности. Ежегодно в плане работы школы  для педагогов предусматриваются групповые и индивидуальные консультации и практико- ориентированные семинары, мастер-классы по указанной проблематике. Если в первые годы работа в основном была направлена на повышение общего уровня ИК-компетенции, то в последнее время педагогов больше интересуют вопросы, связанные с электронным классным журналом, дистанционными технологиями, особенностями публичного представления опыта работы в форме портфолио и др. Помимо основных направлений деятельности системы методической поддержки, учителям оказывается консультативная и техническая помощь и по множеству других, «частных» вопросов, имеющих отношение к информатизации образования.</w:t>
      </w:r>
    </w:p>
    <w:p w:rsidR="00080B88" w:rsidRDefault="00080B88" w:rsidP="002529C4">
      <w:pPr>
        <w:pStyle w:val="a4"/>
        <w:spacing w:before="0" w:beforeAutospacing="0" w:after="0" w:afterAutospacing="0"/>
        <w:ind w:firstLine="709"/>
        <w:jc w:val="both"/>
      </w:pPr>
      <w:r>
        <w:t>Установлены пароли администратора на доступ к настройкам всех ключевых коммутаторов и маршрутизаторов сети. Защищен паролем доступ к сети Wi-Fi. На всех компьютерах имеется защищённая паролем учётная запись «Админ» с правами администратора. Остальные учётные записи («Учитель» и т.д.) также защищены паролем, но относятся к системным группам «пользователь» и «опытный пользователь»</w:t>
      </w:r>
    </w:p>
    <w:p w:rsidR="00080B88" w:rsidRDefault="00080B88" w:rsidP="002529C4">
      <w:pPr>
        <w:pStyle w:val="a4"/>
        <w:spacing w:before="0" w:beforeAutospacing="0" w:after="0" w:afterAutospacing="0"/>
        <w:ind w:firstLine="709"/>
        <w:jc w:val="both"/>
      </w:pPr>
      <w:r>
        <w:t>В соответствии с ч.1 ст.14 ФЗ от 24 июля 1998 г. № 124-ФЗ «Об основных гарантиях прав ребенка в Российской Федерации» использование сети Интернет сопровождается системой контент-фильтрации для предотвращения доступа к информации, не отвечающим целям обучения и воспитания школьников.</w:t>
      </w:r>
    </w:p>
    <w:p w:rsidR="00F01485" w:rsidRPr="00F01485" w:rsidRDefault="00F01485" w:rsidP="00F01485">
      <w:pPr>
        <w:shd w:val="clear" w:color="auto" w:fill="FFFFFF"/>
        <w:spacing w:after="0" w:line="240" w:lineRule="auto"/>
        <w:jc w:val="both"/>
        <w:rPr>
          <w:rStyle w:val="markedcontent"/>
          <w:rFonts w:ascii="Arial" w:hAnsi="Arial" w:cs="Arial"/>
          <w:b/>
          <w:bCs/>
          <w:color w:val="5B5E5F"/>
          <w:sz w:val="18"/>
          <w:szCs w:val="18"/>
        </w:rPr>
      </w:pPr>
      <w:r>
        <w:rPr>
          <w:rStyle w:val="markedcontent"/>
          <w:rFonts w:ascii="Times New Roman" w:hAnsi="Times New Roman" w:cs="Times New Roman"/>
          <w:color w:val="000000" w:themeColor="text1"/>
          <w:sz w:val="24"/>
          <w:szCs w:val="24"/>
        </w:rPr>
        <w:t xml:space="preserve">         </w:t>
      </w:r>
      <w:r w:rsidRPr="001E1226">
        <w:rPr>
          <w:rStyle w:val="markedcontent"/>
          <w:rFonts w:ascii="Times New Roman" w:hAnsi="Times New Roman" w:cs="Times New Roman"/>
          <w:color w:val="000000" w:themeColor="text1"/>
          <w:sz w:val="24"/>
          <w:szCs w:val="24"/>
        </w:rPr>
        <w:t xml:space="preserve">Организация работы официального сайта </w:t>
      </w:r>
      <w:r w:rsidR="002D5005">
        <w:rPr>
          <w:rStyle w:val="markedcontent"/>
          <w:rFonts w:ascii="Times New Roman" w:hAnsi="Times New Roman" w:cs="Times New Roman"/>
          <w:color w:val="000000" w:themeColor="text1"/>
          <w:sz w:val="24"/>
          <w:szCs w:val="24"/>
        </w:rPr>
        <w:t>МБОУ ООШ №12</w:t>
      </w:r>
      <w:r w:rsidRPr="001E1226">
        <w:rPr>
          <w:rStyle w:val="markedcontent"/>
          <w:rFonts w:ascii="Times New Roman" w:hAnsi="Times New Roman" w:cs="Times New Roman"/>
          <w:color w:val="000000" w:themeColor="text1"/>
          <w:sz w:val="24"/>
          <w:szCs w:val="24"/>
        </w:rPr>
        <w:t xml:space="preserve"> осуществляется в соответствии с Приказом</w:t>
      </w:r>
      <w:r w:rsidRPr="00EF3FEC">
        <w:rPr>
          <w:rStyle w:val="markedcontent"/>
          <w:rFonts w:ascii="Times New Roman" w:hAnsi="Times New Roman" w:cs="Times New Roman"/>
          <w:sz w:val="24"/>
          <w:szCs w:val="24"/>
        </w:rPr>
        <w:t xml:space="preserve"> </w:t>
      </w:r>
      <w:hyperlink r:id="rId18" w:history="1">
        <w:r w:rsidRPr="00EF3FEC">
          <w:rPr>
            <w:rStyle w:val="a8"/>
            <w:rFonts w:ascii="Times New Roman" w:hAnsi="Times New Roman" w:cs="Times New Roman"/>
            <w:bCs/>
            <w:color w:val="auto"/>
            <w:sz w:val="24"/>
            <w:szCs w:val="24"/>
            <w:u w:val="none"/>
          </w:rPr>
          <w:t xml:space="preserve">Федеральной службы по надзору в сфере образования и науки от 4 августа 2023 г. N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hyperlink>
    </w:p>
    <w:p w:rsidR="00F01485" w:rsidRPr="002D5005" w:rsidRDefault="00F01485" w:rsidP="002D5005">
      <w:pPr>
        <w:widowControl w:val="0"/>
        <w:ind w:left="57" w:right="57"/>
        <w:rPr>
          <w:rFonts w:ascii="Times New Roman" w:eastAsia="Times New Roman" w:hAnsi="Times New Roman" w:cs="Times New Roman"/>
          <w:kern w:val="1"/>
          <w:sz w:val="20"/>
          <w:szCs w:val="20"/>
          <w:lang w:eastAsia="ru-RU"/>
        </w:rPr>
      </w:pPr>
      <w:r w:rsidRPr="001E1226">
        <w:rPr>
          <w:rStyle w:val="markedcontent"/>
          <w:rFonts w:ascii="Times New Roman" w:hAnsi="Times New Roman" w:cs="Times New Roman"/>
          <w:color w:val="000000" w:themeColor="text1"/>
          <w:sz w:val="24"/>
          <w:szCs w:val="24"/>
        </w:rPr>
        <w:t xml:space="preserve">Адрес </w:t>
      </w:r>
      <w:r w:rsidRPr="001E1226">
        <w:rPr>
          <w:rFonts w:ascii="Times New Roman" w:hAnsi="Times New Roman" w:cs="Times New Roman"/>
          <w:color w:val="000000" w:themeColor="text1"/>
          <w:sz w:val="24"/>
          <w:szCs w:val="24"/>
        </w:rPr>
        <w:t xml:space="preserve">сайта </w:t>
      </w:r>
      <w:r w:rsidR="002D5005">
        <w:rPr>
          <w:rFonts w:ascii="Times New Roman" w:hAnsi="Times New Roman" w:cs="Times New Roman"/>
          <w:color w:val="000000" w:themeColor="text1"/>
          <w:sz w:val="24"/>
          <w:szCs w:val="24"/>
        </w:rPr>
        <w:t>в Интернете:</w:t>
      </w:r>
      <w:r w:rsidR="002D5005" w:rsidRPr="002D5005">
        <w:rPr>
          <w:rFonts w:ascii="Times New Roman" w:eastAsia="Times New Roman" w:hAnsi="Times New Roman" w:cs="Times New Roman"/>
          <w:kern w:val="1"/>
          <w:sz w:val="20"/>
          <w:szCs w:val="20"/>
          <w:lang w:eastAsia="ru-RU"/>
        </w:rPr>
        <w:t xml:space="preserve"> </w:t>
      </w:r>
      <w:hyperlink r:id="rId19" w:history="1">
        <w:r w:rsidR="002D5005" w:rsidRPr="002D5005">
          <w:rPr>
            <w:rFonts w:ascii="Times New Roman" w:eastAsia="Times New Roman" w:hAnsi="Times New Roman" w:cs="Times New Roman"/>
            <w:color w:val="0563C1"/>
            <w:kern w:val="1"/>
            <w:sz w:val="20"/>
            <w:szCs w:val="20"/>
            <w:u w:val="single"/>
            <w:lang w:eastAsia="ru-RU"/>
          </w:rPr>
          <w:t>http://terehovka12.ru/</w:t>
        </w:r>
      </w:hyperlink>
    </w:p>
    <w:p w:rsidR="00080B88" w:rsidRDefault="00080B88" w:rsidP="002529C4">
      <w:pPr>
        <w:pStyle w:val="a4"/>
        <w:spacing w:before="0" w:beforeAutospacing="0" w:after="0" w:afterAutospacing="0"/>
        <w:ind w:firstLine="709"/>
        <w:jc w:val="both"/>
      </w:pPr>
      <w:r>
        <w:t>Информационное оснащение и обеспечение реализации образовательной программы – совокупность требований, направленных на обеспечение широкого, постоянного и устойчивого доступа для всех участников образовательных отношений к информации в сети Интернет.</w:t>
      </w:r>
    </w:p>
    <w:p w:rsidR="00080B88" w:rsidRDefault="00080B88" w:rsidP="002529C4">
      <w:pPr>
        <w:pStyle w:val="a4"/>
        <w:spacing w:before="0" w:beforeAutospacing="0" w:after="0" w:afterAutospacing="0"/>
        <w:ind w:firstLine="709"/>
        <w:jc w:val="both"/>
      </w:pPr>
    </w:p>
    <w:p w:rsidR="00080B88" w:rsidRDefault="00080B88" w:rsidP="002529C4">
      <w:pPr>
        <w:pStyle w:val="a4"/>
        <w:spacing w:before="0" w:beforeAutospacing="0" w:after="0" w:afterAutospacing="0"/>
        <w:ind w:firstLine="709"/>
        <w:jc w:val="both"/>
      </w:pPr>
      <w:r>
        <w:t xml:space="preserve">Электронная информационно-образовательная среда </w:t>
      </w:r>
      <w:r w:rsidR="002D5005">
        <w:t>МБОУ ООШ №12</w:t>
      </w:r>
      <w:r>
        <w:t>.</w:t>
      </w:r>
    </w:p>
    <w:p w:rsidR="00080B88" w:rsidRDefault="00080B88" w:rsidP="002529C4">
      <w:pPr>
        <w:pStyle w:val="a4"/>
        <w:spacing w:before="0" w:beforeAutospacing="0" w:after="0" w:afterAutospacing="0"/>
        <w:ind w:firstLine="709"/>
        <w:jc w:val="both"/>
      </w:pPr>
      <w:r>
        <w:t xml:space="preserve">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Создаваемая в </w:t>
      </w:r>
      <w:r w:rsidR="002D5005">
        <w:t>МБОУ ООШ №12</w:t>
      </w:r>
      <w:r>
        <w:t xml:space="preserve"> ИОС строится в соответствии со следующей иерархией:</w:t>
      </w:r>
    </w:p>
    <w:p w:rsidR="00080B88" w:rsidRDefault="00080B88" w:rsidP="002529C4">
      <w:pPr>
        <w:pStyle w:val="a4"/>
        <w:spacing w:before="0" w:beforeAutospacing="0" w:after="0" w:afterAutospacing="0"/>
        <w:ind w:firstLine="709"/>
        <w:jc w:val="both"/>
      </w:pPr>
      <w:r>
        <w:t>-единая информационно-образовательная среда страны;</w:t>
      </w:r>
    </w:p>
    <w:p w:rsidR="00080B88" w:rsidRDefault="00080B88" w:rsidP="002529C4">
      <w:pPr>
        <w:pStyle w:val="a4"/>
        <w:spacing w:before="0" w:beforeAutospacing="0" w:after="0" w:afterAutospacing="0"/>
        <w:ind w:firstLine="709"/>
        <w:jc w:val="both"/>
      </w:pPr>
      <w:r>
        <w:t>- единая информационно-образовательная среда Липецкой области;</w:t>
      </w:r>
    </w:p>
    <w:p w:rsidR="00080B88" w:rsidRDefault="00080B88" w:rsidP="002529C4">
      <w:pPr>
        <w:pStyle w:val="a4"/>
        <w:spacing w:before="0" w:beforeAutospacing="0" w:after="0" w:afterAutospacing="0"/>
        <w:ind w:firstLine="709"/>
        <w:jc w:val="both"/>
      </w:pPr>
      <w:r>
        <w:t xml:space="preserve">- информационно-образовательная среда </w:t>
      </w:r>
      <w:r w:rsidR="002D5005">
        <w:t>МБОУ ООШ №12</w:t>
      </w:r>
      <w:r>
        <w:t>;</w:t>
      </w:r>
    </w:p>
    <w:p w:rsidR="00080B88" w:rsidRDefault="00080B88" w:rsidP="002529C4">
      <w:pPr>
        <w:pStyle w:val="a4"/>
        <w:spacing w:before="0" w:beforeAutospacing="0" w:after="0" w:afterAutospacing="0"/>
        <w:ind w:firstLine="709"/>
        <w:jc w:val="both"/>
      </w:pPr>
      <w:r>
        <w:t>- предметная информационно-образовательная среда;</w:t>
      </w:r>
    </w:p>
    <w:p w:rsidR="00080B88" w:rsidRDefault="00080B88" w:rsidP="002529C4">
      <w:pPr>
        <w:pStyle w:val="a4"/>
        <w:spacing w:before="0" w:beforeAutospacing="0" w:after="0" w:afterAutospacing="0"/>
        <w:ind w:firstLine="709"/>
        <w:jc w:val="both"/>
      </w:pPr>
      <w:r>
        <w:t>- информационно-образовательная среда УМК;</w:t>
      </w:r>
    </w:p>
    <w:p w:rsidR="00080B88" w:rsidRDefault="00080B88" w:rsidP="002529C4">
      <w:pPr>
        <w:pStyle w:val="a4"/>
        <w:spacing w:before="0" w:beforeAutospacing="0" w:after="0" w:afterAutospacing="0"/>
        <w:ind w:firstLine="709"/>
        <w:jc w:val="both"/>
      </w:pPr>
      <w:r>
        <w:t>- информационно-образовательная среда компонентов УМК;</w:t>
      </w:r>
    </w:p>
    <w:p w:rsidR="00080B88" w:rsidRDefault="00080B88" w:rsidP="002529C4">
      <w:pPr>
        <w:pStyle w:val="a4"/>
        <w:spacing w:before="0" w:beforeAutospacing="0" w:after="0" w:afterAutospacing="0"/>
        <w:ind w:firstLine="709"/>
        <w:jc w:val="both"/>
      </w:pPr>
      <w:r>
        <w:t>- информационно-образовательная среда элементов УМК.</w:t>
      </w:r>
    </w:p>
    <w:p w:rsidR="00080B88" w:rsidRDefault="00080B88" w:rsidP="002529C4">
      <w:pPr>
        <w:pStyle w:val="a4"/>
        <w:spacing w:before="0" w:beforeAutospacing="0" w:after="0" w:afterAutospacing="0"/>
        <w:ind w:firstLine="709"/>
        <w:jc w:val="both"/>
      </w:pPr>
      <w:r>
        <w:t>Основными элементами ИОС являются:</w:t>
      </w:r>
    </w:p>
    <w:p w:rsidR="00080B88" w:rsidRDefault="00080B88" w:rsidP="002529C4">
      <w:pPr>
        <w:pStyle w:val="a4"/>
        <w:spacing w:before="0" w:beforeAutospacing="0" w:after="0" w:afterAutospacing="0"/>
        <w:ind w:firstLine="709"/>
        <w:jc w:val="both"/>
      </w:pPr>
      <w:r>
        <w:t>- информационно-образовательные ресурсы в виде печатной продукции;</w:t>
      </w:r>
    </w:p>
    <w:p w:rsidR="00080B88" w:rsidRDefault="00080B88" w:rsidP="002529C4">
      <w:pPr>
        <w:pStyle w:val="a4"/>
        <w:spacing w:before="0" w:beforeAutospacing="0" w:after="0" w:afterAutospacing="0"/>
        <w:ind w:firstLine="709"/>
        <w:jc w:val="both"/>
      </w:pPr>
      <w:r>
        <w:t>- информационно-образовательные ресурсы на сменных оптических носителях;</w:t>
      </w:r>
    </w:p>
    <w:p w:rsidR="00080B88" w:rsidRDefault="00080B88" w:rsidP="002529C4">
      <w:pPr>
        <w:pStyle w:val="a4"/>
        <w:spacing w:before="0" w:beforeAutospacing="0" w:after="0" w:afterAutospacing="0"/>
        <w:ind w:firstLine="709"/>
        <w:jc w:val="both"/>
      </w:pPr>
      <w:r>
        <w:t>- информационно-образовательные ресурсы сети Интернет;</w:t>
      </w:r>
    </w:p>
    <w:p w:rsidR="00080B88" w:rsidRDefault="00080B88" w:rsidP="002529C4">
      <w:pPr>
        <w:pStyle w:val="a4"/>
        <w:spacing w:before="0" w:beforeAutospacing="0" w:after="0" w:afterAutospacing="0"/>
        <w:ind w:firstLine="709"/>
        <w:jc w:val="both"/>
      </w:pPr>
      <w:r>
        <w:lastRenderedPageBreak/>
        <w:t>- вычислительная и информационно-телекоммуникационная инфраструктура;</w:t>
      </w:r>
    </w:p>
    <w:p w:rsidR="00080B88" w:rsidRDefault="00080B88" w:rsidP="002529C4">
      <w:pPr>
        <w:pStyle w:val="a4"/>
        <w:spacing w:before="0" w:beforeAutospacing="0" w:after="0" w:afterAutospacing="0"/>
        <w:ind w:firstLine="709"/>
        <w:jc w:val="both"/>
      </w:pPr>
      <w:r>
        <w:t>- 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080B88" w:rsidRDefault="00080B88" w:rsidP="002529C4">
      <w:pPr>
        <w:pStyle w:val="a4"/>
        <w:spacing w:before="0" w:beforeAutospacing="0" w:after="0" w:afterAutospacing="0"/>
        <w:ind w:firstLine="709"/>
        <w:jc w:val="both"/>
      </w:pPr>
      <w:r>
        <w:t>Необходимое для использования ИКТ оборудование отвечает современным требованиям и обеспечивает использование ИКТ:</w:t>
      </w:r>
    </w:p>
    <w:p w:rsidR="00080B88" w:rsidRDefault="00080B88" w:rsidP="002529C4">
      <w:pPr>
        <w:pStyle w:val="a4"/>
        <w:spacing w:before="0" w:beforeAutospacing="0" w:after="0" w:afterAutospacing="0"/>
        <w:ind w:firstLine="709"/>
        <w:jc w:val="both"/>
      </w:pPr>
      <w:r>
        <w:t>- в учебной деятельности;</w:t>
      </w:r>
    </w:p>
    <w:p w:rsidR="00080B88" w:rsidRDefault="00080B88" w:rsidP="002529C4">
      <w:pPr>
        <w:pStyle w:val="a4"/>
        <w:spacing w:before="0" w:beforeAutospacing="0" w:after="0" w:afterAutospacing="0"/>
        <w:ind w:firstLine="709"/>
        <w:jc w:val="both"/>
      </w:pPr>
      <w:r>
        <w:t>- во внеурочной деятельности;</w:t>
      </w:r>
    </w:p>
    <w:p w:rsidR="00080B88" w:rsidRDefault="00080B88" w:rsidP="002529C4">
      <w:pPr>
        <w:pStyle w:val="a4"/>
        <w:spacing w:before="0" w:beforeAutospacing="0" w:after="0" w:afterAutospacing="0"/>
        <w:ind w:firstLine="709"/>
        <w:jc w:val="both"/>
      </w:pPr>
      <w:r>
        <w:t>- в исследовательской и проектной деятельности;</w:t>
      </w:r>
    </w:p>
    <w:p w:rsidR="00080B88" w:rsidRDefault="00080B88" w:rsidP="002529C4">
      <w:pPr>
        <w:pStyle w:val="a4"/>
        <w:spacing w:before="0" w:beforeAutospacing="0" w:after="0" w:afterAutospacing="0"/>
        <w:ind w:firstLine="709"/>
        <w:jc w:val="both"/>
      </w:pPr>
      <w:r>
        <w:t>- при измерении, контроле и оценке результатов образования;</w:t>
      </w:r>
    </w:p>
    <w:p w:rsidR="00080B88" w:rsidRDefault="00080B88" w:rsidP="002529C4">
      <w:pPr>
        <w:pStyle w:val="a4"/>
        <w:spacing w:before="0" w:beforeAutospacing="0" w:after="0" w:afterAutospacing="0"/>
        <w:ind w:firstLine="709"/>
        <w:jc w:val="both"/>
      </w:pPr>
      <w: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080B88" w:rsidRDefault="00080B88" w:rsidP="002529C4">
      <w:pPr>
        <w:pStyle w:val="a4"/>
        <w:spacing w:before="0" w:beforeAutospacing="0" w:after="0" w:afterAutospacing="0"/>
        <w:ind w:firstLine="709"/>
        <w:jc w:val="both"/>
      </w:pPr>
      <w:r>
        <w:t xml:space="preserve">Учебно-методическое и информационное оснащение образовательного </w:t>
      </w:r>
    </w:p>
    <w:p w:rsidR="00080B88" w:rsidRDefault="00080B88" w:rsidP="002529C4">
      <w:pPr>
        <w:pStyle w:val="a4"/>
        <w:spacing w:before="0" w:beforeAutospacing="0" w:after="0" w:afterAutospacing="0"/>
        <w:ind w:firstLine="709"/>
        <w:jc w:val="both"/>
      </w:pPr>
      <w:r>
        <w:t>процесса обеспечивает возможность:</w:t>
      </w:r>
    </w:p>
    <w:p w:rsidR="00080B88" w:rsidRDefault="00080B88" w:rsidP="002529C4">
      <w:pPr>
        <w:pStyle w:val="a4"/>
        <w:spacing w:before="0" w:beforeAutospacing="0" w:after="0" w:afterAutospacing="0"/>
        <w:ind w:firstLine="709"/>
        <w:jc w:val="both"/>
      </w:pPr>
      <w:r>
        <w:t xml:space="preserve">- реализации индивидуальных образовательных планов обучающихся, </w:t>
      </w:r>
    </w:p>
    <w:p w:rsidR="00080B88" w:rsidRDefault="00080B88" w:rsidP="002529C4">
      <w:pPr>
        <w:pStyle w:val="a4"/>
        <w:spacing w:before="0" w:beforeAutospacing="0" w:after="0" w:afterAutospacing="0"/>
        <w:ind w:firstLine="709"/>
        <w:jc w:val="both"/>
      </w:pPr>
      <w:r>
        <w:t>осуществления их самостоятельной образовательной деятельности;</w:t>
      </w:r>
    </w:p>
    <w:p w:rsidR="00080B88" w:rsidRDefault="00080B88" w:rsidP="002529C4">
      <w:pPr>
        <w:pStyle w:val="a4"/>
        <w:spacing w:before="0" w:beforeAutospacing="0" w:after="0" w:afterAutospacing="0"/>
        <w:ind w:firstLine="709"/>
        <w:jc w:val="both"/>
      </w:pPr>
      <w: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80B88" w:rsidRDefault="00080B88" w:rsidP="002529C4">
      <w:pPr>
        <w:pStyle w:val="a4"/>
        <w:spacing w:before="0" w:beforeAutospacing="0" w:after="0" w:afterAutospacing="0"/>
        <w:ind w:firstLine="709"/>
        <w:jc w:val="both"/>
      </w:pPr>
      <w: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080B88" w:rsidRDefault="00080B88" w:rsidP="002529C4">
      <w:pPr>
        <w:pStyle w:val="a4"/>
        <w:spacing w:before="0" w:beforeAutospacing="0" w:after="0" w:afterAutospacing="0"/>
        <w:ind w:firstLine="709"/>
        <w:jc w:val="both"/>
      </w:pPr>
      <w: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80B88" w:rsidRDefault="00080B88" w:rsidP="002529C4">
      <w:pPr>
        <w:pStyle w:val="a4"/>
        <w:spacing w:before="0" w:beforeAutospacing="0" w:after="0" w:afterAutospacing="0"/>
        <w:ind w:firstLine="709"/>
        <w:jc w:val="both"/>
      </w:pPr>
      <w: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080B88" w:rsidRDefault="00080B88" w:rsidP="002529C4">
      <w:pPr>
        <w:pStyle w:val="a4"/>
        <w:spacing w:before="0" w:beforeAutospacing="0" w:after="0" w:afterAutospacing="0"/>
        <w:ind w:firstLine="709"/>
        <w:jc w:val="both"/>
      </w:pPr>
      <w:r>
        <w:t>-выступления с аудио-, видео- и графическим экранным сопровождением;</w:t>
      </w:r>
    </w:p>
    <w:p w:rsidR="00080B88" w:rsidRDefault="00080B88" w:rsidP="002529C4">
      <w:pPr>
        <w:pStyle w:val="a4"/>
        <w:spacing w:before="0" w:beforeAutospacing="0" w:after="0" w:afterAutospacing="0"/>
        <w:ind w:firstLine="709"/>
        <w:jc w:val="both"/>
      </w:pPr>
      <w:r>
        <w:t>- вывода информации на бумагу и т. п. и в трехмерную материальную среду (печать);</w:t>
      </w:r>
    </w:p>
    <w:p w:rsidR="00080B88" w:rsidRDefault="00080B88" w:rsidP="002529C4">
      <w:pPr>
        <w:pStyle w:val="a4"/>
        <w:spacing w:before="0" w:beforeAutospacing="0" w:after="0" w:afterAutospacing="0"/>
        <w:ind w:firstLine="709"/>
        <w:jc w:val="both"/>
      </w:pPr>
      <w:r>
        <w:t>- 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080B88" w:rsidRDefault="00080B88" w:rsidP="002529C4">
      <w:pPr>
        <w:pStyle w:val="a4"/>
        <w:spacing w:before="0" w:beforeAutospacing="0" w:after="0" w:afterAutospacing="0"/>
        <w:ind w:firstLine="709"/>
        <w:jc w:val="both"/>
      </w:pPr>
      <w:r>
        <w:t>- поиска и получения информации;</w:t>
      </w:r>
    </w:p>
    <w:p w:rsidR="00080B88" w:rsidRDefault="00080B88" w:rsidP="002529C4">
      <w:pPr>
        <w:pStyle w:val="a4"/>
        <w:spacing w:before="0" w:beforeAutospacing="0" w:after="0" w:afterAutospacing="0"/>
        <w:ind w:firstLine="709"/>
        <w:jc w:val="both"/>
      </w:pPr>
      <w:r>
        <w:t>- использования источников информации на бумажных и цифровых носителях (в том числе в справочниках, словарях, поисковых системах);</w:t>
      </w:r>
    </w:p>
    <w:p w:rsidR="00080B88" w:rsidRDefault="00080B88" w:rsidP="002529C4">
      <w:pPr>
        <w:pStyle w:val="a4"/>
        <w:spacing w:before="0" w:beforeAutospacing="0" w:after="0" w:afterAutospacing="0"/>
        <w:ind w:firstLine="709"/>
        <w:jc w:val="both"/>
      </w:pPr>
      <w:r>
        <w:t>- вещания (подкастинга), использования носимых аудио-, видеоустройств для учебной деятельности на уроке и вне урока;</w:t>
      </w:r>
    </w:p>
    <w:p w:rsidR="00080B88" w:rsidRDefault="00080B88" w:rsidP="002529C4">
      <w:pPr>
        <w:pStyle w:val="a4"/>
        <w:spacing w:before="0" w:beforeAutospacing="0" w:after="0" w:afterAutospacing="0"/>
        <w:ind w:firstLine="709"/>
        <w:jc w:val="both"/>
      </w:pPr>
      <w:r>
        <w:t>- общения в Интернете, взаимодействия в социальных группах и сетях, участия в форумах, групповой работы над сообщениями;</w:t>
      </w:r>
    </w:p>
    <w:p w:rsidR="00080B88" w:rsidRDefault="00080B88" w:rsidP="002529C4">
      <w:pPr>
        <w:pStyle w:val="a4"/>
        <w:spacing w:before="0" w:beforeAutospacing="0" w:after="0" w:afterAutospacing="0"/>
        <w:ind w:firstLine="709"/>
        <w:jc w:val="both"/>
      </w:pPr>
      <w:r>
        <w:t>- создания, заполнения и анализа баз данных, в том числе определителей; их наглядного представления;</w:t>
      </w:r>
    </w:p>
    <w:p w:rsidR="00080B88" w:rsidRDefault="00080B88" w:rsidP="002529C4">
      <w:pPr>
        <w:pStyle w:val="a4"/>
        <w:spacing w:before="0" w:beforeAutospacing="0" w:after="0" w:afterAutospacing="0"/>
        <w:ind w:firstLine="709"/>
        <w:jc w:val="both"/>
      </w:pPr>
      <w: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80B88" w:rsidRDefault="00080B88" w:rsidP="002529C4">
      <w:pPr>
        <w:pStyle w:val="a4"/>
        <w:spacing w:before="0" w:beforeAutospacing="0" w:after="0" w:afterAutospacing="0"/>
        <w:ind w:firstLine="709"/>
        <w:jc w:val="both"/>
      </w:pPr>
      <w: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080B88" w:rsidRDefault="00080B88" w:rsidP="002529C4">
      <w:pPr>
        <w:pStyle w:val="a4"/>
        <w:spacing w:before="0" w:beforeAutospacing="0" w:after="0" w:afterAutospacing="0"/>
        <w:ind w:firstLine="709"/>
        <w:jc w:val="both"/>
      </w:pPr>
      <w:r>
        <w:lastRenderedPageBreak/>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080B88" w:rsidRDefault="00080B88" w:rsidP="002529C4">
      <w:pPr>
        <w:pStyle w:val="a4"/>
        <w:spacing w:before="0" w:beforeAutospacing="0" w:after="0" w:afterAutospacing="0"/>
        <w:ind w:firstLine="709"/>
        <w:jc w:val="both"/>
      </w:pPr>
      <w:r>
        <w:t>-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080B88" w:rsidRDefault="00080B88" w:rsidP="002529C4">
      <w:pPr>
        <w:pStyle w:val="a4"/>
        <w:spacing w:before="0" w:beforeAutospacing="0" w:after="0" w:afterAutospacing="0"/>
        <w:ind w:firstLine="709"/>
        <w:jc w:val="both"/>
      </w:pPr>
      <w: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80B88" w:rsidRDefault="00080B88" w:rsidP="002529C4">
      <w:pPr>
        <w:pStyle w:val="a4"/>
        <w:spacing w:before="0" w:beforeAutospacing="0" w:after="0" w:afterAutospacing="0"/>
        <w:ind w:firstLine="709"/>
        <w:jc w:val="both"/>
      </w:pPr>
      <w:r>
        <w:t>- занятий по изучению правил дорожного движения с использованием игр, оборудования, а также компьютерных тренажеров;</w:t>
      </w:r>
    </w:p>
    <w:p w:rsidR="00080B88" w:rsidRDefault="00080B88" w:rsidP="002529C4">
      <w:pPr>
        <w:pStyle w:val="a4"/>
        <w:spacing w:before="0" w:beforeAutospacing="0" w:after="0" w:afterAutospacing="0"/>
        <w:ind w:firstLine="709"/>
        <w:jc w:val="both"/>
      </w:pPr>
      <w: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080B88" w:rsidRDefault="00080B88" w:rsidP="002529C4">
      <w:pPr>
        <w:pStyle w:val="a4"/>
        <w:spacing w:before="0" w:beforeAutospacing="0" w:after="0" w:afterAutospacing="0"/>
        <w:ind w:firstLine="709"/>
        <w:jc w:val="both"/>
      </w:pPr>
      <w:r>
        <w:t xml:space="preserve">- проектирования и организации индивидуальной и групповой деятельности, организации своего времени с использованием ИКТ; </w:t>
      </w:r>
    </w:p>
    <w:p w:rsidR="00080B88" w:rsidRDefault="00080B88" w:rsidP="002529C4">
      <w:pPr>
        <w:pStyle w:val="a4"/>
        <w:spacing w:before="0" w:beforeAutospacing="0" w:after="0" w:afterAutospacing="0"/>
        <w:ind w:firstLine="709"/>
        <w:jc w:val="both"/>
      </w:pPr>
      <w:r>
        <w:t>планирования учебного процесса, фиксирования его реализации в целом и отдельных этапов (выступлений, дискуссий, экспериментов);</w:t>
      </w:r>
    </w:p>
    <w:p w:rsidR="00080B88" w:rsidRDefault="00080B88" w:rsidP="002529C4">
      <w:pPr>
        <w:pStyle w:val="a4"/>
        <w:spacing w:before="0" w:beforeAutospacing="0" w:after="0" w:afterAutospacing="0"/>
        <w:ind w:firstLine="709"/>
        <w:jc w:val="both"/>
      </w:pPr>
      <w: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080B88" w:rsidRDefault="00080B88" w:rsidP="002529C4">
      <w:pPr>
        <w:pStyle w:val="a4"/>
        <w:spacing w:before="0" w:beforeAutospacing="0" w:after="0" w:afterAutospacing="0"/>
        <w:ind w:firstLine="709"/>
        <w:jc w:val="both"/>
      </w:pPr>
      <w:r>
        <w:t>- проведения массовых мероприятий, собраний, представлений; досуга и общенияобучающихся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080B88" w:rsidRDefault="00080B88" w:rsidP="002529C4">
      <w:pPr>
        <w:pStyle w:val="a4"/>
        <w:spacing w:before="0" w:beforeAutospacing="0" w:after="0" w:afterAutospacing="0"/>
        <w:ind w:firstLine="709"/>
        <w:jc w:val="both"/>
      </w:pPr>
      <w:r>
        <w:t>- выпуска школьных печатных изданий, работы школьного телевидения.</w:t>
      </w:r>
    </w:p>
    <w:p w:rsidR="00080B88" w:rsidRDefault="00080B88" w:rsidP="002529C4">
      <w:pPr>
        <w:pStyle w:val="a4"/>
        <w:spacing w:before="0" w:beforeAutospacing="0" w:after="0" w:afterAutospacing="0"/>
        <w:ind w:firstLine="709"/>
        <w:jc w:val="both"/>
      </w:pPr>
      <w:r>
        <w:t>Все указанные виды деятельности обеспечиваются расходными материалами.</w:t>
      </w:r>
    </w:p>
    <w:p w:rsidR="00080B88" w:rsidRDefault="00080B88" w:rsidP="002529C4">
      <w:pPr>
        <w:pStyle w:val="a4"/>
        <w:spacing w:before="0" w:beforeAutospacing="0" w:after="0" w:afterAutospacing="0"/>
        <w:ind w:firstLine="709"/>
        <w:jc w:val="both"/>
      </w:pPr>
      <w:r>
        <w:t xml:space="preserve">Технические средства: мультимедийный проектор и экран; принтер монохромный; принтер цветной; фотопринтер; цифровой фотоаппарат; </w:t>
      </w:r>
    </w:p>
    <w:p w:rsidR="00080B88" w:rsidRDefault="00080B88" w:rsidP="002529C4">
      <w:pPr>
        <w:pStyle w:val="a4"/>
        <w:spacing w:before="0" w:beforeAutospacing="0" w:after="0" w:afterAutospacing="0"/>
        <w:ind w:firstLine="709"/>
        <w:jc w:val="both"/>
      </w:pPr>
      <w:r>
        <w:t xml:space="preserve">цифровая видеокамера; графический планшет; сканер; микрофон; </w:t>
      </w:r>
    </w:p>
    <w:p w:rsidR="00080B88" w:rsidRDefault="00080B88" w:rsidP="002529C4">
      <w:pPr>
        <w:pStyle w:val="a4"/>
        <w:spacing w:before="0" w:beforeAutospacing="0" w:after="0" w:afterAutospacing="0"/>
        <w:ind w:firstLine="709"/>
        <w:jc w:val="both"/>
      </w:pPr>
      <w:r>
        <w:t>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080B88" w:rsidRDefault="00080B88" w:rsidP="002529C4">
      <w:pPr>
        <w:pStyle w:val="a4"/>
        <w:spacing w:before="0" w:beforeAutospacing="0" w:after="0" w:afterAutospacing="0"/>
        <w:ind w:firstLine="709"/>
        <w:jc w:val="both"/>
      </w:pPr>
      <w:r>
        <w:t xml:space="preserve">Программные инструменты: </w:t>
      </w:r>
    </w:p>
    <w:p w:rsidR="00080B88" w:rsidRDefault="00080B88" w:rsidP="002529C4">
      <w:pPr>
        <w:pStyle w:val="a4"/>
        <w:spacing w:before="0" w:beforeAutospacing="0" w:after="0" w:afterAutospacing="0"/>
        <w:ind w:firstLine="709"/>
        <w:jc w:val="both"/>
      </w:pPr>
      <w:r>
        <w:t xml:space="preserve">операционные системы и служебные инструменты; орфографический корректор для текстов на русском и иностранном языках; </w:t>
      </w:r>
    </w:p>
    <w:p w:rsidR="00080B88" w:rsidRDefault="00080B88" w:rsidP="002529C4">
      <w:pPr>
        <w:pStyle w:val="a4"/>
        <w:spacing w:before="0" w:beforeAutospacing="0" w:after="0" w:afterAutospacing="0"/>
        <w:ind w:firstLine="709"/>
        <w:jc w:val="both"/>
      </w:pPr>
      <w:r>
        <w:t xml:space="preserve">клавиатурный тренажер для русского и иностранного языков; </w:t>
      </w:r>
    </w:p>
    <w:p w:rsidR="00080B88" w:rsidRDefault="00080B88" w:rsidP="002529C4">
      <w:pPr>
        <w:pStyle w:val="a4"/>
        <w:spacing w:before="0" w:beforeAutospacing="0" w:after="0" w:afterAutospacing="0"/>
        <w:ind w:firstLine="709"/>
        <w:jc w:val="both"/>
      </w:pPr>
      <w:r>
        <w:t xml:space="preserve">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w:t>
      </w:r>
    </w:p>
    <w:p w:rsidR="00080B88" w:rsidRDefault="00080B88" w:rsidP="002529C4">
      <w:pPr>
        <w:pStyle w:val="a4"/>
        <w:spacing w:before="0" w:beforeAutospacing="0" w:after="0" w:afterAutospacing="0"/>
        <w:ind w:firstLine="709"/>
        <w:jc w:val="both"/>
      </w:pPr>
      <w:r>
        <w:t xml:space="preserve">музыкальный редактор; редактор подготовки презентаций; </w:t>
      </w:r>
    </w:p>
    <w:p w:rsidR="00080B88" w:rsidRDefault="00080B88" w:rsidP="002529C4">
      <w:pPr>
        <w:pStyle w:val="a4"/>
        <w:spacing w:before="0" w:beforeAutospacing="0" w:after="0" w:afterAutospacing="0"/>
        <w:ind w:firstLine="709"/>
        <w:jc w:val="both"/>
      </w:pPr>
      <w:r>
        <w:t xml:space="preserve">редактор видео; редактор звука; ГИС; редактор представления временнóй информации (линия времени); </w:t>
      </w:r>
    </w:p>
    <w:p w:rsidR="00080B88" w:rsidRDefault="00080B88" w:rsidP="002529C4">
      <w:pPr>
        <w:pStyle w:val="a4"/>
        <w:spacing w:before="0" w:beforeAutospacing="0" w:after="0" w:afterAutospacing="0"/>
        <w:ind w:firstLine="709"/>
        <w:jc w:val="both"/>
      </w:pPr>
      <w:r>
        <w:t xml:space="preserve">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w:t>
      </w:r>
    </w:p>
    <w:p w:rsidR="00080B88" w:rsidRDefault="00080B88" w:rsidP="002529C4">
      <w:pPr>
        <w:pStyle w:val="a4"/>
        <w:spacing w:before="0" w:beforeAutospacing="0" w:after="0" w:afterAutospacing="0"/>
        <w:ind w:firstLine="709"/>
        <w:jc w:val="both"/>
      </w:pPr>
      <w:r>
        <w:t>редактор интернет-сайтов; редактор для совместного удаленного редактирования сообщений.</w:t>
      </w:r>
    </w:p>
    <w:p w:rsidR="00080B88" w:rsidRDefault="00080B88" w:rsidP="002529C4">
      <w:pPr>
        <w:pStyle w:val="a4"/>
        <w:spacing w:before="0" w:beforeAutospacing="0" w:after="0" w:afterAutospacing="0"/>
        <w:ind w:firstLine="709"/>
        <w:jc w:val="both"/>
      </w:pPr>
      <w:r>
        <w:t>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080B88" w:rsidRDefault="00080B88" w:rsidP="002529C4">
      <w:pPr>
        <w:pStyle w:val="a4"/>
        <w:spacing w:before="0" w:beforeAutospacing="0" w:after="0" w:afterAutospacing="0"/>
        <w:ind w:firstLine="709"/>
        <w:jc w:val="both"/>
      </w:pPr>
      <w:r>
        <w:lastRenderedPageBreak/>
        <w:t>Отображение образовательного процесса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080B88" w:rsidRDefault="00080B88" w:rsidP="002529C4">
      <w:pPr>
        <w:pStyle w:val="a4"/>
        <w:spacing w:before="0" w:beforeAutospacing="0" w:after="0" w:afterAutospacing="0"/>
        <w:ind w:firstLine="709"/>
        <w:jc w:val="both"/>
      </w:pPr>
      <w:r>
        <w:t>Компоненты на CD и DVD: электронные приложения к учебникам; электронные наглядные пособия; электронные тренажеры; электронные практикумы.</w:t>
      </w:r>
    </w:p>
    <w:p w:rsidR="00FB5AEA" w:rsidRPr="00E83FF8" w:rsidRDefault="00FB5AEA" w:rsidP="006E55CB">
      <w:pPr>
        <w:spacing w:before="100" w:beforeAutospacing="1" w:after="100" w:afterAutospacing="1" w:line="240" w:lineRule="auto"/>
        <w:rPr>
          <w:rFonts w:ascii="Times New Roman" w:eastAsia="Times New Roman" w:hAnsi="Times New Roman" w:cs="Times New Roman"/>
          <w:b/>
          <w:color w:val="FF0000"/>
          <w:sz w:val="24"/>
          <w:szCs w:val="24"/>
          <w:lang w:eastAsia="ru-RU"/>
        </w:rPr>
      </w:pPr>
      <w:r w:rsidRPr="00E83FF8">
        <w:rPr>
          <w:rFonts w:ascii="Times New Roman" w:eastAsia="Times New Roman" w:hAnsi="Times New Roman" w:cs="Times New Roman"/>
          <w:b/>
          <w:sz w:val="24"/>
          <w:szCs w:val="24"/>
          <w:lang w:eastAsia="ru-RU"/>
        </w:rPr>
        <w:t>3.5.2. М</w:t>
      </w:r>
      <w:r w:rsidR="006E55CB" w:rsidRPr="00E83FF8">
        <w:rPr>
          <w:rFonts w:ascii="Times New Roman" w:eastAsia="Times New Roman" w:hAnsi="Times New Roman" w:cs="Times New Roman"/>
          <w:b/>
          <w:sz w:val="24"/>
          <w:szCs w:val="24"/>
          <w:lang w:eastAsia="ru-RU"/>
        </w:rPr>
        <w:t>атериально-техническо</w:t>
      </w:r>
      <w:r w:rsidRPr="00E83FF8">
        <w:rPr>
          <w:rFonts w:ascii="Times New Roman" w:eastAsia="Times New Roman" w:hAnsi="Times New Roman" w:cs="Times New Roman"/>
          <w:b/>
          <w:sz w:val="24"/>
          <w:szCs w:val="24"/>
          <w:lang w:eastAsia="ru-RU"/>
        </w:rPr>
        <w:t>е обеспечение ООП ООО</w:t>
      </w:r>
      <w:r w:rsidRPr="00E83FF8">
        <w:rPr>
          <w:rFonts w:ascii="Times New Roman" w:eastAsia="Times New Roman" w:hAnsi="Times New Roman" w:cs="Times New Roman"/>
          <w:b/>
          <w:color w:val="FF0000"/>
          <w:sz w:val="24"/>
          <w:szCs w:val="24"/>
          <w:lang w:eastAsia="ru-RU"/>
        </w:rPr>
        <w:t>.</w:t>
      </w:r>
    </w:p>
    <w:p w:rsidR="005623F5" w:rsidRDefault="005623F5" w:rsidP="00E83FF8">
      <w:pPr>
        <w:autoSpaceDE w:val="0"/>
        <w:autoSpaceDN w:val="0"/>
        <w:adjustRightInd w:val="0"/>
        <w:spacing w:after="0" w:line="240" w:lineRule="auto"/>
        <w:ind w:firstLine="709"/>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Материально - технические условия реализации программы начального образования  в соответствии с требованиями Стандарта призваны обеспечить:</w:t>
      </w:r>
    </w:p>
    <w:p w:rsidR="005623F5" w:rsidRDefault="005623F5" w:rsidP="000E2760">
      <w:pPr>
        <w:pStyle w:val="a4"/>
        <w:numPr>
          <w:ilvl w:val="0"/>
          <w:numId w:val="66"/>
        </w:numPr>
        <w:spacing w:before="0" w:beforeAutospacing="0" w:after="0" w:afterAutospacing="0"/>
        <w:ind w:left="0" w:firstLine="709"/>
        <w:contextualSpacing/>
        <w:jc w:val="both"/>
      </w:pPr>
      <w:r>
        <w:t>возможность достижения обучающимися результатов освоения программы начального общего образования, требования к которым установлены ФГОС;</w:t>
      </w:r>
    </w:p>
    <w:p w:rsidR="005623F5" w:rsidRDefault="005623F5" w:rsidP="000E2760">
      <w:pPr>
        <w:pStyle w:val="a4"/>
        <w:numPr>
          <w:ilvl w:val="0"/>
          <w:numId w:val="66"/>
        </w:numPr>
        <w:spacing w:before="0" w:beforeAutospacing="0" w:after="0" w:afterAutospacing="0"/>
        <w:ind w:left="0" w:firstLine="709"/>
        <w:contextualSpacing/>
        <w:jc w:val="both"/>
      </w:pPr>
      <w:r>
        <w:t>соблюдение:</w:t>
      </w:r>
    </w:p>
    <w:p w:rsidR="005623F5" w:rsidRDefault="005623F5" w:rsidP="000E2760">
      <w:pPr>
        <w:pStyle w:val="a4"/>
        <w:numPr>
          <w:ilvl w:val="0"/>
          <w:numId w:val="67"/>
        </w:numPr>
        <w:tabs>
          <w:tab w:val="left" w:pos="851"/>
        </w:tabs>
        <w:spacing w:before="0" w:beforeAutospacing="0" w:after="0" w:afterAutospacing="0"/>
        <w:ind w:left="0" w:firstLine="709"/>
        <w:contextualSpacing/>
        <w:jc w:val="both"/>
      </w:pPr>
      <w:r>
        <w:t>гигиенических нормативов и санитарно-эпидемиологических требований;</w:t>
      </w:r>
    </w:p>
    <w:p w:rsidR="005623F5" w:rsidRDefault="005623F5" w:rsidP="000E2760">
      <w:pPr>
        <w:pStyle w:val="a4"/>
        <w:numPr>
          <w:ilvl w:val="0"/>
          <w:numId w:val="67"/>
        </w:numPr>
        <w:tabs>
          <w:tab w:val="left" w:pos="851"/>
        </w:tabs>
        <w:spacing w:before="0" w:beforeAutospacing="0" w:after="0" w:afterAutospacing="0"/>
        <w:ind w:left="0" w:firstLine="709"/>
        <w:contextualSpacing/>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5623F5" w:rsidRDefault="005623F5" w:rsidP="000E2760">
      <w:pPr>
        <w:pStyle w:val="a4"/>
        <w:numPr>
          <w:ilvl w:val="0"/>
          <w:numId w:val="67"/>
        </w:numPr>
        <w:tabs>
          <w:tab w:val="left" w:pos="851"/>
        </w:tabs>
        <w:spacing w:before="0" w:beforeAutospacing="0" w:after="0" w:afterAutospacing="0"/>
        <w:ind w:left="0" w:firstLine="709"/>
        <w:contextualSpacing/>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5623F5" w:rsidRDefault="005623F5" w:rsidP="000E2760">
      <w:pPr>
        <w:pStyle w:val="a4"/>
        <w:numPr>
          <w:ilvl w:val="0"/>
          <w:numId w:val="67"/>
        </w:numPr>
        <w:tabs>
          <w:tab w:val="left" w:pos="851"/>
        </w:tabs>
        <w:spacing w:before="0" w:beforeAutospacing="0" w:after="0" w:afterAutospacing="0"/>
        <w:ind w:left="0" w:firstLine="709"/>
        <w:contextualSpacing/>
        <w:jc w:val="both"/>
      </w:pPr>
      <w:r>
        <w:t>требований пожарной безопасности</w:t>
      </w:r>
      <w:r>
        <w:rPr>
          <w:sz w:val="20"/>
          <w:szCs w:val="20"/>
          <w:vertAlign w:val="superscript"/>
        </w:rPr>
        <w:t xml:space="preserve"> </w:t>
      </w:r>
      <w:r>
        <w:t xml:space="preserve"> и электробезопасности;</w:t>
      </w:r>
    </w:p>
    <w:p w:rsidR="005623F5" w:rsidRDefault="005623F5" w:rsidP="000E2760">
      <w:pPr>
        <w:pStyle w:val="a4"/>
        <w:numPr>
          <w:ilvl w:val="0"/>
          <w:numId w:val="67"/>
        </w:numPr>
        <w:tabs>
          <w:tab w:val="left" w:pos="851"/>
        </w:tabs>
        <w:spacing w:before="0" w:beforeAutospacing="0" w:after="0" w:afterAutospacing="0"/>
        <w:ind w:left="0" w:firstLine="709"/>
        <w:contextualSpacing/>
        <w:jc w:val="both"/>
      </w:pPr>
      <w:r>
        <w:t>требований охраны труда;</w:t>
      </w:r>
    </w:p>
    <w:p w:rsidR="005623F5" w:rsidRDefault="005623F5" w:rsidP="000E2760">
      <w:pPr>
        <w:pStyle w:val="a4"/>
        <w:numPr>
          <w:ilvl w:val="0"/>
          <w:numId w:val="67"/>
        </w:numPr>
        <w:tabs>
          <w:tab w:val="left" w:pos="851"/>
        </w:tabs>
        <w:spacing w:before="0" w:beforeAutospacing="0" w:after="0" w:afterAutospacing="0"/>
        <w:ind w:left="0" w:firstLine="709"/>
        <w:contextualSpacing/>
        <w:jc w:val="both"/>
      </w:pPr>
      <w:r>
        <w:t>сроков и объемов текущего и капитального ремонта зданий и сооружений, благоустройства территории.</w:t>
      </w:r>
    </w:p>
    <w:p w:rsidR="005623F5" w:rsidRDefault="005623F5" w:rsidP="00E83FF8">
      <w:pPr>
        <w:spacing w:after="0" w:line="24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здании </w:t>
      </w:r>
      <w:r w:rsidR="00242CBF">
        <w:rPr>
          <w:rFonts w:ascii="Times New Roman" w:hAnsi="Times New Roman" w:cs="Times New Roman"/>
          <w:color w:val="000000" w:themeColor="text1"/>
          <w:sz w:val="24"/>
          <w:szCs w:val="24"/>
        </w:rPr>
        <w:t>МБОУ ООШ №12 с. Тереховка</w:t>
      </w:r>
      <w:r>
        <w:rPr>
          <w:rFonts w:ascii="Times New Roman" w:hAnsi="Times New Roman" w:cs="Times New Roman"/>
          <w:color w:val="000000" w:themeColor="text1"/>
          <w:sz w:val="24"/>
          <w:szCs w:val="24"/>
        </w:rPr>
        <w:t xml:space="preserve">  для предотвращения чрезвычайных ситуаций имеется:</w:t>
      </w:r>
    </w:p>
    <w:p w:rsidR="005623F5" w:rsidRDefault="005623F5" w:rsidP="000E2760">
      <w:pPr>
        <w:pStyle w:val="a4"/>
        <w:numPr>
          <w:ilvl w:val="0"/>
          <w:numId w:val="68"/>
        </w:numPr>
        <w:spacing w:before="0" w:beforeAutospacing="0" w:after="0" w:afterAutospacing="0"/>
        <w:ind w:left="0" w:firstLine="709"/>
        <w:contextualSpacing/>
      </w:pPr>
      <w:r>
        <w:t xml:space="preserve">Тревожная кнопка. </w:t>
      </w:r>
    </w:p>
    <w:p w:rsidR="005623F5" w:rsidRDefault="005623F5" w:rsidP="000E2760">
      <w:pPr>
        <w:pStyle w:val="a4"/>
        <w:numPr>
          <w:ilvl w:val="0"/>
          <w:numId w:val="68"/>
        </w:numPr>
        <w:spacing w:before="0" w:beforeAutospacing="0" w:after="0" w:afterAutospacing="0"/>
        <w:ind w:left="0" w:firstLine="709"/>
        <w:contextualSpacing/>
      </w:pPr>
      <w:r>
        <w:t xml:space="preserve">Наружное  и внутреннее видеонаблюдение. </w:t>
      </w:r>
    </w:p>
    <w:p w:rsidR="005623F5" w:rsidRDefault="005623F5" w:rsidP="000E2760">
      <w:pPr>
        <w:pStyle w:val="a4"/>
        <w:numPr>
          <w:ilvl w:val="0"/>
          <w:numId w:val="68"/>
        </w:numPr>
        <w:spacing w:before="0" w:beforeAutospacing="0" w:after="0" w:afterAutospacing="0"/>
        <w:ind w:left="0" w:firstLine="709"/>
        <w:contextualSpacing/>
      </w:pPr>
      <w:r>
        <w:t xml:space="preserve">Автоматическая пожарная сигнализация (АПС). </w:t>
      </w:r>
    </w:p>
    <w:p w:rsidR="005623F5" w:rsidRDefault="005623F5" w:rsidP="002D5005">
      <w:pPr>
        <w:pStyle w:val="a4"/>
        <w:spacing w:before="0" w:beforeAutospacing="0" w:after="0" w:afterAutospacing="0"/>
        <w:ind w:left="709"/>
        <w:contextualSpacing/>
      </w:pPr>
    </w:p>
    <w:p w:rsidR="005623F5" w:rsidRDefault="005623F5" w:rsidP="00E83F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всех кабинетах повышенной опасности имеются средства пожаротушения. </w:t>
      </w:r>
    </w:p>
    <w:p w:rsidR="005623F5" w:rsidRDefault="005623F5" w:rsidP="00E83F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Информационные стенды в вестибюлях школы по профилактике ДТП, противопожарной безопасности.</w:t>
      </w:r>
    </w:p>
    <w:p w:rsidR="005623F5" w:rsidRPr="00E83FF8" w:rsidRDefault="005623F5" w:rsidP="00E83F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Каждый обучающийся обеспечен удобным рабочим местом за столом в соответствии с его ростом и состоянием зрения и слуха. Размеры мебели и ее маркировка по ГОСТ соответствуют росту обучающихся (произведена полная маркировка мебели). При оборудовании учебных помещений соблюдаются размеры проходов и расстояния между предметами оборудования в соответствии с нормами СанПИНа. Оборудование всех кабинетов соответст</w:t>
      </w:r>
      <w:r w:rsidR="00E83FF8">
        <w:rPr>
          <w:rFonts w:ascii="Times New Roman" w:hAnsi="Times New Roman" w:cs="Times New Roman"/>
          <w:sz w:val="24"/>
          <w:szCs w:val="24"/>
        </w:rPr>
        <w:t>вует гигиеническим требованиям.</w:t>
      </w:r>
    </w:p>
    <w:p w:rsidR="007E77FC" w:rsidRDefault="007E77FC" w:rsidP="007E77F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Оснащение учебных и специализированных помещений, используемых для реализации ООП </w:t>
      </w:r>
      <w:r w:rsidR="00B915F4">
        <w:rPr>
          <w:rFonts w:ascii="Times New Roman" w:hAnsi="Times New Roman" w:cs="Times New Roman"/>
          <w:b/>
          <w:sz w:val="24"/>
          <w:szCs w:val="24"/>
        </w:rPr>
        <w:t>О</w:t>
      </w:r>
      <w:r>
        <w:rPr>
          <w:rFonts w:ascii="Times New Roman" w:hAnsi="Times New Roman" w:cs="Times New Roman"/>
          <w:b/>
          <w:sz w:val="24"/>
          <w:szCs w:val="24"/>
        </w:rPr>
        <w:t>ОО.</w:t>
      </w:r>
    </w:p>
    <w:p w:rsidR="007E77FC" w:rsidRDefault="007E77FC" w:rsidP="007E77FC">
      <w:pPr>
        <w:spacing w:after="0" w:line="240" w:lineRule="auto"/>
        <w:ind w:firstLine="709"/>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7353"/>
      </w:tblGrid>
      <w:tr w:rsidR="007E77FC" w:rsidTr="007E77FC">
        <w:tc>
          <w:tcPr>
            <w:tcW w:w="1374" w:type="pct"/>
            <w:tcBorders>
              <w:top w:val="single" w:sz="4" w:space="0" w:color="auto"/>
              <w:left w:val="single" w:sz="4" w:space="0" w:color="auto"/>
              <w:bottom w:val="single" w:sz="4" w:space="0" w:color="auto"/>
              <w:right w:val="single" w:sz="4" w:space="0" w:color="auto"/>
            </w:tcBorders>
            <w:hideMark/>
          </w:tcPr>
          <w:p w:rsidR="007E77FC" w:rsidRDefault="007E77FC">
            <w:pPr>
              <w:spacing w:after="0" w:line="240" w:lineRule="auto"/>
              <w:rPr>
                <w:rFonts w:ascii="Times New Roman" w:hAnsi="Times New Roman" w:cs="Times New Roman"/>
              </w:rPr>
            </w:pPr>
            <w:r>
              <w:rPr>
                <w:rFonts w:ascii="Times New Roman" w:hAnsi="Times New Roman" w:cs="Times New Roman"/>
              </w:rPr>
              <w:t>Виды учебных помещений</w:t>
            </w:r>
          </w:p>
        </w:tc>
        <w:tc>
          <w:tcPr>
            <w:tcW w:w="3626" w:type="pct"/>
            <w:tcBorders>
              <w:top w:val="single" w:sz="4" w:space="0" w:color="auto"/>
              <w:left w:val="single" w:sz="4" w:space="0" w:color="auto"/>
              <w:bottom w:val="single" w:sz="4" w:space="0" w:color="auto"/>
              <w:right w:val="single" w:sz="4" w:space="0" w:color="auto"/>
            </w:tcBorders>
            <w:hideMark/>
          </w:tcPr>
          <w:p w:rsidR="007E77FC" w:rsidRDefault="007E77FC">
            <w:pPr>
              <w:spacing w:after="0" w:line="240" w:lineRule="auto"/>
              <w:rPr>
                <w:rFonts w:ascii="Times New Roman" w:hAnsi="Times New Roman" w:cs="Times New Roman"/>
              </w:rPr>
            </w:pPr>
            <w:r>
              <w:rPr>
                <w:rFonts w:ascii="Times New Roman" w:hAnsi="Times New Roman" w:cs="Times New Roman"/>
              </w:rPr>
              <w:t>Количество наименований</w:t>
            </w:r>
          </w:p>
        </w:tc>
      </w:tr>
      <w:tr w:rsidR="007E77FC" w:rsidTr="007E77FC">
        <w:tc>
          <w:tcPr>
            <w:tcW w:w="1374" w:type="pct"/>
            <w:tcBorders>
              <w:top w:val="single" w:sz="4" w:space="0" w:color="auto"/>
              <w:left w:val="single" w:sz="4" w:space="0" w:color="auto"/>
              <w:bottom w:val="single" w:sz="4" w:space="0" w:color="auto"/>
              <w:right w:val="single" w:sz="4" w:space="0" w:color="auto"/>
            </w:tcBorders>
            <w:hideMark/>
          </w:tcPr>
          <w:p w:rsidR="007E77FC" w:rsidRDefault="007E77FC">
            <w:pPr>
              <w:spacing w:after="0" w:line="240" w:lineRule="auto"/>
              <w:rPr>
                <w:rFonts w:ascii="Times New Roman" w:hAnsi="Times New Roman" w:cs="Times New Roman"/>
              </w:rPr>
            </w:pPr>
            <w:r>
              <w:rPr>
                <w:rFonts w:ascii="Times New Roman" w:hAnsi="Times New Roman" w:cs="Times New Roman"/>
              </w:rPr>
              <w:t xml:space="preserve">Библиотека </w:t>
            </w:r>
          </w:p>
        </w:tc>
        <w:tc>
          <w:tcPr>
            <w:tcW w:w="3626" w:type="pct"/>
            <w:tcBorders>
              <w:top w:val="single" w:sz="4" w:space="0" w:color="auto"/>
              <w:left w:val="single" w:sz="4" w:space="0" w:color="auto"/>
              <w:bottom w:val="single" w:sz="4" w:space="0" w:color="auto"/>
              <w:right w:val="single" w:sz="4" w:space="0" w:color="auto"/>
            </w:tcBorders>
          </w:tcPr>
          <w:p w:rsidR="007E77FC" w:rsidRDefault="007E77FC">
            <w:pPr>
              <w:spacing w:after="0" w:line="240" w:lineRule="auto"/>
              <w:rPr>
                <w:rFonts w:ascii="Times New Roman" w:hAnsi="Times New Roman" w:cs="Times New Roman"/>
              </w:rPr>
            </w:pPr>
            <w:r>
              <w:rPr>
                <w:rFonts w:ascii="Times New Roman" w:hAnsi="Times New Roman" w:cs="Times New Roman"/>
              </w:rPr>
              <w:t xml:space="preserve">Библиотека </w:t>
            </w:r>
          </w:p>
          <w:p w:rsidR="007E77FC" w:rsidRDefault="007E77FC">
            <w:pPr>
              <w:spacing w:after="0" w:line="240" w:lineRule="auto"/>
              <w:rPr>
                <w:rFonts w:ascii="Times New Roman" w:hAnsi="Times New Roman" w:cs="Times New Roman"/>
              </w:rPr>
            </w:pPr>
            <w:r>
              <w:rPr>
                <w:rFonts w:ascii="Times New Roman" w:hAnsi="Times New Roman" w:cs="Times New Roman"/>
              </w:rPr>
              <w:t xml:space="preserve">Шкаф низкий – </w:t>
            </w:r>
            <w:r w:rsidR="002D5005">
              <w:rPr>
                <w:rFonts w:ascii="Times New Roman" w:hAnsi="Times New Roman" w:cs="Times New Roman"/>
              </w:rPr>
              <w:t>2</w:t>
            </w:r>
            <w:r>
              <w:rPr>
                <w:rFonts w:ascii="Times New Roman" w:hAnsi="Times New Roman" w:cs="Times New Roman"/>
              </w:rPr>
              <w:t>шт.</w:t>
            </w:r>
          </w:p>
          <w:p w:rsidR="007E77FC" w:rsidRDefault="007E77FC">
            <w:pPr>
              <w:spacing w:after="0" w:line="240" w:lineRule="auto"/>
              <w:rPr>
                <w:rFonts w:ascii="Times New Roman" w:hAnsi="Times New Roman" w:cs="Times New Roman"/>
              </w:rPr>
            </w:pPr>
            <w:r>
              <w:rPr>
                <w:rFonts w:ascii="Times New Roman" w:hAnsi="Times New Roman" w:cs="Times New Roman"/>
              </w:rPr>
              <w:t xml:space="preserve">Стол библиотекаря – </w:t>
            </w:r>
            <w:r w:rsidR="002D5005">
              <w:rPr>
                <w:rFonts w:ascii="Times New Roman" w:hAnsi="Times New Roman" w:cs="Times New Roman"/>
              </w:rPr>
              <w:t>1</w:t>
            </w:r>
            <w:r>
              <w:rPr>
                <w:rFonts w:ascii="Times New Roman" w:hAnsi="Times New Roman" w:cs="Times New Roman"/>
              </w:rPr>
              <w:t xml:space="preserve"> шт.</w:t>
            </w:r>
          </w:p>
          <w:p w:rsidR="007E77FC" w:rsidRDefault="007E77FC">
            <w:pPr>
              <w:spacing w:after="0" w:line="240" w:lineRule="auto"/>
              <w:rPr>
                <w:rFonts w:ascii="Times New Roman" w:hAnsi="Times New Roman" w:cs="Times New Roman"/>
              </w:rPr>
            </w:pPr>
            <w:r>
              <w:rPr>
                <w:rFonts w:ascii="Times New Roman" w:hAnsi="Times New Roman" w:cs="Times New Roman"/>
              </w:rPr>
              <w:t>Стол ученический -</w:t>
            </w:r>
            <w:r w:rsidR="002D5005">
              <w:rPr>
                <w:rFonts w:ascii="Times New Roman" w:hAnsi="Times New Roman" w:cs="Times New Roman"/>
              </w:rPr>
              <w:t>2</w:t>
            </w:r>
            <w:r>
              <w:rPr>
                <w:rFonts w:ascii="Times New Roman" w:hAnsi="Times New Roman" w:cs="Times New Roman"/>
              </w:rPr>
              <w:t xml:space="preserve"> шт.</w:t>
            </w:r>
          </w:p>
          <w:p w:rsidR="007E77FC" w:rsidRDefault="007E77FC">
            <w:pPr>
              <w:spacing w:after="0" w:line="240" w:lineRule="auto"/>
              <w:rPr>
                <w:rFonts w:ascii="Times New Roman" w:hAnsi="Times New Roman" w:cs="Times New Roman"/>
              </w:rPr>
            </w:pPr>
            <w:r>
              <w:rPr>
                <w:rFonts w:ascii="Times New Roman" w:hAnsi="Times New Roman" w:cs="Times New Roman"/>
              </w:rPr>
              <w:t xml:space="preserve">Стул ученический – </w:t>
            </w:r>
            <w:r w:rsidR="002D5005">
              <w:rPr>
                <w:rFonts w:ascii="Times New Roman" w:hAnsi="Times New Roman" w:cs="Times New Roman"/>
              </w:rPr>
              <w:t>2</w:t>
            </w:r>
            <w:r>
              <w:rPr>
                <w:rFonts w:ascii="Times New Roman" w:hAnsi="Times New Roman" w:cs="Times New Roman"/>
              </w:rPr>
              <w:t xml:space="preserve"> шт.</w:t>
            </w:r>
          </w:p>
          <w:p w:rsidR="007E77FC" w:rsidRDefault="007E77FC">
            <w:pPr>
              <w:spacing w:after="0" w:line="240" w:lineRule="auto"/>
              <w:rPr>
                <w:rFonts w:ascii="Times New Roman" w:hAnsi="Times New Roman" w:cs="Times New Roman"/>
              </w:rPr>
            </w:pPr>
            <w:r>
              <w:rPr>
                <w:rFonts w:ascii="Times New Roman" w:hAnsi="Times New Roman" w:cs="Times New Roman"/>
              </w:rPr>
              <w:t>Фонд учебников –</w:t>
            </w:r>
            <w:r w:rsidR="002D5005">
              <w:rPr>
                <w:rFonts w:ascii="Times New Roman" w:hAnsi="Times New Roman" w:cs="Times New Roman"/>
              </w:rPr>
              <w:t>6</w:t>
            </w:r>
            <w:r>
              <w:rPr>
                <w:rFonts w:ascii="Times New Roman" w:hAnsi="Times New Roman" w:cs="Times New Roman"/>
              </w:rPr>
              <w:t>802 ед.</w:t>
            </w:r>
          </w:p>
          <w:p w:rsidR="007E77FC" w:rsidRDefault="007E77FC">
            <w:pPr>
              <w:spacing w:after="0" w:line="240" w:lineRule="auto"/>
              <w:rPr>
                <w:rFonts w:ascii="Times New Roman" w:hAnsi="Times New Roman" w:cs="Times New Roman"/>
              </w:rPr>
            </w:pPr>
            <w:r>
              <w:rPr>
                <w:rFonts w:ascii="Times New Roman" w:hAnsi="Times New Roman" w:cs="Times New Roman"/>
              </w:rPr>
              <w:t>Фонд уч-мет. Литер. –340 ед.</w:t>
            </w:r>
          </w:p>
          <w:p w:rsidR="007E77FC" w:rsidRDefault="007E77FC">
            <w:pPr>
              <w:spacing w:after="0" w:line="240" w:lineRule="auto"/>
              <w:rPr>
                <w:rFonts w:ascii="Times New Roman" w:hAnsi="Times New Roman" w:cs="Times New Roman"/>
              </w:rPr>
            </w:pPr>
            <w:r>
              <w:rPr>
                <w:rFonts w:ascii="Times New Roman" w:hAnsi="Times New Roman" w:cs="Times New Roman"/>
              </w:rPr>
              <w:t xml:space="preserve">Стеллаж – </w:t>
            </w:r>
            <w:r w:rsidR="002D5005">
              <w:rPr>
                <w:rFonts w:ascii="Times New Roman" w:hAnsi="Times New Roman" w:cs="Times New Roman"/>
              </w:rPr>
              <w:t>5</w:t>
            </w:r>
            <w:r>
              <w:rPr>
                <w:rFonts w:ascii="Times New Roman" w:hAnsi="Times New Roman" w:cs="Times New Roman"/>
              </w:rPr>
              <w:t xml:space="preserve"> шт.</w:t>
            </w:r>
          </w:p>
          <w:p w:rsidR="007E77FC" w:rsidRDefault="007E77FC">
            <w:pPr>
              <w:spacing w:after="0" w:line="240" w:lineRule="auto"/>
              <w:rPr>
                <w:rFonts w:ascii="Times New Roman" w:hAnsi="Times New Roman" w:cs="Times New Roman"/>
              </w:rPr>
            </w:pPr>
            <w:r>
              <w:rPr>
                <w:rFonts w:ascii="Times New Roman" w:hAnsi="Times New Roman" w:cs="Times New Roman"/>
              </w:rPr>
              <w:t>Тумба – 1 шт.</w:t>
            </w:r>
          </w:p>
          <w:p w:rsidR="007E77FC" w:rsidRDefault="007E77FC">
            <w:pPr>
              <w:spacing w:after="0" w:line="240" w:lineRule="auto"/>
              <w:rPr>
                <w:rFonts w:ascii="Times New Roman" w:hAnsi="Times New Roman" w:cs="Times New Roman"/>
              </w:rPr>
            </w:pPr>
            <w:r>
              <w:rPr>
                <w:rFonts w:ascii="Times New Roman" w:hAnsi="Times New Roman" w:cs="Times New Roman"/>
              </w:rPr>
              <w:t>МФУ– 1 шт.</w:t>
            </w:r>
          </w:p>
          <w:p w:rsidR="007E77FC" w:rsidRDefault="007E77FC">
            <w:pPr>
              <w:spacing w:after="0" w:line="240" w:lineRule="auto"/>
              <w:rPr>
                <w:rFonts w:ascii="Times New Roman" w:hAnsi="Times New Roman" w:cs="Times New Roman"/>
              </w:rPr>
            </w:pPr>
            <w:r>
              <w:rPr>
                <w:rFonts w:ascii="Times New Roman" w:hAnsi="Times New Roman" w:cs="Times New Roman"/>
              </w:rPr>
              <w:t>Стол компьютерный – 1 шт.</w:t>
            </w:r>
          </w:p>
          <w:p w:rsidR="007E77FC" w:rsidRDefault="007E77FC">
            <w:pPr>
              <w:spacing w:after="0" w:line="240" w:lineRule="auto"/>
              <w:rPr>
                <w:rFonts w:ascii="Times New Roman" w:hAnsi="Times New Roman" w:cs="Times New Roman"/>
              </w:rPr>
            </w:pPr>
            <w:r>
              <w:rPr>
                <w:rFonts w:ascii="Times New Roman" w:hAnsi="Times New Roman" w:cs="Times New Roman"/>
              </w:rPr>
              <w:t>Компьютер – 1 шт.</w:t>
            </w:r>
          </w:p>
          <w:p w:rsidR="007E77FC" w:rsidRDefault="007E77FC">
            <w:pPr>
              <w:spacing w:after="0" w:line="240" w:lineRule="auto"/>
              <w:rPr>
                <w:rFonts w:ascii="Times New Roman" w:hAnsi="Times New Roman" w:cs="Times New Roman"/>
              </w:rPr>
            </w:pPr>
          </w:p>
        </w:tc>
      </w:tr>
      <w:tr w:rsidR="007E77FC" w:rsidTr="007E77FC">
        <w:tc>
          <w:tcPr>
            <w:tcW w:w="5000" w:type="pct"/>
            <w:gridSpan w:val="2"/>
            <w:tcBorders>
              <w:top w:val="single" w:sz="4" w:space="0" w:color="auto"/>
              <w:left w:val="single" w:sz="4" w:space="0" w:color="auto"/>
              <w:bottom w:val="single" w:sz="4" w:space="0" w:color="auto"/>
              <w:right w:val="single" w:sz="4" w:space="0" w:color="auto"/>
            </w:tcBorders>
            <w:hideMark/>
          </w:tcPr>
          <w:p w:rsidR="007E77FC" w:rsidRDefault="00181959" w:rsidP="002D5005">
            <w:pPr>
              <w:spacing w:after="0" w:line="240" w:lineRule="auto"/>
              <w:rPr>
                <w:rFonts w:ascii="Times New Roman" w:hAnsi="Times New Roman" w:cs="Times New Roman"/>
              </w:rPr>
            </w:pPr>
            <w:r>
              <w:rPr>
                <w:rFonts w:ascii="Times New Roman" w:hAnsi="Times New Roman" w:cs="Times New Roman"/>
              </w:rPr>
              <w:lastRenderedPageBreak/>
              <w:t>Основное</w:t>
            </w:r>
            <w:r w:rsidR="00B915F4">
              <w:rPr>
                <w:rFonts w:ascii="Times New Roman" w:hAnsi="Times New Roman" w:cs="Times New Roman"/>
              </w:rPr>
              <w:t xml:space="preserve"> общее образование (</w:t>
            </w:r>
            <w:r w:rsidR="002D5005">
              <w:rPr>
                <w:rFonts w:ascii="Times New Roman" w:hAnsi="Times New Roman" w:cs="Times New Roman"/>
              </w:rPr>
              <w:t>6</w:t>
            </w:r>
            <w:r w:rsidR="007E77FC">
              <w:rPr>
                <w:rFonts w:ascii="Times New Roman" w:hAnsi="Times New Roman" w:cs="Times New Roman"/>
              </w:rPr>
              <w:t xml:space="preserve"> кабинетов)</w:t>
            </w:r>
          </w:p>
        </w:tc>
      </w:tr>
      <w:tr w:rsidR="007E77FC" w:rsidTr="007E77FC">
        <w:tc>
          <w:tcPr>
            <w:tcW w:w="1374" w:type="pct"/>
            <w:tcBorders>
              <w:top w:val="single" w:sz="4" w:space="0" w:color="auto"/>
              <w:left w:val="single" w:sz="4" w:space="0" w:color="auto"/>
              <w:bottom w:val="single" w:sz="4" w:space="0" w:color="auto"/>
              <w:right w:val="single" w:sz="4" w:space="0" w:color="auto"/>
            </w:tcBorders>
            <w:hideMark/>
          </w:tcPr>
          <w:p w:rsidR="007E77FC" w:rsidRDefault="007E77FC">
            <w:pPr>
              <w:spacing w:after="0" w:line="240" w:lineRule="auto"/>
              <w:rPr>
                <w:rFonts w:ascii="Times New Roman" w:hAnsi="Times New Roman" w:cs="Times New Roman"/>
              </w:rPr>
            </w:pPr>
            <w:r>
              <w:rPr>
                <w:rFonts w:ascii="Times New Roman" w:hAnsi="Times New Roman" w:cs="Times New Roman"/>
              </w:rPr>
              <w:t>Предметы по учебному плану.</w:t>
            </w:r>
          </w:p>
        </w:tc>
        <w:tc>
          <w:tcPr>
            <w:tcW w:w="3626" w:type="pct"/>
            <w:tcBorders>
              <w:top w:val="single" w:sz="4" w:space="0" w:color="auto"/>
              <w:left w:val="single" w:sz="4" w:space="0" w:color="auto"/>
              <w:bottom w:val="single" w:sz="4" w:space="0" w:color="auto"/>
              <w:right w:val="single" w:sz="4" w:space="0" w:color="auto"/>
            </w:tcBorders>
          </w:tcPr>
          <w:p w:rsidR="007E77FC" w:rsidRDefault="007E77FC">
            <w:pPr>
              <w:spacing w:after="0" w:line="240" w:lineRule="auto"/>
              <w:rPr>
                <w:rFonts w:ascii="Times New Roman" w:hAnsi="Times New Roman" w:cs="Times New Roman"/>
              </w:rPr>
            </w:pPr>
          </w:p>
        </w:tc>
      </w:tr>
      <w:tr w:rsidR="007E77FC" w:rsidTr="007E77FC">
        <w:tc>
          <w:tcPr>
            <w:tcW w:w="1374" w:type="pct"/>
            <w:tcBorders>
              <w:top w:val="single" w:sz="4" w:space="0" w:color="auto"/>
              <w:left w:val="single" w:sz="4" w:space="0" w:color="auto"/>
              <w:bottom w:val="single" w:sz="4" w:space="0" w:color="auto"/>
              <w:right w:val="single" w:sz="4" w:space="0" w:color="auto"/>
            </w:tcBorders>
            <w:hideMark/>
          </w:tcPr>
          <w:p w:rsidR="007E77FC" w:rsidRDefault="00494DB5" w:rsidP="00B915F4">
            <w:pPr>
              <w:spacing w:after="0" w:line="240" w:lineRule="auto"/>
              <w:rPr>
                <w:rFonts w:ascii="Times New Roman" w:hAnsi="Times New Roman" w:cs="Times New Roman"/>
              </w:rPr>
            </w:pPr>
            <w:r>
              <w:rPr>
                <w:rFonts w:ascii="Times New Roman" w:hAnsi="Times New Roman" w:cs="Times New Roman"/>
              </w:rPr>
              <w:t>Начальные классы</w:t>
            </w:r>
          </w:p>
        </w:tc>
        <w:tc>
          <w:tcPr>
            <w:tcW w:w="3626" w:type="pct"/>
            <w:tcBorders>
              <w:top w:val="single" w:sz="4" w:space="0" w:color="auto"/>
              <w:left w:val="single" w:sz="4" w:space="0" w:color="auto"/>
              <w:bottom w:val="single" w:sz="4" w:space="0" w:color="auto"/>
              <w:right w:val="single" w:sz="4" w:space="0" w:color="auto"/>
            </w:tcBorders>
            <w:hideMark/>
          </w:tcPr>
          <w:p w:rsidR="007E77FC" w:rsidRDefault="007E77FC">
            <w:pPr>
              <w:spacing w:after="0" w:line="240" w:lineRule="auto"/>
              <w:rPr>
                <w:rFonts w:ascii="Times New Roman" w:hAnsi="Times New Roman" w:cs="Times New Roman"/>
              </w:rPr>
            </w:pPr>
            <w:r>
              <w:rPr>
                <w:rFonts w:ascii="Times New Roman" w:hAnsi="Times New Roman" w:cs="Times New Roman"/>
              </w:rPr>
              <w:t xml:space="preserve">Кабинет </w:t>
            </w:r>
            <w:r w:rsidR="00B915F4">
              <w:rPr>
                <w:rFonts w:ascii="Times New Roman" w:hAnsi="Times New Roman" w:cs="Times New Roman"/>
              </w:rPr>
              <w:t>№</w:t>
            </w:r>
            <w:r w:rsidR="00494DB5">
              <w:rPr>
                <w:rFonts w:ascii="Times New Roman" w:hAnsi="Times New Roman" w:cs="Times New Roman"/>
              </w:rPr>
              <w:t>2</w:t>
            </w:r>
          </w:p>
          <w:p w:rsidR="00B915F4" w:rsidRPr="00B915F4" w:rsidRDefault="00494DB5" w:rsidP="00B915F4">
            <w:pPr>
              <w:spacing w:after="0" w:line="240" w:lineRule="auto"/>
              <w:rPr>
                <w:rFonts w:ascii="Times New Roman" w:hAnsi="Times New Roman" w:cs="Times New Roman"/>
              </w:rPr>
            </w:pPr>
            <w:r>
              <w:rPr>
                <w:rFonts w:ascii="Times New Roman" w:hAnsi="Times New Roman" w:cs="Times New Roman"/>
              </w:rPr>
              <w:t>10</w:t>
            </w:r>
            <w:r w:rsidR="00B915F4" w:rsidRPr="00B915F4">
              <w:rPr>
                <w:rFonts w:ascii="Times New Roman" w:hAnsi="Times New Roman" w:cs="Times New Roman"/>
              </w:rPr>
              <w:t xml:space="preserve"> </w:t>
            </w:r>
            <w:r>
              <w:rPr>
                <w:rFonts w:ascii="Times New Roman" w:hAnsi="Times New Roman" w:cs="Times New Roman"/>
              </w:rPr>
              <w:t>серых</w:t>
            </w:r>
            <w:r w:rsidR="00B915F4" w:rsidRPr="00B915F4">
              <w:rPr>
                <w:rFonts w:ascii="Times New Roman" w:hAnsi="Times New Roman" w:cs="Times New Roman"/>
              </w:rPr>
              <w:t xml:space="preserve"> парт +1 парта + </w:t>
            </w:r>
            <w:r>
              <w:rPr>
                <w:rFonts w:ascii="Times New Roman" w:hAnsi="Times New Roman" w:cs="Times New Roman"/>
              </w:rPr>
              <w:t>20</w:t>
            </w:r>
            <w:r w:rsidR="00B915F4" w:rsidRPr="00B915F4">
              <w:rPr>
                <w:rFonts w:ascii="Times New Roman" w:hAnsi="Times New Roman" w:cs="Times New Roman"/>
              </w:rPr>
              <w:t xml:space="preserve"> стула</w:t>
            </w:r>
          </w:p>
          <w:p w:rsidR="00B915F4" w:rsidRPr="00B915F4" w:rsidRDefault="00B915F4" w:rsidP="00B915F4">
            <w:pPr>
              <w:spacing w:after="0" w:line="240" w:lineRule="auto"/>
              <w:rPr>
                <w:rFonts w:ascii="Times New Roman" w:hAnsi="Times New Roman" w:cs="Times New Roman"/>
              </w:rPr>
            </w:pPr>
            <w:r w:rsidRPr="00B915F4">
              <w:rPr>
                <w:rFonts w:ascii="Times New Roman" w:hAnsi="Times New Roman" w:cs="Times New Roman"/>
              </w:rPr>
              <w:t>Доска</w:t>
            </w:r>
          </w:p>
          <w:p w:rsidR="00B915F4" w:rsidRPr="00B915F4" w:rsidRDefault="00B915F4" w:rsidP="00B915F4">
            <w:pPr>
              <w:spacing w:after="0" w:line="240" w:lineRule="auto"/>
              <w:rPr>
                <w:rFonts w:ascii="Times New Roman" w:hAnsi="Times New Roman" w:cs="Times New Roman"/>
              </w:rPr>
            </w:pPr>
            <w:r w:rsidRPr="00B915F4">
              <w:rPr>
                <w:rFonts w:ascii="Times New Roman" w:hAnsi="Times New Roman" w:cs="Times New Roman"/>
              </w:rPr>
              <w:t>Свет над доской</w:t>
            </w:r>
          </w:p>
          <w:p w:rsidR="00B915F4" w:rsidRPr="00B915F4" w:rsidRDefault="00B915F4" w:rsidP="00B915F4">
            <w:pPr>
              <w:spacing w:after="0" w:line="240" w:lineRule="auto"/>
              <w:rPr>
                <w:rFonts w:ascii="Times New Roman" w:hAnsi="Times New Roman" w:cs="Times New Roman"/>
              </w:rPr>
            </w:pPr>
            <w:r w:rsidRPr="00B915F4">
              <w:rPr>
                <w:rFonts w:ascii="Times New Roman" w:hAnsi="Times New Roman" w:cs="Times New Roman"/>
              </w:rPr>
              <w:t>Видеокамера белая</w:t>
            </w:r>
          </w:p>
          <w:p w:rsidR="00B915F4" w:rsidRPr="00B915F4" w:rsidRDefault="00B915F4" w:rsidP="00B915F4">
            <w:pPr>
              <w:spacing w:after="0" w:line="240" w:lineRule="auto"/>
              <w:rPr>
                <w:rFonts w:ascii="Times New Roman" w:hAnsi="Times New Roman" w:cs="Times New Roman"/>
              </w:rPr>
            </w:pPr>
            <w:r w:rsidRPr="00B915F4">
              <w:rPr>
                <w:rFonts w:ascii="Times New Roman" w:hAnsi="Times New Roman" w:cs="Times New Roman"/>
              </w:rPr>
              <w:t>Стол угловой с тумбой</w:t>
            </w:r>
          </w:p>
          <w:p w:rsidR="00B915F4" w:rsidRPr="00B915F4" w:rsidRDefault="00B915F4" w:rsidP="00B915F4">
            <w:pPr>
              <w:spacing w:after="0" w:line="240" w:lineRule="auto"/>
              <w:rPr>
                <w:rFonts w:ascii="Times New Roman" w:hAnsi="Times New Roman" w:cs="Times New Roman"/>
              </w:rPr>
            </w:pPr>
            <w:r w:rsidRPr="00B915F4">
              <w:rPr>
                <w:rFonts w:ascii="Times New Roman" w:hAnsi="Times New Roman" w:cs="Times New Roman"/>
              </w:rPr>
              <w:t xml:space="preserve">Кресло для учителя </w:t>
            </w:r>
            <w:r w:rsidR="00494DB5">
              <w:rPr>
                <w:rFonts w:ascii="Times New Roman" w:hAnsi="Times New Roman" w:cs="Times New Roman"/>
              </w:rPr>
              <w:t>черное</w:t>
            </w:r>
          </w:p>
          <w:p w:rsidR="00494DB5" w:rsidRDefault="00B915F4" w:rsidP="00B915F4">
            <w:pPr>
              <w:spacing w:after="0" w:line="240" w:lineRule="auto"/>
              <w:rPr>
                <w:rFonts w:ascii="Times New Roman" w:hAnsi="Times New Roman" w:cs="Times New Roman"/>
              </w:rPr>
            </w:pPr>
            <w:r w:rsidRPr="00B915F4">
              <w:rPr>
                <w:rFonts w:ascii="Times New Roman" w:hAnsi="Times New Roman" w:cs="Times New Roman"/>
              </w:rPr>
              <w:t xml:space="preserve">Шкаф п/открыт </w:t>
            </w:r>
          </w:p>
          <w:p w:rsidR="00B915F4" w:rsidRPr="00B915F4" w:rsidRDefault="00B915F4" w:rsidP="00B915F4">
            <w:pPr>
              <w:spacing w:after="0" w:line="240" w:lineRule="auto"/>
              <w:rPr>
                <w:rFonts w:ascii="Times New Roman" w:hAnsi="Times New Roman" w:cs="Times New Roman"/>
              </w:rPr>
            </w:pPr>
            <w:r w:rsidRPr="00B915F4">
              <w:rPr>
                <w:rFonts w:ascii="Times New Roman" w:hAnsi="Times New Roman" w:cs="Times New Roman"/>
              </w:rPr>
              <w:t xml:space="preserve">Шкаф п/открыт </w:t>
            </w:r>
          </w:p>
          <w:p w:rsidR="00B915F4" w:rsidRPr="00B915F4" w:rsidRDefault="00B915F4" w:rsidP="00B915F4">
            <w:pPr>
              <w:spacing w:after="0" w:line="240" w:lineRule="auto"/>
              <w:rPr>
                <w:rFonts w:ascii="Times New Roman" w:hAnsi="Times New Roman" w:cs="Times New Roman"/>
              </w:rPr>
            </w:pPr>
            <w:r w:rsidRPr="00B915F4">
              <w:rPr>
                <w:rFonts w:ascii="Times New Roman" w:hAnsi="Times New Roman" w:cs="Times New Roman"/>
              </w:rPr>
              <w:t xml:space="preserve">Шкаф п/открыт </w:t>
            </w:r>
          </w:p>
          <w:p w:rsidR="007E77FC" w:rsidRDefault="00B915F4" w:rsidP="00B915F4">
            <w:pPr>
              <w:spacing w:after="0" w:line="240" w:lineRule="auto"/>
              <w:rPr>
                <w:rFonts w:ascii="Times New Roman" w:hAnsi="Times New Roman" w:cs="Times New Roman"/>
              </w:rPr>
            </w:pPr>
            <w:r w:rsidRPr="00B915F4">
              <w:rPr>
                <w:rFonts w:ascii="Times New Roman" w:hAnsi="Times New Roman" w:cs="Times New Roman"/>
              </w:rPr>
              <w:t>Жалюзи 3 шт.</w:t>
            </w:r>
          </w:p>
          <w:p w:rsidR="00494DB5" w:rsidRDefault="00494DB5" w:rsidP="00B915F4">
            <w:pPr>
              <w:spacing w:after="0" w:line="240" w:lineRule="auto"/>
              <w:rPr>
                <w:rFonts w:ascii="Times New Roman" w:hAnsi="Times New Roman" w:cs="Times New Roman"/>
              </w:rPr>
            </w:pPr>
            <w:r>
              <w:rPr>
                <w:rFonts w:ascii="Times New Roman" w:hAnsi="Times New Roman" w:cs="Times New Roman"/>
              </w:rPr>
              <w:t>Интерактивная доска</w:t>
            </w:r>
          </w:p>
        </w:tc>
      </w:tr>
      <w:tr w:rsidR="007E77FC" w:rsidTr="007E77FC">
        <w:tc>
          <w:tcPr>
            <w:tcW w:w="1374" w:type="pct"/>
            <w:tcBorders>
              <w:top w:val="single" w:sz="4" w:space="0" w:color="auto"/>
              <w:left w:val="single" w:sz="4" w:space="0" w:color="auto"/>
              <w:bottom w:val="single" w:sz="4" w:space="0" w:color="auto"/>
              <w:right w:val="single" w:sz="4" w:space="0" w:color="auto"/>
            </w:tcBorders>
            <w:hideMark/>
          </w:tcPr>
          <w:p w:rsidR="007E77FC" w:rsidRDefault="00494DB5">
            <w:pPr>
              <w:spacing w:after="0" w:line="240" w:lineRule="auto"/>
              <w:rPr>
                <w:rFonts w:ascii="Times New Roman" w:hAnsi="Times New Roman" w:cs="Times New Roman"/>
              </w:rPr>
            </w:pPr>
            <w:r>
              <w:rPr>
                <w:rFonts w:ascii="Times New Roman" w:hAnsi="Times New Roman" w:cs="Times New Roman"/>
              </w:rPr>
              <w:t>Математика и информатика</w:t>
            </w:r>
          </w:p>
        </w:tc>
        <w:tc>
          <w:tcPr>
            <w:tcW w:w="3626" w:type="pct"/>
            <w:tcBorders>
              <w:top w:val="single" w:sz="4" w:space="0" w:color="auto"/>
              <w:left w:val="single" w:sz="4" w:space="0" w:color="auto"/>
              <w:bottom w:val="single" w:sz="4" w:space="0" w:color="auto"/>
              <w:right w:val="single" w:sz="4" w:space="0" w:color="auto"/>
            </w:tcBorders>
            <w:hideMark/>
          </w:tcPr>
          <w:p w:rsidR="007E77FC" w:rsidRDefault="00B915F4">
            <w:pPr>
              <w:spacing w:after="0" w:line="240" w:lineRule="auto"/>
              <w:rPr>
                <w:rFonts w:ascii="Times New Roman" w:hAnsi="Times New Roman" w:cs="Times New Roman"/>
              </w:rPr>
            </w:pPr>
            <w:r>
              <w:rPr>
                <w:rFonts w:ascii="Times New Roman" w:hAnsi="Times New Roman" w:cs="Times New Roman"/>
              </w:rPr>
              <w:t>Кабинет №</w:t>
            </w:r>
            <w:r w:rsidR="00494DB5">
              <w:rPr>
                <w:rFonts w:ascii="Times New Roman" w:hAnsi="Times New Roman" w:cs="Times New Roman"/>
              </w:rPr>
              <w:t>3</w:t>
            </w:r>
          </w:p>
          <w:p w:rsidR="00494DB5" w:rsidRPr="00B915F4" w:rsidRDefault="00494DB5" w:rsidP="00494DB5">
            <w:pPr>
              <w:spacing w:after="0" w:line="240" w:lineRule="auto"/>
              <w:rPr>
                <w:rFonts w:ascii="Times New Roman" w:hAnsi="Times New Roman" w:cs="Times New Roman"/>
              </w:rPr>
            </w:pPr>
            <w:r>
              <w:rPr>
                <w:rFonts w:ascii="Times New Roman" w:hAnsi="Times New Roman" w:cs="Times New Roman"/>
              </w:rPr>
              <w:t>10</w:t>
            </w:r>
            <w:r w:rsidRPr="00B915F4">
              <w:rPr>
                <w:rFonts w:ascii="Times New Roman" w:hAnsi="Times New Roman" w:cs="Times New Roman"/>
              </w:rPr>
              <w:t xml:space="preserve"> </w:t>
            </w:r>
            <w:r>
              <w:rPr>
                <w:rFonts w:ascii="Times New Roman" w:hAnsi="Times New Roman" w:cs="Times New Roman"/>
              </w:rPr>
              <w:t>серых</w:t>
            </w:r>
            <w:r w:rsidRPr="00B915F4">
              <w:rPr>
                <w:rFonts w:ascii="Times New Roman" w:hAnsi="Times New Roman" w:cs="Times New Roman"/>
              </w:rPr>
              <w:t xml:space="preserve"> парт +1 парта + </w:t>
            </w:r>
            <w:r>
              <w:rPr>
                <w:rFonts w:ascii="Times New Roman" w:hAnsi="Times New Roman" w:cs="Times New Roman"/>
              </w:rPr>
              <w:t>20</w:t>
            </w:r>
            <w:r w:rsidRPr="00B915F4">
              <w:rPr>
                <w:rFonts w:ascii="Times New Roman" w:hAnsi="Times New Roman" w:cs="Times New Roman"/>
              </w:rPr>
              <w:t xml:space="preserve"> стула</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Доска</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Свет над доской</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Видеокамера белая</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Стол угловой с тумбой</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 xml:space="preserve">Кресло для учителя </w:t>
            </w:r>
            <w:r>
              <w:rPr>
                <w:rFonts w:ascii="Times New Roman" w:hAnsi="Times New Roman" w:cs="Times New Roman"/>
              </w:rPr>
              <w:t>черное</w:t>
            </w:r>
          </w:p>
          <w:p w:rsidR="00494DB5" w:rsidRDefault="00494DB5" w:rsidP="00494DB5">
            <w:pPr>
              <w:spacing w:after="0" w:line="240" w:lineRule="auto"/>
              <w:rPr>
                <w:rFonts w:ascii="Times New Roman" w:hAnsi="Times New Roman" w:cs="Times New Roman"/>
              </w:rPr>
            </w:pPr>
            <w:r w:rsidRPr="00B915F4">
              <w:rPr>
                <w:rFonts w:ascii="Times New Roman" w:hAnsi="Times New Roman" w:cs="Times New Roman"/>
              </w:rPr>
              <w:t xml:space="preserve">Шкаф п/открыт </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 xml:space="preserve">Шкаф п/открыт </w:t>
            </w:r>
          </w:p>
          <w:p w:rsidR="00494DB5" w:rsidRDefault="00494DB5" w:rsidP="00494DB5">
            <w:pPr>
              <w:spacing w:after="0" w:line="240" w:lineRule="auto"/>
              <w:rPr>
                <w:rFonts w:ascii="Times New Roman" w:hAnsi="Times New Roman" w:cs="Times New Roman"/>
              </w:rPr>
            </w:pPr>
            <w:r w:rsidRPr="00B915F4">
              <w:rPr>
                <w:rFonts w:ascii="Times New Roman" w:hAnsi="Times New Roman" w:cs="Times New Roman"/>
              </w:rPr>
              <w:t>Жалюзи 3 шт.</w:t>
            </w:r>
          </w:p>
          <w:p w:rsidR="007E77FC" w:rsidRDefault="00494DB5" w:rsidP="00494DB5">
            <w:pPr>
              <w:spacing w:after="0" w:line="240" w:lineRule="auto"/>
              <w:rPr>
                <w:rFonts w:ascii="Times New Roman" w:hAnsi="Times New Roman" w:cs="Times New Roman"/>
              </w:rPr>
            </w:pPr>
            <w:r>
              <w:rPr>
                <w:rFonts w:ascii="Times New Roman" w:hAnsi="Times New Roman" w:cs="Times New Roman"/>
              </w:rPr>
              <w:t>Интерактивная доска</w:t>
            </w:r>
          </w:p>
          <w:p w:rsidR="00494DB5" w:rsidRDefault="00494DB5" w:rsidP="00494DB5">
            <w:pPr>
              <w:spacing w:after="0" w:line="240" w:lineRule="auto"/>
              <w:rPr>
                <w:rFonts w:ascii="Times New Roman" w:hAnsi="Times New Roman" w:cs="Times New Roman"/>
              </w:rPr>
            </w:pPr>
            <w:r>
              <w:rPr>
                <w:rFonts w:ascii="Times New Roman" w:hAnsi="Times New Roman" w:cs="Times New Roman"/>
              </w:rPr>
              <w:t>Стол компьютерный – 10 шт.+10 стульев</w:t>
            </w:r>
          </w:p>
        </w:tc>
      </w:tr>
      <w:tr w:rsidR="007E77FC" w:rsidTr="007E77FC">
        <w:tc>
          <w:tcPr>
            <w:tcW w:w="1374" w:type="pct"/>
            <w:tcBorders>
              <w:top w:val="single" w:sz="4" w:space="0" w:color="auto"/>
              <w:left w:val="single" w:sz="4" w:space="0" w:color="auto"/>
              <w:bottom w:val="single" w:sz="4" w:space="0" w:color="auto"/>
              <w:right w:val="single" w:sz="4" w:space="0" w:color="auto"/>
            </w:tcBorders>
            <w:hideMark/>
          </w:tcPr>
          <w:p w:rsidR="007E77FC" w:rsidRDefault="00494DB5">
            <w:pPr>
              <w:spacing w:after="0" w:line="240" w:lineRule="auto"/>
              <w:rPr>
                <w:rFonts w:ascii="Times New Roman" w:hAnsi="Times New Roman" w:cs="Times New Roman"/>
              </w:rPr>
            </w:pPr>
            <w:r>
              <w:rPr>
                <w:rFonts w:ascii="Times New Roman" w:hAnsi="Times New Roman" w:cs="Times New Roman"/>
              </w:rPr>
              <w:t>Начальные классы, русский язык и литература, история, обществознание</w:t>
            </w:r>
          </w:p>
        </w:tc>
        <w:tc>
          <w:tcPr>
            <w:tcW w:w="3626" w:type="pct"/>
            <w:tcBorders>
              <w:top w:val="single" w:sz="4" w:space="0" w:color="auto"/>
              <w:left w:val="single" w:sz="4" w:space="0" w:color="auto"/>
              <w:bottom w:val="single" w:sz="4" w:space="0" w:color="auto"/>
              <w:right w:val="single" w:sz="4" w:space="0" w:color="auto"/>
            </w:tcBorders>
            <w:hideMark/>
          </w:tcPr>
          <w:p w:rsidR="007E77FC" w:rsidRDefault="007E77FC">
            <w:pPr>
              <w:spacing w:after="0" w:line="240" w:lineRule="auto"/>
              <w:rPr>
                <w:rFonts w:ascii="Times New Roman" w:hAnsi="Times New Roman" w:cs="Times New Roman"/>
              </w:rPr>
            </w:pPr>
            <w:r>
              <w:rPr>
                <w:rFonts w:ascii="Times New Roman" w:hAnsi="Times New Roman" w:cs="Times New Roman"/>
              </w:rPr>
              <w:t>Кабинет №</w:t>
            </w:r>
            <w:r w:rsidR="00494DB5">
              <w:rPr>
                <w:rFonts w:ascii="Times New Roman" w:hAnsi="Times New Roman" w:cs="Times New Roman"/>
              </w:rPr>
              <w:t>4</w:t>
            </w:r>
          </w:p>
          <w:p w:rsidR="00494DB5" w:rsidRPr="00B915F4" w:rsidRDefault="00494DB5" w:rsidP="00494DB5">
            <w:pPr>
              <w:spacing w:after="0" w:line="240" w:lineRule="auto"/>
              <w:rPr>
                <w:rFonts w:ascii="Times New Roman" w:hAnsi="Times New Roman" w:cs="Times New Roman"/>
              </w:rPr>
            </w:pPr>
            <w:r>
              <w:rPr>
                <w:rFonts w:ascii="Times New Roman" w:hAnsi="Times New Roman" w:cs="Times New Roman"/>
              </w:rPr>
              <w:t>10</w:t>
            </w:r>
            <w:r w:rsidRPr="00B915F4">
              <w:rPr>
                <w:rFonts w:ascii="Times New Roman" w:hAnsi="Times New Roman" w:cs="Times New Roman"/>
              </w:rPr>
              <w:t xml:space="preserve"> </w:t>
            </w:r>
            <w:r>
              <w:rPr>
                <w:rFonts w:ascii="Times New Roman" w:hAnsi="Times New Roman" w:cs="Times New Roman"/>
              </w:rPr>
              <w:t>серых</w:t>
            </w:r>
            <w:r w:rsidRPr="00B915F4">
              <w:rPr>
                <w:rFonts w:ascii="Times New Roman" w:hAnsi="Times New Roman" w:cs="Times New Roman"/>
              </w:rPr>
              <w:t xml:space="preserve"> парт +1 парта + </w:t>
            </w:r>
            <w:r>
              <w:rPr>
                <w:rFonts w:ascii="Times New Roman" w:hAnsi="Times New Roman" w:cs="Times New Roman"/>
              </w:rPr>
              <w:t>20</w:t>
            </w:r>
            <w:r w:rsidRPr="00B915F4">
              <w:rPr>
                <w:rFonts w:ascii="Times New Roman" w:hAnsi="Times New Roman" w:cs="Times New Roman"/>
              </w:rPr>
              <w:t xml:space="preserve"> стула</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Доска</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Свет над доской</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Видеокамера белая</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Стол угловой с тумбой</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 xml:space="preserve">Кресло для учителя </w:t>
            </w:r>
            <w:r>
              <w:rPr>
                <w:rFonts w:ascii="Times New Roman" w:hAnsi="Times New Roman" w:cs="Times New Roman"/>
              </w:rPr>
              <w:t>черное</w:t>
            </w:r>
          </w:p>
          <w:p w:rsidR="00494DB5" w:rsidRDefault="00494DB5" w:rsidP="00494DB5">
            <w:pPr>
              <w:spacing w:after="0" w:line="240" w:lineRule="auto"/>
              <w:rPr>
                <w:rFonts w:ascii="Times New Roman" w:hAnsi="Times New Roman" w:cs="Times New Roman"/>
              </w:rPr>
            </w:pPr>
            <w:r w:rsidRPr="00B915F4">
              <w:rPr>
                <w:rFonts w:ascii="Times New Roman" w:hAnsi="Times New Roman" w:cs="Times New Roman"/>
              </w:rPr>
              <w:t xml:space="preserve">Шкаф п/открыт </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 xml:space="preserve">Шкаф п/открыт </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 xml:space="preserve">Шкаф п/открыт </w:t>
            </w:r>
          </w:p>
          <w:p w:rsidR="00494DB5" w:rsidRDefault="00494DB5" w:rsidP="00494DB5">
            <w:pPr>
              <w:spacing w:after="0" w:line="240" w:lineRule="auto"/>
              <w:rPr>
                <w:rFonts w:ascii="Times New Roman" w:hAnsi="Times New Roman" w:cs="Times New Roman"/>
              </w:rPr>
            </w:pPr>
            <w:r w:rsidRPr="00B915F4">
              <w:rPr>
                <w:rFonts w:ascii="Times New Roman" w:hAnsi="Times New Roman" w:cs="Times New Roman"/>
              </w:rPr>
              <w:t>Жалюзи 3 шт.</w:t>
            </w:r>
          </w:p>
          <w:p w:rsidR="007E77FC" w:rsidRDefault="00494DB5" w:rsidP="00494DB5">
            <w:pPr>
              <w:spacing w:after="0" w:line="240" w:lineRule="auto"/>
              <w:rPr>
                <w:rFonts w:ascii="Times New Roman" w:hAnsi="Times New Roman" w:cs="Times New Roman"/>
              </w:rPr>
            </w:pPr>
            <w:r>
              <w:rPr>
                <w:rFonts w:ascii="Times New Roman" w:hAnsi="Times New Roman" w:cs="Times New Roman"/>
              </w:rPr>
              <w:t>Интерактивная доска</w:t>
            </w:r>
          </w:p>
        </w:tc>
      </w:tr>
      <w:tr w:rsidR="007E77FC" w:rsidTr="007E77FC">
        <w:tc>
          <w:tcPr>
            <w:tcW w:w="1374" w:type="pct"/>
            <w:tcBorders>
              <w:top w:val="single" w:sz="4" w:space="0" w:color="auto"/>
              <w:left w:val="single" w:sz="4" w:space="0" w:color="auto"/>
              <w:bottom w:val="single" w:sz="4" w:space="0" w:color="auto"/>
              <w:right w:val="single" w:sz="4" w:space="0" w:color="auto"/>
            </w:tcBorders>
            <w:hideMark/>
          </w:tcPr>
          <w:p w:rsidR="007E77FC" w:rsidRDefault="00494DB5">
            <w:pPr>
              <w:spacing w:after="0" w:line="240" w:lineRule="auto"/>
              <w:rPr>
                <w:rFonts w:ascii="Times New Roman" w:hAnsi="Times New Roman" w:cs="Times New Roman"/>
              </w:rPr>
            </w:pPr>
            <w:r>
              <w:rPr>
                <w:rFonts w:ascii="Times New Roman" w:hAnsi="Times New Roman" w:cs="Times New Roman"/>
              </w:rPr>
              <w:t>Начальные классы, русский язык и литература</w:t>
            </w:r>
          </w:p>
        </w:tc>
        <w:tc>
          <w:tcPr>
            <w:tcW w:w="3626" w:type="pct"/>
            <w:tcBorders>
              <w:top w:val="single" w:sz="4" w:space="0" w:color="auto"/>
              <w:left w:val="single" w:sz="4" w:space="0" w:color="auto"/>
              <w:bottom w:val="single" w:sz="4" w:space="0" w:color="auto"/>
              <w:right w:val="single" w:sz="4" w:space="0" w:color="auto"/>
            </w:tcBorders>
            <w:hideMark/>
          </w:tcPr>
          <w:p w:rsidR="007E77FC" w:rsidRDefault="007E77FC">
            <w:pPr>
              <w:spacing w:after="0" w:line="240" w:lineRule="auto"/>
              <w:rPr>
                <w:rFonts w:ascii="Times New Roman" w:hAnsi="Times New Roman" w:cs="Times New Roman"/>
              </w:rPr>
            </w:pPr>
            <w:r>
              <w:rPr>
                <w:rFonts w:ascii="Times New Roman" w:hAnsi="Times New Roman" w:cs="Times New Roman"/>
              </w:rPr>
              <w:t>Кабинет №</w:t>
            </w:r>
            <w:r w:rsidR="00494DB5">
              <w:rPr>
                <w:rFonts w:ascii="Times New Roman" w:hAnsi="Times New Roman" w:cs="Times New Roman"/>
              </w:rPr>
              <w:t>5</w:t>
            </w:r>
          </w:p>
          <w:p w:rsidR="00494DB5" w:rsidRPr="00B915F4" w:rsidRDefault="00494DB5" w:rsidP="00494DB5">
            <w:pPr>
              <w:spacing w:after="0" w:line="240" w:lineRule="auto"/>
              <w:rPr>
                <w:rFonts w:ascii="Times New Roman" w:hAnsi="Times New Roman" w:cs="Times New Roman"/>
              </w:rPr>
            </w:pPr>
            <w:r>
              <w:rPr>
                <w:rFonts w:ascii="Times New Roman" w:hAnsi="Times New Roman" w:cs="Times New Roman"/>
              </w:rPr>
              <w:t>10</w:t>
            </w:r>
            <w:r w:rsidRPr="00B915F4">
              <w:rPr>
                <w:rFonts w:ascii="Times New Roman" w:hAnsi="Times New Roman" w:cs="Times New Roman"/>
              </w:rPr>
              <w:t xml:space="preserve"> </w:t>
            </w:r>
            <w:r>
              <w:rPr>
                <w:rFonts w:ascii="Times New Roman" w:hAnsi="Times New Roman" w:cs="Times New Roman"/>
              </w:rPr>
              <w:t>серых</w:t>
            </w:r>
            <w:r w:rsidRPr="00B915F4">
              <w:rPr>
                <w:rFonts w:ascii="Times New Roman" w:hAnsi="Times New Roman" w:cs="Times New Roman"/>
              </w:rPr>
              <w:t xml:space="preserve"> парт +1 парта + </w:t>
            </w:r>
            <w:r>
              <w:rPr>
                <w:rFonts w:ascii="Times New Roman" w:hAnsi="Times New Roman" w:cs="Times New Roman"/>
              </w:rPr>
              <w:t>20</w:t>
            </w:r>
            <w:r w:rsidRPr="00B915F4">
              <w:rPr>
                <w:rFonts w:ascii="Times New Roman" w:hAnsi="Times New Roman" w:cs="Times New Roman"/>
              </w:rPr>
              <w:t xml:space="preserve"> стула</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Доска</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Свет над доской</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Видеокамера белая</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Стол угловой с тумбой</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 xml:space="preserve">Кресло для учителя </w:t>
            </w:r>
            <w:r>
              <w:rPr>
                <w:rFonts w:ascii="Times New Roman" w:hAnsi="Times New Roman" w:cs="Times New Roman"/>
              </w:rPr>
              <w:t>черное</w:t>
            </w:r>
          </w:p>
          <w:p w:rsidR="00494DB5" w:rsidRDefault="00494DB5" w:rsidP="00494DB5">
            <w:pPr>
              <w:spacing w:after="0" w:line="240" w:lineRule="auto"/>
              <w:rPr>
                <w:rFonts w:ascii="Times New Roman" w:hAnsi="Times New Roman" w:cs="Times New Roman"/>
              </w:rPr>
            </w:pPr>
            <w:r w:rsidRPr="00B915F4">
              <w:rPr>
                <w:rFonts w:ascii="Times New Roman" w:hAnsi="Times New Roman" w:cs="Times New Roman"/>
              </w:rPr>
              <w:t xml:space="preserve">Шкаф п/открыт </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 xml:space="preserve">Шкаф п/открыт </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 xml:space="preserve">Шкаф п/открыт </w:t>
            </w:r>
          </w:p>
          <w:p w:rsidR="00494DB5" w:rsidRDefault="00494DB5" w:rsidP="00494DB5">
            <w:pPr>
              <w:spacing w:after="0" w:line="240" w:lineRule="auto"/>
              <w:rPr>
                <w:rFonts w:ascii="Times New Roman" w:hAnsi="Times New Roman" w:cs="Times New Roman"/>
              </w:rPr>
            </w:pPr>
            <w:r w:rsidRPr="00B915F4">
              <w:rPr>
                <w:rFonts w:ascii="Times New Roman" w:hAnsi="Times New Roman" w:cs="Times New Roman"/>
              </w:rPr>
              <w:t>Жалюзи 3 шт.</w:t>
            </w:r>
          </w:p>
          <w:p w:rsidR="007E77FC" w:rsidRDefault="00494DB5" w:rsidP="00494DB5">
            <w:pPr>
              <w:spacing w:after="0" w:line="240" w:lineRule="auto"/>
              <w:rPr>
                <w:rFonts w:ascii="Times New Roman" w:hAnsi="Times New Roman" w:cs="Times New Roman"/>
              </w:rPr>
            </w:pPr>
            <w:r>
              <w:rPr>
                <w:rFonts w:ascii="Times New Roman" w:hAnsi="Times New Roman" w:cs="Times New Roman"/>
              </w:rPr>
              <w:t>Интерактивная доска</w:t>
            </w:r>
          </w:p>
          <w:p w:rsidR="00494DB5" w:rsidRDefault="00494DB5" w:rsidP="00494DB5">
            <w:pPr>
              <w:spacing w:after="0" w:line="240" w:lineRule="auto"/>
              <w:rPr>
                <w:rFonts w:ascii="Times New Roman" w:hAnsi="Times New Roman" w:cs="Times New Roman"/>
              </w:rPr>
            </w:pPr>
            <w:r>
              <w:rPr>
                <w:rFonts w:ascii="Times New Roman" w:hAnsi="Times New Roman" w:cs="Times New Roman"/>
              </w:rPr>
              <w:t>Комплекты УМК для нач.кл.</w:t>
            </w:r>
          </w:p>
        </w:tc>
      </w:tr>
      <w:tr w:rsidR="007E77FC" w:rsidTr="007E77FC">
        <w:tc>
          <w:tcPr>
            <w:tcW w:w="1374" w:type="pct"/>
            <w:tcBorders>
              <w:top w:val="single" w:sz="4" w:space="0" w:color="auto"/>
              <w:left w:val="single" w:sz="4" w:space="0" w:color="auto"/>
              <w:bottom w:val="single" w:sz="4" w:space="0" w:color="auto"/>
              <w:right w:val="single" w:sz="4" w:space="0" w:color="auto"/>
            </w:tcBorders>
            <w:hideMark/>
          </w:tcPr>
          <w:p w:rsidR="007E77FC" w:rsidRDefault="00494DB5">
            <w:pPr>
              <w:spacing w:after="0" w:line="240" w:lineRule="auto"/>
              <w:rPr>
                <w:rFonts w:ascii="Times New Roman" w:hAnsi="Times New Roman" w:cs="Times New Roman"/>
              </w:rPr>
            </w:pPr>
            <w:r>
              <w:rPr>
                <w:rFonts w:ascii="Times New Roman" w:hAnsi="Times New Roman" w:cs="Times New Roman"/>
              </w:rPr>
              <w:t>Биология, химия, физика,</w:t>
            </w:r>
            <w:r w:rsidR="00B915F4">
              <w:rPr>
                <w:rFonts w:ascii="Times New Roman" w:hAnsi="Times New Roman" w:cs="Times New Roman"/>
              </w:rPr>
              <w:t xml:space="preserve"> география</w:t>
            </w:r>
          </w:p>
        </w:tc>
        <w:tc>
          <w:tcPr>
            <w:tcW w:w="3626" w:type="pct"/>
            <w:tcBorders>
              <w:top w:val="single" w:sz="4" w:space="0" w:color="auto"/>
              <w:left w:val="single" w:sz="4" w:space="0" w:color="auto"/>
              <w:bottom w:val="single" w:sz="4" w:space="0" w:color="auto"/>
              <w:right w:val="single" w:sz="4" w:space="0" w:color="auto"/>
            </w:tcBorders>
          </w:tcPr>
          <w:p w:rsidR="00494DB5" w:rsidRDefault="00494DB5" w:rsidP="00494DB5">
            <w:pPr>
              <w:spacing w:after="0" w:line="240" w:lineRule="auto"/>
              <w:rPr>
                <w:rFonts w:ascii="Times New Roman" w:hAnsi="Times New Roman" w:cs="Times New Roman"/>
              </w:rPr>
            </w:pPr>
            <w:r>
              <w:rPr>
                <w:rFonts w:ascii="Times New Roman" w:hAnsi="Times New Roman" w:cs="Times New Roman"/>
              </w:rPr>
              <w:t>Кабинет №</w:t>
            </w:r>
            <w:r>
              <w:rPr>
                <w:rFonts w:ascii="Times New Roman" w:hAnsi="Times New Roman" w:cs="Times New Roman"/>
              </w:rPr>
              <w:t>6</w:t>
            </w:r>
          </w:p>
          <w:p w:rsidR="00494DB5" w:rsidRPr="00B915F4" w:rsidRDefault="00494DB5" w:rsidP="00494DB5">
            <w:pPr>
              <w:spacing w:after="0" w:line="240" w:lineRule="auto"/>
              <w:rPr>
                <w:rFonts w:ascii="Times New Roman" w:hAnsi="Times New Roman" w:cs="Times New Roman"/>
              </w:rPr>
            </w:pPr>
            <w:r>
              <w:rPr>
                <w:rFonts w:ascii="Times New Roman" w:hAnsi="Times New Roman" w:cs="Times New Roman"/>
              </w:rPr>
              <w:t>10</w:t>
            </w:r>
            <w:r w:rsidRPr="00B915F4">
              <w:rPr>
                <w:rFonts w:ascii="Times New Roman" w:hAnsi="Times New Roman" w:cs="Times New Roman"/>
              </w:rPr>
              <w:t xml:space="preserve"> </w:t>
            </w:r>
            <w:r>
              <w:rPr>
                <w:rFonts w:ascii="Times New Roman" w:hAnsi="Times New Roman" w:cs="Times New Roman"/>
              </w:rPr>
              <w:t>серых</w:t>
            </w:r>
            <w:r w:rsidRPr="00B915F4">
              <w:rPr>
                <w:rFonts w:ascii="Times New Roman" w:hAnsi="Times New Roman" w:cs="Times New Roman"/>
              </w:rPr>
              <w:t xml:space="preserve"> парт +1 парта + </w:t>
            </w:r>
            <w:r>
              <w:rPr>
                <w:rFonts w:ascii="Times New Roman" w:hAnsi="Times New Roman" w:cs="Times New Roman"/>
              </w:rPr>
              <w:t>20</w:t>
            </w:r>
            <w:r w:rsidRPr="00B915F4">
              <w:rPr>
                <w:rFonts w:ascii="Times New Roman" w:hAnsi="Times New Roman" w:cs="Times New Roman"/>
              </w:rPr>
              <w:t xml:space="preserve"> стула</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Доска</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Свет над доской</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Видеокамера белая</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Стол угловой с тумбой</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 xml:space="preserve">Кресло для учителя </w:t>
            </w:r>
            <w:r>
              <w:rPr>
                <w:rFonts w:ascii="Times New Roman" w:hAnsi="Times New Roman" w:cs="Times New Roman"/>
              </w:rPr>
              <w:t>черное</w:t>
            </w:r>
          </w:p>
          <w:p w:rsidR="00494DB5" w:rsidRDefault="00494DB5" w:rsidP="00494DB5">
            <w:pPr>
              <w:spacing w:after="0" w:line="240" w:lineRule="auto"/>
              <w:rPr>
                <w:rFonts w:ascii="Times New Roman" w:hAnsi="Times New Roman" w:cs="Times New Roman"/>
              </w:rPr>
            </w:pPr>
            <w:r w:rsidRPr="00B915F4">
              <w:rPr>
                <w:rFonts w:ascii="Times New Roman" w:hAnsi="Times New Roman" w:cs="Times New Roman"/>
              </w:rPr>
              <w:t xml:space="preserve">Шкаф п/открыт </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lastRenderedPageBreak/>
              <w:t xml:space="preserve">Шкаф п/открыт </w:t>
            </w:r>
          </w:p>
          <w:p w:rsidR="00494DB5" w:rsidRPr="00B915F4" w:rsidRDefault="00494DB5" w:rsidP="00494DB5">
            <w:pPr>
              <w:spacing w:after="0" w:line="240" w:lineRule="auto"/>
              <w:rPr>
                <w:rFonts w:ascii="Times New Roman" w:hAnsi="Times New Roman" w:cs="Times New Roman"/>
              </w:rPr>
            </w:pPr>
            <w:r w:rsidRPr="00B915F4">
              <w:rPr>
                <w:rFonts w:ascii="Times New Roman" w:hAnsi="Times New Roman" w:cs="Times New Roman"/>
              </w:rPr>
              <w:t xml:space="preserve">Шкаф п/открыт </w:t>
            </w:r>
          </w:p>
          <w:p w:rsidR="00494DB5" w:rsidRDefault="00494DB5" w:rsidP="00494DB5">
            <w:pPr>
              <w:spacing w:after="0" w:line="240" w:lineRule="auto"/>
              <w:rPr>
                <w:rFonts w:ascii="Times New Roman" w:hAnsi="Times New Roman" w:cs="Times New Roman"/>
              </w:rPr>
            </w:pPr>
            <w:r w:rsidRPr="00B915F4">
              <w:rPr>
                <w:rFonts w:ascii="Times New Roman" w:hAnsi="Times New Roman" w:cs="Times New Roman"/>
              </w:rPr>
              <w:t>Жалюзи 3 шт.</w:t>
            </w:r>
          </w:p>
          <w:p w:rsidR="007E77FC" w:rsidRDefault="00494DB5" w:rsidP="00494DB5">
            <w:pPr>
              <w:spacing w:after="0" w:line="240" w:lineRule="auto"/>
              <w:rPr>
                <w:rFonts w:ascii="Times New Roman" w:hAnsi="Times New Roman" w:cs="Times New Roman"/>
              </w:rPr>
            </w:pPr>
            <w:r>
              <w:rPr>
                <w:rFonts w:ascii="Times New Roman" w:hAnsi="Times New Roman" w:cs="Times New Roman"/>
              </w:rPr>
              <w:t>Интерактивная доска</w:t>
            </w:r>
          </w:p>
        </w:tc>
      </w:tr>
    </w:tbl>
    <w:p w:rsidR="007E77FC" w:rsidRDefault="007E77FC" w:rsidP="007E77F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F01485" w:rsidRDefault="00F01485" w:rsidP="00494DB5">
      <w:pPr>
        <w:spacing w:after="0" w:line="240" w:lineRule="auto"/>
        <w:ind w:firstLine="709"/>
        <w:rPr>
          <w:rFonts w:ascii="Times New Roman" w:hAnsi="Times New Roman" w:cs="Times New Roman"/>
          <w:b/>
          <w:iCs/>
          <w:sz w:val="24"/>
          <w:szCs w:val="24"/>
        </w:rPr>
      </w:pPr>
    </w:p>
    <w:p w:rsidR="00F01485" w:rsidRDefault="00F01485" w:rsidP="007E77FC">
      <w:pPr>
        <w:spacing w:after="0" w:line="240" w:lineRule="auto"/>
        <w:ind w:firstLine="709"/>
        <w:jc w:val="center"/>
        <w:rPr>
          <w:rFonts w:ascii="Times New Roman" w:hAnsi="Times New Roman" w:cs="Times New Roman"/>
          <w:b/>
          <w:iCs/>
          <w:sz w:val="24"/>
          <w:szCs w:val="24"/>
        </w:rPr>
      </w:pPr>
    </w:p>
    <w:p w:rsidR="00F01485" w:rsidRDefault="00F01485" w:rsidP="007E77FC">
      <w:pPr>
        <w:spacing w:after="0" w:line="240" w:lineRule="auto"/>
        <w:ind w:firstLine="709"/>
        <w:jc w:val="center"/>
        <w:rPr>
          <w:rFonts w:ascii="Times New Roman" w:hAnsi="Times New Roman" w:cs="Times New Roman"/>
          <w:b/>
          <w:iCs/>
          <w:sz w:val="24"/>
          <w:szCs w:val="24"/>
        </w:rPr>
      </w:pPr>
    </w:p>
    <w:p w:rsidR="00F01485" w:rsidRDefault="00F01485" w:rsidP="007E77FC">
      <w:pPr>
        <w:spacing w:after="0" w:line="240" w:lineRule="auto"/>
        <w:ind w:firstLine="709"/>
        <w:jc w:val="center"/>
        <w:rPr>
          <w:rFonts w:ascii="Times New Roman" w:hAnsi="Times New Roman" w:cs="Times New Roman"/>
          <w:b/>
          <w:iCs/>
          <w:sz w:val="24"/>
          <w:szCs w:val="24"/>
        </w:rPr>
      </w:pPr>
    </w:p>
    <w:p w:rsidR="006E55CB" w:rsidRPr="00E83FF8" w:rsidRDefault="00FB5AEA" w:rsidP="006E55CB">
      <w:pPr>
        <w:spacing w:before="100" w:beforeAutospacing="1" w:after="100" w:afterAutospacing="1" w:line="240" w:lineRule="auto"/>
        <w:rPr>
          <w:rFonts w:ascii="Times New Roman" w:eastAsia="Times New Roman" w:hAnsi="Times New Roman" w:cs="Times New Roman"/>
          <w:b/>
          <w:sz w:val="24"/>
          <w:szCs w:val="24"/>
          <w:lang w:eastAsia="ru-RU"/>
        </w:rPr>
      </w:pPr>
      <w:r w:rsidRPr="00E83FF8">
        <w:rPr>
          <w:rFonts w:ascii="Times New Roman" w:eastAsia="Times New Roman" w:hAnsi="Times New Roman" w:cs="Times New Roman"/>
          <w:b/>
          <w:sz w:val="24"/>
          <w:szCs w:val="24"/>
          <w:lang w:eastAsia="ru-RU"/>
        </w:rPr>
        <w:t>3.5.3. У</w:t>
      </w:r>
      <w:r w:rsidR="006E55CB" w:rsidRPr="00E83FF8">
        <w:rPr>
          <w:rFonts w:ascii="Times New Roman" w:eastAsia="Times New Roman" w:hAnsi="Times New Roman" w:cs="Times New Roman"/>
          <w:b/>
          <w:sz w:val="24"/>
          <w:szCs w:val="24"/>
          <w:lang w:eastAsia="ru-RU"/>
        </w:rPr>
        <w:t>чебно-методическо</w:t>
      </w:r>
      <w:r w:rsidRPr="00E83FF8">
        <w:rPr>
          <w:rFonts w:ascii="Times New Roman" w:eastAsia="Times New Roman" w:hAnsi="Times New Roman" w:cs="Times New Roman"/>
          <w:b/>
          <w:sz w:val="24"/>
          <w:szCs w:val="24"/>
          <w:lang w:eastAsia="ru-RU"/>
        </w:rPr>
        <w:t xml:space="preserve">е </w:t>
      </w:r>
      <w:r w:rsidR="006E55CB" w:rsidRPr="00E83FF8">
        <w:rPr>
          <w:rFonts w:ascii="Times New Roman" w:eastAsia="Times New Roman" w:hAnsi="Times New Roman" w:cs="Times New Roman"/>
          <w:b/>
          <w:sz w:val="24"/>
          <w:szCs w:val="24"/>
          <w:lang w:eastAsia="ru-RU"/>
        </w:rPr>
        <w:t xml:space="preserve"> обеспечени</w:t>
      </w:r>
      <w:r w:rsidRPr="00E83FF8">
        <w:rPr>
          <w:rFonts w:ascii="Times New Roman" w:eastAsia="Times New Roman" w:hAnsi="Times New Roman" w:cs="Times New Roman"/>
          <w:b/>
          <w:sz w:val="24"/>
          <w:szCs w:val="24"/>
          <w:lang w:eastAsia="ru-RU"/>
        </w:rPr>
        <w:t>е ООП ООО</w:t>
      </w:r>
      <w:r w:rsidR="006E55CB" w:rsidRPr="00E83FF8">
        <w:rPr>
          <w:rFonts w:ascii="Times New Roman" w:eastAsia="Times New Roman" w:hAnsi="Times New Roman" w:cs="Times New Roman"/>
          <w:b/>
          <w:sz w:val="24"/>
          <w:szCs w:val="24"/>
          <w:lang w:eastAsia="ru-RU"/>
        </w:rPr>
        <w:t>.</w:t>
      </w:r>
    </w:p>
    <w:p w:rsidR="00FB5AEA" w:rsidRPr="002B308A" w:rsidRDefault="00FB5AEA" w:rsidP="00FB5A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w:t>
      </w:r>
      <w:r w:rsidRPr="002B308A">
        <w:rPr>
          <w:rFonts w:ascii="Times New Roman" w:hAnsi="Times New Roman" w:cs="Times New Roman"/>
          <w:sz w:val="24"/>
          <w:szCs w:val="24"/>
        </w:rPr>
        <w:t>ля успешного выполнения реализуем</w:t>
      </w:r>
      <w:r>
        <w:rPr>
          <w:rFonts w:ascii="Times New Roman" w:hAnsi="Times New Roman" w:cs="Times New Roman"/>
          <w:sz w:val="24"/>
          <w:szCs w:val="24"/>
        </w:rPr>
        <w:t>ой ООП НОО</w:t>
      </w:r>
      <w:r w:rsidRPr="002B308A">
        <w:rPr>
          <w:rFonts w:ascii="Times New Roman" w:hAnsi="Times New Roman" w:cs="Times New Roman"/>
          <w:sz w:val="24"/>
          <w:szCs w:val="24"/>
        </w:rPr>
        <w:t xml:space="preserve"> в учреждении сформирована достаточная ресурсная база, включающая </w:t>
      </w:r>
      <w:r>
        <w:rPr>
          <w:rFonts w:ascii="Times New Roman" w:hAnsi="Times New Roman" w:cs="Times New Roman"/>
          <w:sz w:val="24"/>
          <w:szCs w:val="24"/>
        </w:rPr>
        <w:t xml:space="preserve"> </w:t>
      </w:r>
      <w:r w:rsidRPr="002B308A">
        <w:rPr>
          <w:rFonts w:ascii="Times New Roman" w:hAnsi="Times New Roman" w:cs="Times New Roman"/>
          <w:sz w:val="24"/>
          <w:szCs w:val="24"/>
        </w:rPr>
        <w:t xml:space="preserve"> оснащенность школы учебно-наглядными пособиями</w:t>
      </w:r>
      <w:r>
        <w:rPr>
          <w:rFonts w:ascii="Times New Roman" w:hAnsi="Times New Roman" w:cs="Times New Roman"/>
          <w:sz w:val="24"/>
          <w:szCs w:val="24"/>
        </w:rPr>
        <w:t>.</w:t>
      </w:r>
    </w:p>
    <w:p w:rsidR="00FB5AEA" w:rsidRPr="002B308A" w:rsidRDefault="00FB5AEA" w:rsidP="00FB5A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308A">
        <w:rPr>
          <w:rFonts w:ascii="Times New Roman" w:hAnsi="Times New Roman" w:cs="Times New Roman"/>
          <w:sz w:val="24"/>
          <w:szCs w:val="24"/>
        </w:rPr>
        <w:t>В состав школьной  библиотеки входят абонемент, читальный зал, книгохранилище, компьютерная и видео-зоны.</w:t>
      </w:r>
    </w:p>
    <w:p w:rsidR="00FB5AEA" w:rsidRPr="002B308A" w:rsidRDefault="00FB5AEA" w:rsidP="00FB5A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308A">
        <w:rPr>
          <w:rFonts w:ascii="Times New Roman" w:hAnsi="Times New Roman" w:cs="Times New Roman"/>
          <w:sz w:val="24"/>
          <w:szCs w:val="24"/>
        </w:rPr>
        <w:t>Наличие в библиотеке читального зала чрезвычайно расширяет возможности использования книжного фонда. Работа в читальном зале дает возможность приобретения навыков библиографической работы по поиску нужной информации и более широкого квалификационного общения с библиотекарем.</w:t>
      </w:r>
    </w:p>
    <w:p w:rsidR="00FB5AEA" w:rsidRPr="002B308A" w:rsidRDefault="00FB5AEA" w:rsidP="00FB5A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308A">
        <w:rPr>
          <w:rFonts w:ascii="Times New Roman" w:hAnsi="Times New Roman" w:cs="Times New Roman"/>
          <w:sz w:val="24"/>
          <w:szCs w:val="24"/>
        </w:rPr>
        <w:t>Библиотека включает совокупность фонда печатных изданий и разнообразных информационных и технических средств.</w:t>
      </w:r>
    </w:p>
    <w:p w:rsidR="00FB5AEA" w:rsidRPr="002B308A" w:rsidRDefault="00FB5AEA" w:rsidP="00FB5A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308A">
        <w:rPr>
          <w:rFonts w:ascii="Times New Roman" w:hAnsi="Times New Roman" w:cs="Times New Roman"/>
          <w:sz w:val="24"/>
          <w:szCs w:val="24"/>
        </w:rPr>
        <w:t>Читальный зал оснащен видеоаппаратурой, которая используется для проведения библиотечных часов и мероприятий.</w:t>
      </w:r>
    </w:p>
    <w:p w:rsidR="00FB5AEA" w:rsidRPr="002B308A" w:rsidRDefault="00FB5AEA" w:rsidP="00FB5A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308A">
        <w:rPr>
          <w:rFonts w:ascii="Times New Roman" w:hAnsi="Times New Roman" w:cs="Times New Roman"/>
          <w:sz w:val="24"/>
          <w:szCs w:val="24"/>
        </w:rPr>
        <w:t>Компьютерная и видео-зоны – это фонд информационных ресурсов на машиночитаемых и электронных носителях: видеокассеты,</w:t>
      </w:r>
      <w:r>
        <w:rPr>
          <w:rFonts w:ascii="Times New Roman" w:hAnsi="Times New Roman" w:cs="Times New Roman"/>
          <w:sz w:val="24"/>
          <w:szCs w:val="24"/>
        </w:rPr>
        <w:t xml:space="preserve"> </w:t>
      </w:r>
      <w:r w:rsidRPr="002B308A">
        <w:rPr>
          <w:rFonts w:ascii="Times New Roman" w:hAnsi="Times New Roman" w:cs="Times New Roman"/>
          <w:sz w:val="24"/>
          <w:szCs w:val="24"/>
        </w:rPr>
        <w:t>CD-ROM b DVD диски.</w:t>
      </w:r>
    </w:p>
    <w:p w:rsidR="00FB5AEA" w:rsidRDefault="00FB5AEA" w:rsidP="00FB5A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308A">
        <w:rPr>
          <w:rFonts w:ascii="Times New Roman" w:hAnsi="Times New Roman" w:cs="Times New Roman"/>
          <w:sz w:val="24"/>
          <w:szCs w:val="24"/>
        </w:rPr>
        <w:t>В библиотеке для реализации современных задач обучения имеется универсальный по своему составу фонд печатных изданий: учебной, художественной, справочной, энциклопедической, научно-популярной, педагогической и методической литературы для учителей, а также периодических изданий для учащихся  и педагогов.</w:t>
      </w:r>
    </w:p>
    <w:p w:rsidR="005B3E61" w:rsidRDefault="005B3E61" w:rsidP="00FF18F9">
      <w:pPr>
        <w:spacing w:after="0" w:line="240" w:lineRule="auto"/>
        <w:jc w:val="both"/>
        <w:rPr>
          <w:rFonts w:ascii="Times New Roman" w:hAnsi="Times New Roman" w:cs="Times New Roman"/>
          <w:b/>
          <w:sz w:val="24"/>
          <w:szCs w:val="24"/>
        </w:rPr>
      </w:pPr>
    </w:p>
    <w:p w:rsidR="005B3E61" w:rsidRDefault="005B3E61" w:rsidP="00FF18F9">
      <w:pPr>
        <w:spacing w:after="0" w:line="240" w:lineRule="auto"/>
        <w:jc w:val="both"/>
        <w:rPr>
          <w:rFonts w:ascii="Times New Roman" w:hAnsi="Times New Roman" w:cs="Times New Roman"/>
          <w:b/>
          <w:sz w:val="24"/>
          <w:szCs w:val="24"/>
        </w:rPr>
      </w:pPr>
    </w:p>
    <w:p w:rsidR="00FF18F9" w:rsidRDefault="00FF18F9" w:rsidP="00FF18F9">
      <w:pPr>
        <w:spacing w:after="0" w:line="240" w:lineRule="auto"/>
        <w:jc w:val="both"/>
        <w:rPr>
          <w:rFonts w:ascii="Times New Roman" w:hAnsi="Times New Roman" w:cs="Times New Roman"/>
          <w:b/>
          <w:sz w:val="24"/>
          <w:szCs w:val="24"/>
        </w:rPr>
      </w:pPr>
      <w:r w:rsidRPr="00365391">
        <w:rPr>
          <w:rFonts w:ascii="Times New Roman" w:hAnsi="Times New Roman" w:cs="Times New Roman"/>
          <w:b/>
          <w:sz w:val="24"/>
          <w:szCs w:val="24"/>
        </w:rPr>
        <w:t>Учебно-методическое обеспечение.</w:t>
      </w:r>
    </w:p>
    <w:p w:rsidR="00FB5AEA" w:rsidRDefault="00FF18F9" w:rsidP="00FF18F9">
      <w:pPr>
        <w:spacing w:after="0" w:line="240" w:lineRule="auto"/>
        <w:rPr>
          <w:rFonts w:ascii="Times New Roman" w:hAnsi="Times New Roman" w:cs="Times New Roman"/>
          <w:sz w:val="24"/>
          <w:szCs w:val="24"/>
        </w:rPr>
      </w:pPr>
      <w:r w:rsidRPr="00365391">
        <w:rPr>
          <w:rFonts w:ascii="Times New Roman" w:hAnsi="Times New Roman" w:cs="Times New Roman"/>
          <w:sz w:val="24"/>
          <w:szCs w:val="24"/>
        </w:rPr>
        <w:t>На основании федерального перечня учебников, рекомендованных (допущенных) к использованию в общеобразовательной  деятельности в образовательных учреждениях, реализующих образовательные программы общего образования и имеющих государственную аккредитацию.</w:t>
      </w:r>
    </w:p>
    <w:p w:rsidR="00FF18F9" w:rsidRDefault="00FF18F9" w:rsidP="00FF18F9">
      <w:pPr>
        <w:spacing w:after="0" w:line="240" w:lineRule="auto"/>
        <w:rPr>
          <w:rFonts w:ascii="Times New Roman" w:hAnsi="Times New Roman" w:cs="Times New Roman"/>
          <w:sz w:val="24"/>
          <w:szCs w:val="24"/>
        </w:rPr>
      </w:pPr>
    </w:p>
    <w:p w:rsidR="00FF18F9" w:rsidRDefault="00FF18F9" w:rsidP="00FF18F9">
      <w:pPr>
        <w:spacing w:after="0" w:line="240" w:lineRule="auto"/>
        <w:rPr>
          <w:rFonts w:ascii="Times New Roman" w:hAnsi="Times New Roman" w:cs="Times New Roman"/>
          <w:sz w:val="24"/>
          <w:szCs w:val="24"/>
        </w:rPr>
      </w:pPr>
    </w:p>
    <w:p w:rsidR="00FF18F9" w:rsidRDefault="00FF18F9" w:rsidP="00FF18F9">
      <w:pPr>
        <w:spacing w:after="0" w:line="240" w:lineRule="auto"/>
        <w:rPr>
          <w:rFonts w:ascii="Times New Roman" w:hAnsi="Times New Roman" w:cs="Times New Roman"/>
          <w:b/>
          <w:color w:val="FF0000"/>
          <w:sz w:val="24"/>
          <w:szCs w:val="24"/>
        </w:rPr>
      </w:pPr>
    </w:p>
    <w:p w:rsidR="00FB5AEA" w:rsidRDefault="00FB5AEA" w:rsidP="00FB5AEA">
      <w:pPr>
        <w:spacing w:after="0" w:line="240" w:lineRule="auto"/>
        <w:rPr>
          <w:rFonts w:ascii="Times New Roman" w:hAnsi="Times New Roman" w:cs="Times New Roman"/>
          <w:b/>
          <w:color w:val="FF0000"/>
          <w:sz w:val="24"/>
          <w:szCs w:val="24"/>
        </w:rPr>
      </w:pPr>
    </w:p>
    <w:p w:rsidR="00FF18F9" w:rsidRDefault="00FF18F9" w:rsidP="00FB5AEA">
      <w:pPr>
        <w:spacing w:after="0" w:line="240" w:lineRule="auto"/>
        <w:rPr>
          <w:rFonts w:ascii="Times New Roman" w:hAnsi="Times New Roman" w:cs="Times New Roman"/>
          <w:b/>
          <w:color w:val="FF0000"/>
          <w:sz w:val="24"/>
          <w:szCs w:val="24"/>
        </w:rPr>
      </w:pPr>
    </w:p>
    <w:p w:rsidR="00E83FF8" w:rsidRPr="00365391" w:rsidRDefault="00E83FF8" w:rsidP="00FB5AEA">
      <w:pPr>
        <w:spacing w:after="0" w:line="240" w:lineRule="auto"/>
        <w:jc w:val="both"/>
        <w:rPr>
          <w:rFonts w:ascii="Times New Roman" w:hAnsi="Times New Roman" w:cs="Times New Roman"/>
          <w:b/>
          <w:sz w:val="24"/>
          <w:szCs w:val="24"/>
        </w:rPr>
      </w:pPr>
    </w:p>
    <w:tbl>
      <w:tblPr>
        <w:tblStyle w:val="af"/>
        <w:tblpPr w:leftFromText="180" w:rightFromText="180" w:horzAnchor="margin" w:tblpXSpec="center" w:tblpY="-317"/>
        <w:tblW w:w="9978" w:type="dxa"/>
        <w:tblLayout w:type="fixed"/>
        <w:tblLook w:val="04A0" w:firstRow="1" w:lastRow="0" w:firstColumn="1" w:lastColumn="0" w:noHBand="0" w:noVBand="1"/>
      </w:tblPr>
      <w:tblGrid>
        <w:gridCol w:w="555"/>
        <w:gridCol w:w="1619"/>
        <w:gridCol w:w="1914"/>
        <w:gridCol w:w="883"/>
        <w:gridCol w:w="884"/>
        <w:gridCol w:w="1624"/>
        <w:gridCol w:w="1321"/>
        <w:gridCol w:w="1178"/>
      </w:tblGrid>
      <w:tr w:rsidR="00E83FF8" w:rsidRPr="00AE7EBB" w:rsidTr="00FA3ACA">
        <w:trPr>
          <w:trHeight w:val="1630"/>
        </w:trPr>
        <w:tc>
          <w:tcPr>
            <w:tcW w:w="555" w:type="dxa"/>
          </w:tcPr>
          <w:p w:rsidR="00E83FF8" w:rsidRPr="00E83FF8" w:rsidRDefault="00E83FF8" w:rsidP="00E83FF8">
            <w:pPr>
              <w:jc w:val="center"/>
              <w:outlineLvl w:val="2"/>
              <w:rPr>
                <w:rFonts w:ascii="Times New Roman" w:hAnsi="Times New Roman" w:cs="Times New Roman"/>
                <w:sz w:val="18"/>
                <w:szCs w:val="18"/>
              </w:rPr>
            </w:pPr>
          </w:p>
        </w:tc>
        <w:tc>
          <w:tcPr>
            <w:tcW w:w="1619" w:type="dxa"/>
          </w:tcPr>
          <w:p w:rsidR="00E83FF8" w:rsidRPr="00E83FF8" w:rsidRDefault="00E83FF8" w:rsidP="00E83FF8">
            <w:pPr>
              <w:jc w:val="center"/>
              <w:outlineLvl w:val="2"/>
              <w:rPr>
                <w:rFonts w:ascii="Times New Roman" w:hAnsi="Times New Roman" w:cs="Times New Roman"/>
                <w:sz w:val="18"/>
                <w:szCs w:val="18"/>
              </w:rPr>
            </w:pPr>
          </w:p>
        </w:tc>
        <w:tc>
          <w:tcPr>
            <w:tcW w:w="1914" w:type="dxa"/>
          </w:tcPr>
          <w:p w:rsidR="00E83FF8" w:rsidRPr="00E83FF8" w:rsidRDefault="00E83FF8" w:rsidP="00E83FF8">
            <w:pPr>
              <w:jc w:val="center"/>
              <w:outlineLvl w:val="2"/>
              <w:rPr>
                <w:rFonts w:ascii="Times New Roman" w:hAnsi="Times New Roman" w:cs="Times New Roman"/>
                <w:sz w:val="18"/>
                <w:szCs w:val="18"/>
              </w:rPr>
            </w:pPr>
          </w:p>
        </w:tc>
        <w:tc>
          <w:tcPr>
            <w:tcW w:w="883" w:type="dxa"/>
          </w:tcPr>
          <w:p w:rsidR="00E83FF8" w:rsidRPr="00E83FF8" w:rsidRDefault="00E83FF8" w:rsidP="00E83FF8">
            <w:pPr>
              <w:jc w:val="center"/>
              <w:outlineLvl w:val="2"/>
              <w:rPr>
                <w:rFonts w:ascii="Times New Roman" w:hAnsi="Times New Roman" w:cs="Times New Roman"/>
                <w:sz w:val="18"/>
                <w:szCs w:val="18"/>
              </w:rPr>
            </w:pPr>
          </w:p>
        </w:tc>
        <w:tc>
          <w:tcPr>
            <w:tcW w:w="884" w:type="dxa"/>
          </w:tcPr>
          <w:p w:rsidR="00E83FF8" w:rsidRPr="00E83FF8" w:rsidRDefault="00E83FF8" w:rsidP="00E83FF8">
            <w:pPr>
              <w:jc w:val="center"/>
              <w:outlineLvl w:val="2"/>
              <w:rPr>
                <w:rFonts w:ascii="Times New Roman" w:hAnsi="Times New Roman" w:cs="Times New Roman"/>
                <w:sz w:val="18"/>
                <w:szCs w:val="18"/>
              </w:rPr>
            </w:pPr>
          </w:p>
        </w:tc>
        <w:tc>
          <w:tcPr>
            <w:tcW w:w="1624" w:type="dxa"/>
          </w:tcPr>
          <w:p w:rsidR="00E83FF8" w:rsidRPr="00E83FF8" w:rsidRDefault="00E83FF8" w:rsidP="00E83FF8">
            <w:pPr>
              <w:jc w:val="center"/>
              <w:outlineLvl w:val="2"/>
              <w:rPr>
                <w:rFonts w:ascii="Times New Roman" w:hAnsi="Times New Roman" w:cs="Times New Roman"/>
                <w:sz w:val="18"/>
                <w:szCs w:val="18"/>
              </w:rPr>
            </w:pPr>
          </w:p>
        </w:tc>
        <w:tc>
          <w:tcPr>
            <w:tcW w:w="1321" w:type="dxa"/>
          </w:tcPr>
          <w:p w:rsidR="00E83FF8" w:rsidRPr="00E83FF8" w:rsidRDefault="00E83FF8" w:rsidP="00E83FF8">
            <w:pPr>
              <w:jc w:val="center"/>
              <w:outlineLvl w:val="2"/>
              <w:rPr>
                <w:rFonts w:ascii="Times New Roman" w:hAnsi="Times New Roman" w:cs="Times New Roman"/>
                <w:sz w:val="18"/>
                <w:szCs w:val="18"/>
              </w:rPr>
            </w:pPr>
          </w:p>
        </w:tc>
        <w:tc>
          <w:tcPr>
            <w:tcW w:w="1178" w:type="dxa"/>
          </w:tcPr>
          <w:p w:rsidR="00E83FF8" w:rsidRPr="00E83FF8" w:rsidRDefault="00E83FF8" w:rsidP="00E83FF8">
            <w:pPr>
              <w:jc w:val="center"/>
              <w:outlineLvl w:val="2"/>
              <w:rPr>
                <w:rFonts w:ascii="Times New Roman" w:hAnsi="Times New Roman" w:cs="Times New Roman"/>
                <w:sz w:val="18"/>
                <w:szCs w:val="18"/>
              </w:rPr>
            </w:pPr>
          </w:p>
        </w:tc>
      </w:tr>
    </w:tbl>
    <w:p w:rsidR="008151E7" w:rsidRDefault="008151E7" w:rsidP="00B465AD">
      <w:pPr>
        <w:spacing w:after="0" w:line="240" w:lineRule="auto"/>
        <w:outlineLvl w:val="2"/>
        <w:rPr>
          <w:rFonts w:ascii="Times New Roman" w:eastAsia="Times New Roman" w:hAnsi="Times New Roman" w:cs="Times New Roman"/>
          <w:b/>
          <w:sz w:val="24"/>
          <w:szCs w:val="24"/>
          <w:lang w:eastAsia="ru-RU"/>
        </w:rPr>
      </w:pPr>
    </w:p>
    <w:p w:rsidR="006D21E6" w:rsidRDefault="006D21E6" w:rsidP="00B465AD">
      <w:pPr>
        <w:spacing w:after="0" w:line="240" w:lineRule="auto"/>
        <w:outlineLvl w:val="2"/>
        <w:rPr>
          <w:rFonts w:ascii="Times New Roman" w:eastAsia="Times New Roman" w:hAnsi="Times New Roman" w:cs="Times New Roman"/>
          <w:b/>
          <w:sz w:val="24"/>
          <w:szCs w:val="24"/>
          <w:lang w:eastAsia="ru-RU"/>
        </w:rPr>
      </w:pPr>
    </w:p>
    <w:p w:rsidR="008151E7" w:rsidRPr="003525F2" w:rsidRDefault="008151E7" w:rsidP="00B465AD">
      <w:pPr>
        <w:spacing w:after="0" w:line="240" w:lineRule="auto"/>
        <w:outlineLvl w:val="2"/>
        <w:rPr>
          <w:rFonts w:ascii="Times New Roman" w:eastAsia="Times New Roman" w:hAnsi="Times New Roman" w:cs="Times New Roman"/>
          <w:b/>
          <w:sz w:val="24"/>
          <w:szCs w:val="24"/>
          <w:lang w:eastAsia="ru-RU"/>
        </w:rPr>
      </w:pPr>
    </w:p>
    <w:p w:rsidR="00B465AD" w:rsidRPr="003525F2" w:rsidRDefault="006E55CB" w:rsidP="00B465AD">
      <w:pPr>
        <w:spacing w:after="0" w:line="240" w:lineRule="auto"/>
        <w:outlineLvl w:val="2"/>
        <w:rPr>
          <w:rFonts w:ascii="Times New Roman" w:hAnsi="Times New Roman" w:cs="Times New Roman"/>
          <w:b/>
          <w:sz w:val="24"/>
          <w:szCs w:val="24"/>
        </w:rPr>
      </w:pPr>
      <w:r w:rsidRPr="003525F2">
        <w:rPr>
          <w:rFonts w:ascii="Times New Roman" w:eastAsia="Times New Roman" w:hAnsi="Times New Roman" w:cs="Times New Roman"/>
          <w:b/>
          <w:sz w:val="24"/>
          <w:szCs w:val="24"/>
          <w:lang w:eastAsia="ru-RU"/>
        </w:rPr>
        <w:t xml:space="preserve">3.5.3. </w:t>
      </w:r>
      <w:bookmarkStart w:id="106" w:name="_Toc100304488"/>
      <w:bookmarkStart w:id="107" w:name="_Toc100771356"/>
      <w:r w:rsidR="00B465AD" w:rsidRPr="003525F2">
        <w:rPr>
          <w:rFonts w:ascii="Times New Roman" w:hAnsi="Times New Roman" w:cs="Times New Roman"/>
          <w:b/>
          <w:sz w:val="24"/>
          <w:szCs w:val="24"/>
        </w:rPr>
        <w:t>Психолого – педагогические условия реализации ООП ООО.</w:t>
      </w:r>
      <w:bookmarkEnd w:id="106"/>
      <w:bookmarkEnd w:id="107"/>
    </w:p>
    <w:p w:rsidR="00A56144" w:rsidRPr="00A56144" w:rsidRDefault="00A56144" w:rsidP="00A561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6144">
        <w:rPr>
          <w:rFonts w:ascii="Times New Roman" w:eastAsia="Times New Roman" w:hAnsi="Times New Roman" w:cs="Times New Roman"/>
          <w:sz w:val="24"/>
          <w:szCs w:val="24"/>
          <w:lang w:eastAsia="ru-RU"/>
        </w:rPr>
        <w:t xml:space="preserve">Психолого-педагогические условия реализации программы основного общего образования, в том числе адаптированной, </w:t>
      </w:r>
      <w:r>
        <w:rPr>
          <w:rFonts w:ascii="Times New Roman" w:eastAsia="Times New Roman" w:hAnsi="Times New Roman" w:cs="Times New Roman"/>
          <w:sz w:val="24"/>
          <w:szCs w:val="24"/>
          <w:lang w:eastAsia="ru-RU"/>
        </w:rPr>
        <w:t xml:space="preserve">призваны </w:t>
      </w:r>
      <w:r w:rsidRPr="00A56144">
        <w:rPr>
          <w:rFonts w:ascii="Times New Roman" w:eastAsia="Times New Roman" w:hAnsi="Times New Roman" w:cs="Times New Roman"/>
          <w:sz w:val="24"/>
          <w:szCs w:val="24"/>
          <w:lang w:eastAsia="ru-RU"/>
        </w:rPr>
        <w:t xml:space="preserve"> обеспечивать:</w:t>
      </w:r>
    </w:p>
    <w:p w:rsidR="00A56144" w:rsidRPr="00A56144" w:rsidRDefault="00A56144" w:rsidP="00A56144">
      <w:pPr>
        <w:spacing w:after="0" w:line="240" w:lineRule="auto"/>
        <w:jc w:val="both"/>
        <w:rPr>
          <w:rFonts w:ascii="Times New Roman" w:hAnsi="Times New Roman" w:cs="Times New Roman"/>
          <w:sz w:val="24"/>
          <w:szCs w:val="24"/>
        </w:rPr>
      </w:pPr>
      <w:r w:rsidRPr="00A56144">
        <w:rPr>
          <w:lang w:eastAsia="ru-RU"/>
        </w:rPr>
        <w:lastRenderedPageBreak/>
        <w:t xml:space="preserve">1) </w:t>
      </w:r>
      <w:r w:rsidRPr="00A56144">
        <w:rPr>
          <w:rFonts w:ascii="Times New Roman" w:hAnsi="Times New Roman" w:cs="Times New Roman"/>
          <w:sz w:val="24"/>
          <w:szCs w:val="24"/>
        </w:rPr>
        <w:t>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A56144" w:rsidRPr="00A56144" w:rsidRDefault="00A56144" w:rsidP="00A56144">
      <w:pPr>
        <w:spacing w:after="0" w:line="240" w:lineRule="auto"/>
        <w:jc w:val="both"/>
        <w:rPr>
          <w:rFonts w:ascii="Times New Roman" w:hAnsi="Times New Roman" w:cs="Times New Roman"/>
          <w:sz w:val="24"/>
          <w:szCs w:val="24"/>
        </w:rPr>
      </w:pPr>
      <w:r w:rsidRPr="00A56144">
        <w:rPr>
          <w:rFonts w:ascii="Times New Roman" w:hAnsi="Times New Roman" w:cs="Times New Roman"/>
          <w:sz w:val="24"/>
          <w:szCs w:val="24"/>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A56144" w:rsidRPr="00A56144" w:rsidRDefault="00A56144" w:rsidP="00A56144">
      <w:pPr>
        <w:spacing w:after="0" w:line="240" w:lineRule="auto"/>
        <w:jc w:val="both"/>
        <w:rPr>
          <w:rFonts w:ascii="Times New Roman" w:hAnsi="Times New Roman" w:cs="Times New Roman"/>
          <w:sz w:val="24"/>
          <w:szCs w:val="24"/>
        </w:rPr>
      </w:pPr>
      <w:r w:rsidRPr="00A56144">
        <w:rPr>
          <w:rFonts w:ascii="Times New Roman" w:hAnsi="Times New Roman" w:cs="Times New Roman"/>
          <w:sz w:val="24"/>
          <w:szCs w:val="24"/>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A56144" w:rsidRPr="00A56144" w:rsidRDefault="00A56144" w:rsidP="00A56144">
      <w:pPr>
        <w:spacing w:after="0" w:line="240" w:lineRule="auto"/>
        <w:jc w:val="both"/>
        <w:rPr>
          <w:rFonts w:ascii="Times New Roman" w:hAnsi="Times New Roman" w:cs="Times New Roman"/>
          <w:sz w:val="24"/>
          <w:szCs w:val="24"/>
        </w:rPr>
      </w:pPr>
      <w:r w:rsidRPr="00A56144">
        <w:rPr>
          <w:rFonts w:ascii="Times New Roman" w:hAnsi="Times New Roman" w:cs="Times New Roman"/>
          <w:sz w:val="24"/>
          <w:szCs w:val="24"/>
        </w:rPr>
        <w:t>4) профилактику формирования у обучающихся девиантных форм поведения, агрессии и повышенной тревожности;</w:t>
      </w:r>
    </w:p>
    <w:p w:rsidR="00A56144" w:rsidRPr="00A56144" w:rsidRDefault="00A56144" w:rsidP="00A56144">
      <w:pPr>
        <w:tabs>
          <w:tab w:val="left" w:pos="0"/>
        </w:tabs>
        <w:spacing w:after="0" w:line="240" w:lineRule="auto"/>
        <w:jc w:val="both"/>
        <w:rPr>
          <w:rFonts w:ascii="Times New Roman" w:hAnsi="Times New Roman" w:cs="Times New Roman"/>
          <w:sz w:val="24"/>
          <w:szCs w:val="24"/>
        </w:rPr>
      </w:pPr>
      <w:r w:rsidRPr="00A56144">
        <w:rPr>
          <w:rFonts w:ascii="Times New Roman" w:hAnsi="Times New Roman" w:cs="Times New Roman"/>
          <w:sz w:val="24"/>
          <w:szCs w:val="24"/>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A56144" w:rsidRPr="00B81DB2" w:rsidRDefault="00A56144" w:rsidP="000E2760">
      <w:pPr>
        <w:pStyle w:val="a6"/>
        <w:numPr>
          <w:ilvl w:val="0"/>
          <w:numId w:val="58"/>
        </w:numPr>
        <w:spacing w:after="0" w:line="240" w:lineRule="auto"/>
        <w:jc w:val="both"/>
        <w:rPr>
          <w:rFonts w:ascii="Times New Roman" w:hAnsi="Times New Roman" w:cs="Times New Roman"/>
          <w:sz w:val="24"/>
          <w:szCs w:val="24"/>
        </w:rPr>
      </w:pPr>
      <w:r w:rsidRPr="00B81DB2">
        <w:rPr>
          <w:rFonts w:ascii="Times New Roman" w:hAnsi="Times New Roman" w:cs="Times New Roman"/>
          <w:sz w:val="24"/>
          <w:szCs w:val="24"/>
        </w:rPr>
        <w:t>формирование и развитие психолого-педагогической компетентности;</w:t>
      </w:r>
    </w:p>
    <w:p w:rsidR="00A56144" w:rsidRPr="00B81DB2" w:rsidRDefault="00A56144" w:rsidP="000E2760">
      <w:pPr>
        <w:pStyle w:val="a6"/>
        <w:numPr>
          <w:ilvl w:val="0"/>
          <w:numId w:val="58"/>
        </w:numPr>
        <w:spacing w:after="0" w:line="240" w:lineRule="auto"/>
        <w:jc w:val="both"/>
        <w:rPr>
          <w:rFonts w:ascii="Times New Roman" w:hAnsi="Times New Roman" w:cs="Times New Roman"/>
          <w:sz w:val="24"/>
          <w:szCs w:val="24"/>
        </w:rPr>
      </w:pPr>
      <w:r w:rsidRPr="00B81DB2">
        <w:rPr>
          <w:rFonts w:ascii="Times New Roman" w:hAnsi="Times New Roman" w:cs="Times New Roman"/>
          <w:sz w:val="24"/>
          <w:szCs w:val="24"/>
        </w:rPr>
        <w:t>сохранение и укрепление психологического благополучия и психического здоровья обучающихся;</w:t>
      </w:r>
    </w:p>
    <w:p w:rsidR="00A56144" w:rsidRPr="00B81DB2" w:rsidRDefault="00A56144" w:rsidP="000E2760">
      <w:pPr>
        <w:pStyle w:val="a6"/>
        <w:numPr>
          <w:ilvl w:val="0"/>
          <w:numId w:val="58"/>
        </w:numPr>
        <w:spacing w:after="0" w:line="240" w:lineRule="auto"/>
        <w:jc w:val="both"/>
        <w:rPr>
          <w:rFonts w:ascii="Times New Roman" w:hAnsi="Times New Roman" w:cs="Times New Roman"/>
          <w:sz w:val="24"/>
          <w:szCs w:val="24"/>
        </w:rPr>
      </w:pPr>
      <w:r w:rsidRPr="00B81DB2">
        <w:rPr>
          <w:rFonts w:ascii="Times New Roman" w:hAnsi="Times New Roman" w:cs="Times New Roman"/>
          <w:sz w:val="24"/>
          <w:szCs w:val="24"/>
        </w:rPr>
        <w:t>поддержка и сопровождение детско-родительских отношений;</w:t>
      </w:r>
    </w:p>
    <w:p w:rsidR="00A56144" w:rsidRPr="00B81DB2" w:rsidRDefault="00A56144" w:rsidP="000E2760">
      <w:pPr>
        <w:pStyle w:val="a6"/>
        <w:numPr>
          <w:ilvl w:val="0"/>
          <w:numId w:val="58"/>
        </w:numPr>
        <w:spacing w:after="0" w:line="240" w:lineRule="auto"/>
        <w:jc w:val="both"/>
        <w:rPr>
          <w:rFonts w:ascii="Times New Roman" w:hAnsi="Times New Roman" w:cs="Times New Roman"/>
          <w:sz w:val="24"/>
          <w:szCs w:val="24"/>
        </w:rPr>
      </w:pPr>
      <w:r w:rsidRPr="00B81DB2">
        <w:rPr>
          <w:rFonts w:ascii="Times New Roman" w:hAnsi="Times New Roman" w:cs="Times New Roman"/>
          <w:sz w:val="24"/>
          <w:szCs w:val="24"/>
        </w:rPr>
        <w:t>формирование ценности здоровья и безопасного образа жизни;</w:t>
      </w:r>
    </w:p>
    <w:p w:rsidR="00A56144" w:rsidRPr="00B81DB2" w:rsidRDefault="00A56144" w:rsidP="000E2760">
      <w:pPr>
        <w:pStyle w:val="a6"/>
        <w:numPr>
          <w:ilvl w:val="0"/>
          <w:numId w:val="58"/>
        </w:numPr>
        <w:spacing w:after="0" w:line="240" w:lineRule="auto"/>
        <w:jc w:val="both"/>
        <w:rPr>
          <w:rFonts w:ascii="Times New Roman" w:hAnsi="Times New Roman" w:cs="Times New Roman"/>
          <w:sz w:val="24"/>
          <w:szCs w:val="24"/>
        </w:rPr>
      </w:pPr>
      <w:r w:rsidRPr="00B81DB2">
        <w:rPr>
          <w:rFonts w:ascii="Times New Roman" w:hAnsi="Times New Roman" w:cs="Times New Roman"/>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A56144" w:rsidRPr="00B81DB2" w:rsidRDefault="00A56144" w:rsidP="000E2760">
      <w:pPr>
        <w:pStyle w:val="a6"/>
        <w:numPr>
          <w:ilvl w:val="0"/>
          <w:numId w:val="58"/>
        </w:numPr>
        <w:spacing w:after="0" w:line="240" w:lineRule="auto"/>
        <w:jc w:val="both"/>
        <w:rPr>
          <w:rFonts w:ascii="Times New Roman" w:hAnsi="Times New Roman" w:cs="Times New Roman"/>
          <w:sz w:val="24"/>
          <w:szCs w:val="24"/>
        </w:rPr>
      </w:pPr>
      <w:r w:rsidRPr="00B81DB2">
        <w:rPr>
          <w:rFonts w:ascii="Times New Roman" w:hAnsi="Times New Roman" w:cs="Times New Roman"/>
          <w:sz w:val="24"/>
          <w:szCs w:val="24"/>
        </w:rPr>
        <w:t>мониторинг возможностей и способностей обучающихся, выявление, поддержка и сопровождение одаренных детей, обучающихся с ОВЗ;</w:t>
      </w:r>
    </w:p>
    <w:p w:rsidR="00A56144" w:rsidRPr="00B81DB2" w:rsidRDefault="00A56144" w:rsidP="000E2760">
      <w:pPr>
        <w:pStyle w:val="a6"/>
        <w:numPr>
          <w:ilvl w:val="0"/>
          <w:numId w:val="58"/>
        </w:numPr>
        <w:spacing w:after="0" w:line="240" w:lineRule="auto"/>
        <w:jc w:val="both"/>
        <w:rPr>
          <w:rFonts w:ascii="Times New Roman" w:hAnsi="Times New Roman" w:cs="Times New Roman"/>
          <w:sz w:val="24"/>
          <w:szCs w:val="24"/>
        </w:rPr>
      </w:pPr>
      <w:r w:rsidRPr="00B81DB2">
        <w:rPr>
          <w:rFonts w:ascii="Times New Roman" w:hAnsi="Times New Roman" w:cs="Times New Roman"/>
          <w:sz w:val="24"/>
          <w:szCs w:val="24"/>
        </w:rPr>
        <w:t>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w:t>
      </w:r>
    </w:p>
    <w:p w:rsidR="00A56144" w:rsidRPr="00B81DB2" w:rsidRDefault="00A56144" w:rsidP="000E2760">
      <w:pPr>
        <w:pStyle w:val="a6"/>
        <w:numPr>
          <w:ilvl w:val="0"/>
          <w:numId w:val="58"/>
        </w:numPr>
        <w:spacing w:after="0" w:line="240" w:lineRule="auto"/>
        <w:jc w:val="both"/>
        <w:rPr>
          <w:rFonts w:ascii="Times New Roman" w:hAnsi="Times New Roman" w:cs="Times New Roman"/>
          <w:sz w:val="24"/>
          <w:szCs w:val="24"/>
        </w:rPr>
      </w:pPr>
      <w:r w:rsidRPr="00B81DB2">
        <w:rPr>
          <w:rFonts w:ascii="Times New Roman" w:hAnsi="Times New Roman" w:cs="Times New Roman"/>
          <w:sz w:val="24"/>
          <w:szCs w:val="24"/>
        </w:rPr>
        <w:t>поддержка детских объединений, ученического самоуправления;</w:t>
      </w:r>
    </w:p>
    <w:p w:rsidR="00A56144" w:rsidRPr="00B81DB2" w:rsidRDefault="00A56144" w:rsidP="000E2760">
      <w:pPr>
        <w:pStyle w:val="a6"/>
        <w:numPr>
          <w:ilvl w:val="0"/>
          <w:numId w:val="58"/>
        </w:numPr>
        <w:spacing w:after="0" w:line="240" w:lineRule="auto"/>
        <w:jc w:val="both"/>
        <w:rPr>
          <w:rFonts w:ascii="Times New Roman" w:hAnsi="Times New Roman" w:cs="Times New Roman"/>
          <w:sz w:val="24"/>
          <w:szCs w:val="24"/>
        </w:rPr>
      </w:pPr>
      <w:r w:rsidRPr="00B81DB2">
        <w:rPr>
          <w:rFonts w:ascii="Times New Roman" w:hAnsi="Times New Roman" w:cs="Times New Roman"/>
          <w:sz w:val="24"/>
          <w:szCs w:val="24"/>
        </w:rPr>
        <w:t>формирование психологической культуры поведения в информационной среде;</w:t>
      </w:r>
    </w:p>
    <w:p w:rsidR="00A56144" w:rsidRPr="00B81DB2" w:rsidRDefault="00A56144" w:rsidP="000E2760">
      <w:pPr>
        <w:pStyle w:val="a6"/>
        <w:numPr>
          <w:ilvl w:val="0"/>
          <w:numId w:val="58"/>
        </w:numPr>
        <w:spacing w:after="0" w:line="240" w:lineRule="auto"/>
        <w:jc w:val="both"/>
        <w:rPr>
          <w:rFonts w:ascii="Times New Roman" w:hAnsi="Times New Roman" w:cs="Times New Roman"/>
          <w:sz w:val="24"/>
          <w:szCs w:val="24"/>
        </w:rPr>
      </w:pPr>
      <w:r w:rsidRPr="00B81DB2">
        <w:rPr>
          <w:rFonts w:ascii="Times New Roman" w:hAnsi="Times New Roman" w:cs="Times New Roman"/>
          <w:sz w:val="24"/>
          <w:szCs w:val="24"/>
        </w:rPr>
        <w:t>развитие психологической культуры в области использования ИКТ;</w:t>
      </w:r>
    </w:p>
    <w:p w:rsidR="00A56144" w:rsidRPr="00A56144" w:rsidRDefault="00A56144" w:rsidP="00A56144">
      <w:pPr>
        <w:spacing w:after="0" w:line="240" w:lineRule="auto"/>
        <w:jc w:val="both"/>
        <w:rPr>
          <w:rFonts w:ascii="Times New Roman" w:hAnsi="Times New Roman" w:cs="Times New Roman"/>
          <w:sz w:val="24"/>
          <w:szCs w:val="24"/>
        </w:rPr>
      </w:pPr>
      <w:r w:rsidRPr="00A56144">
        <w:rPr>
          <w:rFonts w:ascii="Times New Roman" w:hAnsi="Times New Roman" w:cs="Times New Roman"/>
          <w:sz w:val="24"/>
          <w:szCs w:val="24"/>
        </w:rPr>
        <w:t>6) индивидуальное психолого-педагогическое сопровождение всех участников образовательных отношений, в том числе:</w:t>
      </w:r>
    </w:p>
    <w:p w:rsidR="00A56144" w:rsidRPr="00B81DB2" w:rsidRDefault="00A56144" w:rsidP="000E2760">
      <w:pPr>
        <w:pStyle w:val="a6"/>
        <w:numPr>
          <w:ilvl w:val="0"/>
          <w:numId w:val="57"/>
        </w:numPr>
        <w:spacing w:after="0" w:line="240" w:lineRule="auto"/>
        <w:jc w:val="both"/>
        <w:rPr>
          <w:rFonts w:ascii="Times New Roman" w:hAnsi="Times New Roman" w:cs="Times New Roman"/>
          <w:sz w:val="24"/>
          <w:szCs w:val="24"/>
        </w:rPr>
      </w:pPr>
      <w:r w:rsidRPr="00B81DB2">
        <w:rPr>
          <w:rFonts w:ascii="Times New Roman" w:hAnsi="Times New Roman" w:cs="Times New Roman"/>
          <w:sz w:val="24"/>
          <w:szCs w:val="24"/>
        </w:rPr>
        <w:t>обучающихся, испытывающих трудности в освоении программы основного общего образования, развитии и социальной адаптации;</w:t>
      </w:r>
    </w:p>
    <w:p w:rsidR="00A56144" w:rsidRPr="00B81DB2" w:rsidRDefault="00A56144" w:rsidP="000E2760">
      <w:pPr>
        <w:pStyle w:val="a6"/>
        <w:numPr>
          <w:ilvl w:val="0"/>
          <w:numId w:val="57"/>
        </w:numPr>
        <w:spacing w:after="0" w:line="240" w:lineRule="auto"/>
        <w:jc w:val="both"/>
        <w:rPr>
          <w:rFonts w:ascii="Times New Roman" w:hAnsi="Times New Roman" w:cs="Times New Roman"/>
          <w:sz w:val="24"/>
          <w:szCs w:val="24"/>
        </w:rPr>
      </w:pPr>
      <w:r w:rsidRPr="00B81DB2">
        <w:rPr>
          <w:rFonts w:ascii="Times New Roman" w:hAnsi="Times New Roman" w:cs="Times New Roman"/>
          <w:sz w:val="24"/>
          <w:szCs w:val="24"/>
        </w:rPr>
        <w:t>обучающихся, проявляющих индивидуальные способности, и одаренных;</w:t>
      </w:r>
    </w:p>
    <w:p w:rsidR="00A56144" w:rsidRPr="00B81DB2" w:rsidRDefault="00A56144" w:rsidP="000E2760">
      <w:pPr>
        <w:pStyle w:val="a6"/>
        <w:numPr>
          <w:ilvl w:val="0"/>
          <w:numId w:val="57"/>
        </w:numPr>
        <w:spacing w:after="0" w:line="240" w:lineRule="auto"/>
        <w:jc w:val="both"/>
        <w:rPr>
          <w:rFonts w:ascii="Times New Roman" w:hAnsi="Times New Roman" w:cs="Times New Roman"/>
          <w:sz w:val="24"/>
          <w:szCs w:val="24"/>
        </w:rPr>
      </w:pPr>
      <w:r w:rsidRPr="00B81DB2">
        <w:rPr>
          <w:rFonts w:ascii="Times New Roman" w:hAnsi="Times New Roman" w:cs="Times New Roman"/>
          <w:sz w:val="24"/>
          <w:szCs w:val="24"/>
        </w:rPr>
        <w:t>обучающихся с ОВЗ;</w:t>
      </w:r>
    </w:p>
    <w:p w:rsidR="00A56144" w:rsidRPr="00B81DB2" w:rsidRDefault="00A56144" w:rsidP="000E2760">
      <w:pPr>
        <w:pStyle w:val="a6"/>
        <w:numPr>
          <w:ilvl w:val="0"/>
          <w:numId w:val="57"/>
        </w:numPr>
        <w:spacing w:after="0" w:line="240" w:lineRule="auto"/>
        <w:jc w:val="both"/>
        <w:rPr>
          <w:rFonts w:ascii="Times New Roman" w:hAnsi="Times New Roman" w:cs="Times New Roman"/>
          <w:sz w:val="24"/>
          <w:szCs w:val="24"/>
        </w:rPr>
      </w:pPr>
      <w:r w:rsidRPr="00B81DB2">
        <w:rPr>
          <w:rFonts w:ascii="Times New Roman" w:hAnsi="Times New Roman" w:cs="Times New Roman"/>
          <w:sz w:val="24"/>
          <w:szCs w:val="24"/>
        </w:rPr>
        <w:t xml:space="preserve">педагогических, учебно-вспомогательных и иных работников </w:t>
      </w:r>
      <w:r w:rsidR="00B81DB2">
        <w:rPr>
          <w:rFonts w:ascii="Times New Roman" w:hAnsi="Times New Roman" w:cs="Times New Roman"/>
          <w:sz w:val="24"/>
          <w:szCs w:val="24"/>
        </w:rPr>
        <w:t>школы</w:t>
      </w:r>
      <w:r w:rsidRPr="00B81DB2">
        <w:rPr>
          <w:rFonts w:ascii="Times New Roman" w:hAnsi="Times New Roman" w:cs="Times New Roman"/>
          <w:sz w:val="24"/>
          <w:szCs w:val="24"/>
        </w:rPr>
        <w:t>, обеспечивающих реализацию программы основного общего образования;</w:t>
      </w:r>
    </w:p>
    <w:p w:rsidR="00A56144" w:rsidRPr="00B81DB2" w:rsidRDefault="00A56144" w:rsidP="000E2760">
      <w:pPr>
        <w:pStyle w:val="a6"/>
        <w:numPr>
          <w:ilvl w:val="0"/>
          <w:numId w:val="57"/>
        </w:numPr>
        <w:spacing w:after="0" w:line="240" w:lineRule="auto"/>
        <w:jc w:val="both"/>
        <w:rPr>
          <w:rFonts w:ascii="Times New Roman" w:hAnsi="Times New Roman" w:cs="Times New Roman"/>
          <w:sz w:val="24"/>
          <w:szCs w:val="24"/>
        </w:rPr>
      </w:pPr>
      <w:r w:rsidRPr="00B81DB2">
        <w:rPr>
          <w:rFonts w:ascii="Times New Roman" w:hAnsi="Times New Roman" w:cs="Times New Roman"/>
          <w:sz w:val="24"/>
          <w:szCs w:val="24"/>
        </w:rPr>
        <w:t>родителей (законных представителей) несовершеннолетних обучающихся;</w:t>
      </w:r>
    </w:p>
    <w:p w:rsidR="00A56144" w:rsidRPr="00A56144" w:rsidRDefault="00A56144" w:rsidP="00A56144">
      <w:pPr>
        <w:spacing w:after="0" w:line="240" w:lineRule="auto"/>
        <w:jc w:val="both"/>
        <w:rPr>
          <w:rFonts w:ascii="Times New Roman" w:hAnsi="Times New Roman" w:cs="Times New Roman"/>
          <w:sz w:val="24"/>
          <w:szCs w:val="24"/>
        </w:rPr>
      </w:pPr>
      <w:r w:rsidRPr="00A56144">
        <w:rPr>
          <w:rFonts w:ascii="Times New Roman" w:hAnsi="Times New Roman" w:cs="Times New Roman"/>
          <w:sz w:val="24"/>
          <w:szCs w:val="24"/>
        </w:rPr>
        <w:t xml:space="preserve">7) диверсификацию уровней психолого-педагогического сопровождения (индивидуальный, групповой, уровень класса, уровень </w:t>
      </w:r>
      <w:r w:rsidR="00D95A74">
        <w:rPr>
          <w:rFonts w:ascii="Times New Roman" w:hAnsi="Times New Roman" w:cs="Times New Roman"/>
          <w:sz w:val="24"/>
          <w:szCs w:val="24"/>
        </w:rPr>
        <w:t>школы</w:t>
      </w:r>
      <w:r w:rsidRPr="00A56144">
        <w:rPr>
          <w:rFonts w:ascii="Times New Roman" w:hAnsi="Times New Roman" w:cs="Times New Roman"/>
          <w:sz w:val="24"/>
          <w:szCs w:val="24"/>
        </w:rPr>
        <w:t>);</w:t>
      </w:r>
    </w:p>
    <w:p w:rsidR="00A56144" w:rsidRPr="00A56144" w:rsidRDefault="00A56144" w:rsidP="00D95A74">
      <w:pPr>
        <w:spacing w:after="0" w:line="240" w:lineRule="auto"/>
        <w:jc w:val="both"/>
        <w:rPr>
          <w:rFonts w:ascii="Times New Roman" w:hAnsi="Times New Roman" w:cs="Times New Roman"/>
          <w:sz w:val="24"/>
          <w:szCs w:val="24"/>
        </w:rPr>
      </w:pPr>
      <w:r w:rsidRPr="00A56144">
        <w:rPr>
          <w:rFonts w:ascii="Times New Roman" w:hAnsi="Times New Roman" w:cs="Times New Roman"/>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A56144" w:rsidRPr="00A56144" w:rsidRDefault="00A56144" w:rsidP="00D95A74">
      <w:pPr>
        <w:spacing w:after="0" w:line="240" w:lineRule="auto"/>
        <w:jc w:val="both"/>
        <w:rPr>
          <w:rFonts w:ascii="Times New Roman" w:hAnsi="Times New Roman" w:cs="Times New Roman"/>
          <w:sz w:val="24"/>
          <w:szCs w:val="24"/>
        </w:rPr>
      </w:pPr>
      <w:r w:rsidRPr="00A56144">
        <w:rPr>
          <w:rFonts w:ascii="Times New Roman" w:hAnsi="Times New Roman" w:cs="Times New Roman"/>
          <w:sz w:val="24"/>
          <w:szCs w:val="24"/>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B81DB2">
        <w:rPr>
          <w:rFonts w:ascii="Times New Roman" w:hAnsi="Times New Roman" w:cs="Times New Roman"/>
          <w:sz w:val="24"/>
          <w:szCs w:val="24"/>
        </w:rPr>
        <w:t>школы</w:t>
      </w:r>
      <w:r w:rsidRPr="00A56144">
        <w:rPr>
          <w:rFonts w:ascii="Times New Roman" w:hAnsi="Times New Roman" w:cs="Times New Roman"/>
          <w:sz w:val="24"/>
          <w:szCs w:val="24"/>
        </w:rPr>
        <w:t>.</w:t>
      </w:r>
    </w:p>
    <w:p w:rsidR="006E55CB" w:rsidRPr="00A56144" w:rsidRDefault="006E55CB" w:rsidP="00D95A74">
      <w:pPr>
        <w:spacing w:after="0" w:line="240" w:lineRule="auto"/>
        <w:jc w:val="both"/>
        <w:rPr>
          <w:rFonts w:ascii="Times New Roman" w:hAnsi="Times New Roman" w:cs="Times New Roman"/>
          <w:sz w:val="24"/>
          <w:szCs w:val="24"/>
        </w:rPr>
      </w:pPr>
    </w:p>
    <w:p w:rsidR="00B81DB2" w:rsidRPr="00D95A74" w:rsidRDefault="00D95A74" w:rsidP="00D95A7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Таким образом, р</w:t>
      </w:r>
      <w:r w:rsidR="00B81DB2" w:rsidRPr="00D95A74">
        <w:rPr>
          <w:rFonts w:ascii="Times New Roman" w:eastAsia="Calibri" w:hAnsi="Times New Roman" w:cs="Times New Roman"/>
          <w:sz w:val="24"/>
          <w:szCs w:val="24"/>
        </w:rPr>
        <w:t>ешение задач психолого-педагогического сопровождения учащихся не может быть ограничено областью непосредственного взаимодействия психолога</w:t>
      </w:r>
      <w:r>
        <w:rPr>
          <w:rFonts w:ascii="Times New Roman" w:eastAsia="Calibri" w:hAnsi="Times New Roman" w:cs="Times New Roman"/>
          <w:sz w:val="24"/>
          <w:szCs w:val="24"/>
        </w:rPr>
        <w:t xml:space="preserve"> (</w:t>
      </w:r>
      <w:r w:rsidRPr="00A56144">
        <w:rPr>
          <w:rFonts w:ascii="Times New Roman" w:hAnsi="Times New Roman" w:cs="Times New Roman"/>
          <w:sz w:val="24"/>
          <w:szCs w:val="24"/>
        </w:rPr>
        <w:t>учителем-логопедом, учителем-дефектологом, тьютором, социальным педагогом</w:t>
      </w:r>
      <w:r>
        <w:rPr>
          <w:rFonts w:ascii="Times New Roman" w:hAnsi="Times New Roman" w:cs="Times New Roman"/>
          <w:sz w:val="24"/>
          <w:szCs w:val="24"/>
        </w:rPr>
        <w:t>)</w:t>
      </w:r>
      <w:r w:rsidR="00B81DB2" w:rsidRPr="00D95A74">
        <w:rPr>
          <w:rFonts w:ascii="Times New Roman" w:eastAsia="Calibri" w:hAnsi="Times New Roman" w:cs="Times New Roman"/>
          <w:sz w:val="24"/>
          <w:szCs w:val="24"/>
        </w:rPr>
        <w:t xml:space="preserve"> с ребенком. О</w:t>
      </w:r>
      <w:r>
        <w:rPr>
          <w:rFonts w:ascii="Times New Roman" w:eastAsia="Calibri" w:hAnsi="Times New Roman" w:cs="Times New Roman"/>
          <w:sz w:val="24"/>
          <w:szCs w:val="24"/>
        </w:rPr>
        <w:t>но требует организации работы со всеми участниками образовательных отношений</w:t>
      </w:r>
      <w:r w:rsidR="00B81DB2" w:rsidRPr="00D95A74">
        <w:rPr>
          <w:rFonts w:ascii="Times New Roman" w:eastAsia="Calibri" w:hAnsi="Times New Roman" w:cs="Times New Roman"/>
          <w:sz w:val="24"/>
          <w:szCs w:val="24"/>
        </w:rPr>
        <w:t>.</w:t>
      </w:r>
    </w:p>
    <w:p w:rsidR="00B81DB2" w:rsidRPr="00D95A74" w:rsidRDefault="00B81DB2" w:rsidP="00D95A74">
      <w:pPr>
        <w:autoSpaceDE w:val="0"/>
        <w:autoSpaceDN w:val="0"/>
        <w:adjustRightInd w:val="0"/>
        <w:spacing w:after="0" w:line="240" w:lineRule="auto"/>
        <w:rPr>
          <w:rFonts w:ascii="Times New Roman" w:eastAsia="Calibri" w:hAnsi="Times New Roman" w:cs="Times New Roman"/>
          <w:b/>
          <w:i/>
          <w:iCs/>
          <w:sz w:val="24"/>
          <w:szCs w:val="24"/>
        </w:rPr>
      </w:pPr>
      <w:r w:rsidRPr="00D95A74">
        <w:rPr>
          <w:rFonts w:ascii="Times New Roman" w:eastAsia="Calibri" w:hAnsi="Times New Roman" w:cs="Times New Roman"/>
          <w:b/>
          <w:i/>
          <w:iCs/>
          <w:sz w:val="24"/>
          <w:szCs w:val="24"/>
        </w:rPr>
        <w:t>1. Работа с учащимися.</w:t>
      </w:r>
    </w:p>
    <w:p w:rsidR="00B81DB2" w:rsidRPr="00D95A74" w:rsidRDefault="00B81DB2" w:rsidP="00D95A74">
      <w:pPr>
        <w:autoSpaceDE w:val="0"/>
        <w:autoSpaceDN w:val="0"/>
        <w:adjustRightInd w:val="0"/>
        <w:spacing w:after="0" w:line="240" w:lineRule="auto"/>
        <w:jc w:val="both"/>
        <w:rPr>
          <w:rFonts w:ascii="Times New Roman" w:eastAsia="Calibri" w:hAnsi="Times New Roman" w:cs="Times New Roman"/>
          <w:sz w:val="24"/>
          <w:szCs w:val="24"/>
        </w:rPr>
      </w:pPr>
      <w:r w:rsidRPr="00D95A74">
        <w:rPr>
          <w:rFonts w:ascii="Times New Roman" w:eastAsia="Calibri" w:hAnsi="Times New Roman" w:cs="Times New Roman"/>
          <w:sz w:val="24"/>
          <w:szCs w:val="24"/>
        </w:rPr>
        <w:t>- Профилактическая работа с учащимися с целью формирования у учащихся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содействие формированию регулятивных, коммуникативных, познавательных компетентностей.</w:t>
      </w:r>
    </w:p>
    <w:p w:rsidR="00B81DB2" w:rsidRPr="00D95A74" w:rsidRDefault="00B81DB2" w:rsidP="00D95A74">
      <w:pPr>
        <w:autoSpaceDE w:val="0"/>
        <w:autoSpaceDN w:val="0"/>
        <w:adjustRightInd w:val="0"/>
        <w:spacing w:after="0" w:line="240" w:lineRule="auto"/>
        <w:jc w:val="both"/>
        <w:rPr>
          <w:rFonts w:ascii="Times New Roman" w:eastAsia="Calibri" w:hAnsi="Times New Roman" w:cs="Times New Roman"/>
          <w:sz w:val="24"/>
          <w:szCs w:val="24"/>
        </w:rPr>
      </w:pPr>
      <w:r w:rsidRPr="00D95A74">
        <w:rPr>
          <w:rFonts w:ascii="Times New Roman" w:eastAsia="Calibri" w:hAnsi="Times New Roman" w:cs="Times New Roman"/>
          <w:sz w:val="24"/>
          <w:szCs w:val="24"/>
        </w:rPr>
        <w:lastRenderedPageBreak/>
        <w:t>- Выявление учащихся группы риска (методом мониторинга), сопровождение одаренных учащихся, находящихся под опекой и организация индивидуальной или групповой коррекционно-развивающей работы.</w:t>
      </w:r>
    </w:p>
    <w:p w:rsidR="00B81DB2" w:rsidRPr="00D95A74" w:rsidRDefault="00B81DB2" w:rsidP="00D95A74">
      <w:pPr>
        <w:autoSpaceDE w:val="0"/>
        <w:autoSpaceDN w:val="0"/>
        <w:adjustRightInd w:val="0"/>
        <w:spacing w:after="0" w:line="240" w:lineRule="auto"/>
        <w:jc w:val="both"/>
        <w:rPr>
          <w:rFonts w:ascii="Times New Roman" w:eastAsia="Calibri" w:hAnsi="Times New Roman" w:cs="Times New Roman"/>
          <w:sz w:val="24"/>
          <w:szCs w:val="24"/>
        </w:rPr>
      </w:pPr>
      <w:r w:rsidRPr="00D95A74">
        <w:rPr>
          <w:rFonts w:ascii="Times New Roman" w:eastAsia="Calibri" w:hAnsi="Times New Roman" w:cs="Times New Roman"/>
          <w:sz w:val="24"/>
          <w:szCs w:val="24"/>
        </w:rPr>
        <w:t>- Проведение тренингов с учащимися по развитию коммуникативных и регулятивных</w:t>
      </w:r>
    </w:p>
    <w:p w:rsidR="00B81DB2" w:rsidRPr="00D95A74" w:rsidRDefault="00B81DB2" w:rsidP="00D95A74">
      <w:pPr>
        <w:autoSpaceDE w:val="0"/>
        <w:autoSpaceDN w:val="0"/>
        <w:adjustRightInd w:val="0"/>
        <w:spacing w:after="0" w:line="240" w:lineRule="auto"/>
        <w:jc w:val="both"/>
        <w:rPr>
          <w:rFonts w:ascii="Times New Roman" w:eastAsia="Calibri" w:hAnsi="Times New Roman" w:cs="Times New Roman"/>
          <w:sz w:val="24"/>
          <w:szCs w:val="24"/>
        </w:rPr>
      </w:pPr>
      <w:r w:rsidRPr="00D95A74">
        <w:rPr>
          <w:rFonts w:ascii="Times New Roman" w:eastAsia="Calibri" w:hAnsi="Times New Roman" w:cs="Times New Roman"/>
          <w:sz w:val="24"/>
          <w:szCs w:val="24"/>
        </w:rPr>
        <w:t>компетентностей, формированию мотивации к учебной деятельности.</w:t>
      </w:r>
    </w:p>
    <w:p w:rsidR="00B81DB2" w:rsidRPr="00D95A74" w:rsidRDefault="00B81DB2" w:rsidP="00D95A74">
      <w:pPr>
        <w:autoSpaceDE w:val="0"/>
        <w:autoSpaceDN w:val="0"/>
        <w:adjustRightInd w:val="0"/>
        <w:spacing w:after="0" w:line="240" w:lineRule="auto"/>
        <w:jc w:val="both"/>
        <w:rPr>
          <w:rFonts w:ascii="Times New Roman" w:eastAsia="Calibri" w:hAnsi="Times New Roman" w:cs="Times New Roman"/>
          <w:sz w:val="24"/>
          <w:szCs w:val="24"/>
        </w:rPr>
      </w:pPr>
      <w:r w:rsidRPr="00D95A74">
        <w:rPr>
          <w:rFonts w:ascii="Times New Roman" w:eastAsia="Calibri" w:hAnsi="Times New Roman" w:cs="Times New Roman"/>
          <w:sz w:val="24"/>
          <w:szCs w:val="24"/>
        </w:rPr>
        <w:t>- Консультирование учащихся (помощь в решении проблем).</w:t>
      </w:r>
    </w:p>
    <w:p w:rsidR="00B81DB2" w:rsidRPr="00D95A74" w:rsidRDefault="00B81DB2" w:rsidP="00D95A74">
      <w:pPr>
        <w:autoSpaceDE w:val="0"/>
        <w:autoSpaceDN w:val="0"/>
        <w:adjustRightInd w:val="0"/>
        <w:spacing w:after="0" w:line="240" w:lineRule="auto"/>
        <w:jc w:val="both"/>
        <w:rPr>
          <w:rFonts w:ascii="Times New Roman" w:eastAsia="Calibri" w:hAnsi="Times New Roman" w:cs="Times New Roman"/>
          <w:sz w:val="24"/>
          <w:szCs w:val="24"/>
        </w:rPr>
      </w:pPr>
      <w:r w:rsidRPr="00D95A74">
        <w:rPr>
          <w:rFonts w:ascii="Times New Roman" w:eastAsia="Calibri" w:hAnsi="Times New Roman" w:cs="Times New Roman"/>
          <w:sz w:val="24"/>
          <w:szCs w:val="24"/>
        </w:rPr>
        <w:t>- Профориентационная работа. Большое внимание при сопровождении учащихся к социально-профессиональному самоопределению уделяется индивидуальным консультациям по вопросам выбора профиля, с учетом возрастных особенностей учащихся, проведение групповых занятий по профориентации учащихся (тренинги, деловые игры, профессиональные пробы).</w:t>
      </w:r>
    </w:p>
    <w:p w:rsidR="00B81DB2" w:rsidRPr="00D95A74" w:rsidRDefault="00B81DB2" w:rsidP="00D95A74">
      <w:pPr>
        <w:autoSpaceDE w:val="0"/>
        <w:autoSpaceDN w:val="0"/>
        <w:adjustRightInd w:val="0"/>
        <w:spacing w:after="0" w:line="240" w:lineRule="auto"/>
        <w:rPr>
          <w:rFonts w:ascii="Times New Roman" w:eastAsia="Calibri" w:hAnsi="Times New Roman" w:cs="Times New Roman"/>
          <w:sz w:val="24"/>
          <w:szCs w:val="24"/>
        </w:rPr>
      </w:pPr>
      <w:r w:rsidRPr="00D95A74">
        <w:rPr>
          <w:rFonts w:ascii="Times New Roman" w:eastAsia="Calibri" w:hAnsi="Times New Roman" w:cs="Times New Roman"/>
          <w:sz w:val="24"/>
          <w:szCs w:val="24"/>
        </w:rPr>
        <w:t>- Сопровождение учащихся в рамках подготовки и сдачи государственной итоговой аттестации.</w:t>
      </w:r>
    </w:p>
    <w:p w:rsidR="00B81DB2" w:rsidRPr="00D95A74" w:rsidRDefault="00B81DB2" w:rsidP="00D95A74">
      <w:pPr>
        <w:autoSpaceDE w:val="0"/>
        <w:autoSpaceDN w:val="0"/>
        <w:adjustRightInd w:val="0"/>
        <w:spacing w:after="0" w:line="240" w:lineRule="auto"/>
        <w:jc w:val="both"/>
        <w:rPr>
          <w:rFonts w:ascii="Times New Roman" w:eastAsia="Calibri" w:hAnsi="Times New Roman" w:cs="Times New Roman"/>
          <w:sz w:val="24"/>
          <w:szCs w:val="24"/>
        </w:rPr>
      </w:pPr>
      <w:r w:rsidRPr="00D95A74">
        <w:rPr>
          <w:rFonts w:ascii="Times New Roman" w:eastAsia="Calibri" w:hAnsi="Times New Roman" w:cs="Times New Roman"/>
          <w:sz w:val="24"/>
          <w:szCs w:val="24"/>
        </w:rPr>
        <w:t>При систематической работе достигаются цели: самореализации, самоопределения,</w:t>
      </w:r>
    </w:p>
    <w:p w:rsidR="00B81DB2" w:rsidRPr="00D95A74" w:rsidRDefault="00B81DB2" w:rsidP="00D95A74">
      <w:pPr>
        <w:autoSpaceDE w:val="0"/>
        <w:autoSpaceDN w:val="0"/>
        <w:adjustRightInd w:val="0"/>
        <w:spacing w:after="0" w:line="240" w:lineRule="auto"/>
        <w:jc w:val="both"/>
        <w:rPr>
          <w:rFonts w:ascii="Times New Roman" w:eastAsia="Calibri" w:hAnsi="Times New Roman" w:cs="Times New Roman"/>
          <w:sz w:val="24"/>
          <w:szCs w:val="24"/>
        </w:rPr>
      </w:pPr>
      <w:r w:rsidRPr="00D95A74">
        <w:rPr>
          <w:rFonts w:ascii="Times New Roman" w:eastAsia="Calibri" w:hAnsi="Times New Roman" w:cs="Times New Roman"/>
          <w:sz w:val="24"/>
          <w:szCs w:val="24"/>
        </w:rPr>
        <w:t>взаимоотношения, профориентация учащихся.</w:t>
      </w:r>
    </w:p>
    <w:p w:rsidR="00B81DB2" w:rsidRPr="00D95A74" w:rsidRDefault="00B81DB2" w:rsidP="00D95A74">
      <w:pPr>
        <w:autoSpaceDE w:val="0"/>
        <w:autoSpaceDN w:val="0"/>
        <w:adjustRightInd w:val="0"/>
        <w:spacing w:after="0" w:line="240" w:lineRule="auto"/>
        <w:rPr>
          <w:rFonts w:ascii="Times New Roman" w:eastAsia="Calibri" w:hAnsi="Times New Roman" w:cs="Times New Roman"/>
          <w:b/>
          <w:i/>
          <w:iCs/>
          <w:sz w:val="24"/>
          <w:szCs w:val="24"/>
        </w:rPr>
      </w:pPr>
      <w:r w:rsidRPr="00D95A74">
        <w:rPr>
          <w:rFonts w:ascii="Times New Roman" w:eastAsia="Calibri" w:hAnsi="Times New Roman" w:cs="Times New Roman"/>
          <w:b/>
          <w:i/>
          <w:iCs/>
          <w:sz w:val="24"/>
          <w:szCs w:val="24"/>
        </w:rPr>
        <w:t>2. Работа с педагогами и другими работниками школы.</w:t>
      </w:r>
    </w:p>
    <w:p w:rsidR="00B81DB2" w:rsidRPr="00D95A74" w:rsidRDefault="00B81DB2" w:rsidP="00D95A74">
      <w:pPr>
        <w:autoSpaceDE w:val="0"/>
        <w:autoSpaceDN w:val="0"/>
        <w:adjustRightInd w:val="0"/>
        <w:spacing w:after="0" w:line="240" w:lineRule="auto"/>
        <w:jc w:val="both"/>
        <w:rPr>
          <w:rFonts w:ascii="Times New Roman" w:eastAsia="Calibri" w:hAnsi="Times New Roman" w:cs="Times New Roman"/>
          <w:sz w:val="24"/>
          <w:szCs w:val="24"/>
        </w:rPr>
      </w:pPr>
      <w:r w:rsidRPr="00D95A74">
        <w:rPr>
          <w:rFonts w:ascii="Times New Roman" w:eastAsia="Calibri" w:hAnsi="Times New Roman" w:cs="Times New Roman"/>
          <w:sz w:val="24"/>
          <w:szCs w:val="24"/>
        </w:rPr>
        <w:t>- Профилактическая работа с учителями. Существенное место в работе с учителями отводится обучению педагогов установлению психологически грамотной, развивающей системы взаимоотношений со школьниками, основанной на взаимопонимании и взаимном восприятии друг друга. Учителя обучаются навыкам формирования адекватной Я-концепции, эмпатии, разрешения проблем, оказания психологической поддержки в процессе их взаимодействия со школьниками и коллегами.</w:t>
      </w:r>
    </w:p>
    <w:p w:rsidR="00B81DB2" w:rsidRPr="00D95A74" w:rsidRDefault="00B81DB2" w:rsidP="00D95A74">
      <w:pPr>
        <w:autoSpaceDE w:val="0"/>
        <w:autoSpaceDN w:val="0"/>
        <w:adjustRightInd w:val="0"/>
        <w:spacing w:after="0" w:line="240" w:lineRule="auto"/>
        <w:jc w:val="both"/>
        <w:rPr>
          <w:rFonts w:ascii="Times New Roman" w:eastAsia="Calibri" w:hAnsi="Times New Roman" w:cs="Times New Roman"/>
          <w:sz w:val="24"/>
          <w:szCs w:val="24"/>
        </w:rPr>
      </w:pPr>
      <w:r w:rsidRPr="00D95A74">
        <w:rPr>
          <w:rFonts w:ascii="Times New Roman" w:eastAsia="Calibri" w:hAnsi="Times New Roman" w:cs="Times New Roman"/>
          <w:sz w:val="24"/>
          <w:szCs w:val="24"/>
        </w:rPr>
        <w:t>- Консультирование учителей по вопросам совершенствования учебно—воспитательного процесса (сопровождение индивидуальных образовательных траекторий).</w:t>
      </w:r>
    </w:p>
    <w:p w:rsidR="00B81DB2" w:rsidRPr="00D95A74" w:rsidRDefault="00B81DB2" w:rsidP="00D95A74">
      <w:pPr>
        <w:autoSpaceDE w:val="0"/>
        <w:autoSpaceDN w:val="0"/>
        <w:adjustRightInd w:val="0"/>
        <w:spacing w:after="0" w:line="240" w:lineRule="auto"/>
        <w:jc w:val="both"/>
        <w:rPr>
          <w:rFonts w:ascii="Times New Roman" w:eastAsia="Calibri" w:hAnsi="Times New Roman" w:cs="Times New Roman"/>
          <w:sz w:val="24"/>
          <w:szCs w:val="24"/>
        </w:rPr>
      </w:pPr>
      <w:r w:rsidRPr="00D95A74">
        <w:rPr>
          <w:rFonts w:ascii="Times New Roman" w:eastAsia="Calibri" w:hAnsi="Times New Roman" w:cs="Times New Roman"/>
          <w:sz w:val="24"/>
          <w:szCs w:val="24"/>
        </w:rPr>
        <w:t>- Проведение семинаров, практических занятий, лекций.</w:t>
      </w:r>
    </w:p>
    <w:p w:rsidR="00B81DB2" w:rsidRPr="00D95A74" w:rsidRDefault="00B81DB2" w:rsidP="00D95A74">
      <w:pPr>
        <w:autoSpaceDE w:val="0"/>
        <w:autoSpaceDN w:val="0"/>
        <w:adjustRightInd w:val="0"/>
        <w:spacing w:after="0" w:line="240" w:lineRule="auto"/>
        <w:jc w:val="both"/>
        <w:rPr>
          <w:rFonts w:ascii="Times New Roman" w:eastAsia="Calibri" w:hAnsi="Times New Roman" w:cs="Times New Roman"/>
          <w:sz w:val="24"/>
          <w:szCs w:val="24"/>
        </w:rPr>
      </w:pPr>
      <w:r w:rsidRPr="00D95A74">
        <w:rPr>
          <w:rFonts w:ascii="Times New Roman" w:eastAsia="Calibri" w:hAnsi="Times New Roman" w:cs="Times New Roman"/>
          <w:sz w:val="24"/>
          <w:szCs w:val="24"/>
        </w:rPr>
        <w:t>Ожидания и достигаемые цели: просветительная работа, информация по вопросам личностного роста. Диагностический материал, создание комфортной психологической атмосферы в педагогическом коллективе. Индивидуальное проведение диагностических мероприятий. Повышение психологической компетентности и профилактика профессионального выгорания психолого-педагогических кадров.</w:t>
      </w:r>
    </w:p>
    <w:p w:rsidR="00B81DB2" w:rsidRPr="00D95A74" w:rsidRDefault="00B81DB2" w:rsidP="00D95A74">
      <w:pPr>
        <w:autoSpaceDE w:val="0"/>
        <w:autoSpaceDN w:val="0"/>
        <w:adjustRightInd w:val="0"/>
        <w:spacing w:after="0" w:line="240" w:lineRule="auto"/>
        <w:jc w:val="both"/>
        <w:rPr>
          <w:rFonts w:ascii="Times New Roman" w:eastAsia="Calibri" w:hAnsi="Times New Roman" w:cs="Times New Roman"/>
          <w:b/>
          <w:i/>
          <w:iCs/>
          <w:sz w:val="24"/>
          <w:szCs w:val="24"/>
        </w:rPr>
      </w:pPr>
      <w:r w:rsidRPr="00D95A74">
        <w:rPr>
          <w:rFonts w:ascii="Times New Roman" w:eastAsia="Calibri" w:hAnsi="Times New Roman" w:cs="Times New Roman"/>
          <w:b/>
          <w:i/>
          <w:iCs/>
          <w:sz w:val="24"/>
          <w:szCs w:val="24"/>
        </w:rPr>
        <w:t>3. Работа с родителями.</w:t>
      </w:r>
    </w:p>
    <w:p w:rsidR="00B81DB2" w:rsidRPr="00D95A74" w:rsidRDefault="00B81DB2" w:rsidP="00D95A74">
      <w:pPr>
        <w:autoSpaceDE w:val="0"/>
        <w:autoSpaceDN w:val="0"/>
        <w:adjustRightInd w:val="0"/>
        <w:spacing w:after="0" w:line="240" w:lineRule="auto"/>
        <w:jc w:val="both"/>
        <w:rPr>
          <w:rFonts w:ascii="Times New Roman" w:eastAsia="Calibri" w:hAnsi="Times New Roman" w:cs="Times New Roman"/>
          <w:sz w:val="24"/>
          <w:szCs w:val="24"/>
        </w:rPr>
      </w:pPr>
      <w:r w:rsidRPr="00D95A74">
        <w:rPr>
          <w:rFonts w:ascii="Times New Roman" w:eastAsia="Calibri" w:hAnsi="Times New Roman" w:cs="Times New Roman"/>
          <w:sz w:val="24"/>
          <w:szCs w:val="24"/>
        </w:rPr>
        <w:t>- Консультирование родителей по созданию условий, обеспечивающих успешную адаптацию подростков к средней школе, посвященное психологическим особенностям того или иного вида деятельности. Оно может проводиться как в традиционной форме – групповые и индивидуальные консультации, лекции, семинары,- так и в достаточно новых для системы сопровождения формах совместных семинаров-тренингов по развитию навыков общения, сотрудничества, разрешения конфликтов, в которых принимают участие как родители, так и дети.</w:t>
      </w:r>
    </w:p>
    <w:p w:rsidR="00B81DB2" w:rsidRPr="00D95A74" w:rsidRDefault="00B81DB2" w:rsidP="00D95A74">
      <w:pPr>
        <w:autoSpaceDE w:val="0"/>
        <w:autoSpaceDN w:val="0"/>
        <w:adjustRightInd w:val="0"/>
        <w:spacing w:after="0" w:line="240" w:lineRule="auto"/>
        <w:jc w:val="both"/>
        <w:rPr>
          <w:rFonts w:ascii="Times New Roman" w:eastAsia="Calibri" w:hAnsi="Times New Roman" w:cs="Times New Roman"/>
          <w:sz w:val="24"/>
          <w:szCs w:val="24"/>
        </w:rPr>
      </w:pPr>
      <w:r w:rsidRPr="00D95A74">
        <w:rPr>
          <w:rFonts w:ascii="Times New Roman" w:eastAsia="Calibri" w:hAnsi="Times New Roman" w:cs="Times New Roman"/>
          <w:sz w:val="24"/>
          <w:szCs w:val="24"/>
        </w:rPr>
        <w:t>- Профилактическая работа с родителями с целью обеспечения родителей знаниями и навыками, способствующими развитию эффективного, развивающего поведения в семье в процессе взаимодействия с детьми. В результате их проведения становится возможным формирование групп лидеров из родителей, в дальнейшем активно участвующих в профилактической деятельности.</w:t>
      </w:r>
    </w:p>
    <w:p w:rsidR="00B81DB2" w:rsidRPr="00D95A74" w:rsidRDefault="00B81DB2" w:rsidP="00D95A74">
      <w:pPr>
        <w:autoSpaceDE w:val="0"/>
        <w:autoSpaceDN w:val="0"/>
        <w:adjustRightInd w:val="0"/>
        <w:spacing w:after="0" w:line="240" w:lineRule="auto"/>
        <w:jc w:val="both"/>
        <w:rPr>
          <w:rFonts w:ascii="Times New Roman" w:eastAsia="Calibri" w:hAnsi="Times New Roman" w:cs="Times New Roman"/>
          <w:sz w:val="24"/>
          <w:szCs w:val="24"/>
        </w:rPr>
      </w:pPr>
      <w:r w:rsidRPr="00D95A74">
        <w:rPr>
          <w:rFonts w:ascii="Times New Roman" w:eastAsia="Calibri" w:hAnsi="Times New Roman" w:cs="Times New Roman"/>
          <w:sz w:val="24"/>
          <w:szCs w:val="24"/>
        </w:rPr>
        <w:t>- Проведение бесед, лекций, возможность давать рекомендации родителям для успешного воспитания детей учитывая возрастные особенности.</w:t>
      </w:r>
    </w:p>
    <w:p w:rsidR="00B81DB2" w:rsidRPr="00D95A74" w:rsidRDefault="00D95A74" w:rsidP="00D95A74">
      <w:pPr>
        <w:autoSpaceDE w:val="0"/>
        <w:autoSpaceDN w:val="0"/>
        <w:adjustRightInd w:val="0"/>
        <w:spacing w:after="0" w:line="240" w:lineRule="auto"/>
        <w:jc w:val="both"/>
        <w:rPr>
          <w:rFonts w:ascii="Times New Roman" w:eastAsia="Calibri" w:hAnsi="Times New Roman" w:cs="Times New Roman"/>
          <w:sz w:val="24"/>
          <w:szCs w:val="24"/>
        </w:rPr>
      </w:pPr>
      <w:r w:rsidRPr="00D95A74">
        <w:rPr>
          <w:rFonts w:ascii="Times New Roman" w:eastAsia="Calibri" w:hAnsi="Times New Roman" w:cs="Times New Roman"/>
          <w:sz w:val="24"/>
          <w:szCs w:val="24"/>
        </w:rPr>
        <w:t xml:space="preserve">   </w:t>
      </w:r>
      <w:r w:rsidR="00B81DB2" w:rsidRPr="00D95A74">
        <w:rPr>
          <w:rFonts w:ascii="Times New Roman" w:eastAsia="Calibri" w:hAnsi="Times New Roman" w:cs="Times New Roman"/>
          <w:sz w:val="24"/>
          <w:szCs w:val="24"/>
        </w:rPr>
        <w:t>Цель: повышения уровня психолого-педагоги</w:t>
      </w:r>
      <w:r>
        <w:rPr>
          <w:rFonts w:ascii="Times New Roman" w:eastAsia="Calibri" w:hAnsi="Times New Roman" w:cs="Times New Roman"/>
          <w:sz w:val="24"/>
          <w:szCs w:val="24"/>
        </w:rPr>
        <w:t xml:space="preserve">ческой компетентности в вопросах </w:t>
      </w:r>
      <w:r w:rsidR="00B81DB2" w:rsidRPr="00D95A74">
        <w:rPr>
          <w:rFonts w:ascii="Times New Roman" w:hAnsi="Times New Roman" w:cs="Times New Roman"/>
          <w:sz w:val="24"/>
          <w:szCs w:val="24"/>
        </w:rPr>
        <w:t>ООП основного  общего образования, прежде всего, должна учитывать возрастные особенности  подросткового  возраста  и обеспечивать  достижение образовательных результатов основной школы через  два ее последовательных этапа  реализации:</w:t>
      </w:r>
    </w:p>
    <w:p w:rsidR="00A6775E" w:rsidRDefault="00A6775E" w:rsidP="00B81DB2">
      <w:pPr>
        <w:autoSpaceDE w:val="0"/>
        <w:autoSpaceDN w:val="0"/>
        <w:adjustRightInd w:val="0"/>
        <w:jc w:val="both"/>
        <w:rPr>
          <w:rFonts w:ascii="Times New Roman" w:hAnsi="Times New Roman" w:cs="Times New Roman"/>
          <w:sz w:val="24"/>
          <w:szCs w:val="24"/>
        </w:rPr>
      </w:pPr>
    </w:p>
    <w:p w:rsidR="00494DB5" w:rsidRDefault="00494DB5" w:rsidP="00B81DB2">
      <w:pPr>
        <w:autoSpaceDE w:val="0"/>
        <w:autoSpaceDN w:val="0"/>
        <w:adjustRightInd w:val="0"/>
        <w:jc w:val="both"/>
        <w:rPr>
          <w:rFonts w:ascii="Times New Roman" w:hAnsi="Times New Roman" w:cs="Times New Roman"/>
          <w:sz w:val="24"/>
          <w:szCs w:val="24"/>
        </w:rPr>
      </w:pPr>
    </w:p>
    <w:p w:rsidR="00494DB5" w:rsidRDefault="00494DB5" w:rsidP="00B81DB2">
      <w:pPr>
        <w:autoSpaceDE w:val="0"/>
        <w:autoSpaceDN w:val="0"/>
        <w:adjustRightInd w:val="0"/>
        <w:jc w:val="both"/>
        <w:rPr>
          <w:rFonts w:ascii="Times New Roman" w:hAnsi="Times New Roman" w:cs="Times New Roman"/>
          <w:sz w:val="24"/>
          <w:szCs w:val="24"/>
        </w:rPr>
      </w:pPr>
    </w:p>
    <w:p w:rsidR="00494DB5" w:rsidRPr="00D95A74" w:rsidRDefault="00494DB5" w:rsidP="00B81DB2">
      <w:pPr>
        <w:autoSpaceDE w:val="0"/>
        <w:autoSpaceDN w:val="0"/>
        <w:adjustRightInd w:val="0"/>
        <w:jc w:val="both"/>
        <w:rPr>
          <w:rFonts w:ascii="Times New Roman" w:hAnsi="Times New Roman" w:cs="Times New Roman"/>
          <w:sz w:val="24"/>
          <w:szCs w:val="24"/>
        </w:rPr>
      </w:pPr>
    </w:p>
    <w:p w:rsidR="00B81DB2" w:rsidRPr="00D95A74" w:rsidRDefault="00B81DB2" w:rsidP="00873E41">
      <w:pPr>
        <w:autoSpaceDE w:val="0"/>
        <w:autoSpaceDN w:val="0"/>
        <w:adjustRightInd w:val="0"/>
        <w:jc w:val="center"/>
        <w:rPr>
          <w:rFonts w:ascii="Times New Roman" w:eastAsia="Calibri" w:hAnsi="Times New Roman" w:cs="Times New Roman"/>
          <w:b/>
          <w:bCs/>
          <w:sz w:val="24"/>
          <w:szCs w:val="24"/>
        </w:rPr>
      </w:pPr>
      <w:r w:rsidRPr="00D95A74">
        <w:rPr>
          <w:rFonts w:ascii="Times New Roman" w:eastAsia="Calibri" w:hAnsi="Times New Roman" w:cs="Times New Roman"/>
          <w:b/>
          <w:bCs/>
          <w:sz w:val="24"/>
          <w:szCs w:val="24"/>
        </w:rPr>
        <w:lastRenderedPageBreak/>
        <w:t xml:space="preserve">Модель психолого-педагогического сопровождения участников образовательной деятельности при получении основного </w:t>
      </w:r>
      <w:r w:rsidR="00873E41">
        <w:rPr>
          <w:rFonts w:ascii="Times New Roman" w:eastAsia="Calibri" w:hAnsi="Times New Roman" w:cs="Times New Roman"/>
          <w:b/>
          <w:bCs/>
          <w:sz w:val="24"/>
          <w:szCs w:val="24"/>
        </w:rPr>
        <w:t xml:space="preserve"> общего образования</w:t>
      </w:r>
    </w:p>
    <w:p w:rsidR="00B81DB2" w:rsidRPr="00D95A74" w:rsidRDefault="00B81DB2" w:rsidP="00B81DB2">
      <w:pPr>
        <w:autoSpaceDE w:val="0"/>
        <w:autoSpaceDN w:val="0"/>
        <w:adjustRightInd w:val="0"/>
        <w:rPr>
          <w:rFonts w:ascii="Times New Roman" w:eastAsia="Calibri" w:hAnsi="Times New Roman" w:cs="Times New Roman"/>
          <w:b/>
          <w:bCs/>
          <w:sz w:val="24"/>
          <w:szCs w:val="24"/>
        </w:rPr>
      </w:pPr>
      <w:r w:rsidRPr="00D95A74">
        <w:rPr>
          <w:rFonts w:ascii="Times New Roman" w:eastAsia="Calibri" w:hAnsi="Times New Roman" w:cs="Times New Roman"/>
          <w:b/>
          <w:bCs/>
          <w:sz w:val="24"/>
          <w:szCs w:val="24"/>
        </w:rPr>
        <w:t>Уровни психолого-педагогического сопровождения</w:t>
      </w:r>
    </w:p>
    <w:p w:rsidR="00B81DB2" w:rsidRPr="00D95A74" w:rsidRDefault="008151E7" w:rsidP="00B81DB2">
      <w:pPr>
        <w:autoSpaceDE w:val="0"/>
        <w:autoSpaceDN w:val="0"/>
        <w:adjustRightInd w:val="0"/>
        <w:rPr>
          <w:rFonts w:ascii="Times New Roman" w:eastAsia="Calibri" w:hAnsi="Times New Roman" w:cs="Times New Roman"/>
          <w:b/>
          <w:bCs/>
          <w:sz w:val="24"/>
          <w:szCs w:val="24"/>
        </w:rPr>
      </w:pPr>
      <w:r w:rsidRPr="00D95A74">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55680" behindDoc="0" locked="0" layoutInCell="1" allowOverlap="1" wp14:anchorId="1C858BCD" wp14:editId="4A5107F2">
                <wp:simplePos x="0" y="0"/>
                <wp:positionH relativeFrom="column">
                  <wp:posOffset>4358368</wp:posOffset>
                </wp:positionH>
                <wp:positionV relativeFrom="paragraph">
                  <wp:posOffset>61232</wp:posOffset>
                </wp:positionV>
                <wp:extent cx="1319258" cy="751568"/>
                <wp:effectExtent l="0" t="0" r="14605" b="10795"/>
                <wp:wrapNone/>
                <wp:docPr id="269" name="Багетная рамка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258" cy="751568"/>
                        </a:xfrm>
                        <a:prstGeom prst="bevel">
                          <a:avLst>
                            <a:gd name="adj" fmla="val 12500"/>
                          </a:avLst>
                        </a:prstGeom>
                        <a:solidFill>
                          <a:srgbClr val="B6DDE8"/>
                        </a:solidFill>
                        <a:ln w="9525">
                          <a:solidFill>
                            <a:srgbClr val="000000"/>
                          </a:solidFill>
                          <a:miter lim="800000"/>
                          <a:headEnd/>
                          <a:tailEnd/>
                        </a:ln>
                      </wps:spPr>
                      <wps:txbx>
                        <w:txbxContent>
                          <w:p w:rsidR="002D5005" w:rsidRPr="008151E7" w:rsidRDefault="002D5005" w:rsidP="00B81DB2">
                            <w:pPr>
                              <w:rPr>
                                <w:rFonts w:ascii="Times New Roman" w:hAnsi="Times New Roman" w:cs="Times New Roman"/>
                              </w:rPr>
                            </w:pPr>
                            <w:r w:rsidRPr="008151E7">
                              <w:rPr>
                                <w:rFonts w:ascii="Times New Roman" w:hAnsi="Times New Roman" w:cs="Times New Roman"/>
                              </w:rPr>
                              <w:t>На уровне 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58BC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269" o:spid="_x0000_s1026" type="#_x0000_t84" style="position:absolute;margin-left:343.2pt;margin-top:4.8pt;width:103.9pt;height:5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" fillcolor="#b6dde8">
                <v:textbox>
                  <w:txbxContent>
                    <w:p w:rsidR="002D5005" w:rsidRPr="008151E7" w:rsidRDefault="002D5005" w:rsidP="00B81DB2">
                      <w:pPr>
                        <w:rPr>
                          <w:rFonts w:ascii="Times New Roman" w:hAnsi="Times New Roman" w:cs="Times New Roman"/>
                        </w:rPr>
                      </w:pPr>
                      <w:r w:rsidRPr="008151E7">
                        <w:rPr>
                          <w:rFonts w:ascii="Times New Roman" w:hAnsi="Times New Roman" w:cs="Times New Roman"/>
                        </w:rPr>
                        <w:t>На уровне школы</w:t>
                      </w:r>
                    </w:p>
                  </w:txbxContent>
                </v:textbox>
              </v:shape>
            </w:pict>
          </mc:Fallback>
        </mc:AlternateContent>
      </w:r>
      <w:r w:rsidR="00D95A74" w:rsidRPr="00D95A74">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53632" behindDoc="0" locked="0" layoutInCell="1" allowOverlap="1" wp14:anchorId="53C7A696" wp14:editId="2D4EA721">
                <wp:simplePos x="0" y="0"/>
                <wp:positionH relativeFrom="column">
                  <wp:posOffset>2828925</wp:posOffset>
                </wp:positionH>
                <wp:positionV relativeFrom="paragraph">
                  <wp:posOffset>70256</wp:posOffset>
                </wp:positionV>
                <wp:extent cx="1285875" cy="738835"/>
                <wp:effectExtent l="0" t="0" r="28575" b="23495"/>
                <wp:wrapNone/>
                <wp:docPr id="268" name="Багетная рамка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738835"/>
                        </a:xfrm>
                        <a:prstGeom prst="bevel">
                          <a:avLst>
                            <a:gd name="adj" fmla="val 12500"/>
                          </a:avLst>
                        </a:prstGeom>
                        <a:solidFill>
                          <a:srgbClr val="92CDDC"/>
                        </a:solidFill>
                        <a:ln w="9525">
                          <a:solidFill>
                            <a:srgbClr val="000000"/>
                          </a:solidFill>
                          <a:miter lim="800000"/>
                          <a:headEnd/>
                          <a:tailEnd/>
                        </a:ln>
                      </wps:spPr>
                      <wps:txbx>
                        <w:txbxContent>
                          <w:p w:rsidR="002D5005" w:rsidRPr="00D95A74" w:rsidRDefault="002D5005" w:rsidP="00B81DB2">
                            <w:pPr>
                              <w:rPr>
                                <w:rFonts w:ascii="Times New Roman" w:hAnsi="Times New Roman" w:cs="Times New Roman"/>
                                <w:sz w:val="20"/>
                                <w:szCs w:val="20"/>
                              </w:rPr>
                            </w:pPr>
                            <w:r w:rsidRPr="00D95A74">
                              <w:rPr>
                                <w:rFonts w:ascii="Times New Roman" w:hAnsi="Times New Roman" w:cs="Times New Roman"/>
                                <w:sz w:val="20"/>
                                <w:szCs w:val="20"/>
                              </w:rPr>
                              <w:t>На уровне класса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7A696" id="Багетная рамка 268" o:spid="_x0000_s1027" type="#_x0000_t84" style="position:absolute;margin-left:222.75pt;margin-top:5.55pt;width:101.25pt;height:58.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" fillcolor="#92cddc">
                <v:textbox>
                  <w:txbxContent>
                    <w:p w:rsidR="002D5005" w:rsidRPr="00D95A74" w:rsidRDefault="002D5005" w:rsidP="00B81DB2">
                      <w:pPr>
                        <w:rPr>
                          <w:rFonts w:ascii="Times New Roman" w:hAnsi="Times New Roman" w:cs="Times New Roman"/>
                          <w:sz w:val="20"/>
                          <w:szCs w:val="20"/>
                        </w:rPr>
                      </w:pPr>
                      <w:r w:rsidRPr="00D95A74">
                        <w:rPr>
                          <w:rFonts w:ascii="Times New Roman" w:hAnsi="Times New Roman" w:cs="Times New Roman"/>
                          <w:sz w:val="20"/>
                          <w:szCs w:val="20"/>
                        </w:rPr>
                        <w:t>На уровне класса</w:t>
                      </w:r>
                    </w:p>
                  </w:txbxContent>
                </v:textbox>
              </v:shape>
            </w:pict>
          </mc:Fallback>
        </mc:AlternateContent>
      </w:r>
      <w:r w:rsidR="00D95A74" w:rsidRPr="00D95A74">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51584" behindDoc="0" locked="0" layoutInCell="1" allowOverlap="1" wp14:anchorId="3D6E6046" wp14:editId="4E703B9D">
                <wp:simplePos x="0" y="0"/>
                <wp:positionH relativeFrom="column">
                  <wp:posOffset>1518920</wp:posOffset>
                </wp:positionH>
                <wp:positionV relativeFrom="paragraph">
                  <wp:posOffset>46990</wp:posOffset>
                </wp:positionV>
                <wp:extent cx="1038860" cy="760730"/>
                <wp:effectExtent l="0" t="0" r="27940" b="20320"/>
                <wp:wrapNone/>
                <wp:docPr id="267" name="Багетная рамка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860" cy="760730"/>
                        </a:xfrm>
                        <a:prstGeom prst="bevel">
                          <a:avLst>
                            <a:gd name="adj" fmla="val 12500"/>
                          </a:avLst>
                        </a:prstGeom>
                        <a:solidFill>
                          <a:srgbClr val="31849B"/>
                        </a:solidFill>
                        <a:ln w="9525">
                          <a:solidFill>
                            <a:srgbClr val="000000"/>
                          </a:solidFill>
                          <a:miter lim="800000"/>
                          <a:headEnd/>
                          <a:tailEnd/>
                        </a:ln>
                      </wps:spPr>
                      <wps:txbx>
                        <w:txbxContent>
                          <w:p w:rsidR="002D5005" w:rsidRPr="00D95A74" w:rsidRDefault="002D5005" w:rsidP="00B81DB2">
                            <w:pPr>
                              <w:rPr>
                                <w:rFonts w:ascii="Times New Roman" w:hAnsi="Times New Roman" w:cs="Times New Roman"/>
                                <w:sz w:val="20"/>
                                <w:szCs w:val="20"/>
                              </w:rPr>
                            </w:pPr>
                            <w:r w:rsidRPr="00D95A74">
                              <w:rPr>
                                <w:rFonts w:ascii="Times New Roman" w:hAnsi="Times New Roman" w:cs="Times New Roman"/>
                                <w:sz w:val="20"/>
                                <w:szCs w:val="20"/>
                              </w:rPr>
                              <w:t xml:space="preserve">Групповое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E6046" id="Багетная рамка 267" o:spid="_x0000_s1028" type="#_x0000_t84" style="position:absolute;margin-left:119.6pt;margin-top:3.7pt;width:81.8pt;height:59.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" fillcolor="#31849b">
                <v:textbox>
                  <w:txbxContent>
                    <w:p w:rsidR="002D5005" w:rsidRPr="00D95A74" w:rsidRDefault="002D5005" w:rsidP="00B81DB2">
                      <w:pPr>
                        <w:rPr>
                          <w:rFonts w:ascii="Times New Roman" w:hAnsi="Times New Roman" w:cs="Times New Roman"/>
                          <w:sz w:val="20"/>
                          <w:szCs w:val="20"/>
                        </w:rPr>
                      </w:pPr>
                      <w:r w:rsidRPr="00D95A74">
                        <w:rPr>
                          <w:rFonts w:ascii="Times New Roman" w:hAnsi="Times New Roman" w:cs="Times New Roman"/>
                          <w:sz w:val="20"/>
                          <w:szCs w:val="20"/>
                        </w:rPr>
                        <w:t xml:space="preserve">Групповое </w:t>
                      </w:r>
                    </w:p>
                  </w:txbxContent>
                </v:textbox>
              </v:shape>
            </w:pict>
          </mc:Fallback>
        </mc:AlternateContent>
      </w:r>
      <w:r w:rsidR="00D95A74" w:rsidRPr="00D95A74">
        <w:rPr>
          <w:rFonts w:ascii="Times New Roman" w:eastAsia="Calibri" w:hAnsi="Times New Roman" w:cs="Times New Roman"/>
          <w:b/>
          <w:bCs/>
          <w:noProof/>
          <w:sz w:val="24"/>
          <w:szCs w:val="24"/>
          <w:lang w:eastAsia="ru-RU"/>
        </w:rPr>
        <mc:AlternateContent>
          <mc:Choice Requires="wps">
            <w:drawing>
              <wp:anchor distT="0" distB="0" distL="114300" distR="114300" simplePos="0" relativeHeight="251649536" behindDoc="0" locked="0" layoutInCell="1" allowOverlap="1" wp14:anchorId="42ABDC3D" wp14:editId="562CE0B5">
                <wp:simplePos x="0" y="0"/>
                <wp:positionH relativeFrom="column">
                  <wp:posOffset>181281</wp:posOffset>
                </wp:positionH>
                <wp:positionV relativeFrom="paragraph">
                  <wp:posOffset>47574</wp:posOffset>
                </wp:positionV>
                <wp:extent cx="1201166" cy="760730"/>
                <wp:effectExtent l="0" t="0" r="18415" b="20320"/>
                <wp:wrapNone/>
                <wp:docPr id="270" name="Багетная рамка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166" cy="760730"/>
                        </a:xfrm>
                        <a:prstGeom prst="bevel">
                          <a:avLst>
                            <a:gd name="adj" fmla="val 12500"/>
                          </a:avLst>
                        </a:prstGeom>
                        <a:solidFill>
                          <a:srgbClr val="205867"/>
                        </a:solidFill>
                        <a:ln w="9525">
                          <a:solidFill>
                            <a:srgbClr val="000000"/>
                          </a:solidFill>
                          <a:miter lim="800000"/>
                          <a:headEnd/>
                          <a:tailEnd/>
                        </a:ln>
                      </wps:spPr>
                      <wps:txbx>
                        <w:txbxContent>
                          <w:p w:rsidR="002D5005" w:rsidRPr="00D95A74" w:rsidRDefault="002D5005" w:rsidP="00D95A74">
                            <w:pPr>
                              <w:spacing w:after="0" w:line="240" w:lineRule="auto"/>
                              <w:rPr>
                                <w:rFonts w:ascii="Times New Roman" w:hAnsi="Times New Roman" w:cs="Times New Roman"/>
                                <w:sz w:val="20"/>
                                <w:szCs w:val="20"/>
                              </w:rPr>
                            </w:pPr>
                            <w:r w:rsidRPr="00D95A74">
                              <w:rPr>
                                <w:rFonts w:ascii="Times New Roman" w:hAnsi="Times New Roman" w:cs="Times New Roman"/>
                                <w:sz w:val="20"/>
                                <w:szCs w:val="20"/>
                              </w:rPr>
                              <w:t>Индивидуаль-</w:t>
                            </w:r>
                          </w:p>
                          <w:p w:rsidR="002D5005" w:rsidRPr="00D95A74" w:rsidRDefault="002D5005" w:rsidP="00D95A74">
                            <w:pPr>
                              <w:spacing w:after="0" w:line="240" w:lineRule="auto"/>
                              <w:rPr>
                                <w:rFonts w:ascii="Times New Roman" w:hAnsi="Times New Roman" w:cs="Times New Roman"/>
                                <w:sz w:val="20"/>
                                <w:szCs w:val="20"/>
                              </w:rPr>
                            </w:pPr>
                            <w:r w:rsidRPr="00D95A74">
                              <w:rPr>
                                <w:rFonts w:ascii="Times New Roman" w:hAnsi="Times New Roman" w:cs="Times New Roman"/>
                                <w:sz w:val="20"/>
                                <w:szCs w:val="20"/>
                              </w:rPr>
                              <w:t xml:space="preserve">ное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BDC3D" id="Багетная рамка 270" o:spid="_x0000_s1029" type="#_x0000_t84" style="position:absolute;margin-left:14.25pt;margin-top:3.75pt;width:94.6pt;height:59.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" fillcolor="#205867">
                <v:textbox>
                  <w:txbxContent>
                    <w:p w:rsidR="002D5005" w:rsidRPr="00D95A74" w:rsidRDefault="002D5005" w:rsidP="00D95A74">
                      <w:pPr>
                        <w:spacing w:after="0" w:line="240" w:lineRule="auto"/>
                        <w:rPr>
                          <w:rFonts w:ascii="Times New Roman" w:hAnsi="Times New Roman" w:cs="Times New Roman"/>
                          <w:sz w:val="20"/>
                          <w:szCs w:val="20"/>
                        </w:rPr>
                      </w:pPr>
                      <w:r w:rsidRPr="00D95A74">
                        <w:rPr>
                          <w:rFonts w:ascii="Times New Roman" w:hAnsi="Times New Roman" w:cs="Times New Roman"/>
                          <w:sz w:val="20"/>
                          <w:szCs w:val="20"/>
                        </w:rPr>
                        <w:t>Индивидуаль-</w:t>
                      </w:r>
                    </w:p>
                    <w:p w:rsidR="002D5005" w:rsidRPr="00D95A74" w:rsidRDefault="002D5005" w:rsidP="00D95A74">
                      <w:pPr>
                        <w:spacing w:after="0" w:line="240" w:lineRule="auto"/>
                        <w:rPr>
                          <w:rFonts w:ascii="Times New Roman" w:hAnsi="Times New Roman" w:cs="Times New Roman"/>
                          <w:sz w:val="20"/>
                          <w:szCs w:val="20"/>
                        </w:rPr>
                      </w:pPr>
                      <w:r w:rsidRPr="00D95A74">
                        <w:rPr>
                          <w:rFonts w:ascii="Times New Roman" w:hAnsi="Times New Roman" w:cs="Times New Roman"/>
                          <w:sz w:val="20"/>
                          <w:szCs w:val="20"/>
                        </w:rPr>
                        <w:t xml:space="preserve">ное </w:t>
                      </w:r>
                    </w:p>
                  </w:txbxContent>
                </v:textbox>
              </v:shape>
            </w:pict>
          </mc:Fallback>
        </mc:AlternateContent>
      </w:r>
    </w:p>
    <w:p w:rsidR="00B81DB2" w:rsidRDefault="00B81DB2" w:rsidP="00B81DB2">
      <w:pPr>
        <w:autoSpaceDE w:val="0"/>
        <w:autoSpaceDN w:val="0"/>
        <w:adjustRightInd w:val="0"/>
        <w:rPr>
          <w:rFonts w:ascii="Times New Roman" w:eastAsia="Calibri" w:hAnsi="Times New Roman" w:cs="Times New Roman"/>
          <w:b/>
          <w:bCs/>
          <w:sz w:val="24"/>
          <w:szCs w:val="24"/>
        </w:rPr>
      </w:pPr>
    </w:p>
    <w:p w:rsidR="00873E41" w:rsidRDefault="00873E41" w:rsidP="00B81DB2">
      <w:pPr>
        <w:autoSpaceDE w:val="0"/>
        <w:autoSpaceDN w:val="0"/>
        <w:adjustRightInd w:val="0"/>
        <w:rPr>
          <w:rFonts w:ascii="Times New Roman" w:eastAsia="Calibri" w:hAnsi="Times New Roman" w:cs="Times New Roman"/>
          <w:b/>
          <w:bCs/>
          <w:sz w:val="24"/>
          <w:szCs w:val="24"/>
        </w:rPr>
      </w:pPr>
    </w:p>
    <w:p w:rsidR="00B81DB2" w:rsidRDefault="00873E41" w:rsidP="00873E41">
      <w:pPr>
        <w:pStyle w:val="Standard"/>
        <w:widowControl w:val="0"/>
        <w:shd w:val="clear" w:color="auto" w:fill="FFFFFF"/>
        <w:tabs>
          <w:tab w:val="left" w:pos="-928"/>
        </w:tabs>
        <w:jc w:val="center"/>
        <w:rPr>
          <w:rFonts w:eastAsia="Calibri" w:cs="Times New Roman"/>
          <w:b/>
          <w:bCs/>
          <w:kern w:val="0"/>
          <w:lang w:eastAsia="en-US" w:bidi="ar-SA"/>
        </w:rPr>
      </w:pPr>
      <w:r w:rsidRPr="00873E41">
        <w:rPr>
          <w:rFonts w:cs="Times New Roman"/>
          <w:b/>
          <w:bCs/>
          <w:noProof/>
          <w:color w:val="000000"/>
          <w:shd w:val="clear" w:color="auto" w:fill="FFFFFF"/>
          <w:lang w:eastAsia="ru-RU" w:bidi="ar-SA"/>
        </w:rPr>
        <w:drawing>
          <wp:inline distT="0" distB="0" distL="0" distR="0" wp14:anchorId="15FC7684" wp14:editId="115B6F9C">
            <wp:extent cx="5104737" cy="5375082"/>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120511" cy="5391691"/>
                    </a:xfrm>
                    <a:prstGeom prst="rect">
                      <a:avLst/>
                    </a:prstGeom>
                  </pic:spPr>
                </pic:pic>
              </a:graphicData>
            </a:graphic>
          </wp:inline>
        </w:drawing>
      </w:r>
    </w:p>
    <w:p w:rsidR="00873E41" w:rsidRDefault="00873E41" w:rsidP="00873E41">
      <w:pPr>
        <w:pStyle w:val="Standard"/>
        <w:widowControl w:val="0"/>
        <w:shd w:val="clear" w:color="auto" w:fill="FFFFFF"/>
        <w:tabs>
          <w:tab w:val="left" w:pos="-928"/>
        </w:tabs>
        <w:jc w:val="center"/>
        <w:rPr>
          <w:rFonts w:eastAsia="Calibri" w:cs="Times New Roman"/>
          <w:b/>
          <w:bCs/>
          <w:kern w:val="0"/>
          <w:lang w:eastAsia="en-US" w:bidi="ar-SA"/>
        </w:rPr>
      </w:pPr>
    </w:p>
    <w:p w:rsidR="008151E7" w:rsidRDefault="008151E7" w:rsidP="00873E41">
      <w:pPr>
        <w:pStyle w:val="Standard"/>
        <w:widowControl w:val="0"/>
        <w:shd w:val="clear" w:color="auto" w:fill="FFFFFF"/>
        <w:tabs>
          <w:tab w:val="left" w:pos="-928"/>
        </w:tabs>
        <w:jc w:val="center"/>
        <w:rPr>
          <w:rFonts w:eastAsia="Calibri" w:cs="Times New Roman"/>
          <w:b/>
          <w:bCs/>
          <w:kern w:val="0"/>
          <w:lang w:eastAsia="en-US" w:bidi="ar-SA"/>
        </w:rPr>
      </w:pPr>
    </w:p>
    <w:p w:rsidR="00DE52FF" w:rsidRPr="003525F2" w:rsidRDefault="00DE52FF" w:rsidP="00B81DB2">
      <w:pPr>
        <w:rPr>
          <w:color w:val="FF0000"/>
          <w:sz w:val="24"/>
          <w:szCs w:val="24"/>
        </w:rPr>
      </w:pPr>
    </w:p>
    <w:p w:rsidR="001E284E" w:rsidRPr="003525F2" w:rsidRDefault="00045F0D" w:rsidP="00D14088">
      <w:pPr>
        <w:autoSpaceDE w:val="0"/>
        <w:autoSpaceDN w:val="0"/>
        <w:adjustRightInd w:val="0"/>
        <w:spacing w:after="0" w:line="240" w:lineRule="auto"/>
        <w:ind w:left="360"/>
        <w:jc w:val="both"/>
        <w:rPr>
          <w:rFonts w:ascii="Times New Roman" w:hAnsi="Times New Roman" w:cs="Times New Roman"/>
          <w:b/>
          <w:sz w:val="24"/>
          <w:szCs w:val="24"/>
        </w:rPr>
      </w:pPr>
      <w:r w:rsidRPr="003525F2">
        <w:rPr>
          <w:rFonts w:ascii="Times New Roman" w:hAnsi="Times New Roman" w:cs="Times New Roman"/>
          <w:b/>
          <w:sz w:val="24"/>
          <w:szCs w:val="24"/>
        </w:rPr>
        <w:t xml:space="preserve">3.5.4. </w:t>
      </w:r>
      <w:bookmarkStart w:id="108" w:name="_Toc100304489"/>
      <w:bookmarkStart w:id="109" w:name="_Toc100771357"/>
      <w:r w:rsidRPr="003525F2">
        <w:rPr>
          <w:rFonts w:ascii="Times New Roman" w:hAnsi="Times New Roman" w:cs="Times New Roman"/>
          <w:b/>
          <w:sz w:val="24"/>
          <w:szCs w:val="24"/>
        </w:rPr>
        <w:t>Кадровые условия реализации ООП НОО.</w:t>
      </w:r>
      <w:bookmarkEnd w:id="108"/>
      <w:bookmarkEnd w:id="109"/>
    </w:p>
    <w:p w:rsidR="00045F0D" w:rsidRPr="00045F0D" w:rsidRDefault="00045F0D" w:rsidP="00045F0D">
      <w:pPr>
        <w:tabs>
          <w:tab w:val="left" w:leader="dot" w:pos="624"/>
        </w:tabs>
        <w:spacing w:after="0" w:line="240" w:lineRule="auto"/>
        <w:ind w:firstLine="454"/>
        <w:jc w:val="both"/>
        <w:rPr>
          <w:rFonts w:ascii="Times New Roman" w:hAnsi="Times New Roman" w:cs="Times New Roman"/>
          <w:color w:val="FF0000"/>
          <w:sz w:val="24"/>
          <w:szCs w:val="24"/>
        </w:rPr>
      </w:pPr>
    </w:p>
    <w:p w:rsidR="00045F0D" w:rsidRPr="00045F0D" w:rsidRDefault="00242CBF" w:rsidP="00045F0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МБОУ ООШ №12 с. Тереховка</w:t>
      </w:r>
      <w:r w:rsidR="00045F0D" w:rsidRPr="00045F0D">
        <w:rPr>
          <w:rFonts w:ascii="Times New Roman" w:eastAsia="Calibri" w:hAnsi="Times New Roman" w:cs="Times New Roman"/>
          <w:sz w:val="24"/>
          <w:szCs w:val="24"/>
        </w:rPr>
        <w:t xml:space="preserve"> осуществляет мероприятия по комплектованию кадрами, имеющими необходимую квалификацию для решения задач, определенных основной образовательной программой, способными к инновационной профессиональной деятельности.</w:t>
      </w:r>
    </w:p>
    <w:p w:rsidR="00045F0D" w:rsidRPr="00045F0D" w:rsidRDefault="00045F0D" w:rsidP="00045F0D">
      <w:pPr>
        <w:spacing w:after="0" w:line="240" w:lineRule="auto"/>
        <w:ind w:firstLine="709"/>
        <w:jc w:val="both"/>
        <w:rPr>
          <w:rFonts w:ascii="Times New Roman" w:eastAsia="Calibri" w:hAnsi="Times New Roman" w:cs="Times New Roman"/>
          <w:b/>
          <w:sz w:val="24"/>
          <w:szCs w:val="24"/>
        </w:rPr>
      </w:pPr>
      <w:r w:rsidRPr="00045F0D">
        <w:rPr>
          <w:rFonts w:ascii="Times New Roman" w:eastAsia="Calibri" w:hAnsi="Times New Roman" w:cs="Times New Roman"/>
          <w:b/>
          <w:sz w:val="24"/>
          <w:szCs w:val="24"/>
        </w:rPr>
        <w:t>Соответствие штатного расписания типу образовательной организации.</w:t>
      </w:r>
    </w:p>
    <w:p w:rsidR="00045F0D" w:rsidRPr="00045F0D" w:rsidRDefault="00045F0D" w:rsidP="00045F0D">
      <w:pPr>
        <w:spacing w:after="0" w:line="240" w:lineRule="auto"/>
        <w:ind w:firstLine="709"/>
        <w:jc w:val="both"/>
        <w:rPr>
          <w:rFonts w:ascii="Times New Roman" w:eastAsia="Calibri" w:hAnsi="Times New Roman" w:cs="Times New Roman"/>
          <w:sz w:val="24"/>
          <w:szCs w:val="24"/>
        </w:rPr>
      </w:pPr>
      <w:r w:rsidRPr="00045F0D">
        <w:rPr>
          <w:rFonts w:ascii="Times New Roman" w:eastAsia="Calibri" w:hAnsi="Times New Roman" w:cs="Times New Roman"/>
          <w:sz w:val="24"/>
          <w:szCs w:val="24"/>
        </w:rPr>
        <w:t xml:space="preserve">Штатное расписание школы соответствует типу образовательной организации.  На каждую единицу штатного расписания составлены должностные инструкции.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w:t>
      </w:r>
      <w:r w:rsidRPr="00045F0D">
        <w:rPr>
          <w:rFonts w:ascii="Times New Roman" w:eastAsia="Calibri" w:hAnsi="Times New Roman" w:cs="Times New Roman"/>
          <w:sz w:val="24"/>
          <w:szCs w:val="24"/>
        </w:rPr>
        <w:lastRenderedPageBreak/>
        <w:t>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045F0D" w:rsidRPr="00045F0D" w:rsidRDefault="00045F0D" w:rsidP="00045F0D">
      <w:pPr>
        <w:spacing w:after="0" w:line="240" w:lineRule="auto"/>
        <w:ind w:firstLine="709"/>
        <w:jc w:val="both"/>
        <w:rPr>
          <w:rFonts w:ascii="Times New Roman" w:eastAsia="Calibri" w:hAnsi="Times New Roman" w:cs="Times New Roman"/>
          <w:sz w:val="24"/>
          <w:szCs w:val="24"/>
        </w:rPr>
      </w:pPr>
      <w:r w:rsidRPr="00045F0D">
        <w:rPr>
          <w:rFonts w:ascii="Times New Roman" w:eastAsia="Calibri" w:hAnsi="Times New Roman" w:cs="Times New Roman"/>
          <w:sz w:val="24"/>
          <w:szCs w:val="24"/>
        </w:rPr>
        <w:t xml:space="preserve">Расстановка кадров -  оптимальна, соответствует нормативным документам штатно-финансовой деятельности школы в зависимости от количества учащихся.  Учебная нагрузка педагогов по предметам и дисциплинам распределена в 100% соответствии с базовой квалификацией. </w:t>
      </w:r>
    </w:p>
    <w:p w:rsidR="00045F0D" w:rsidRPr="00045F0D" w:rsidRDefault="00045F0D" w:rsidP="00045F0D">
      <w:pPr>
        <w:spacing w:after="0" w:line="240" w:lineRule="auto"/>
        <w:ind w:firstLine="709"/>
        <w:jc w:val="both"/>
        <w:rPr>
          <w:rFonts w:ascii="Times New Roman" w:eastAsia="Calibri" w:hAnsi="Times New Roman" w:cs="Times New Roman"/>
          <w:sz w:val="24"/>
          <w:szCs w:val="24"/>
        </w:rPr>
      </w:pPr>
      <w:r w:rsidRPr="00045F0D">
        <w:rPr>
          <w:rFonts w:ascii="Times New Roman" w:eastAsia="Calibri" w:hAnsi="Times New Roman" w:cs="Times New Roman"/>
          <w:sz w:val="24"/>
          <w:szCs w:val="24"/>
        </w:rPr>
        <w:t>Кадровые условия включают:</w:t>
      </w:r>
    </w:p>
    <w:p w:rsidR="00045F0D" w:rsidRPr="00045F0D" w:rsidRDefault="00045F0D" w:rsidP="00045F0D">
      <w:pPr>
        <w:spacing w:after="0" w:line="240" w:lineRule="auto"/>
        <w:ind w:firstLine="709"/>
        <w:jc w:val="both"/>
        <w:rPr>
          <w:rFonts w:ascii="Times New Roman" w:eastAsia="Calibri" w:hAnsi="Times New Roman" w:cs="Times New Roman"/>
          <w:sz w:val="24"/>
          <w:szCs w:val="24"/>
        </w:rPr>
      </w:pPr>
      <w:r w:rsidRPr="00045F0D">
        <w:rPr>
          <w:rFonts w:ascii="Times New Roman" w:eastAsia="Calibri" w:hAnsi="Times New Roman" w:cs="Times New Roman"/>
          <w:sz w:val="24"/>
          <w:szCs w:val="24"/>
        </w:rPr>
        <w:t>•</w:t>
      </w:r>
      <w:r w:rsidRPr="00045F0D">
        <w:rPr>
          <w:rFonts w:ascii="Times New Roman" w:eastAsia="Calibri" w:hAnsi="Times New Roman" w:cs="Times New Roman"/>
          <w:sz w:val="24"/>
          <w:szCs w:val="24"/>
        </w:rPr>
        <w:tab/>
        <w:t>укомплектованность образовательной организации педагогическими, руководящими и иными работниками;</w:t>
      </w:r>
    </w:p>
    <w:p w:rsidR="00045F0D" w:rsidRPr="00045F0D" w:rsidRDefault="00045F0D" w:rsidP="00045F0D">
      <w:pPr>
        <w:spacing w:after="0" w:line="240" w:lineRule="auto"/>
        <w:ind w:firstLine="709"/>
        <w:jc w:val="both"/>
        <w:rPr>
          <w:rFonts w:ascii="Times New Roman" w:eastAsia="Calibri" w:hAnsi="Times New Roman" w:cs="Times New Roman"/>
          <w:sz w:val="24"/>
          <w:szCs w:val="24"/>
        </w:rPr>
      </w:pPr>
      <w:r w:rsidRPr="00045F0D">
        <w:rPr>
          <w:rFonts w:ascii="Times New Roman" w:eastAsia="Calibri" w:hAnsi="Times New Roman" w:cs="Times New Roman"/>
          <w:sz w:val="24"/>
          <w:szCs w:val="24"/>
        </w:rPr>
        <w:t>•</w:t>
      </w:r>
      <w:r w:rsidRPr="00045F0D">
        <w:rPr>
          <w:rFonts w:ascii="Times New Roman" w:eastAsia="Calibri" w:hAnsi="Times New Roman" w:cs="Times New Roman"/>
          <w:sz w:val="24"/>
          <w:szCs w:val="24"/>
        </w:rPr>
        <w:tab/>
        <w:t>уровень квалификации педагогических и иных работников образовательной организации;</w:t>
      </w:r>
    </w:p>
    <w:p w:rsidR="00045F0D" w:rsidRPr="00045F0D" w:rsidRDefault="00045F0D" w:rsidP="00045F0D">
      <w:pPr>
        <w:spacing w:after="0" w:line="240" w:lineRule="auto"/>
        <w:ind w:firstLine="709"/>
        <w:jc w:val="both"/>
        <w:rPr>
          <w:rFonts w:ascii="Times New Roman" w:eastAsia="Calibri" w:hAnsi="Times New Roman" w:cs="Times New Roman"/>
          <w:sz w:val="24"/>
          <w:szCs w:val="24"/>
        </w:rPr>
      </w:pPr>
      <w:r w:rsidRPr="00045F0D">
        <w:rPr>
          <w:rFonts w:ascii="Times New Roman" w:eastAsia="Calibri" w:hAnsi="Times New Roman" w:cs="Times New Roman"/>
          <w:sz w:val="24"/>
          <w:szCs w:val="24"/>
        </w:rPr>
        <w:t>•</w:t>
      </w:r>
      <w:r w:rsidRPr="00045F0D">
        <w:rPr>
          <w:rFonts w:ascii="Times New Roman" w:eastAsia="Calibri" w:hAnsi="Times New Roman" w:cs="Times New Roman"/>
          <w:sz w:val="24"/>
          <w:szCs w:val="24"/>
        </w:rPr>
        <w:tab/>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045F0D" w:rsidRPr="00045F0D" w:rsidRDefault="00242CBF" w:rsidP="00045F0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МБОУ ООШ №12 с. Тереховка</w:t>
      </w:r>
      <w:r w:rsidR="00045F0D" w:rsidRPr="00045F0D">
        <w:rPr>
          <w:rFonts w:ascii="Times New Roman" w:eastAsia="Calibri" w:hAnsi="Times New Roman" w:cs="Times New Roman"/>
          <w:sz w:val="24"/>
          <w:szCs w:val="24"/>
        </w:rPr>
        <w:t xml:space="preserve"> укомплектовано кадрами, имеющими необходимую квалификацию для решения задач, определённых основной образовательной программой, способными к инновационной профессиональной деятельности.</w:t>
      </w:r>
    </w:p>
    <w:p w:rsidR="00045F0D" w:rsidRPr="00045F0D" w:rsidRDefault="00045F0D" w:rsidP="00045F0D">
      <w:pPr>
        <w:shd w:val="clear" w:color="auto" w:fill="FFFFFF"/>
        <w:tabs>
          <w:tab w:val="left" w:pos="720"/>
        </w:tabs>
        <w:spacing w:after="0" w:line="240" w:lineRule="auto"/>
        <w:ind w:firstLine="454"/>
        <w:jc w:val="both"/>
        <w:rPr>
          <w:rFonts w:ascii="Times New Roman" w:eastAsia="Calibri" w:hAnsi="Times New Roman" w:cs="Times New Roman"/>
          <w:sz w:val="24"/>
          <w:szCs w:val="24"/>
        </w:rPr>
      </w:pPr>
      <w:r w:rsidRPr="00045F0D">
        <w:rPr>
          <w:rFonts w:ascii="Times New Roman" w:eastAsia="Calibri" w:hAnsi="Times New Roman" w:cs="Times New Roman"/>
          <w:sz w:val="24"/>
          <w:szCs w:val="24"/>
        </w:rPr>
        <w:t>Кадровое обеспечение образовательной деятельности школы соответствует государственным требованиям. Школа обеспечена на 100% педагогическими кадрами, включая узких специалистов (педагог-психолог, учитель-логопед, учитель-дефектолог, тьютор). Средняя нагрузка педагогов составляет 25 часов в неделю.</w:t>
      </w:r>
    </w:p>
    <w:p w:rsidR="00045F0D" w:rsidRPr="00045F0D" w:rsidRDefault="00045F0D" w:rsidP="00045F0D">
      <w:pPr>
        <w:shd w:val="clear" w:color="auto" w:fill="FFFFFF"/>
        <w:tabs>
          <w:tab w:val="left" w:pos="720"/>
        </w:tabs>
        <w:spacing w:after="0" w:line="240" w:lineRule="auto"/>
        <w:ind w:firstLine="454"/>
        <w:jc w:val="both"/>
        <w:rPr>
          <w:rFonts w:ascii="Times New Roman" w:eastAsia="Calibri" w:hAnsi="Times New Roman" w:cs="Times New Roman"/>
          <w:b/>
          <w:sz w:val="24"/>
          <w:szCs w:val="24"/>
        </w:rPr>
      </w:pPr>
      <w:r w:rsidRPr="00045F0D">
        <w:rPr>
          <w:rFonts w:ascii="Times New Roman" w:eastAsia="Calibri" w:hAnsi="Times New Roman" w:cs="Times New Roman"/>
          <w:b/>
          <w:sz w:val="24"/>
          <w:szCs w:val="24"/>
        </w:rPr>
        <w:t>Наличие педагогов, использующих информационные технологии</w:t>
      </w:r>
    </w:p>
    <w:p w:rsidR="00045F0D" w:rsidRPr="00045F0D" w:rsidRDefault="00045F0D" w:rsidP="00045F0D">
      <w:pPr>
        <w:shd w:val="clear" w:color="auto" w:fill="FFFFFF"/>
        <w:tabs>
          <w:tab w:val="left" w:pos="720"/>
        </w:tabs>
        <w:spacing w:after="0" w:line="240" w:lineRule="auto"/>
        <w:ind w:firstLine="454"/>
        <w:jc w:val="both"/>
        <w:rPr>
          <w:rFonts w:ascii="Times New Roman" w:eastAsia="Calibri" w:hAnsi="Times New Roman" w:cs="Times New Roman"/>
          <w:sz w:val="24"/>
          <w:szCs w:val="24"/>
        </w:rPr>
      </w:pPr>
      <w:r w:rsidRPr="00045F0D">
        <w:rPr>
          <w:rFonts w:ascii="Times New Roman" w:eastAsia="Calibri" w:hAnsi="Times New Roman" w:cs="Times New Roman"/>
          <w:sz w:val="24"/>
          <w:szCs w:val="24"/>
        </w:rPr>
        <w:t>В школе педагоги активно внедряют в практику информационные технологии:</w:t>
      </w:r>
    </w:p>
    <w:p w:rsidR="00045F0D" w:rsidRPr="00045F0D" w:rsidRDefault="00045F0D" w:rsidP="00045F0D">
      <w:pPr>
        <w:shd w:val="clear" w:color="auto" w:fill="FFFFFF"/>
        <w:tabs>
          <w:tab w:val="left" w:pos="720"/>
        </w:tabs>
        <w:spacing w:after="0" w:line="240" w:lineRule="auto"/>
        <w:ind w:firstLine="454"/>
        <w:jc w:val="both"/>
        <w:rPr>
          <w:rFonts w:ascii="Times New Roman" w:eastAsia="Calibri" w:hAnsi="Times New Roman" w:cs="Times New Roman"/>
          <w:sz w:val="24"/>
          <w:szCs w:val="24"/>
        </w:rPr>
      </w:pPr>
      <w:r w:rsidRPr="00045F0D">
        <w:rPr>
          <w:rFonts w:ascii="Times New Roman" w:eastAsia="Calibri" w:hAnsi="Times New Roman" w:cs="Times New Roman"/>
          <w:sz w:val="24"/>
          <w:szCs w:val="24"/>
        </w:rPr>
        <w:t>•</w:t>
      </w:r>
      <w:r w:rsidRPr="00045F0D">
        <w:rPr>
          <w:rFonts w:ascii="Times New Roman" w:eastAsia="Calibri" w:hAnsi="Times New Roman" w:cs="Times New Roman"/>
          <w:sz w:val="24"/>
          <w:szCs w:val="24"/>
        </w:rPr>
        <w:tab/>
        <w:t>100% учителей владеют компьютером на уровне пользователя;</w:t>
      </w:r>
    </w:p>
    <w:p w:rsidR="00045F0D" w:rsidRPr="00045F0D" w:rsidRDefault="00045F0D" w:rsidP="00045F0D">
      <w:pPr>
        <w:shd w:val="clear" w:color="auto" w:fill="FFFFFF"/>
        <w:tabs>
          <w:tab w:val="left" w:pos="720"/>
        </w:tabs>
        <w:spacing w:after="0" w:line="240" w:lineRule="auto"/>
        <w:ind w:firstLine="454"/>
        <w:jc w:val="both"/>
        <w:rPr>
          <w:rFonts w:ascii="Times New Roman" w:eastAsia="Calibri" w:hAnsi="Times New Roman" w:cs="Times New Roman"/>
          <w:sz w:val="24"/>
          <w:szCs w:val="24"/>
        </w:rPr>
      </w:pPr>
      <w:r w:rsidRPr="00045F0D">
        <w:rPr>
          <w:rFonts w:ascii="Times New Roman" w:eastAsia="Calibri" w:hAnsi="Times New Roman" w:cs="Times New Roman"/>
          <w:sz w:val="24"/>
          <w:szCs w:val="24"/>
        </w:rPr>
        <w:t>•</w:t>
      </w:r>
      <w:r w:rsidRPr="00045F0D">
        <w:rPr>
          <w:rFonts w:ascii="Times New Roman" w:eastAsia="Calibri" w:hAnsi="Times New Roman" w:cs="Times New Roman"/>
          <w:sz w:val="24"/>
          <w:szCs w:val="24"/>
        </w:rPr>
        <w:tab/>
        <w:t>100% учителей используют компьютер дома при подготовке к урокам;</w:t>
      </w:r>
    </w:p>
    <w:p w:rsidR="00045F0D" w:rsidRPr="00045F0D" w:rsidRDefault="00045F0D" w:rsidP="00045F0D">
      <w:pPr>
        <w:shd w:val="clear" w:color="auto" w:fill="FFFFFF"/>
        <w:tabs>
          <w:tab w:val="left" w:pos="720"/>
        </w:tabs>
        <w:spacing w:after="0" w:line="240" w:lineRule="auto"/>
        <w:ind w:firstLine="454"/>
        <w:jc w:val="both"/>
        <w:rPr>
          <w:rFonts w:ascii="Times New Roman" w:eastAsia="Calibri" w:hAnsi="Times New Roman" w:cs="Times New Roman"/>
          <w:sz w:val="24"/>
          <w:szCs w:val="24"/>
        </w:rPr>
      </w:pPr>
      <w:r w:rsidRPr="00045F0D">
        <w:rPr>
          <w:rFonts w:ascii="Times New Roman" w:eastAsia="Calibri" w:hAnsi="Times New Roman" w:cs="Times New Roman"/>
          <w:sz w:val="24"/>
          <w:szCs w:val="24"/>
        </w:rPr>
        <w:t>•</w:t>
      </w:r>
      <w:r w:rsidRPr="00045F0D">
        <w:rPr>
          <w:rFonts w:ascii="Times New Roman" w:eastAsia="Calibri" w:hAnsi="Times New Roman" w:cs="Times New Roman"/>
          <w:sz w:val="24"/>
          <w:szCs w:val="24"/>
        </w:rPr>
        <w:tab/>
        <w:t>100% используют Интернет при подготовке к урокам и на уроках;</w:t>
      </w:r>
    </w:p>
    <w:p w:rsidR="00045F0D" w:rsidRDefault="00045F0D" w:rsidP="00045F0D">
      <w:pPr>
        <w:shd w:val="clear" w:color="auto" w:fill="FFFFFF"/>
        <w:tabs>
          <w:tab w:val="left" w:pos="720"/>
        </w:tabs>
        <w:spacing w:after="0" w:line="240" w:lineRule="auto"/>
        <w:ind w:firstLine="454"/>
        <w:jc w:val="both"/>
        <w:rPr>
          <w:rFonts w:ascii="Times New Roman" w:eastAsia="Calibri" w:hAnsi="Times New Roman" w:cs="Times New Roman"/>
          <w:sz w:val="24"/>
          <w:szCs w:val="24"/>
        </w:rPr>
      </w:pPr>
      <w:r w:rsidRPr="00045F0D">
        <w:rPr>
          <w:rFonts w:ascii="Times New Roman" w:eastAsia="Calibri" w:hAnsi="Times New Roman" w:cs="Times New Roman"/>
          <w:sz w:val="24"/>
          <w:szCs w:val="24"/>
        </w:rPr>
        <w:t>•</w:t>
      </w:r>
      <w:r w:rsidRPr="00045F0D">
        <w:rPr>
          <w:rFonts w:ascii="Times New Roman" w:eastAsia="Calibri" w:hAnsi="Times New Roman" w:cs="Times New Roman"/>
          <w:sz w:val="24"/>
          <w:szCs w:val="24"/>
        </w:rPr>
        <w:tab/>
        <w:t>100% учителей внедряют в практику ИКТ, что кардинально изменяет их деятельностьпри организации учебно-воспитательного процесса.</w:t>
      </w:r>
    </w:p>
    <w:p w:rsidR="008151E7" w:rsidRDefault="00045F0D" w:rsidP="00B35001">
      <w:pPr>
        <w:spacing w:line="120" w:lineRule="atLeast"/>
        <w:ind w:firstLine="454"/>
        <w:jc w:val="both"/>
        <w:rPr>
          <w:rStyle w:val="dash0410005f0431005f0437005f0430005f0446005f0020005f0441005f043f005f0438005f0441005f043a005f0430005f005fchar1char1"/>
          <w:b/>
        </w:rPr>
      </w:pPr>
      <w:r w:rsidRPr="00045F0D">
        <w:rPr>
          <w:rFonts w:ascii="Times New Roman" w:hAnsi="Times New Roman" w:cs="Times New Roman"/>
          <w:b/>
          <w:sz w:val="24"/>
          <w:szCs w:val="24"/>
        </w:rPr>
        <w:t>Кадровое обеспечение реализации основной образовательной программы основного общего образования</w:t>
      </w:r>
      <w:r w:rsidRPr="00045F0D">
        <w:rPr>
          <w:rStyle w:val="dash0410005f0431005f0437005f0430005f0446005f0020005f0441005f043f005f0438005f0441005f043a005f0430005f005fchar1char1"/>
          <w:b/>
        </w:rPr>
        <w:t xml:space="preserve"> </w:t>
      </w:r>
      <w:r w:rsidR="00242CBF">
        <w:rPr>
          <w:rStyle w:val="dash0410005f0431005f0437005f0430005f0446005f0020005f0441005f043f005f0438005f0441005f043a005f0430005f005fchar1char1"/>
          <w:b/>
        </w:rPr>
        <w:t>МБОУ ООШ №12 с. Тереховка</w:t>
      </w:r>
    </w:p>
    <w:p w:rsidR="00B35001" w:rsidRPr="00B35001" w:rsidRDefault="00B35001" w:rsidP="00B35001">
      <w:pPr>
        <w:spacing w:after="0"/>
        <w:jc w:val="center"/>
        <w:rPr>
          <w:rFonts w:ascii="Times New Roman" w:eastAsia="Times New Roman" w:hAnsi="Times New Roman" w:cs="Times New Roman"/>
          <w:b/>
          <w:sz w:val="24"/>
          <w:szCs w:val="24"/>
          <w:lang w:eastAsia="ru-RU"/>
        </w:rPr>
      </w:pPr>
      <w:r w:rsidRPr="00B35001">
        <w:rPr>
          <w:rFonts w:ascii="Times New Roman" w:eastAsia="Times New Roman" w:hAnsi="Times New Roman" w:cs="Times New Roman"/>
          <w:sz w:val="24"/>
          <w:szCs w:val="24"/>
          <w:lang w:eastAsia="ru-RU"/>
        </w:rPr>
        <w:t>ОО</w:t>
      </w:r>
    </w:p>
    <w:tbl>
      <w:tblPr>
        <w:tblStyle w:val="42"/>
        <w:tblW w:w="10490" w:type="dxa"/>
        <w:tblInd w:w="-459" w:type="dxa"/>
        <w:tblLayout w:type="fixed"/>
        <w:tblLook w:val="04A0" w:firstRow="1" w:lastRow="0" w:firstColumn="1" w:lastColumn="0" w:noHBand="0" w:noVBand="1"/>
      </w:tblPr>
      <w:tblGrid>
        <w:gridCol w:w="1674"/>
        <w:gridCol w:w="2154"/>
        <w:gridCol w:w="1417"/>
        <w:gridCol w:w="2817"/>
        <w:gridCol w:w="2428"/>
      </w:tblGrid>
      <w:tr w:rsidR="00B35001" w:rsidRPr="00B35001" w:rsidTr="002F20AF">
        <w:tc>
          <w:tcPr>
            <w:tcW w:w="1674" w:type="dxa"/>
            <w:vMerge w:val="restart"/>
          </w:tcPr>
          <w:p w:rsidR="00B35001" w:rsidRPr="00B35001" w:rsidRDefault="00B35001" w:rsidP="00B35001">
            <w:pPr>
              <w:jc w:val="center"/>
              <w:rPr>
                <w:rFonts w:ascii="Times New Roman" w:eastAsia="Times New Roman" w:hAnsi="Times New Roman"/>
                <w:spacing w:val="1"/>
                <w:sz w:val="24"/>
                <w:szCs w:val="24"/>
                <w:shd w:val="clear" w:color="auto" w:fill="FFFFFF"/>
              </w:rPr>
            </w:pPr>
            <w:r w:rsidRPr="00B35001">
              <w:rPr>
                <w:rFonts w:ascii="Times New Roman" w:eastAsia="Times New Roman" w:hAnsi="Times New Roman"/>
                <w:spacing w:val="1"/>
                <w:sz w:val="24"/>
                <w:szCs w:val="24"/>
                <w:shd w:val="clear" w:color="auto" w:fill="FFFFFF"/>
              </w:rPr>
              <w:t>Должность</w:t>
            </w:r>
          </w:p>
        </w:tc>
        <w:tc>
          <w:tcPr>
            <w:tcW w:w="2154" w:type="dxa"/>
            <w:vMerge w:val="restart"/>
          </w:tcPr>
          <w:p w:rsidR="00B35001" w:rsidRPr="00B35001" w:rsidRDefault="00B35001" w:rsidP="00B35001">
            <w:pPr>
              <w:jc w:val="center"/>
              <w:rPr>
                <w:rFonts w:ascii="Times New Roman" w:eastAsia="Times New Roman" w:hAnsi="Times New Roman"/>
                <w:spacing w:val="1"/>
                <w:sz w:val="24"/>
                <w:szCs w:val="24"/>
                <w:shd w:val="clear" w:color="auto" w:fill="FFFFFF"/>
              </w:rPr>
            </w:pPr>
            <w:r w:rsidRPr="00B35001">
              <w:rPr>
                <w:rFonts w:ascii="Times New Roman" w:eastAsia="Times New Roman" w:hAnsi="Times New Roman"/>
                <w:spacing w:val="1"/>
                <w:sz w:val="24"/>
                <w:szCs w:val="24"/>
                <w:shd w:val="clear" w:color="auto" w:fill="FFFFFF"/>
              </w:rPr>
              <w:t>Должностные обязанности</w:t>
            </w:r>
          </w:p>
        </w:tc>
        <w:tc>
          <w:tcPr>
            <w:tcW w:w="1417" w:type="dxa"/>
            <w:vMerge w:val="restart"/>
          </w:tcPr>
          <w:p w:rsidR="00B35001" w:rsidRPr="00B35001" w:rsidRDefault="00B35001" w:rsidP="00B35001">
            <w:pPr>
              <w:jc w:val="center"/>
              <w:rPr>
                <w:rFonts w:ascii="Times New Roman" w:eastAsia="Times New Roman" w:hAnsi="Times New Roman"/>
                <w:spacing w:val="1"/>
                <w:sz w:val="24"/>
                <w:szCs w:val="24"/>
                <w:shd w:val="clear" w:color="auto" w:fill="FFFFFF"/>
              </w:rPr>
            </w:pPr>
            <w:r w:rsidRPr="00B35001">
              <w:rPr>
                <w:rFonts w:ascii="Times New Roman" w:eastAsia="Times New Roman" w:hAnsi="Times New Roman"/>
                <w:b/>
                <w:bCs/>
                <w:spacing w:val="3"/>
                <w:sz w:val="24"/>
                <w:szCs w:val="24"/>
                <w:shd w:val="clear" w:color="auto" w:fill="FFFFFF"/>
              </w:rPr>
              <w:t>Количество работников в ОО (требуется/ имеется)</w:t>
            </w:r>
          </w:p>
        </w:tc>
        <w:tc>
          <w:tcPr>
            <w:tcW w:w="5245" w:type="dxa"/>
            <w:gridSpan w:val="2"/>
          </w:tcPr>
          <w:p w:rsidR="00B35001" w:rsidRPr="00B35001" w:rsidRDefault="00B35001" w:rsidP="00B35001">
            <w:pPr>
              <w:jc w:val="center"/>
              <w:rPr>
                <w:rFonts w:ascii="Times New Roman" w:eastAsia="Times New Roman" w:hAnsi="Times New Roman"/>
                <w:b/>
                <w:spacing w:val="1"/>
                <w:sz w:val="24"/>
                <w:szCs w:val="24"/>
                <w:shd w:val="clear" w:color="auto" w:fill="FFFFFF"/>
              </w:rPr>
            </w:pPr>
            <w:r w:rsidRPr="00B35001">
              <w:rPr>
                <w:rFonts w:ascii="Times New Roman" w:eastAsia="Times New Roman" w:hAnsi="Times New Roman"/>
                <w:b/>
                <w:bCs/>
                <w:spacing w:val="3"/>
                <w:sz w:val="24"/>
                <w:szCs w:val="24"/>
                <w:shd w:val="clear" w:color="auto" w:fill="FFFFFF"/>
              </w:rPr>
              <w:t>Уровень квалификации работников ОО</w:t>
            </w:r>
          </w:p>
        </w:tc>
      </w:tr>
      <w:tr w:rsidR="00B35001" w:rsidRPr="00B35001" w:rsidTr="002F20AF">
        <w:tc>
          <w:tcPr>
            <w:tcW w:w="1674" w:type="dxa"/>
            <w:vMerge/>
          </w:tcPr>
          <w:p w:rsidR="00B35001" w:rsidRPr="00B35001" w:rsidRDefault="00B35001" w:rsidP="00B35001">
            <w:pPr>
              <w:jc w:val="center"/>
              <w:rPr>
                <w:rFonts w:ascii="Times New Roman" w:eastAsia="Times New Roman" w:hAnsi="Times New Roman"/>
                <w:color w:val="000000"/>
                <w:spacing w:val="1"/>
                <w:sz w:val="24"/>
                <w:szCs w:val="24"/>
                <w:shd w:val="clear" w:color="auto" w:fill="FFFFFF"/>
              </w:rPr>
            </w:pPr>
          </w:p>
        </w:tc>
        <w:tc>
          <w:tcPr>
            <w:tcW w:w="2154" w:type="dxa"/>
            <w:vMerge/>
          </w:tcPr>
          <w:p w:rsidR="00B35001" w:rsidRPr="00B35001" w:rsidRDefault="00B35001" w:rsidP="00B35001">
            <w:pPr>
              <w:jc w:val="center"/>
              <w:rPr>
                <w:rFonts w:ascii="Times New Roman" w:eastAsia="Times New Roman" w:hAnsi="Times New Roman"/>
                <w:color w:val="000000"/>
                <w:spacing w:val="1"/>
                <w:sz w:val="24"/>
                <w:szCs w:val="24"/>
                <w:shd w:val="clear" w:color="auto" w:fill="FFFFFF"/>
              </w:rPr>
            </w:pPr>
          </w:p>
        </w:tc>
        <w:tc>
          <w:tcPr>
            <w:tcW w:w="1417" w:type="dxa"/>
            <w:vMerge/>
          </w:tcPr>
          <w:p w:rsidR="00B35001" w:rsidRPr="00B35001" w:rsidRDefault="00B35001" w:rsidP="00B35001">
            <w:pPr>
              <w:jc w:val="center"/>
              <w:rPr>
                <w:rFonts w:ascii="Times New Roman" w:eastAsia="Times New Roman" w:hAnsi="Times New Roman"/>
                <w:color w:val="000000"/>
                <w:spacing w:val="1"/>
                <w:sz w:val="24"/>
                <w:szCs w:val="24"/>
                <w:shd w:val="clear" w:color="auto" w:fill="FFFFFF"/>
              </w:rPr>
            </w:pPr>
          </w:p>
        </w:tc>
        <w:tc>
          <w:tcPr>
            <w:tcW w:w="2817" w:type="dxa"/>
          </w:tcPr>
          <w:p w:rsidR="00B35001" w:rsidRPr="00B35001" w:rsidRDefault="00B35001" w:rsidP="00B35001">
            <w:pPr>
              <w:widowControl w:val="0"/>
              <w:jc w:val="center"/>
              <w:rPr>
                <w:rFonts w:ascii="Times New Roman" w:eastAsia="Times New Roman" w:hAnsi="Times New Roman"/>
                <w:b/>
                <w:spacing w:val="1"/>
                <w:sz w:val="24"/>
                <w:szCs w:val="24"/>
              </w:rPr>
            </w:pPr>
            <w:r w:rsidRPr="00B35001">
              <w:rPr>
                <w:rFonts w:ascii="Times New Roman" w:eastAsia="Times New Roman" w:hAnsi="Times New Roman"/>
                <w:b/>
                <w:bCs/>
                <w:color w:val="000000"/>
                <w:spacing w:val="3"/>
                <w:sz w:val="24"/>
                <w:szCs w:val="24"/>
                <w:shd w:val="clear" w:color="auto" w:fill="FFFFFF"/>
              </w:rPr>
              <w:t>Требования к уровню квалификации</w:t>
            </w:r>
          </w:p>
        </w:tc>
        <w:tc>
          <w:tcPr>
            <w:tcW w:w="2428" w:type="dxa"/>
          </w:tcPr>
          <w:p w:rsidR="00B35001" w:rsidRPr="00B35001" w:rsidRDefault="00B35001" w:rsidP="00B35001">
            <w:pPr>
              <w:widowControl w:val="0"/>
              <w:jc w:val="center"/>
              <w:rPr>
                <w:rFonts w:ascii="Times New Roman" w:eastAsia="Times New Roman" w:hAnsi="Times New Roman"/>
                <w:b/>
                <w:spacing w:val="1"/>
                <w:sz w:val="24"/>
                <w:szCs w:val="24"/>
              </w:rPr>
            </w:pPr>
            <w:r w:rsidRPr="00B35001">
              <w:rPr>
                <w:rFonts w:ascii="Times New Roman" w:eastAsia="Times New Roman" w:hAnsi="Times New Roman"/>
                <w:b/>
                <w:bCs/>
                <w:color w:val="000000"/>
                <w:spacing w:val="3"/>
                <w:sz w:val="24"/>
                <w:szCs w:val="24"/>
                <w:shd w:val="clear" w:color="auto" w:fill="FFFFFF"/>
              </w:rPr>
              <w:t>Фактический</w:t>
            </w:r>
          </w:p>
          <w:p w:rsidR="00B35001" w:rsidRPr="00B35001" w:rsidRDefault="00B35001" w:rsidP="00B35001">
            <w:pPr>
              <w:widowControl w:val="0"/>
              <w:jc w:val="center"/>
              <w:rPr>
                <w:rFonts w:ascii="Times New Roman" w:eastAsia="Times New Roman" w:hAnsi="Times New Roman"/>
                <w:b/>
                <w:spacing w:val="1"/>
                <w:sz w:val="24"/>
                <w:szCs w:val="24"/>
              </w:rPr>
            </w:pPr>
            <w:r w:rsidRPr="00B35001">
              <w:rPr>
                <w:rFonts w:ascii="Times New Roman" w:eastAsia="Times New Roman" w:hAnsi="Times New Roman"/>
                <w:b/>
                <w:bCs/>
                <w:color w:val="000000"/>
                <w:spacing w:val="3"/>
                <w:sz w:val="24"/>
                <w:szCs w:val="24"/>
                <w:shd w:val="clear" w:color="auto" w:fill="FFFFFF"/>
              </w:rPr>
              <w:t>уровень</w:t>
            </w:r>
          </w:p>
          <w:p w:rsidR="00B35001" w:rsidRPr="00B35001" w:rsidRDefault="00B35001" w:rsidP="00B35001">
            <w:pPr>
              <w:widowControl w:val="0"/>
              <w:jc w:val="center"/>
              <w:rPr>
                <w:rFonts w:ascii="Times New Roman" w:eastAsia="Times New Roman" w:hAnsi="Times New Roman"/>
                <w:b/>
                <w:spacing w:val="1"/>
                <w:sz w:val="24"/>
                <w:szCs w:val="24"/>
              </w:rPr>
            </w:pPr>
            <w:r w:rsidRPr="00B35001">
              <w:rPr>
                <w:rFonts w:ascii="Times New Roman" w:eastAsia="Times New Roman" w:hAnsi="Times New Roman"/>
                <w:b/>
                <w:bCs/>
                <w:color w:val="000000"/>
                <w:spacing w:val="3"/>
                <w:sz w:val="24"/>
                <w:szCs w:val="24"/>
                <w:shd w:val="clear" w:color="auto" w:fill="FFFFFF"/>
              </w:rPr>
              <w:t>квалификации</w:t>
            </w:r>
          </w:p>
        </w:tc>
      </w:tr>
      <w:tr w:rsidR="00B35001" w:rsidRPr="00B35001" w:rsidTr="002F20AF">
        <w:tc>
          <w:tcPr>
            <w:tcW w:w="1674" w:type="dxa"/>
          </w:tcPr>
          <w:p w:rsidR="00B35001" w:rsidRPr="00B35001" w:rsidRDefault="00B35001" w:rsidP="00B35001">
            <w:pPr>
              <w:jc w:val="center"/>
              <w:rPr>
                <w:rFonts w:ascii="Times New Roman" w:eastAsia="Times New Roman" w:hAnsi="Times New Roman"/>
                <w:color w:val="000000"/>
                <w:spacing w:val="1"/>
                <w:sz w:val="24"/>
                <w:szCs w:val="24"/>
                <w:shd w:val="clear" w:color="auto" w:fill="FFFFFF"/>
              </w:rPr>
            </w:pPr>
            <w:r w:rsidRPr="00B35001">
              <w:rPr>
                <w:rFonts w:ascii="Times New Roman" w:eastAsia="Times New Roman" w:hAnsi="Times New Roman"/>
                <w:color w:val="000000"/>
                <w:spacing w:val="1"/>
                <w:sz w:val="24"/>
                <w:szCs w:val="24"/>
                <w:shd w:val="clear" w:color="auto" w:fill="FFFFFF"/>
              </w:rPr>
              <w:t>Директор</w:t>
            </w:r>
          </w:p>
          <w:p w:rsidR="00B35001" w:rsidRPr="00B35001" w:rsidRDefault="00B35001" w:rsidP="00B35001">
            <w:pPr>
              <w:jc w:val="center"/>
              <w:rPr>
                <w:rFonts w:ascii="Times New Roman" w:eastAsia="Times New Roman" w:hAnsi="Times New Roman"/>
                <w:color w:val="000000"/>
                <w:spacing w:val="1"/>
                <w:sz w:val="24"/>
                <w:szCs w:val="24"/>
                <w:shd w:val="clear" w:color="auto" w:fill="FFFFFF"/>
              </w:rPr>
            </w:pPr>
            <w:r w:rsidRPr="00B35001">
              <w:rPr>
                <w:rFonts w:ascii="Times New Roman" w:eastAsia="Times New Roman" w:hAnsi="Times New Roman"/>
                <w:color w:val="000000"/>
                <w:spacing w:val="1"/>
                <w:sz w:val="24"/>
                <w:szCs w:val="24"/>
                <w:shd w:val="clear" w:color="auto" w:fill="FFFFFF"/>
              </w:rPr>
              <w:t>Фриз К.А.</w:t>
            </w:r>
          </w:p>
        </w:tc>
        <w:tc>
          <w:tcPr>
            <w:tcW w:w="2154" w:type="dxa"/>
          </w:tcPr>
          <w:p w:rsidR="00B35001" w:rsidRPr="00B35001" w:rsidRDefault="00B35001" w:rsidP="00B35001">
            <w:pPr>
              <w:jc w:val="both"/>
              <w:rPr>
                <w:rFonts w:ascii="Times New Roman" w:eastAsia="Times New Roman" w:hAnsi="Times New Roman"/>
                <w:color w:val="000000"/>
                <w:spacing w:val="1"/>
                <w:sz w:val="24"/>
                <w:szCs w:val="24"/>
                <w:shd w:val="clear" w:color="auto" w:fill="FFFFFF"/>
              </w:rPr>
            </w:pPr>
            <w:r w:rsidRPr="00B35001">
              <w:rPr>
                <w:rFonts w:ascii="Times New Roman" w:eastAsia="Arial Unicode MS" w:hAnsi="Times New Roman"/>
                <w:color w:val="000000"/>
                <w:spacing w:val="3"/>
                <w:sz w:val="24"/>
                <w:szCs w:val="24"/>
                <w:shd w:val="clear" w:color="auto" w:fill="FFFFFF"/>
              </w:rPr>
              <w:t>Обеспечивает системную образовательную и административно</w:t>
            </w:r>
            <w:r w:rsidRPr="00B35001">
              <w:rPr>
                <w:rFonts w:ascii="Times New Roman" w:eastAsia="Arial Unicode MS" w:hAnsi="Times New Roman"/>
                <w:color w:val="000000"/>
                <w:spacing w:val="3"/>
                <w:sz w:val="24"/>
                <w:szCs w:val="24"/>
                <w:shd w:val="clear" w:color="auto" w:fill="FFFFFF"/>
              </w:rPr>
              <w:softHyphen/>
              <w:t>хозяйственную работу образовательной организации</w:t>
            </w:r>
          </w:p>
        </w:tc>
        <w:tc>
          <w:tcPr>
            <w:tcW w:w="1417" w:type="dxa"/>
          </w:tcPr>
          <w:p w:rsidR="00B35001" w:rsidRPr="00B35001" w:rsidRDefault="00B35001" w:rsidP="00B35001">
            <w:pPr>
              <w:jc w:val="center"/>
              <w:rPr>
                <w:rFonts w:ascii="Times New Roman" w:eastAsia="Times New Roman" w:hAnsi="Times New Roman"/>
                <w:color w:val="000000"/>
                <w:spacing w:val="1"/>
                <w:sz w:val="24"/>
                <w:szCs w:val="24"/>
                <w:shd w:val="clear" w:color="auto" w:fill="FFFFFF"/>
              </w:rPr>
            </w:pPr>
            <w:r w:rsidRPr="00B35001">
              <w:rPr>
                <w:rFonts w:ascii="Times New Roman" w:eastAsia="Times New Roman" w:hAnsi="Times New Roman"/>
                <w:color w:val="000000"/>
                <w:spacing w:val="1"/>
                <w:sz w:val="24"/>
                <w:szCs w:val="24"/>
                <w:shd w:val="clear" w:color="auto" w:fill="FFFFFF"/>
              </w:rPr>
              <w:t>1/1</w:t>
            </w:r>
          </w:p>
        </w:tc>
        <w:tc>
          <w:tcPr>
            <w:tcW w:w="2817" w:type="dxa"/>
          </w:tcPr>
          <w:p w:rsidR="00B35001" w:rsidRPr="00B35001" w:rsidRDefault="00B35001" w:rsidP="00B35001">
            <w:pPr>
              <w:rPr>
                <w:rFonts w:ascii="Times New Roman" w:eastAsia="Times New Roman" w:hAnsi="Times New Roman"/>
                <w:color w:val="000000"/>
                <w:spacing w:val="1"/>
                <w:sz w:val="24"/>
                <w:szCs w:val="24"/>
                <w:shd w:val="clear" w:color="auto" w:fill="FFFFFF"/>
              </w:rPr>
            </w:pPr>
            <w:r w:rsidRPr="00B35001">
              <w:rPr>
                <w:rFonts w:ascii="Times New Roman" w:eastAsia="Arial Unicode MS" w:hAnsi="Times New Roman"/>
                <w:color w:val="000000"/>
                <w:spacing w:val="3"/>
                <w:sz w:val="24"/>
                <w:szCs w:val="24"/>
                <w:shd w:val="clear" w:color="auto" w:fill="FFFFFF"/>
              </w:rPr>
              <w:t xml:space="preserve">Высшее образование по направлению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w:t>
            </w:r>
            <w:r w:rsidRPr="00B35001">
              <w:rPr>
                <w:rFonts w:ascii="Times New Roman" w:eastAsia="Arial Unicode MS" w:hAnsi="Times New Roman"/>
                <w:color w:val="000000"/>
                <w:spacing w:val="3"/>
                <w:sz w:val="24"/>
                <w:szCs w:val="24"/>
                <w:shd w:val="clear" w:color="auto" w:fill="FFFFFF"/>
              </w:rPr>
              <w:lastRenderedPageBreak/>
              <w:t>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428" w:type="dxa"/>
          </w:tcPr>
          <w:p w:rsidR="00B35001" w:rsidRPr="00B35001" w:rsidRDefault="00B35001" w:rsidP="00B35001">
            <w:pPr>
              <w:rPr>
                <w:rFonts w:ascii="Times New Roman" w:eastAsia="Times New Roman" w:hAnsi="Times New Roman"/>
                <w:sz w:val="24"/>
                <w:szCs w:val="24"/>
              </w:rPr>
            </w:pPr>
            <w:r w:rsidRPr="00B35001">
              <w:rPr>
                <w:rFonts w:ascii="Times New Roman" w:eastAsia="Times New Roman" w:hAnsi="Times New Roman"/>
                <w:sz w:val="24"/>
                <w:szCs w:val="24"/>
              </w:rPr>
              <w:lastRenderedPageBreak/>
              <w:t xml:space="preserve">Высшее образование по направлению </w:t>
            </w:r>
            <w:r w:rsidRPr="00B35001">
              <w:rPr>
                <w:rFonts w:ascii="Times New Roman" w:eastAsia="Arial Unicode MS" w:hAnsi="Times New Roman"/>
                <w:color w:val="000000"/>
                <w:spacing w:val="3"/>
                <w:sz w:val="24"/>
                <w:szCs w:val="24"/>
                <w:shd w:val="clear" w:color="auto" w:fill="FFFFFF"/>
              </w:rPr>
              <w:t>«Государственное и муниципальное управление»</w:t>
            </w:r>
            <w:r w:rsidRPr="00B35001">
              <w:rPr>
                <w:rFonts w:ascii="Times New Roman" w:eastAsia="Times New Roman" w:hAnsi="Times New Roman"/>
                <w:sz w:val="24"/>
                <w:szCs w:val="24"/>
              </w:rPr>
              <w:t xml:space="preserve">, </w:t>
            </w:r>
          </w:p>
          <w:p w:rsidR="00B35001" w:rsidRPr="00B35001" w:rsidRDefault="00B35001" w:rsidP="00B35001">
            <w:pPr>
              <w:rPr>
                <w:rFonts w:ascii="Times New Roman" w:eastAsia="Times New Roman" w:hAnsi="Times New Roman"/>
                <w:color w:val="000000"/>
                <w:spacing w:val="1"/>
                <w:sz w:val="24"/>
                <w:szCs w:val="24"/>
                <w:shd w:val="clear" w:color="auto" w:fill="FFFFFF"/>
              </w:rPr>
            </w:pPr>
            <w:r w:rsidRPr="00B35001">
              <w:rPr>
                <w:rFonts w:ascii="Times New Roman" w:eastAsia="Times New Roman" w:hAnsi="Times New Roman"/>
                <w:sz w:val="24"/>
                <w:szCs w:val="24"/>
              </w:rPr>
              <w:t>Учитель начальных классов, стаж работы на педагогических должностях 8 лет, на руководящей должности – 1 год.</w:t>
            </w:r>
          </w:p>
        </w:tc>
      </w:tr>
      <w:tr w:rsidR="00B35001" w:rsidRPr="00B35001" w:rsidTr="002F20AF">
        <w:tc>
          <w:tcPr>
            <w:tcW w:w="1674" w:type="dxa"/>
          </w:tcPr>
          <w:p w:rsidR="00B35001" w:rsidRPr="00B35001" w:rsidRDefault="00B35001" w:rsidP="00B35001">
            <w:pPr>
              <w:jc w:val="center"/>
              <w:rPr>
                <w:rFonts w:ascii="Times New Roman" w:eastAsia="Times New Roman" w:hAnsi="Times New Roman"/>
                <w:b/>
                <w:color w:val="000000"/>
                <w:spacing w:val="1"/>
                <w:sz w:val="24"/>
                <w:szCs w:val="24"/>
                <w:shd w:val="clear" w:color="auto" w:fill="FFFFFF"/>
              </w:rPr>
            </w:pPr>
            <w:r w:rsidRPr="00B35001">
              <w:rPr>
                <w:rFonts w:ascii="Times New Roman" w:eastAsia="Times New Roman" w:hAnsi="Times New Roman"/>
                <w:b/>
                <w:bCs/>
                <w:color w:val="000000"/>
                <w:spacing w:val="3"/>
                <w:sz w:val="24"/>
                <w:szCs w:val="24"/>
                <w:shd w:val="clear" w:color="auto" w:fill="FFFFFF"/>
              </w:rPr>
              <w:lastRenderedPageBreak/>
              <w:t xml:space="preserve">Учитель </w:t>
            </w:r>
          </w:p>
        </w:tc>
        <w:tc>
          <w:tcPr>
            <w:tcW w:w="2154" w:type="dxa"/>
          </w:tcPr>
          <w:p w:rsidR="00B35001" w:rsidRPr="00B35001" w:rsidRDefault="00B35001" w:rsidP="00B35001">
            <w:pPr>
              <w:widowControl w:val="0"/>
              <w:rPr>
                <w:rFonts w:ascii="Times New Roman" w:eastAsia="Times New Roman" w:hAnsi="Times New Roman"/>
                <w:spacing w:val="1"/>
                <w:sz w:val="24"/>
                <w:szCs w:val="24"/>
              </w:rPr>
            </w:pPr>
            <w:r w:rsidRPr="00B35001">
              <w:rPr>
                <w:rFonts w:ascii="Times New Roman" w:eastAsia="Arial Unicode MS" w:hAnsi="Times New Roman"/>
                <w:color w:val="000000"/>
                <w:spacing w:val="3"/>
                <w:sz w:val="24"/>
                <w:szCs w:val="24"/>
                <w:shd w:val="clear" w:color="auto" w:fill="FFFFFF"/>
              </w:rPr>
              <w:t>Осуществляет обучение и воспитание обучающихся, способствует</w:t>
            </w:r>
          </w:p>
          <w:p w:rsidR="00B35001" w:rsidRPr="00B35001" w:rsidRDefault="00B35001" w:rsidP="00B35001">
            <w:pPr>
              <w:rPr>
                <w:rFonts w:ascii="Times New Roman" w:eastAsia="Times New Roman" w:hAnsi="Times New Roman"/>
                <w:color w:val="000000"/>
                <w:spacing w:val="1"/>
                <w:sz w:val="24"/>
                <w:szCs w:val="24"/>
                <w:shd w:val="clear" w:color="auto" w:fill="FFFFFF"/>
              </w:rPr>
            </w:pPr>
            <w:r w:rsidRPr="00B35001">
              <w:rPr>
                <w:rFonts w:ascii="Times New Roman" w:eastAsia="Arial Unicode MS" w:hAnsi="Times New Roman"/>
                <w:color w:val="000000"/>
                <w:spacing w:val="3"/>
                <w:sz w:val="24"/>
                <w:szCs w:val="24"/>
                <w:shd w:val="clear" w:color="auto" w:fill="FFFFFF"/>
              </w:rPr>
              <w:t>формированию общей культуры личности, социализации, осознанного выбора и освоения образовательных программ.</w:t>
            </w:r>
          </w:p>
        </w:tc>
        <w:tc>
          <w:tcPr>
            <w:tcW w:w="1417" w:type="dxa"/>
          </w:tcPr>
          <w:p w:rsidR="00B35001" w:rsidRPr="00B35001" w:rsidRDefault="00B35001" w:rsidP="00B35001">
            <w:pPr>
              <w:jc w:val="center"/>
              <w:rPr>
                <w:rFonts w:ascii="Times New Roman" w:eastAsia="Times New Roman" w:hAnsi="Times New Roman"/>
                <w:color w:val="000000"/>
                <w:spacing w:val="1"/>
                <w:sz w:val="24"/>
                <w:szCs w:val="24"/>
                <w:shd w:val="clear" w:color="auto" w:fill="FFFFFF"/>
              </w:rPr>
            </w:pPr>
            <w:r w:rsidRPr="00B35001">
              <w:rPr>
                <w:rFonts w:ascii="Times New Roman" w:eastAsia="Times New Roman" w:hAnsi="Times New Roman"/>
                <w:color w:val="000000"/>
                <w:spacing w:val="1"/>
                <w:sz w:val="24"/>
                <w:szCs w:val="24"/>
                <w:shd w:val="clear" w:color="auto" w:fill="FFFFFF"/>
              </w:rPr>
              <w:t>11\11</w:t>
            </w:r>
          </w:p>
        </w:tc>
        <w:tc>
          <w:tcPr>
            <w:tcW w:w="2817" w:type="dxa"/>
          </w:tcPr>
          <w:p w:rsidR="00B35001" w:rsidRPr="00B35001" w:rsidRDefault="00B35001" w:rsidP="00B35001">
            <w:pPr>
              <w:rPr>
                <w:rFonts w:ascii="Times New Roman" w:eastAsia="Times New Roman" w:hAnsi="Times New Roman"/>
                <w:color w:val="000000"/>
                <w:spacing w:val="1"/>
                <w:sz w:val="24"/>
                <w:szCs w:val="24"/>
                <w:shd w:val="clear" w:color="auto" w:fill="FFFFFF"/>
              </w:rPr>
            </w:pPr>
            <w:r w:rsidRPr="00B35001">
              <w:rPr>
                <w:rFonts w:ascii="Times New Roman" w:eastAsia="Arial Unicode MS" w:hAnsi="Times New Roman"/>
                <w:color w:val="000000"/>
                <w:spacing w:val="3"/>
                <w:sz w:val="24"/>
                <w:szCs w:val="24"/>
                <w:shd w:val="clear" w:color="auto" w:fill="FFFFFF"/>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428" w:type="dxa"/>
          </w:tcPr>
          <w:p w:rsidR="00B35001" w:rsidRPr="00B35001" w:rsidRDefault="00B35001" w:rsidP="00B35001">
            <w:pPr>
              <w:jc w:val="both"/>
              <w:rPr>
                <w:rFonts w:ascii="Times New Roman" w:eastAsia="Times New Roman" w:hAnsi="Times New Roman"/>
                <w:color w:val="000000"/>
                <w:spacing w:val="1"/>
                <w:sz w:val="24"/>
                <w:szCs w:val="24"/>
                <w:shd w:val="clear" w:color="auto" w:fill="FFFFFF"/>
              </w:rPr>
            </w:pPr>
            <w:r w:rsidRPr="00B35001">
              <w:rPr>
                <w:rFonts w:ascii="Times New Roman" w:eastAsia="Times New Roman" w:hAnsi="Times New Roman"/>
                <w:color w:val="000000"/>
                <w:spacing w:val="1"/>
                <w:sz w:val="24"/>
                <w:szCs w:val="24"/>
                <w:shd w:val="clear" w:color="auto" w:fill="FFFFFF"/>
              </w:rPr>
              <w:t xml:space="preserve">Соответствует </w:t>
            </w:r>
          </w:p>
        </w:tc>
      </w:tr>
      <w:tr w:rsidR="00B35001" w:rsidRPr="00B35001" w:rsidTr="002F20AF">
        <w:tc>
          <w:tcPr>
            <w:tcW w:w="1674" w:type="dxa"/>
          </w:tcPr>
          <w:p w:rsidR="00B35001" w:rsidRPr="00B35001" w:rsidRDefault="00B35001" w:rsidP="00B35001">
            <w:pPr>
              <w:jc w:val="center"/>
              <w:rPr>
                <w:rFonts w:ascii="Times New Roman" w:eastAsia="Times New Roman" w:hAnsi="Times New Roman"/>
                <w:color w:val="000000"/>
                <w:spacing w:val="1"/>
                <w:sz w:val="24"/>
                <w:szCs w:val="24"/>
                <w:shd w:val="clear" w:color="auto" w:fill="FFFFFF"/>
              </w:rPr>
            </w:pPr>
            <w:r w:rsidRPr="00B35001">
              <w:rPr>
                <w:rFonts w:ascii="Times New Roman" w:eastAsia="Times New Roman" w:hAnsi="Times New Roman"/>
                <w:color w:val="000000"/>
                <w:spacing w:val="1"/>
                <w:sz w:val="24"/>
                <w:szCs w:val="24"/>
                <w:shd w:val="clear" w:color="auto" w:fill="FFFFFF"/>
              </w:rPr>
              <w:t>Социальный педагог</w:t>
            </w:r>
          </w:p>
        </w:tc>
        <w:tc>
          <w:tcPr>
            <w:tcW w:w="2154" w:type="dxa"/>
          </w:tcPr>
          <w:p w:rsidR="00B35001" w:rsidRPr="00B35001" w:rsidRDefault="00B35001" w:rsidP="00B35001">
            <w:pPr>
              <w:widowControl w:val="0"/>
              <w:jc w:val="both"/>
              <w:rPr>
                <w:rFonts w:ascii="Times New Roman" w:eastAsia="Times New Roman" w:hAnsi="Times New Roman"/>
                <w:spacing w:val="1"/>
                <w:sz w:val="24"/>
                <w:szCs w:val="24"/>
              </w:rPr>
            </w:pPr>
            <w:r w:rsidRPr="00B35001">
              <w:rPr>
                <w:rFonts w:ascii="Times New Roman" w:eastAsia="Arial Unicode MS" w:hAnsi="Times New Roman"/>
                <w:color w:val="000000"/>
                <w:spacing w:val="3"/>
                <w:sz w:val="24"/>
                <w:szCs w:val="24"/>
                <w:shd w:val="clear" w:color="auto" w:fill="FFFFFF"/>
              </w:rPr>
              <w:t>Осуществляет</w:t>
            </w:r>
          </w:p>
          <w:p w:rsidR="00B35001" w:rsidRPr="00B35001" w:rsidRDefault="00B35001" w:rsidP="00B35001">
            <w:pPr>
              <w:widowControl w:val="0"/>
              <w:jc w:val="both"/>
              <w:rPr>
                <w:rFonts w:ascii="Times New Roman" w:eastAsia="Times New Roman" w:hAnsi="Times New Roman"/>
                <w:spacing w:val="1"/>
                <w:sz w:val="24"/>
                <w:szCs w:val="24"/>
              </w:rPr>
            </w:pPr>
            <w:r w:rsidRPr="00B35001">
              <w:rPr>
                <w:rFonts w:ascii="Times New Roman" w:eastAsia="Arial Unicode MS" w:hAnsi="Times New Roman"/>
                <w:color w:val="000000"/>
                <w:spacing w:val="3"/>
                <w:sz w:val="24"/>
                <w:szCs w:val="24"/>
                <w:shd w:val="clear" w:color="auto" w:fill="FFFFFF"/>
              </w:rPr>
              <w:t>профессиональную</w:t>
            </w:r>
          </w:p>
          <w:p w:rsidR="00B35001" w:rsidRPr="00B35001" w:rsidRDefault="00B35001" w:rsidP="00B35001">
            <w:pPr>
              <w:widowControl w:val="0"/>
              <w:jc w:val="both"/>
              <w:rPr>
                <w:rFonts w:ascii="Times New Roman" w:eastAsia="Times New Roman" w:hAnsi="Times New Roman"/>
                <w:spacing w:val="1"/>
                <w:sz w:val="24"/>
                <w:szCs w:val="24"/>
              </w:rPr>
            </w:pPr>
            <w:r w:rsidRPr="00B35001">
              <w:rPr>
                <w:rFonts w:ascii="Times New Roman" w:eastAsia="Arial Unicode MS" w:hAnsi="Times New Roman"/>
                <w:color w:val="000000"/>
                <w:spacing w:val="3"/>
                <w:sz w:val="24"/>
                <w:szCs w:val="24"/>
                <w:shd w:val="clear" w:color="auto" w:fill="FFFFFF"/>
              </w:rPr>
              <w:t>деятельность,</w:t>
            </w:r>
          </w:p>
          <w:p w:rsidR="00B35001" w:rsidRPr="00B35001" w:rsidRDefault="00B35001" w:rsidP="00B35001">
            <w:pPr>
              <w:widowControl w:val="0"/>
              <w:jc w:val="both"/>
              <w:rPr>
                <w:rFonts w:ascii="Times New Roman" w:eastAsia="Times New Roman" w:hAnsi="Times New Roman"/>
                <w:spacing w:val="1"/>
                <w:sz w:val="24"/>
                <w:szCs w:val="24"/>
              </w:rPr>
            </w:pPr>
            <w:r w:rsidRPr="00B35001">
              <w:rPr>
                <w:rFonts w:ascii="Times New Roman" w:eastAsia="Arial Unicode MS" w:hAnsi="Times New Roman"/>
                <w:color w:val="000000"/>
                <w:spacing w:val="3"/>
                <w:sz w:val="24"/>
                <w:szCs w:val="24"/>
                <w:shd w:val="clear" w:color="auto" w:fill="FFFFFF"/>
              </w:rPr>
              <w:t xml:space="preserve">направленную на создания благоприятных условий в школьном коллективе </w:t>
            </w:r>
          </w:p>
        </w:tc>
        <w:tc>
          <w:tcPr>
            <w:tcW w:w="1417" w:type="dxa"/>
          </w:tcPr>
          <w:p w:rsidR="00B35001" w:rsidRPr="00B35001" w:rsidRDefault="00B35001" w:rsidP="00B35001">
            <w:pPr>
              <w:widowControl w:val="0"/>
              <w:jc w:val="center"/>
              <w:rPr>
                <w:rFonts w:ascii="Times New Roman" w:eastAsia="Times New Roman" w:hAnsi="Times New Roman"/>
                <w:spacing w:val="1"/>
                <w:sz w:val="24"/>
                <w:szCs w:val="24"/>
              </w:rPr>
            </w:pPr>
            <w:r w:rsidRPr="00B35001">
              <w:rPr>
                <w:rFonts w:ascii="Times New Roman" w:eastAsia="Arial Unicode MS" w:hAnsi="Times New Roman"/>
                <w:color w:val="000000"/>
                <w:spacing w:val="3"/>
                <w:sz w:val="24"/>
                <w:szCs w:val="24"/>
                <w:shd w:val="clear" w:color="auto" w:fill="FFFFFF"/>
              </w:rPr>
              <w:t>1/1</w:t>
            </w:r>
          </w:p>
        </w:tc>
        <w:tc>
          <w:tcPr>
            <w:tcW w:w="2817" w:type="dxa"/>
          </w:tcPr>
          <w:p w:rsidR="00B35001" w:rsidRPr="00B35001" w:rsidRDefault="00B35001" w:rsidP="00B35001">
            <w:pPr>
              <w:widowControl w:val="0"/>
              <w:jc w:val="both"/>
              <w:rPr>
                <w:rFonts w:ascii="Times New Roman" w:eastAsia="Times New Roman" w:hAnsi="Times New Roman"/>
                <w:spacing w:val="1"/>
                <w:sz w:val="24"/>
                <w:szCs w:val="24"/>
              </w:rPr>
            </w:pPr>
            <w:r w:rsidRPr="00B35001">
              <w:rPr>
                <w:rFonts w:ascii="Times New Roman" w:eastAsia="Arial Unicode MS" w:hAnsi="Times New Roman"/>
                <w:color w:val="000000"/>
                <w:spacing w:val="3"/>
                <w:sz w:val="24"/>
                <w:szCs w:val="24"/>
                <w:shd w:val="clear" w:color="auto" w:fill="FFFFFF"/>
              </w:rPr>
              <w:t xml:space="preserve">Высшее профессиональное образование или среднее профессиональное образование по направлению подготовки «Социальная педагогика» без предъявления требований к стажу работы либо высшее профессиональное </w:t>
            </w:r>
            <w:r w:rsidRPr="00B35001">
              <w:rPr>
                <w:rFonts w:ascii="Times New Roman" w:eastAsia="Arial Unicode MS" w:hAnsi="Times New Roman"/>
                <w:color w:val="000000"/>
                <w:spacing w:val="3"/>
                <w:sz w:val="24"/>
                <w:szCs w:val="24"/>
                <w:shd w:val="clear" w:color="auto" w:fill="FFFFFF"/>
              </w:rPr>
              <w:lastRenderedPageBreak/>
              <w:t>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2428" w:type="dxa"/>
          </w:tcPr>
          <w:p w:rsidR="00B35001" w:rsidRPr="00B35001" w:rsidRDefault="00B35001" w:rsidP="00B35001">
            <w:pPr>
              <w:jc w:val="both"/>
              <w:rPr>
                <w:rFonts w:ascii="Times New Roman" w:eastAsia="Times New Roman" w:hAnsi="Times New Roman"/>
                <w:color w:val="000000"/>
                <w:spacing w:val="1"/>
                <w:sz w:val="24"/>
                <w:szCs w:val="24"/>
                <w:shd w:val="clear" w:color="auto" w:fill="FFFFFF"/>
              </w:rPr>
            </w:pPr>
            <w:r w:rsidRPr="00B35001">
              <w:rPr>
                <w:rFonts w:ascii="Times New Roman" w:eastAsia="Times New Roman" w:hAnsi="Times New Roman"/>
                <w:color w:val="000000"/>
                <w:spacing w:val="1"/>
                <w:sz w:val="24"/>
                <w:szCs w:val="24"/>
                <w:shd w:val="clear" w:color="auto" w:fill="FFFFFF"/>
              </w:rPr>
              <w:lastRenderedPageBreak/>
              <w:t>Соответствует</w:t>
            </w:r>
          </w:p>
        </w:tc>
      </w:tr>
      <w:tr w:rsidR="00B35001" w:rsidRPr="00B35001" w:rsidTr="002F20AF">
        <w:tc>
          <w:tcPr>
            <w:tcW w:w="1674" w:type="dxa"/>
          </w:tcPr>
          <w:p w:rsidR="00B35001" w:rsidRPr="00B35001" w:rsidRDefault="00B35001" w:rsidP="00B35001">
            <w:pPr>
              <w:jc w:val="center"/>
              <w:rPr>
                <w:rFonts w:ascii="Times New Roman" w:eastAsia="Times New Roman" w:hAnsi="Times New Roman"/>
                <w:color w:val="000000"/>
                <w:spacing w:val="1"/>
                <w:sz w:val="24"/>
                <w:szCs w:val="24"/>
                <w:shd w:val="clear" w:color="auto" w:fill="FFFFFF"/>
              </w:rPr>
            </w:pPr>
            <w:r w:rsidRPr="00B35001">
              <w:rPr>
                <w:rFonts w:ascii="Times New Roman" w:eastAsia="Times New Roman" w:hAnsi="Times New Roman"/>
                <w:color w:val="000000"/>
                <w:spacing w:val="1"/>
                <w:sz w:val="24"/>
                <w:szCs w:val="24"/>
                <w:shd w:val="clear" w:color="auto" w:fill="FFFFFF"/>
              </w:rPr>
              <w:lastRenderedPageBreak/>
              <w:t>Педагог- библиотекарь</w:t>
            </w:r>
          </w:p>
        </w:tc>
        <w:tc>
          <w:tcPr>
            <w:tcW w:w="2154" w:type="dxa"/>
          </w:tcPr>
          <w:p w:rsidR="00B35001" w:rsidRPr="00B35001" w:rsidRDefault="00B35001" w:rsidP="00B35001">
            <w:pPr>
              <w:widowControl w:val="0"/>
              <w:jc w:val="both"/>
              <w:rPr>
                <w:rFonts w:ascii="Times New Roman" w:eastAsia="Times New Roman" w:hAnsi="Times New Roman"/>
                <w:spacing w:val="1"/>
                <w:sz w:val="24"/>
                <w:szCs w:val="24"/>
              </w:rPr>
            </w:pPr>
            <w:r w:rsidRPr="00B35001">
              <w:rPr>
                <w:rFonts w:ascii="Times New Roman" w:eastAsia="Arial Unicode MS" w:hAnsi="Times New Roman"/>
                <w:color w:val="000000"/>
                <w:spacing w:val="3"/>
                <w:sz w:val="24"/>
                <w:szCs w:val="24"/>
                <w:shd w:val="clear" w:color="auto" w:fill="FFFFFF"/>
              </w:rPr>
              <w:t>Обеспечивает доступ обучающихся к информационным ресурсам, участвует в их духовно</w:t>
            </w:r>
            <w:r w:rsidRPr="00B35001">
              <w:rPr>
                <w:rFonts w:ascii="Times New Roman" w:eastAsia="Arial Unicode MS" w:hAnsi="Times New Roman"/>
                <w:color w:val="000000"/>
                <w:spacing w:val="3"/>
                <w:sz w:val="24"/>
                <w:szCs w:val="24"/>
                <w:shd w:val="clear" w:color="auto" w:fill="FFFFFF"/>
              </w:rPr>
              <w:softHyphen/>
              <w:t>нравственном воспитании, профориентации и социализации, содействует формированию информационной компетентности обучающихся.</w:t>
            </w:r>
          </w:p>
        </w:tc>
        <w:tc>
          <w:tcPr>
            <w:tcW w:w="1417" w:type="dxa"/>
          </w:tcPr>
          <w:p w:rsidR="00B35001" w:rsidRPr="00B35001" w:rsidRDefault="00B35001" w:rsidP="00B35001">
            <w:pPr>
              <w:widowControl w:val="0"/>
              <w:jc w:val="center"/>
              <w:rPr>
                <w:rFonts w:ascii="Times New Roman" w:eastAsia="Times New Roman" w:hAnsi="Times New Roman"/>
                <w:spacing w:val="1"/>
                <w:sz w:val="24"/>
                <w:szCs w:val="24"/>
              </w:rPr>
            </w:pPr>
            <w:r w:rsidRPr="00B35001">
              <w:rPr>
                <w:rFonts w:ascii="Times New Roman" w:eastAsia="Arial Unicode MS" w:hAnsi="Times New Roman"/>
                <w:color w:val="000000"/>
                <w:spacing w:val="3"/>
                <w:sz w:val="24"/>
                <w:szCs w:val="24"/>
                <w:shd w:val="clear" w:color="auto" w:fill="FFFFFF"/>
              </w:rPr>
              <w:t>1/1</w:t>
            </w:r>
          </w:p>
        </w:tc>
        <w:tc>
          <w:tcPr>
            <w:tcW w:w="2817" w:type="dxa"/>
          </w:tcPr>
          <w:p w:rsidR="00B35001" w:rsidRPr="00B35001" w:rsidRDefault="00B35001" w:rsidP="00B35001">
            <w:pPr>
              <w:widowControl w:val="0"/>
              <w:jc w:val="both"/>
              <w:rPr>
                <w:rFonts w:ascii="Times New Roman" w:eastAsia="Times New Roman" w:hAnsi="Times New Roman"/>
                <w:spacing w:val="1"/>
                <w:sz w:val="24"/>
                <w:szCs w:val="24"/>
              </w:rPr>
            </w:pPr>
            <w:r w:rsidRPr="00B35001">
              <w:rPr>
                <w:rFonts w:ascii="Times New Roman" w:eastAsia="Arial Unicode MS" w:hAnsi="Times New Roman"/>
                <w:color w:val="000000"/>
                <w:spacing w:val="3"/>
                <w:sz w:val="24"/>
                <w:szCs w:val="24"/>
                <w:shd w:val="clear" w:color="auto" w:fill="FFFFFF"/>
              </w:rPr>
              <w:t>Высшее или среднее профессиональное образование по специальности «Библиотечно</w:t>
            </w:r>
            <w:r w:rsidRPr="00B35001">
              <w:rPr>
                <w:rFonts w:ascii="Times New Roman" w:eastAsia="Arial Unicode MS" w:hAnsi="Times New Roman"/>
                <w:color w:val="000000"/>
                <w:spacing w:val="3"/>
                <w:sz w:val="24"/>
                <w:szCs w:val="24"/>
                <w:shd w:val="clear" w:color="auto" w:fill="FFFFFF"/>
              </w:rPr>
              <w:softHyphen/>
              <w:t>информационная деятельность».</w:t>
            </w:r>
          </w:p>
        </w:tc>
        <w:tc>
          <w:tcPr>
            <w:tcW w:w="2428" w:type="dxa"/>
          </w:tcPr>
          <w:p w:rsidR="00B35001" w:rsidRPr="00B35001" w:rsidRDefault="00B35001" w:rsidP="00B35001">
            <w:pPr>
              <w:widowControl w:val="0"/>
              <w:jc w:val="center"/>
              <w:rPr>
                <w:rFonts w:ascii="Times New Roman" w:eastAsia="Times New Roman" w:hAnsi="Times New Roman"/>
                <w:spacing w:val="1"/>
                <w:sz w:val="24"/>
                <w:szCs w:val="24"/>
              </w:rPr>
            </w:pPr>
            <w:r w:rsidRPr="00B35001">
              <w:rPr>
                <w:rFonts w:ascii="Times New Roman" w:eastAsia="Times New Roman" w:hAnsi="Times New Roman"/>
                <w:spacing w:val="1"/>
                <w:sz w:val="24"/>
                <w:szCs w:val="24"/>
              </w:rPr>
              <w:t xml:space="preserve">Соответствует </w:t>
            </w:r>
          </w:p>
        </w:tc>
      </w:tr>
    </w:tbl>
    <w:p w:rsidR="00B35001" w:rsidRPr="00B35001" w:rsidRDefault="00B35001" w:rsidP="00B35001">
      <w:pPr>
        <w:spacing w:after="0"/>
        <w:jc w:val="center"/>
        <w:rPr>
          <w:rFonts w:ascii="Times New Roman" w:eastAsia="Times New Roman" w:hAnsi="Times New Roman" w:cs="Times New Roman"/>
          <w:sz w:val="24"/>
          <w:szCs w:val="24"/>
          <w:lang w:eastAsia="ru-RU"/>
        </w:rPr>
      </w:pPr>
    </w:p>
    <w:p w:rsidR="00B35001" w:rsidRPr="00B35001" w:rsidRDefault="00B35001" w:rsidP="00B35001">
      <w:pPr>
        <w:spacing w:after="0"/>
        <w:ind w:left="20" w:firstLine="460"/>
        <w:jc w:val="center"/>
        <w:rPr>
          <w:rFonts w:ascii="Times New Roman" w:eastAsia="Times New Roman" w:hAnsi="Times New Roman" w:cs="Times New Roman"/>
          <w:b/>
          <w:color w:val="000000"/>
          <w:spacing w:val="1"/>
          <w:sz w:val="24"/>
          <w:szCs w:val="24"/>
          <w:shd w:val="clear" w:color="auto" w:fill="FFFFFF"/>
          <w:lang w:eastAsia="ru-RU"/>
        </w:rPr>
      </w:pPr>
      <w:r w:rsidRPr="00B35001">
        <w:rPr>
          <w:rFonts w:ascii="Times New Roman" w:eastAsia="Times New Roman" w:hAnsi="Times New Roman" w:cs="Times New Roman"/>
          <w:b/>
          <w:sz w:val="24"/>
          <w:szCs w:val="24"/>
          <w:lang w:eastAsia="ru-RU"/>
        </w:rPr>
        <w:t>Квалификационные категории педагогических работников,реализующих основную образовательную программу ООО в ОО</w:t>
      </w:r>
    </w:p>
    <w:p w:rsidR="00B35001" w:rsidRPr="00B35001" w:rsidRDefault="00B35001" w:rsidP="00B35001">
      <w:pPr>
        <w:spacing w:after="0"/>
        <w:jc w:val="both"/>
        <w:rPr>
          <w:rFonts w:ascii="Times New Roman" w:eastAsia="Times New Roman" w:hAnsi="Times New Roman" w:cs="Times New Roman"/>
          <w:sz w:val="24"/>
          <w:szCs w:val="24"/>
          <w:lang w:eastAsia="ru-RU"/>
        </w:rPr>
      </w:pPr>
      <w:r w:rsidRPr="00B35001">
        <w:rPr>
          <w:rFonts w:ascii="Times New Roman" w:eastAsia="Times New Roman" w:hAnsi="Times New Roman" w:cs="Times New Roman"/>
          <w:sz w:val="24"/>
          <w:szCs w:val="24"/>
          <w:lang w:eastAsia="ru-RU"/>
        </w:rPr>
        <w:t xml:space="preserve">Основная школа полностью укомплектована квалифицированными педагогическими и иными работниками. </w:t>
      </w:r>
    </w:p>
    <w:p w:rsidR="00B35001" w:rsidRPr="00B35001" w:rsidRDefault="00B35001" w:rsidP="00B35001">
      <w:pPr>
        <w:spacing w:after="0"/>
        <w:jc w:val="both"/>
        <w:rPr>
          <w:rFonts w:ascii="Times New Roman" w:eastAsia="Times New Roman" w:hAnsi="Times New Roman" w:cs="Times New Roman"/>
          <w:sz w:val="24"/>
          <w:szCs w:val="24"/>
          <w:lang w:eastAsia="ru-RU"/>
        </w:rPr>
      </w:pPr>
      <w:r w:rsidRPr="00B35001">
        <w:rPr>
          <w:rFonts w:ascii="Times New Roman" w:eastAsia="Times New Roman" w:hAnsi="Times New Roman" w:cs="Times New Roman"/>
          <w:b/>
          <w:bCs/>
          <w:sz w:val="24"/>
          <w:szCs w:val="24"/>
          <w:lang w:eastAsia="ru-RU"/>
        </w:rPr>
        <w:t>Ресурсы образовательной деятельности</w:t>
      </w:r>
    </w:p>
    <w:p w:rsidR="00B35001" w:rsidRPr="00B35001" w:rsidRDefault="00B35001" w:rsidP="00B35001">
      <w:pPr>
        <w:spacing w:after="0"/>
        <w:jc w:val="both"/>
        <w:rPr>
          <w:rFonts w:ascii="Times New Roman" w:eastAsia="Times New Roman" w:hAnsi="Times New Roman" w:cs="Times New Roman"/>
          <w:sz w:val="24"/>
          <w:szCs w:val="24"/>
          <w:lang w:eastAsia="ru-RU"/>
        </w:rPr>
      </w:pPr>
      <w:r w:rsidRPr="00B35001">
        <w:rPr>
          <w:rFonts w:ascii="Times New Roman" w:eastAsia="Times New Roman" w:hAnsi="Times New Roman" w:cs="Times New Roman"/>
          <w:b/>
          <w:bCs/>
          <w:i/>
          <w:iCs/>
          <w:sz w:val="24"/>
          <w:szCs w:val="24"/>
          <w:lang w:eastAsia="ru-RU"/>
        </w:rPr>
        <w:t>По уровню образования:</w:t>
      </w:r>
    </w:p>
    <w:p w:rsidR="00B35001" w:rsidRPr="00B35001" w:rsidRDefault="00B35001" w:rsidP="00B35001">
      <w:pPr>
        <w:spacing w:after="0"/>
        <w:ind w:firstLine="709"/>
        <w:jc w:val="both"/>
        <w:rPr>
          <w:rFonts w:ascii="Times New Roman" w:eastAsia="Times New Roman" w:hAnsi="Times New Roman" w:cs="Times New Roman"/>
          <w:sz w:val="24"/>
          <w:szCs w:val="24"/>
          <w:lang w:eastAsia="ru-RU"/>
        </w:rPr>
      </w:pPr>
      <w:r w:rsidRPr="00B35001">
        <w:rPr>
          <w:rFonts w:ascii="Times New Roman" w:eastAsia="Times New Roman" w:hAnsi="Times New Roman" w:cs="Times New Roman"/>
          <w:sz w:val="24"/>
          <w:szCs w:val="24"/>
          <w:lang w:eastAsia="ru-RU"/>
        </w:rPr>
        <w:t>- Высшее образование – 75 %</w:t>
      </w:r>
    </w:p>
    <w:p w:rsidR="00B35001" w:rsidRPr="00B35001" w:rsidRDefault="00B35001" w:rsidP="00B35001">
      <w:pPr>
        <w:spacing w:after="0"/>
        <w:ind w:firstLine="709"/>
        <w:jc w:val="both"/>
        <w:rPr>
          <w:rFonts w:ascii="Times New Roman" w:eastAsia="Times New Roman" w:hAnsi="Times New Roman" w:cs="Times New Roman"/>
          <w:sz w:val="24"/>
          <w:szCs w:val="24"/>
          <w:lang w:eastAsia="ru-RU"/>
        </w:rPr>
      </w:pPr>
      <w:r w:rsidRPr="00B35001">
        <w:rPr>
          <w:rFonts w:ascii="Times New Roman" w:eastAsia="Times New Roman" w:hAnsi="Times New Roman" w:cs="Times New Roman"/>
          <w:sz w:val="24"/>
          <w:szCs w:val="24"/>
          <w:lang w:eastAsia="ru-RU"/>
        </w:rPr>
        <w:t xml:space="preserve">- Высшую квалификационную категорию – 0% </w:t>
      </w:r>
    </w:p>
    <w:p w:rsidR="00B35001" w:rsidRPr="00B35001" w:rsidRDefault="00B35001" w:rsidP="00B35001">
      <w:pPr>
        <w:spacing w:after="0"/>
        <w:ind w:firstLine="709"/>
        <w:jc w:val="both"/>
        <w:rPr>
          <w:rFonts w:ascii="Times New Roman" w:eastAsia="Times New Roman" w:hAnsi="Times New Roman" w:cs="Times New Roman"/>
          <w:sz w:val="24"/>
          <w:szCs w:val="24"/>
          <w:lang w:eastAsia="ru-RU"/>
        </w:rPr>
      </w:pPr>
      <w:r w:rsidRPr="00B35001">
        <w:rPr>
          <w:rFonts w:ascii="Times New Roman" w:eastAsia="Times New Roman" w:hAnsi="Times New Roman" w:cs="Times New Roman"/>
          <w:sz w:val="24"/>
          <w:szCs w:val="24"/>
          <w:lang w:eastAsia="ru-RU"/>
        </w:rPr>
        <w:t>- Первую квалификационную категорию – 1%</w:t>
      </w:r>
    </w:p>
    <w:p w:rsidR="00B35001" w:rsidRPr="00B35001" w:rsidRDefault="00B35001" w:rsidP="00B35001">
      <w:pPr>
        <w:spacing w:after="0"/>
        <w:ind w:firstLine="709"/>
        <w:jc w:val="both"/>
        <w:rPr>
          <w:rFonts w:ascii="Times New Roman" w:eastAsia="Times New Roman" w:hAnsi="Times New Roman" w:cs="Times New Roman"/>
          <w:sz w:val="24"/>
          <w:szCs w:val="24"/>
          <w:lang w:eastAsia="ru-RU"/>
        </w:rPr>
      </w:pPr>
      <w:r w:rsidRPr="00B35001">
        <w:rPr>
          <w:rFonts w:ascii="Times New Roman" w:eastAsia="Times New Roman" w:hAnsi="Times New Roman" w:cs="Times New Roman"/>
          <w:sz w:val="24"/>
          <w:szCs w:val="24"/>
          <w:lang w:eastAsia="ru-RU"/>
        </w:rPr>
        <w:t>- Соответствие занимаемой должности – 99%.</w:t>
      </w:r>
    </w:p>
    <w:p w:rsidR="00B35001" w:rsidRPr="00B35001" w:rsidRDefault="00B35001" w:rsidP="00B35001">
      <w:pPr>
        <w:spacing w:after="0"/>
        <w:ind w:firstLine="709"/>
        <w:rPr>
          <w:rFonts w:ascii="Times New Roman" w:eastAsia="Times New Roman" w:hAnsi="Times New Roman" w:cs="Times New Roman"/>
          <w:b/>
          <w:bCs/>
          <w:i/>
          <w:iCs/>
          <w:sz w:val="24"/>
          <w:szCs w:val="24"/>
          <w:lang w:eastAsia="ru-RU"/>
        </w:rPr>
      </w:pPr>
    </w:p>
    <w:p w:rsidR="00B35001" w:rsidRPr="00B35001" w:rsidRDefault="00B35001" w:rsidP="00B35001">
      <w:pPr>
        <w:spacing w:after="0"/>
        <w:ind w:firstLine="709"/>
        <w:rPr>
          <w:rFonts w:ascii="Times New Roman" w:eastAsia="Times New Roman" w:hAnsi="Times New Roman" w:cs="Times New Roman"/>
          <w:b/>
          <w:bCs/>
          <w:i/>
          <w:iCs/>
          <w:sz w:val="24"/>
          <w:szCs w:val="24"/>
          <w:lang w:eastAsia="ru-RU"/>
        </w:rPr>
      </w:pPr>
      <w:r w:rsidRPr="00B35001">
        <w:rPr>
          <w:rFonts w:ascii="Times New Roman" w:eastAsia="Times New Roman" w:hAnsi="Times New Roman" w:cs="Times New Roman"/>
          <w:b/>
          <w:bCs/>
          <w:i/>
          <w:iCs/>
          <w:sz w:val="24"/>
          <w:szCs w:val="24"/>
          <w:lang w:eastAsia="ru-RU"/>
        </w:rPr>
        <w:t>По стажу работы (основной состав):</w:t>
      </w:r>
    </w:p>
    <w:p w:rsidR="00B35001" w:rsidRPr="00B35001" w:rsidRDefault="00B35001" w:rsidP="00B35001">
      <w:pPr>
        <w:spacing w:after="0"/>
        <w:ind w:firstLine="709"/>
        <w:rPr>
          <w:rFonts w:ascii="Times New Roman" w:eastAsia="Times New Roman" w:hAnsi="Times New Roman" w:cs="Times New Roman"/>
          <w:b/>
          <w:bCs/>
          <w:i/>
          <w:iCs/>
          <w:sz w:val="24"/>
          <w:szCs w:val="24"/>
          <w:lang w:eastAsia="ru-RU"/>
        </w:rPr>
      </w:pPr>
    </w:p>
    <w:tbl>
      <w:tblPr>
        <w:tblW w:w="5000" w:type="pct"/>
        <w:tblCellMar>
          <w:left w:w="0" w:type="dxa"/>
          <w:right w:w="0" w:type="dxa"/>
        </w:tblCellMar>
        <w:tblLook w:val="04A0" w:firstRow="1" w:lastRow="0" w:firstColumn="1" w:lastColumn="0" w:noHBand="0" w:noVBand="1"/>
      </w:tblPr>
      <w:tblGrid>
        <w:gridCol w:w="1343"/>
        <w:gridCol w:w="1182"/>
        <w:gridCol w:w="1347"/>
        <w:gridCol w:w="1509"/>
        <w:gridCol w:w="1509"/>
        <w:gridCol w:w="1509"/>
        <w:gridCol w:w="1664"/>
      </w:tblGrid>
      <w:tr w:rsidR="00B35001" w:rsidRPr="00B35001" w:rsidTr="002F20AF">
        <w:tc>
          <w:tcPr>
            <w:tcW w:w="667" w:type="pc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B35001" w:rsidRPr="00B35001" w:rsidRDefault="00B35001" w:rsidP="00B35001">
            <w:pPr>
              <w:spacing w:after="0"/>
              <w:jc w:val="center"/>
              <w:rPr>
                <w:rFonts w:ascii="Times New Roman" w:eastAsia="Times New Roman" w:hAnsi="Times New Roman" w:cs="Times New Roman"/>
                <w:sz w:val="24"/>
                <w:szCs w:val="24"/>
                <w:lang w:eastAsia="ru-RU"/>
              </w:rPr>
            </w:pPr>
            <w:r w:rsidRPr="00B35001">
              <w:rPr>
                <w:rFonts w:ascii="Times New Roman" w:eastAsia="Times New Roman" w:hAnsi="Times New Roman" w:cs="Times New Roman"/>
                <w:sz w:val="24"/>
                <w:szCs w:val="24"/>
                <w:lang w:eastAsia="ru-RU"/>
              </w:rPr>
              <w:t>1-3 года</w:t>
            </w:r>
          </w:p>
        </w:tc>
        <w:tc>
          <w:tcPr>
            <w:tcW w:w="587"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B35001" w:rsidRPr="00B35001" w:rsidRDefault="00B35001" w:rsidP="00B35001">
            <w:pPr>
              <w:spacing w:after="0"/>
              <w:jc w:val="center"/>
              <w:rPr>
                <w:rFonts w:ascii="Times New Roman" w:eastAsia="Times New Roman" w:hAnsi="Times New Roman" w:cs="Times New Roman"/>
                <w:sz w:val="24"/>
                <w:szCs w:val="24"/>
                <w:lang w:eastAsia="ru-RU"/>
              </w:rPr>
            </w:pPr>
            <w:r w:rsidRPr="00B35001">
              <w:rPr>
                <w:rFonts w:ascii="Times New Roman" w:eastAsia="Times New Roman" w:hAnsi="Times New Roman" w:cs="Times New Roman"/>
                <w:sz w:val="24"/>
                <w:szCs w:val="24"/>
                <w:lang w:eastAsia="ru-RU"/>
              </w:rPr>
              <w:t>4-5 лет</w:t>
            </w:r>
          </w:p>
        </w:tc>
        <w:tc>
          <w:tcPr>
            <w:tcW w:w="669"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B35001" w:rsidRPr="00B35001" w:rsidRDefault="00B35001" w:rsidP="00B35001">
            <w:pPr>
              <w:spacing w:after="0"/>
              <w:jc w:val="center"/>
              <w:rPr>
                <w:rFonts w:ascii="Times New Roman" w:eastAsia="Times New Roman" w:hAnsi="Times New Roman" w:cs="Times New Roman"/>
                <w:sz w:val="24"/>
                <w:szCs w:val="24"/>
                <w:lang w:eastAsia="ru-RU"/>
              </w:rPr>
            </w:pPr>
            <w:r w:rsidRPr="00B35001">
              <w:rPr>
                <w:rFonts w:ascii="Times New Roman" w:eastAsia="Times New Roman" w:hAnsi="Times New Roman" w:cs="Times New Roman"/>
                <w:sz w:val="24"/>
                <w:szCs w:val="24"/>
                <w:lang w:eastAsia="ru-RU"/>
              </w:rPr>
              <w:t>6-10 лет</w:t>
            </w:r>
          </w:p>
        </w:tc>
        <w:tc>
          <w:tcPr>
            <w:tcW w:w="750"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B35001" w:rsidRPr="00B35001" w:rsidRDefault="00B35001" w:rsidP="00B35001">
            <w:pPr>
              <w:spacing w:after="0"/>
              <w:jc w:val="center"/>
              <w:rPr>
                <w:rFonts w:ascii="Times New Roman" w:eastAsia="Times New Roman" w:hAnsi="Times New Roman" w:cs="Times New Roman"/>
                <w:sz w:val="24"/>
                <w:szCs w:val="24"/>
                <w:lang w:eastAsia="ru-RU"/>
              </w:rPr>
            </w:pPr>
            <w:r w:rsidRPr="00B35001">
              <w:rPr>
                <w:rFonts w:ascii="Times New Roman" w:eastAsia="Times New Roman" w:hAnsi="Times New Roman" w:cs="Times New Roman"/>
                <w:sz w:val="24"/>
                <w:szCs w:val="24"/>
                <w:lang w:eastAsia="ru-RU"/>
              </w:rPr>
              <w:t>11-15 лет</w:t>
            </w:r>
          </w:p>
        </w:tc>
        <w:tc>
          <w:tcPr>
            <w:tcW w:w="750"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B35001" w:rsidRPr="00B35001" w:rsidRDefault="00B35001" w:rsidP="00B35001">
            <w:pPr>
              <w:spacing w:after="0"/>
              <w:jc w:val="center"/>
              <w:rPr>
                <w:rFonts w:ascii="Times New Roman" w:eastAsia="Times New Roman" w:hAnsi="Times New Roman" w:cs="Times New Roman"/>
                <w:sz w:val="24"/>
                <w:szCs w:val="24"/>
                <w:lang w:eastAsia="ru-RU"/>
              </w:rPr>
            </w:pPr>
            <w:r w:rsidRPr="00B35001">
              <w:rPr>
                <w:rFonts w:ascii="Times New Roman" w:eastAsia="Times New Roman" w:hAnsi="Times New Roman" w:cs="Times New Roman"/>
                <w:sz w:val="24"/>
                <w:szCs w:val="24"/>
                <w:lang w:eastAsia="ru-RU"/>
              </w:rPr>
              <w:t>16-20 лет</w:t>
            </w:r>
          </w:p>
        </w:tc>
        <w:tc>
          <w:tcPr>
            <w:tcW w:w="750"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B35001" w:rsidRPr="00B35001" w:rsidRDefault="00B35001" w:rsidP="00B35001">
            <w:pPr>
              <w:spacing w:after="0"/>
              <w:jc w:val="center"/>
              <w:rPr>
                <w:rFonts w:ascii="Times New Roman" w:eastAsia="Times New Roman" w:hAnsi="Times New Roman" w:cs="Times New Roman"/>
                <w:sz w:val="24"/>
                <w:szCs w:val="24"/>
                <w:lang w:eastAsia="ru-RU"/>
              </w:rPr>
            </w:pPr>
            <w:r w:rsidRPr="00B35001">
              <w:rPr>
                <w:rFonts w:ascii="Times New Roman" w:eastAsia="Times New Roman" w:hAnsi="Times New Roman" w:cs="Times New Roman"/>
                <w:sz w:val="24"/>
                <w:szCs w:val="24"/>
                <w:lang w:eastAsia="ru-RU"/>
              </w:rPr>
              <w:t>21-25 лет</w:t>
            </w:r>
          </w:p>
        </w:tc>
        <w:tc>
          <w:tcPr>
            <w:tcW w:w="827"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B35001" w:rsidRPr="00B35001" w:rsidRDefault="00B35001" w:rsidP="00B35001">
            <w:pPr>
              <w:spacing w:after="0"/>
              <w:jc w:val="center"/>
              <w:rPr>
                <w:rFonts w:ascii="Times New Roman" w:eastAsia="Times New Roman" w:hAnsi="Times New Roman" w:cs="Times New Roman"/>
                <w:sz w:val="24"/>
                <w:szCs w:val="24"/>
                <w:lang w:eastAsia="ru-RU"/>
              </w:rPr>
            </w:pPr>
            <w:r w:rsidRPr="00B35001">
              <w:rPr>
                <w:rFonts w:ascii="Times New Roman" w:eastAsia="Times New Roman" w:hAnsi="Times New Roman" w:cs="Times New Roman"/>
                <w:sz w:val="24"/>
                <w:szCs w:val="24"/>
                <w:lang w:eastAsia="ru-RU"/>
              </w:rPr>
              <w:t>26 и более</w:t>
            </w:r>
          </w:p>
        </w:tc>
      </w:tr>
      <w:tr w:rsidR="00B35001" w:rsidRPr="00B35001" w:rsidTr="002F20AF">
        <w:tc>
          <w:tcPr>
            <w:tcW w:w="667"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B35001" w:rsidRPr="00B35001" w:rsidRDefault="00B35001" w:rsidP="00B35001">
            <w:pPr>
              <w:spacing w:after="0"/>
              <w:jc w:val="center"/>
              <w:rPr>
                <w:rFonts w:ascii="Times New Roman" w:eastAsia="Times New Roman" w:hAnsi="Times New Roman" w:cs="Times New Roman"/>
                <w:sz w:val="24"/>
                <w:szCs w:val="24"/>
                <w:lang w:eastAsia="ru-RU"/>
              </w:rPr>
            </w:pPr>
            <w:r w:rsidRPr="00B35001">
              <w:rPr>
                <w:rFonts w:ascii="Times New Roman" w:eastAsia="Times New Roman" w:hAnsi="Times New Roman" w:cs="Times New Roman"/>
                <w:sz w:val="24"/>
                <w:szCs w:val="24"/>
                <w:lang w:eastAsia="ru-RU"/>
              </w:rPr>
              <w:t>1</w:t>
            </w:r>
          </w:p>
        </w:tc>
        <w:tc>
          <w:tcPr>
            <w:tcW w:w="587"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B35001" w:rsidRPr="00B35001" w:rsidRDefault="00B35001" w:rsidP="00B35001">
            <w:pPr>
              <w:spacing w:after="0"/>
              <w:jc w:val="center"/>
              <w:rPr>
                <w:rFonts w:ascii="Times New Roman" w:eastAsia="Times New Roman" w:hAnsi="Times New Roman" w:cs="Times New Roman"/>
                <w:sz w:val="24"/>
                <w:szCs w:val="24"/>
                <w:lang w:eastAsia="ru-RU"/>
              </w:rPr>
            </w:pPr>
            <w:r w:rsidRPr="00B35001">
              <w:rPr>
                <w:rFonts w:ascii="Times New Roman" w:eastAsia="Times New Roman" w:hAnsi="Times New Roman" w:cs="Times New Roman"/>
                <w:sz w:val="24"/>
                <w:szCs w:val="24"/>
                <w:lang w:eastAsia="ru-RU"/>
              </w:rPr>
              <w:t>0</w:t>
            </w:r>
          </w:p>
        </w:tc>
        <w:tc>
          <w:tcPr>
            <w:tcW w:w="669"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B35001" w:rsidRPr="00B35001" w:rsidRDefault="00B35001" w:rsidP="00B35001">
            <w:pPr>
              <w:spacing w:after="0"/>
              <w:jc w:val="center"/>
              <w:rPr>
                <w:rFonts w:ascii="Times New Roman" w:eastAsia="Times New Roman" w:hAnsi="Times New Roman" w:cs="Times New Roman"/>
                <w:sz w:val="24"/>
                <w:szCs w:val="24"/>
                <w:lang w:eastAsia="ru-RU"/>
              </w:rPr>
            </w:pPr>
            <w:r w:rsidRPr="00B35001">
              <w:rPr>
                <w:rFonts w:ascii="Times New Roman" w:eastAsia="Times New Roman" w:hAnsi="Times New Roman" w:cs="Times New Roman"/>
                <w:sz w:val="24"/>
                <w:szCs w:val="24"/>
                <w:lang w:eastAsia="ru-RU"/>
              </w:rPr>
              <w:t>0</w:t>
            </w:r>
          </w:p>
        </w:tc>
        <w:tc>
          <w:tcPr>
            <w:tcW w:w="750"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B35001" w:rsidRPr="00B35001" w:rsidRDefault="00B35001" w:rsidP="00B35001">
            <w:pPr>
              <w:spacing w:after="0"/>
              <w:jc w:val="center"/>
              <w:rPr>
                <w:rFonts w:ascii="Times New Roman" w:eastAsia="Times New Roman" w:hAnsi="Times New Roman" w:cs="Times New Roman"/>
                <w:sz w:val="24"/>
                <w:szCs w:val="24"/>
                <w:lang w:eastAsia="ru-RU"/>
              </w:rPr>
            </w:pPr>
            <w:r w:rsidRPr="00B35001">
              <w:rPr>
                <w:rFonts w:ascii="Times New Roman" w:eastAsia="Times New Roman" w:hAnsi="Times New Roman" w:cs="Times New Roman"/>
                <w:sz w:val="24"/>
                <w:szCs w:val="24"/>
                <w:lang w:eastAsia="ru-RU"/>
              </w:rPr>
              <w:t>0</w:t>
            </w:r>
          </w:p>
        </w:tc>
        <w:tc>
          <w:tcPr>
            <w:tcW w:w="750"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B35001" w:rsidRPr="00B35001" w:rsidRDefault="00B35001" w:rsidP="00B35001">
            <w:pPr>
              <w:spacing w:after="0"/>
              <w:jc w:val="center"/>
              <w:rPr>
                <w:rFonts w:ascii="Times New Roman" w:eastAsia="Times New Roman" w:hAnsi="Times New Roman" w:cs="Times New Roman"/>
                <w:sz w:val="24"/>
                <w:szCs w:val="24"/>
                <w:lang w:eastAsia="ru-RU"/>
              </w:rPr>
            </w:pPr>
            <w:r w:rsidRPr="00B35001">
              <w:rPr>
                <w:rFonts w:ascii="Times New Roman" w:eastAsia="Times New Roman" w:hAnsi="Times New Roman" w:cs="Times New Roman"/>
                <w:sz w:val="24"/>
                <w:szCs w:val="24"/>
                <w:lang w:eastAsia="ru-RU"/>
              </w:rPr>
              <w:t>1</w:t>
            </w:r>
          </w:p>
        </w:tc>
        <w:tc>
          <w:tcPr>
            <w:tcW w:w="750"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B35001" w:rsidRPr="00B35001" w:rsidRDefault="00B35001" w:rsidP="00B35001">
            <w:pPr>
              <w:spacing w:after="0"/>
              <w:jc w:val="center"/>
              <w:rPr>
                <w:rFonts w:ascii="Times New Roman" w:eastAsia="Times New Roman" w:hAnsi="Times New Roman" w:cs="Times New Roman"/>
                <w:sz w:val="24"/>
                <w:szCs w:val="24"/>
                <w:lang w:eastAsia="ru-RU"/>
              </w:rPr>
            </w:pPr>
            <w:r w:rsidRPr="00B35001">
              <w:rPr>
                <w:rFonts w:ascii="Times New Roman" w:eastAsia="Times New Roman" w:hAnsi="Times New Roman" w:cs="Times New Roman"/>
                <w:sz w:val="24"/>
                <w:szCs w:val="24"/>
                <w:lang w:eastAsia="ru-RU"/>
              </w:rPr>
              <w:t>0</w:t>
            </w:r>
          </w:p>
        </w:tc>
        <w:tc>
          <w:tcPr>
            <w:tcW w:w="827"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B35001" w:rsidRPr="00B35001" w:rsidRDefault="00B35001" w:rsidP="00B35001">
            <w:pPr>
              <w:spacing w:after="0"/>
              <w:jc w:val="center"/>
              <w:rPr>
                <w:rFonts w:ascii="Times New Roman" w:eastAsia="Times New Roman" w:hAnsi="Times New Roman" w:cs="Times New Roman"/>
                <w:sz w:val="24"/>
                <w:szCs w:val="24"/>
                <w:lang w:eastAsia="ru-RU"/>
              </w:rPr>
            </w:pPr>
            <w:r w:rsidRPr="00B35001">
              <w:rPr>
                <w:rFonts w:ascii="Times New Roman" w:eastAsia="Times New Roman" w:hAnsi="Times New Roman" w:cs="Times New Roman"/>
                <w:sz w:val="24"/>
                <w:szCs w:val="24"/>
                <w:lang w:eastAsia="ru-RU"/>
              </w:rPr>
              <w:t>9</w:t>
            </w:r>
          </w:p>
        </w:tc>
      </w:tr>
    </w:tbl>
    <w:p w:rsidR="00B35001" w:rsidRPr="00B35001" w:rsidRDefault="00B35001" w:rsidP="00B35001">
      <w:pPr>
        <w:spacing w:after="0"/>
        <w:ind w:firstLine="709"/>
        <w:rPr>
          <w:rFonts w:ascii="Times New Roman" w:eastAsia="Times New Roman" w:hAnsi="Times New Roman" w:cs="Times New Roman"/>
          <w:b/>
          <w:bCs/>
          <w:i/>
          <w:iCs/>
          <w:sz w:val="24"/>
          <w:szCs w:val="24"/>
          <w:lang w:eastAsia="ru-RU"/>
        </w:rPr>
      </w:pPr>
    </w:p>
    <w:p w:rsidR="00B35001" w:rsidRPr="00B35001" w:rsidRDefault="00B35001" w:rsidP="00B35001">
      <w:pPr>
        <w:spacing w:after="0"/>
        <w:ind w:firstLine="709"/>
        <w:rPr>
          <w:rFonts w:ascii="Times New Roman" w:eastAsia="Times New Roman" w:hAnsi="Times New Roman" w:cs="Times New Roman"/>
          <w:b/>
          <w:bCs/>
          <w:i/>
          <w:iCs/>
          <w:sz w:val="24"/>
          <w:szCs w:val="24"/>
          <w:lang w:eastAsia="ru-RU"/>
        </w:rPr>
      </w:pPr>
      <w:r w:rsidRPr="00B35001">
        <w:rPr>
          <w:rFonts w:ascii="Times New Roman" w:eastAsia="Times New Roman" w:hAnsi="Times New Roman" w:cs="Times New Roman"/>
          <w:b/>
          <w:bCs/>
          <w:i/>
          <w:iCs/>
          <w:sz w:val="24"/>
          <w:szCs w:val="24"/>
          <w:lang w:eastAsia="ru-RU"/>
        </w:rPr>
        <w:t>По квалификационным категориям:</w:t>
      </w:r>
    </w:p>
    <w:p w:rsidR="00B35001" w:rsidRPr="00B35001" w:rsidRDefault="00B35001" w:rsidP="00B35001">
      <w:pPr>
        <w:shd w:val="clear" w:color="auto" w:fill="FFFFFF"/>
        <w:spacing w:before="5" w:after="0"/>
        <w:ind w:right="14"/>
        <w:jc w:val="both"/>
        <w:rPr>
          <w:rFonts w:ascii="Times New Roman" w:eastAsia="Times New Roman" w:hAnsi="Times New Roman" w:cs="Times New Roman"/>
          <w:sz w:val="24"/>
          <w:szCs w:val="24"/>
          <w:lang w:eastAsia="ru-RU"/>
        </w:rPr>
      </w:pPr>
      <w:r w:rsidRPr="00B35001">
        <w:rPr>
          <w:rFonts w:ascii="Times New Roman" w:eastAsia="Times New Roman" w:hAnsi="Times New Roman" w:cs="Times New Roman"/>
          <w:sz w:val="24"/>
          <w:szCs w:val="24"/>
          <w:lang w:eastAsia="ru-RU"/>
        </w:rPr>
        <w:t xml:space="preserve">   Доля педагогических работников, прошедших повышение квалификации и профессиональную переподготовку для работы в соответствии с ФГОС ООО, в общей численности учителей основной школы и руководителей: факт – 100% (план - 100%).</w:t>
      </w:r>
    </w:p>
    <w:p w:rsidR="00B35001" w:rsidRPr="00B35001" w:rsidRDefault="00B35001" w:rsidP="00B35001">
      <w:pPr>
        <w:shd w:val="clear" w:color="auto" w:fill="FFFFFF"/>
        <w:spacing w:before="5" w:after="0"/>
        <w:ind w:right="14"/>
        <w:jc w:val="both"/>
        <w:rPr>
          <w:rFonts w:ascii="Times New Roman" w:eastAsia="Times New Roman" w:hAnsi="Times New Roman" w:cs="Times New Roman"/>
          <w:sz w:val="24"/>
          <w:szCs w:val="24"/>
          <w:lang w:eastAsia="ru-RU"/>
        </w:rPr>
      </w:pPr>
    </w:p>
    <w:tbl>
      <w:tblPr>
        <w:tblStyle w:val="42"/>
        <w:tblW w:w="10491" w:type="dxa"/>
        <w:tblInd w:w="-318" w:type="dxa"/>
        <w:tblLook w:val="01E0" w:firstRow="1" w:lastRow="1" w:firstColumn="1" w:lastColumn="1" w:noHBand="0" w:noVBand="0"/>
      </w:tblPr>
      <w:tblGrid>
        <w:gridCol w:w="1053"/>
        <w:gridCol w:w="5185"/>
        <w:gridCol w:w="4253"/>
      </w:tblGrid>
      <w:tr w:rsidR="00B35001" w:rsidRPr="00B35001" w:rsidTr="002F20AF">
        <w:tc>
          <w:tcPr>
            <w:tcW w:w="1053" w:type="dxa"/>
          </w:tcPr>
          <w:p w:rsidR="00B35001" w:rsidRPr="00B35001" w:rsidRDefault="00B35001" w:rsidP="00B35001">
            <w:pPr>
              <w:jc w:val="both"/>
              <w:rPr>
                <w:rFonts w:ascii="Times New Roman" w:eastAsia="Times New Roman" w:hAnsi="Times New Roman"/>
                <w:sz w:val="24"/>
                <w:szCs w:val="24"/>
              </w:rPr>
            </w:pPr>
            <w:r w:rsidRPr="00B35001">
              <w:rPr>
                <w:rFonts w:ascii="Times New Roman" w:eastAsia="Times New Roman" w:hAnsi="Times New Roman"/>
                <w:sz w:val="24"/>
                <w:szCs w:val="24"/>
              </w:rPr>
              <w:t>1</w:t>
            </w:r>
          </w:p>
        </w:tc>
        <w:tc>
          <w:tcPr>
            <w:tcW w:w="5185" w:type="dxa"/>
          </w:tcPr>
          <w:p w:rsidR="00B35001" w:rsidRPr="00B35001" w:rsidRDefault="00B35001" w:rsidP="00B35001">
            <w:pPr>
              <w:jc w:val="both"/>
              <w:rPr>
                <w:rFonts w:ascii="Times New Roman" w:eastAsia="Times New Roman" w:hAnsi="Times New Roman"/>
                <w:sz w:val="24"/>
                <w:szCs w:val="24"/>
              </w:rPr>
            </w:pPr>
            <w:r w:rsidRPr="00B35001">
              <w:rPr>
                <w:rFonts w:ascii="Times New Roman" w:eastAsia="Times New Roman" w:hAnsi="Times New Roman"/>
                <w:spacing w:val="-3"/>
                <w:sz w:val="24"/>
                <w:szCs w:val="24"/>
              </w:rPr>
              <w:t xml:space="preserve">Укомплектованность основной школы </w:t>
            </w:r>
            <w:r w:rsidRPr="00B35001">
              <w:rPr>
                <w:rFonts w:ascii="Times New Roman" w:eastAsia="Times New Roman" w:hAnsi="Times New Roman"/>
                <w:spacing w:val="-4"/>
                <w:sz w:val="24"/>
                <w:szCs w:val="24"/>
              </w:rPr>
              <w:t>ОО</w:t>
            </w:r>
          </w:p>
        </w:tc>
        <w:tc>
          <w:tcPr>
            <w:tcW w:w="4253" w:type="dxa"/>
          </w:tcPr>
          <w:p w:rsidR="00B35001" w:rsidRPr="00B35001" w:rsidRDefault="00B35001" w:rsidP="00B35001">
            <w:pPr>
              <w:jc w:val="center"/>
              <w:rPr>
                <w:rFonts w:ascii="Times New Roman" w:eastAsia="Times New Roman" w:hAnsi="Times New Roman"/>
                <w:sz w:val="24"/>
                <w:szCs w:val="24"/>
              </w:rPr>
            </w:pPr>
            <w:r w:rsidRPr="00B35001">
              <w:rPr>
                <w:rFonts w:ascii="Times New Roman" w:eastAsia="Times New Roman" w:hAnsi="Times New Roman"/>
                <w:sz w:val="24"/>
                <w:szCs w:val="24"/>
              </w:rPr>
              <w:t>Кол-во</w:t>
            </w:r>
          </w:p>
        </w:tc>
      </w:tr>
      <w:tr w:rsidR="00B35001" w:rsidRPr="00B35001" w:rsidTr="002F20AF">
        <w:tc>
          <w:tcPr>
            <w:tcW w:w="1053" w:type="dxa"/>
          </w:tcPr>
          <w:p w:rsidR="00B35001" w:rsidRPr="00B35001" w:rsidRDefault="00B35001" w:rsidP="00B35001">
            <w:pPr>
              <w:jc w:val="both"/>
              <w:rPr>
                <w:rFonts w:ascii="Times New Roman" w:eastAsia="Times New Roman" w:hAnsi="Times New Roman"/>
                <w:sz w:val="24"/>
                <w:szCs w:val="24"/>
              </w:rPr>
            </w:pPr>
            <w:r w:rsidRPr="00B35001">
              <w:rPr>
                <w:rFonts w:ascii="Times New Roman" w:eastAsia="Times New Roman" w:hAnsi="Times New Roman"/>
                <w:sz w:val="24"/>
                <w:szCs w:val="24"/>
              </w:rPr>
              <w:lastRenderedPageBreak/>
              <w:t>1</w:t>
            </w:r>
          </w:p>
        </w:tc>
        <w:tc>
          <w:tcPr>
            <w:tcW w:w="5185" w:type="dxa"/>
          </w:tcPr>
          <w:p w:rsidR="00B35001" w:rsidRPr="00B35001" w:rsidRDefault="00B35001" w:rsidP="00B35001">
            <w:pPr>
              <w:jc w:val="both"/>
              <w:rPr>
                <w:rFonts w:ascii="Times New Roman" w:eastAsia="Times New Roman" w:hAnsi="Times New Roman"/>
                <w:sz w:val="24"/>
                <w:szCs w:val="24"/>
              </w:rPr>
            </w:pPr>
            <w:r w:rsidRPr="00B35001">
              <w:rPr>
                <w:rFonts w:ascii="Times New Roman" w:eastAsia="Times New Roman" w:hAnsi="Times New Roman"/>
                <w:sz w:val="24"/>
                <w:szCs w:val="24"/>
              </w:rPr>
              <w:t xml:space="preserve">Общее число учителей </w:t>
            </w:r>
          </w:p>
        </w:tc>
        <w:tc>
          <w:tcPr>
            <w:tcW w:w="4253" w:type="dxa"/>
          </w:tcPr>
          <w:p w:rsidR="00B35001" w:rsidRPr="00B35001" w:rsidRDefault="00B35001" w:rsidP="00B35001">
            <w:pPr>
              <w:jc w:val="center"/>
              <w:rPr>
                <w:rFonts w:ascii="Times New Roman" w:eastAsia="Times New Roman" w:hAnsi="Times New Roman"/>
                <w:sz w:val="24"/>
                <w:szCs w:val="24"/>
              </w:rPr>
            </w:pPr>
            <w:r w:rsidRPr="00B35001">
              <w:rPr>
                <w:rFonts w:ascii="Times New Roman" w:eastAsia="Times New Roman" w:hAnsi="Times New Roman"/>
                <w:sz w:val="24"/>
                <w:szCs w:val="24"/>
              </w:rPr>
              <w:t>11</w:t>
            </w:r>
          </w:p>
        </w:tc>
      </w:tr>
      <w:tr w:rsidR="00B35001" w:rsidRPr="00B35001" w:rsidTr="002F20AF">
        <w:tc>
          <w:tcPr>
            <w:tcW w:w="1053" w:type="dxa"/>
          </w:tcPr>
          <w:p w:rsidR="00B35001" w:rsidRPr="00B35001" w:rsidRDefault="00B35001" w:rsidP="00B35001">
            <w:pPr>
              <w:jc w:val="both"/>
              <w:rPr>
                <w:rFonts w:ascii="Times New Roman" w:eastAsia="Times New Roman" w:hAnsi="Times New Roman"/>
                <w:sz w:val="24"/>
                <w:szCs w:val="24"/>
              </w:rPr>
            </w:pPr>
            <w:r w:rsidRPr="00B35001">
              <w:rPr>
                <w:rFonts w:ascii="Times New Roman" w:eastAsia="Times New Roman" w:hAnsi="Times New Roman"/>
                <w:sz w:val="24"/>
                <w:szCs w:val="24"/>
              </w:rPr>
              <w:t>1.1</w:t>
            </w:r>
          </w:p>
        </w:tc>
        <w:tc>
          <w:tcPr>
            <w:tcW w:w="5185" w:type="dxa"/>
          </w:tcPr>
          <w:p w:rsidR="00B35001" w:rsidRPr="00B35001" w:rsidRDefault="00B35001" w:rsidP="00B35001">
            <w:pPr>
              <w:jc w:val="both"/>
              <w:rPr>
                <w:rFonts w:ascii="Times New Roman" w:eastAsia="Times New Roman" w:hAnsi="Times New Roman"/>
                <w:sz w:val="24"/>
                <w:szCs w:val="24"/>
              </w:rPr>
            </w:pPr>
            <w:r w:rsidRPr="00B35001">
              <w:rPr>
                <w:rFonts w:ascii="Times New Roman" w:eastAsia="Times New Roman" w:hAnsi="Times New Roman"/>
                <w:sz w:val="24"/>
                <w:szCs w:val="24"/>
              </w:rPr>
              <w:t>Число учителей основной школы, реализующих ФГОС ООО</w:t>
            </w:r>
          </w:p>
        </w:tc>
        <w:tc>
          <w:tcPr>
            <w:tcW w:w="4253" w:type="dxa"/>
          </w:tcPr>
          <w:p w:rsidR="00B35001" w:rsidRPr="00B35001" w:rsidRDefault="00B35001" w:rsidP="00B35001">
            <w:pPr>
              <w:jc w:val="center"/>
              <w:rPr>
                <w:rFonts w:ascii="Times New Roman" w:eastAsia="Times New Roman" w:hAnsi="Times New Roman"/>
                <w:sz w:val="24"/>
                <w:szCs w:val="24"/>
              </w:rPr>
            </w:pPr>
            <w:r w:rsidRPr="00B35001">
              <w:rPr>
                <w:rFonts w:ascii="Times New Roman" w:eastAsia="Times New Roman" w:hAnsi="Times New Roman"/>
                <w:sz w:val="24"/>
                <w:szCs w:val="24"/>
              </w:rPr>
              <w:t>7</w:t>
            </w:r>
          </w:p>
        </w:tc>
      </w:tr>
      <w:tr w:rsidR="00B35001" w:rsidRPr="00B35001" w:rsidTr="002F20AF">
        <w:tc>
          <w:tcPr>
            <w:tcW w:w="1053" w:type="dxa"/>
          </w:tcPr>
          <w:p w:rsidR="00B35001" w:rsidRPr="00B35001" w:rsidRDefault="00B35001" w:rsidP="00B35001">
            <w:pPr>
              <w:jc w:val="both"/>
              <w:rPr>
                <w:rFonts w:ascii="Times New Roman" w:eastAsia="Times New Roman" w:hAnsi="Times New Roman"/>
                <w:sz w:val="24"/>
                <w:szCs w:val="24"/>
              </w:rPr>
            </w:pPr>
            <w:r w:rsidRPr="00B35001">
              <w:rPr>
                <w:rFonts w:ascii="Times New Roman" w:eastAsia="Times New Roman" w:hAnsi="Times New Roman"/>
                <w:sz w:val="24"/>
                <w:szCs w:val="24"/>
              </w:rPr>
              <w:t>1.2</w:t>
            </w:r>
          </w:p>
        </w:tc>
        <w:tc>
          <w:tcPr>
            <w:tcW w:w="5185" w:type="dxa"/>
          </w:tcPr>
          <w:p w:rsidR="00B35001" w:rsidRPr="00B35001" w:rsidRDefault="00B35001" w:rsidP="00B35001">
            <w:pPr>
              <w:jc w:val="both"/>
              <w:rPr>
                <w:rFonts w:ascii="Times New Roman" w:eastAsia="Times New Roman" w:hAnsi="Times New Roman"/>
                <w:sz w:val="24"/>
                <w:szCs w:val="24"/>
              </w:rPr>
            </w:pPr>
            <w:r w:rsidRPr="00B35001">
              <w:rPr>
                <w:rFonts w:ascii="Times New Roman" w:eastAsia="Times New Roman" w:hAnsi="Times New Roman"/>
                <w:sz w:val="24"/>
                <w:szCs w:val="24"/>
              </w:rPr>
              <w:t>Из них прошли повышение квалификации по введению ФГОС ООО</w:t>
            </w:r>
          </w:p>
        </w:tc>
        <w:tc>
          <w:tcPr>
            <w:tcW w:w="4253" w:type="dxa"/>
          </w:tcPr>
          <w:p w:rsidR="00B35001" w:rsidRPr="00B35001" w:rsidRDefault="00B35001" w:rsidP="00B35001">
            <w:pPr>
              <w:jc w:val="center"/>
              <w:rPr>
                <w:rFonts w:ascii="Times New Roman" w:eastAsia="Times New Roman" w:hAnsi="Times New Roman"/>
                <w:sz w:val="24"/>
                <w:szCs w:val="24"/>
              </w:rPr>
            </w:pPr>
            <w:r w:rsidRPr="00B35001">
              <w:rPr>
                <w:rFonts w:ascii="Times New Roman" w:eastAsia="Times New Roman" w:hAnsi="Times New Roman"/>
                <w:sz w:val="24"/>
                <w:szCs w:val="24"/>
              </w:rPr>
              <w:t>7</w:t>
            </w:r>
          </w:p>
        </w:tc>
      </w:tr>
      <w:tr w:rsidR="00B35001" w:rsidRPr="00B35001" w:rsidTr="002F20AF">
        <w:tc>
          <w:tcPr>
            <w:tcW w:w="1053" w:type="dxa"/>
          </w:tcPr>
          <w:p w:rsidR="00B35001" w:rsidRPr="00B35001" w:rsidRDefault="00B35001" w:rsidP="00B35001">
            <w:pPr>
              <w:jc w:val="both"/>
              <w:rPr>
                <w:rFonts w:ascii="Times New Roman" w:eastAsia="Times New Roman" w:hAnsi="Times New Roman"/>
                <w:sz w:val="24"/>
                <w:szCs w:val="24"/>
              </w:rPr>
            </w:pPr>
            <w:r w:rsidRPr="00B35001">
              <w:rPr>
                <w:rFonts w:ascii="Times New Roman" w:eastAsia="Times New Roman" w:hAnsi="Times New Roman"/>
                <w:sz w:val="24"/>
                <w:szCs w:val="24"/>
              </w:rPr>
              <w:t>2.</w:t>
            </w:r>
          </w:p>
        </w:tc>
        <w:tc>
          <w:tcPr>
            <w:tcW w:w="5185" w:type="dxa"/>
          </w:tcPr>
          <w:p w:rsidR="00B35001" w:rsidRPr="00B35001" w:rsidRDefault="00B35001" w:rsidP="00B35001">
            <w:pPr>
              <w:jc w:val="both"/>
              <w:rPr>
                <w:rFonts w:ascii="Times New Roman" w:eastAsia="Times New Roman" w:hAnsi="Times New Roman"/>
                <w:sz w:val="24"/>
                <w:szCs w:val="24"/>
              </w:rPr>
            </w:pPr>
            <w:r w:rsidRPr="00B35001">
              <w:rPr>
                <w:rFonts w:ascii="Times New Roman" w:eastAsia="Times New Roman" w:hAnsi="Times New Roman"/>
                <w:sz w:val="24"/>
                <w:szCs w:val="24"/>
              </w:rPr>
              <w:t>Число руководящих работников (директор, заместители руководителя)</w:t>
            </w:r>
          </w:p>
        </w:tc>
        <w:tc>
          <w:tcPr>
            <w:tcW w:w="4253" w:type="dxa"/>
          </w:tcPr>
          <w:p w:rsidR="00B35001" w:rsidRPr="00B35001" w:rsidRDefault="00B35001" w:rsidP="00B35001">
            <w:pPr>
              <w:jc w:val="center"/>
              <w:rPr>
                <w:rFonts w:ascii="Times New Roman" w:eastAsia="Times New Roman" w:hAnsi="Times New Roman"/>
                <w:sz w:val="24"/>
                <w:szCs w:val="24"/>
              </w:rPr>
            </w:pPr>
            <w:r w:rsidRPr="00B35001">
              <w:rPr>
                <w:rFonts w:ascii="Times New Roman" w:eastAsia="Times New Roman" w:hAnsi="Times New Roman"/>
                <w:sz w:val="24"/>
                <w:szCs w:val="24"/>
              </w:rPr>
              <w:t>1</w:t>
            </w:r>
          </w:p>
        </w:tc>
      </w:tr>
      <w:tr w:rsidR="00B35001" w:rsidRPr="00B35001" w:rsidTr="002F20AF">
        <w:tc>
          <w:tcPr>
            <w:tcW w:w="1053" w:type="dxa"/>
          </w:tcPr>
          <w:p w:rsidR="00B35001" w:rsidRPr="00B35001" w:rsidRDefault="00B35001" w:rsidP="00B35001">
            <w:pPr>
              <w:jc w:val="both"/>
              <w:rPr>
                <w:rFonts w:ascii="Times New Roman" w:eastAsia="Times New Roman" w:hAnsi="Times New Roman"/>
                <w:sz w:val="24"/>
                <w:szCs w:val="24"/>
              </w:rPr>
            </w:pPr>
            <w:r w:rsidRPr="00B35001">
              <w:rPr>
                <w:rFonts w:ascii="Times New Roman" w:eastAsia="Times New Roman" w:hAnsi="Times New Roman"/>
                <w:sz w:val="24"/>
                <w:szCs w:val="24"/>
              </w:rPr>
              <w:t>2.1</w:t>
            </w:r>
          </w:p>
        </w:tc>
        <w:tc>
          <w:tcPr>
            <w:tcW w:w="5185" w:type="dxa"/>
          </w:tcPr>
          <w:p w:rsidR="00B35001" w:rsidRPr="00B35001" w:rsidRDefault="00B35001" w:rsidP="00B35001">
            <w:pPr>
              <w:ind w:right="432"/>
              <w:jc w:val="both"/>
              <w:rPr>
                <w:rFonts w:ascii="Times New Roman" w:eastAsia="Times New Roman" w:hAnsi="Times New Roman"/>
                <w:sz w:val="24"/>
                <w:szCs w:val="24"/>
              </w:rPr>
            </w:pPr>
            <w:r w:rsidRPr="00B35001">
              <w:rPr>
                <w:rFonts w:ascii="Times New Roman" w:eastAsia="Times New Roman" w:hAnsi="Times New Roman"/>
                <w:sz w:val="24"/>
                <w:szCs w:val="24"/>
              </w:rPr>
              <w:t>Из них прошли повышение квалификации по реализации ФГОС ООО</w:t>
            </w:r>
          </w:p>
        </w:tc>
        <w:tc>
          <w:tcPr>
            <w:tcW w:w="4253" w:type="dxa"/>
          </w:tcPr>
          <w:p w:rsidR="00B35001" w:rsidRPr="00B35001" w:rsidRDefault="00B35001" w:rsidP="00B35001">
            <w:pPr>
              <w:jc w:val="center"/>
              <w:rPr>
                <w:rFonts w:ascii="Times New Roman" w:eastAsia="Times New Roman" w:hAnsi="Times New Roman"/>
                <w:sz w:val="24"/>
                <w:szCs w:val="24"/>
              </w:rPr>
            </w:pPr>
            <w:r w:rsidRPr="00B35001">
              <w:rPr>
                <w:rFonts w:ascii="Times New Roman" w:eastAsia="Times New Roman" w:hAnsi="Times New Roman"/>
                <w:sz w:val="24"/>
                <w:szCs w:val="24"/>
              </w:rPr>
              <w:t>0</w:t>
            </w:r>
          </w:p>
        </w:tc>
      </w:tr>
    </w:tbl>
    <w:p w:rsidR="00B35001" w:rsidRDefault="00B35001" w:rsidP="00B35001">
      <w:pPr>
        <w:spacing w:line="120" w:lineRule="atLeast"/>
        <w:ind w:firstLine="454"/>
        <w:jc w:val="both"/>
        <w:rPr>
          <w:rFonts w:ascii="Times New Roman" w:hAnsi="Times New Roman" w:cs="Times New Roman"/>
          <w:b/>
          <w:sz w:val="24"/>
          <w:szCs w:val="24"/>
        </w:rPr>
      </w:pPr>
    </w:p>
    <w:p w:rsidR="008151E7" w:rsidRPr="008151E7" w:rsidRDefault="008151E7" w:rsidP="008151E7">
      <w:pPr>
        <w:shd w:val="clear" w:color="auto" w:fill="FFFFFF"/>
        <w:tabs>
          <w:tab w:val="left" w:pos="5220"/>
          <w:tab w:val="left" w:pos="5580"/>
        </w:tabs>
        <w:spacing w:after="0" w:line="240" w:lineRule="auto"/>
        <w:ind w:firstLine="851"/>
        <w:jc w:val="both"/>
        <w:rPr>
          <w:rFonts w:ascii="Times New Roman" w:hAnsi="Times New Roman" w:cs="Times New Roman"/>
          <w:b/>
          <w:sz w:val="24"/>
          <w:szCs w:val="24"/>
        </w:rPr>
      </w:pPr>
      <w:r w:rsidRPr="008151E7">
        <w:rPr>
          <w:rFonts w:ascii="Times New Roman" w:hAnsi="Times New Roman" w:cs="Times New Roman"/>
          <w:b/>
          <w:sz w:val="24"/>
          <w:szCs w:val="24"/>
        </w:rPr>
        <w:t xml:space="preserve">Непрерывность профессионального развития педагогических работников </w:t>
      </w:r>
      <w:r w:rsidR="00242CBF">
        <w:rPr>
          <w:rFonts w:ascii="Times New Roman" w:hAnsi="Times New Roman" w:cs="Times New Roman"/>
          <w:b/>
          <w:sz w:val="24"/>
          <w:szCs w:val="24"/>
        </w:rPr>
        <w:t>МБОУ ООШ №12 с. Тереховка</w:t>
      </w:r>
      <w:r w:rsidRPr="008151E7">
        <w:rPr>
          <w:rFonts w:ascii="Times New Roman" w:hAnsi="Times New Roman" w:cs="Times New Roman"/>
          <w:b/>
          <w:sz w:val="24"/>
          <w:szCs w:val="24"/>
        </w:rPr>
        <w:t>.</w:t>
      </w:r>
    </w:p>
    <w:p w:rsidR="008151E7" w:rsidRDefault="008151E7" w:rsidP="008151E7">
      <w:pPr>
        <w:shd w:val="clear" w:color="auto" w:fill="FFFFFF"/>
        <w:tabs>
          <w:tab w:val="left" w:pos="5220"/>
          <w:tab w:val="left" w:pos="5580"/>
        </w:tabs>
        <w:spacing w:after="0" w:line="240" w:lineRule="auto"/>
        <w:ind w:firstLine="851"/>
        <w:jc w:val="both"/>
        <w:rPr>
          <w:rFonts w:ascii="Times New Roman" w:hAnsi="Times New Roman" w:cs="Times New Roman"/>
          <w:sz w:val="24"/>
          <w:szCs w:val="24"/>
        </w:rPr>
      </w:pPr>
      <w:r w:rsidRPr="008151E7">
        <w:rPr>
          <w:rFonts w:ascii="Times New Roman" w:hAnsi="Times New Roman" w:cs="Times New Roman"/>
          <w:sz w:val="24"/>
          <w:szCs w:val="24"/>
        </w:rPr>
        <w:t xml:space="preserve">Непрерывность профессионального развития педагогических работников </w:t>
      </w:r>
      <w:r w:rsidR="00242CBF">
        <w:rPr>
          <w:rFonts w:ascii="Times New Roman" w:hAnsi="Times New Roman" w:cs="Times New Roman"/>
          <w:sz w:val="24"/>
          <w:szCs w:val="24"/>
        </w:rPr>
        <w:t>МБОУ ООШ №12 с. Тереховка</w:t>
      </w:r>
      <w:r w:rsidRPr="008151E7">
        <w:rPr>
          <w:rFonts w:ascii="Times New Roman" w:hAnsi="Times New Roman" w:cs="Times New Roman"/>
          <w:sz w:val="24"/>
          <w:szCs w:val="24"/>
        </w:rPr>
        <w:t>, реализующих образовательную программу основного общего образования обеспечивается графиком освоения работниками школы дополнительных профессиональных образовательных программ в объеме не менее 72 часов, не реже чем каждые 3 года в учреждениях дополнительного образования педагогов. Кроме этого, учителя и учебно-вспомогательный персонал повышают свою квалификацию, посещая семинары, мастер-классы и др. мероприятия, организуемые в городе и области.</w:t>
      </w:r>
    </w:p>
    <w:p w:rsidR="008151E7" w:rsidRPr="008151E7" w:rsidRDefault="008151E7" w:rsidP="008151E7">
      <w:pPr>
        <w:shd w:val="clear" w:color="auto" w:fill="FFFFFF"/>
        <w:tabs>
          <w:tab w:val="left" w:pos="5220"/>
          <w:tab w:val="left" w:pos="5580"/>
        </w:tabs>
        <w:spacing w:after="0" w:line="240" w:lineRule="auto"/>
        <w:ind w:firstLine="851"/>
        <w:jc w:val="both"/>
        <w:rPr>
          <w:rFonts w:ascii="Times New Roman" w:hAnsi="Times New Roman" w:cs="Times New Roman"/>
          <w:b/>
          <w:sz w:val="24"/>
          <w:szCs w:val="24"/>
        </w:rPr>
      </w:pPr>
    </w:p>
    <w:p w:rsidR="008151E7" w:rsidRPr="008151E7" w:rsidRDefault="008151E7" w:rsidP="008151E7">
      <w:pPr>
        <w:shd w:val="clear" w:color="auto" w:fill="FFFFFF"/>
        <w:tabs>
          <w:tab w:val="left" w:pos="5220"/>
          <w:tab w:val="left" w:pos="5580"/>
        </w:tabs>
        <w:spacing w:after="0" w:line="240" w:lineRule="auto"/>
        <w:ind w:firstLine="851"/>
        <w:jc w:val="both"/>
        <w:rPr>
          <w:rFonts w:ascii="Times New Roman" w:hAnsi="Times New Roman" w:cs="Times New Roman"/>
          <w:b/>
          <w:sz w:val="24"/>
          <w:szCs w:val="24"/>
        </w:rPr>
      </w:pPr>
      <w:r w:rsidRPr="008151E7">
        <w:rPr>
          <w:rFonts w:ascii="Times New Roman" w:hAnsi="Times New Roman" w:cs="Times New Roman"/>
          <w:b/>
          <w:bCs/>
          <w:sz w:val="24"/>
          <w:szCs w:val="24"/>
        </w:rPr>
        <w:t>Ожидаемый результат повышения квалификации - профессиональная готовность работников образования к реализации ФГОС:</w:t>
      </w:r>
    </w:p>
    <w:p w:rsidR="008151E7" w:rsidRPr="008151E7" w:rsidRDefault="008151E7" w:rsidP="008151E7">
      <w:pPr>
        <w:spacing w:after="0" w:line="240" w:lineRule="auto"/>
        <w:ind w:firstLine="454"/>
        <w:jc w:val="both"/>
        <w:rPr>
          <w:rFonts w:ascii="Times New Roman" w:hAnsi="Times New Roman" w:cs="Times New Roman"/>
          <w:sz w:val="24"/>
          <w:szCs w:val="24"/>
        </w:rPr>
      </w:pPr>
      <w:r w:rsidRPr="008151E7">
        <w:rPr>
          <w:rFonts w:ascii="Times New Roman" w:hAnsi="Times New Roman" w:cs="Times New Roman"/>
          <w:b/>
          <w:bCs/>
          <w:sz w:val="24"/>
          <w:szCs w:val="24"/>
        </w:rPr>
        <w:t>• обеспечение</w:t>
      </w:r>
      <w:r w:rsidRPr="008151E7">
        <w:rPr>
          <w:rFonts w:ascii="Times New Roman" w:hAnsi="Times New Roman" w:cs="Times New Roman"/>
          <w:sz w:val="24"/>
          <w:szCs w:val="24"/>
        </w:rPr>
        <w:t xml:space="preserve"> оптимального вхождения работников образования в систему ценностей современного образования;</w:t>
      </w:r>
    </w:p>
    <w:p w:rsidR="008151E7" w:rsidRPr="008151E7" w:rsidRDefault="008151E7" w:rsidP="008151E7">
      <w:pPr>
        <w:spacing w:after="0" w:line="240" w:lineRule="auto"/>
        <w:ind w:firstLine="454"/>
        <w:jc w:val="both"/>
        <w:rPr>
          <w:rFonts w:ascii="Times New Roman" w:hAnsi="Times New Roman" w:cs="Times New Roman"/>
          <w:sz w:val="24"/>
          <w:szCs w:val="24"/>
        </w:rPr>
      </w:pPr>
      <w:r w:rsidRPr="008151E7">
        <w:rPr>
          <w:rFonts w:ascii="Times New Roman" w:hAnsi="Times New Roman" w:cs="Times New Roman"/>
          <w:b/>
          <w:bCs/>
          <w:sz w:val="24"/>
          <w:szCs w:val="24"/>
        </w:rPr>
        <w:t xml:space="preserve">• принятие </w:t>
      </w:r>
      <w:r w:rsidRPr="008151E7">
        <w:rPr>
          <w:rFonts w:ascii="Times New Roman" w:hAnsi="Times New Roman" w:cs="Times New Roman"/>
          <w:sz w:val="24"/>
          <w:szCs w:val="24"/>
        </w:rPr>
        <w:t>идеологии ФГОС общего образования;</w:t>
      </w:r>
    </w:p>
    <w:p w:rsidR="008151E7" w:rsidRPr="008151E7" w:rsidRDefault="008151E7" w:rsidP="008151E7">
      <w:pPr>
        <w:spacing w:after="0" w:line="240" w:lineRule="auto"/>
        <w:ind w:firstLine="454"/>
        <w:jc w:val="both"/>
        <w:rPr>
          <w:rFonts w:ascii="Times New Roman" w:hAnsi="Times New Roman" w:cs="Times New Roman"/>
          <w:sz w:val="24"/>
          <w:szCs w:val="24"/>
        </w:rPr>
      </w:pPr>
      <w:r w:rsidRPr="008151E7">
        <w:rPr>
          <w:rFonts w:ascii="Times New Roman" w:hAnsi="Times New Roman" w:cs="Times New Roman"/>
          <w:b/>
          <w:bCs/>
          <w:sz w:val="24"/>
          <w:szCs w:val="24"/>
        </w:rPr>
        <w:t>• освоение</w:t>
      </w:r>
      <w:r w:rsidRPr="008151E7">
        <w:rPr>
          <w:rFonts w:ascii="Times New Roman" w:hAnsi="Times New Roman" w:cs="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учащихся;</w:t>
      </w:r>
    </w:p>
    <w:p w:rsidR="008151E7" w:rsidRPr="008151E7" w:rsidRDefault="008151E7" w:rsidP="008151E7">
      <w:pPr>
        <w:spacing w:after="0" w:line="240" w:lineRule="auto"/>
        <w:ind w:firstLine="454"/>
        <w:jc w:val="both"/>
        <w:rPr>
          <w:rFonts w:ascii="Times New Roman" w:hAnsi="Times New Roman" w:cs="Times New Roman"/>
          <w:sz w:val="24"/>
          <w:szCs w:val="24"/>
        </w:rPr>
      </w:pPr>
      <w:r w:rsidRPr="008151E7">
        <w:rPr>
          <w:rFonts w:ascii="Times New Roman" w:hAnsi="Times New Roman" w:cs="Times New Roman"/>
          <w:b/>
          <w:bCs/>
          <w:sz w:val="24"/>
          <w:szCs w:val="24"/>
        </w:rPr>
        <w:t>• овладение</w:t>
      </w:r>
      <w:r w:rsidRPr="008151E7">
        <w:rPr>
          <w:rFonts w:ascii="Times New Roman" w:hAnsi="Times New Roman" w:cs="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8151E7" w:rsidRPr="008151E7" w:rsidRDefault="008151E7" w:rsidP="008151E7">
      <w:pPr>
        <w:tabs>
          <w:tab w:val="left" w:pos="720"/>
        </w:tabs>
        <w:spacing w:after="0" w:line="240" w:lineRule="auto"/>
        <w:ind w:firstLine="454"/>
        <w:jc w:val="both"/>
        <w:rPr>
          <w:rFonts w:ascii="Times New Roman" w:hAnsi="Times New Roman" w:cs="Times New Roman"/>
          <w:sz w:val="24"/>
          <w:szCs w:val="24"/>
        </w:rPr>
      </w:pPr>
      <w:r w:rsidRPr="008151E7">
        <w:rPr>
          <w:rFonts w:ascii="Times New Roman" w:hAnsi="Times New Roman" w:cs="Times New Roman"/>
          <w:sz w:val="24"/>
          <w:szCs w:val="24"/>
        </w:rPr>
        <w:t xml:space="preserve">Одним из условий готовности </w:t>
      </w:r>
      <w:r w:rsidR="00242CBF">
        <w:rPr>
          <w:rFonts w:ascii="Times New Roman" w:hAnsi="Times New Roman" w:cs="Times New Roman"/>
          <w:sz w:val="24"/>
          <w:szCs w:val="24"/>
        </w:rPr>
        <w:t>МБОУ ООШ №12 с. Тереховка</w:t>
      </w:r>
      <w:r w:rsidRPr="008151E7">
        <w:rPr>
          <w:rFonts w:ascii="Times New Roman" w:hAnsi="Times New Roman" w:cs="Times New Roman"/>
          <w:sz w:val="24"/>
          <w:szCs w:val="24"/>
        </w:rPr>
        <w:t xml:space="preserve">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5B3E61" w:rsidRPr="008151E7" w:rsidRDefault="005B3E61" w:rsidP="00B35001">
      <w:pPr>
        <w:spacing w:after="0" w:line="240" w:lineRule="auto"/>
        <w:jc w:val="both"/>
        <w:rPr>
          <w:rFonts w:ascii="Times New Roman" w:hAnsi="Times New Roman" w:cs="Times New Roman"/>
          <w:b/>
          <w:color w:val="FF0000"/>
          <w:sz w:val="24"/>
          <w:szCs w:val="24"/>
        </w:rPr>
      </w:pPr>
    </w:p>
    <w:p w:rsidR="008151E7" w:rsidRPr="008151E7" w:rsidRDefault="008151E7" w:rsidP="008151E7">
      <w:pPr>
        <w:spacing w:after="0" w:line="240" w:lineRule="auto"/>
        <w:ind w:firstLine="454"/>
        <w:jc w:val="center"/>
        <w:rPr>
          <w:rFonts w:ascii="Times New Roman" w:hAnsi="Times New Roman" w:cs="Times New Roman"/>
          <w:b/>
          <w:sz w:val="24"/>
          <w:szCs w:val="24"/>
        </w:rPr>
      </w:pPr>
      <w:r w:rsidRPr="008151E7">
        <w:rPr>
          <w:rFonts w:ascii="Times New Roman" w:hAnsi="Times New Roman" w:cs="Times New Roman"/>
          <w:b/>
          <w:sz w:val="24"/>
          <w:szCs w:val="24"/>
        </w:rPr>
        <w:t>Организация методической работы</w:t>
      </w:r>
    </w:p>
    <w:p w:rsidR="008151E7" w:rsidRPr="004D692C" w:rsidRDefault="008151E7" w:rsidP="008151E7">
      <w:pPr>
        <w:spacing w:line="120" w:lineRule="atLeast"/>
        <w:ind w:firstLine="454"/>
        <w:jc w:val="center"/>
        <w:rPr>
          <w:b/>
        </w:rPr>
      </w:pPr>
    </w:p>
    <w:tbl>
      <w:tblPr>
        <w:tblW w:w="10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720"/>
        <w:gridCol w:w="2249"/>
        <w:gridCol w:w="2629"/>
      </w:tblGrid>
      <w:tr w:rsidR="008151E7" w:rsidRPr="004D692C" w:rsidTr="008151E7">
        <w:tc>
          <w:tcPr>
            <w:tcW w:w="3686" w:type="dxa"/>
          </w:tcPr>
          <w:p w:rsidR="008151E7" w:rsidRPr="008151E7" w:rsidRDefault="008151E7" w:rsidP="008151E7">
            <w:pPr>
              <w:spacing w:after="0" w:line="240" w:lineRule="auto"/>
              <w:jc w:val="both"/>
              <w:rPr>
                <w:rFonts w:ascii="Times New Roman" w:hAnsi="Times New Roman" w:cs="Times New Roman"/>
              </w:rPr>
            </w:pPr>
            <w:r w:rsidRPr="008151E7">
              <w:rPr>
                <w:rFonts w:ascii="Times New Roman" w:hAnsi="Times New Roman" w:cs="Times New Roman"/>
              </w:rPr>
              <w:t>Мероприятие</w:t>
            </w:r>
          </w:p>
        </w:tc>
        <w:tc>
          <w:tcPr>
            <w:tcW w:w="1720" w:type="dxa"/>
          </w:tcPr>
          <w:p w:rsidR="008151E7" w:rsidRPr="008151E7" w:rsidRDefault="008151E7" w:rsidP="008151E7">
            <w:pPr>
              <w:spacing w:after="0" w:line="240" w:lineRule="auto"/>
              <w:jc w:val="both"/>
              <w:rPr>
                <w:rFonts w:ascii="Times New Roman" w:hAnsi="Times New Roman" w:cs="Times New Roman"/>
              </w:rPr>
            </w:pPr>
            <w:r w:rsidRPr="008151E7">
              <w:rPr>
                <w:rFonts w:ascii="Times New Roman" w:hAnsi="Times New Roman" w:cs="Times New Roman"/>
              </w:rPr>
              <w:t>Сроки исполнения</w:t>
            </w:r>
          </w:p>
        </w:tc>
        <w:tc>
          <w:tcPr>
            <w:tcW w:w="2249" w:type="dxa"/>
          </w:tcPr>
          <w:p w:rsidR="008151E7" w:rsidRPr="008151E7" w:rsidRDefault="008151E7" w:rsidP="008151E7">
            <w:pPr>
              <w:spacing w:after="0" w:line="240" w:lineRule="auto"/>
              <w:jc w:val="both"/>
              <w:rPr>
                <w:rFonts w:ascii="Times New Roman" w:hAnsi="Times New Roman" w:cs="Times New Roman"/>
              </w:rPr>
            </w:pPr>
            <w:r w:rsidRPr="008151E7">
              <w:rPr>
                <w:rFonts w:ascii="Times New Roman" w:hAnsi="Times New Roman" w:cs="Times New Roman"/>
              </w:rPr>
              <w:t>Ответственные</w:t>
            </w:r>
          </w:p>
        </w:tc>
        <w:tc>
          <w:tcPr>
            <w:tcW w:w="2629" w:type="dxa"/>
          </w:tcPr>
          <w:p w:rsidR="008151E7" w:rsidRPr="008151E7" w:rsidRDefault="008151E7" w:rsidP="008151E7">
            <w:pPr>
              <w:spacing w:after="0" w:line="240" w:lineRule="auto"/>
              <w:jc w:val="both"/>
              <w:rPr>
                <w:rFonts w:ascii="Times New Roman" w:hAnsi="Times New Roman" w:cs="Times New Roman"/>
              </w:rPr>
            </w:pPr>
            <w:r w:rsidRPr="008151E7">
              <w:rPr>
                <w:rFonts w:ascii="Times New Roman" w:hAnsi="Times New Roman" w:cs="Times New Roman"/>
              </w:rPr>
              <w:t>Подведение итогов, обсуждение результатов</w:t>
            </w:r>
          </w:p>
        </w:tc>
      </w:tr>
      <w:tr w:rsidR="008151E7" w:rsidRPr="004D692C" w:rsidTr="008151E7">
        <w:tc>
          <w:tcPr>
            <w:tcW w:w="3686" w:type="dxa"/>
          </w:tcPr>
          <w:p w:rsidR="008151E7" w:rsidRPr="008151E7" w:rsidRDefault="008151E7" w:rsidP="008151E7">
            <w:pPr>
              <w:spacing w:after="0" w:line="240" w:lineRule="auto"/>
              <w:jc w:val="both"/>
              <w:rPr>
                <w:rFonts w:ascii="Times New Roman" w:hAnsi="Times New Roman" w:cs="Times New Roman"/>
              </w:rPr>
            </w:pPr>
            <w:r w:rsidRPr="008151E7">
              <w:rPr>
                <w:rFonts w:ascii="Times New Roman" w:hAnsi="Times New Roman" w:cs="Times New Roman"/>
              </w:rPr>
              <w:t>Участие  в семинарах, посвящённых содержанию и ключевым особенностям ФГОС на муниципальном уровне</w:t>
            </w:r>
          </w:p>
        </w:tc>
        <w:tc>
          <w:tcPr>
            <w:tcW w:w="1720" w:type="dxa"/>
          </w:tcPr>
          <w:p w:rsidR="008151E7" w:rsidRPr="008151E7" w:rsidRDefault="008151E7" w:rsidP="005B3E61">
            <w:pPr>
              <w:spacing w:after="0" w:line="240" w:lineRule="auto"/>
              <w:jc w:val="both"/>
              <w:rPr>
                <w:rFonts w:ascii="Times New Roman" w:hAnsi="Times New Roman" w:cs="Times New Roman"/>
              </w:rPr>
            </w:pPr>
            <w:r w:rsidRPr="008151E7">
              <w:rPr>
                <w:rFonts w:ascii="Times New Roman" w:hAnsi="Times New Roman" w:cs="Times New Roman"/>
              </w:rPr>
              <w:t>20</w:t>
            </w:r>
            <w:r w:rsidR="00A6775E">
              <w:rPr>
                <w:rFonts w:ascii="Times New Roman" w:hAnsi="Times New Roman" w:cs="Times New Roman"/>
              </w:rPr>
              <w:t>2</w:t>
            </w:r>
            <w:r w:rsidR="005B3E61">
              <w:rPr>
                <w:rFonts w:ascii="Times New Roman" w:hAnsi="Times New Roman" w:cs="Times New Roman"/>
              </w:rPr>
              <w:t>4</w:t>
            </w:r>
            <w:r w:rsidRPr="008151E7">
              <w:rPr>
                <w:rFonts w:ascii="Times New Roman" w:hAnsi="Times New Roman" w:cs="Times New Roman"/>
              </w:rPr>
              <w:t>-202</w:t>
            </w:r>
            <w:r w:rsidR="005B3E61">
              <w:rPr>
                <w:rFonts w:ascii="Times New Roman" w:hAnsi="Times New Roman" w:cs="Times New Roman"/>
              </w:rPr>
              <w:t>5</w:t>
            </w:r>
          </w:p>
        </w:tc>
        <w:tc>
          <w:tcPr>
            <w:tcW w:w="2249" w:type="dxa"/>
          </w:tcPr>
          <w:p w:rsidR="008151E7" w:rsidRPr="008151E7" w:rsidRDefault="008151E7" w:rsidP="008151E7">
            <w:pPr>
              <w:spacing w:after="0" w:line="240" w:lineRule="auto"/>
              <w:jc w:val="both"/>
              <w:rPr>
                <w:rFonts w:ascii="Times New Roman" w:hAnsi="Times New Roman" w:cs="Times New Roman"/>
              </w:rPr>
            </w:pPr>
            <w:r w:rsidRPr="008151E7">
              <w:rPr>
                <w:rFonts w:ascii="Times New Roman" w:hAnsi="Times New Roman" w:cs="Times New Roman"/>
              </w:rPr>
              <w:t xml:space="preserve">Заместители директора </w:t>
            </w:r>
          </w:p>
        </w:tc>
        <w:tc>
          <w:tcPr>
            <w:tcW w:w="2629" w:type="dxa"/>
          </w:tcPr>
          <w:p w:rsidR="008151E7" w:rsidRPr="008151E7" w:rsidRDefault="008151E7" w:rsidP="008151E7">
            <w:pPr>
              <w:spacing w:after="0" w:line="240" w:lineRule="auto"/>
              <w:jc w:val="both"/>
              <w:rPr>
                <w:rFonts w:ascii="Times New Roman" w:hAnsi="Times New Roman" w:cs="Times New Roman"/>
              </w:rPr>
            </w:pPr>
            <w:r w:rsidRPr="008151E7">
              <w:rPr>
                <w:rFonts w:ascii="Times New Roman" w:hAnsi="Times New Roman" w:cs="Times New Roman"/>
              </w:rPr>
              <w:t>заседания педагогического и методического советов</w:t>
            </w:r>
          </w:p>
        </w:tc>
      </w:tr>
      <w:tr w:rsidR="005B3E61" w:rsidRPr="004D692C" w:rsidTr="008151E7">
        <w:tc>
          <w:tcPr>
            <w:tcW w:w="3686" w:type="dxa"/>
          </w:tcPr>
          <w:p w:rsidR="005B3E61" w:rsidRPr="008151E7" w:rsidRDefault="005B3E61" w:rsidP="008151E7">
            <w:pPr>
              <w:spacing w:after="0" w:line="240" w:lineRule="auto"/>
              <w:jc w:val="both"/>
              <w:rPr>
                <w:rFonts w:ascii="Times New Roman" w:hAnsi="Times New Roman" w:cs="Times New Roman"/>
              </w:rPr>
            </w:pPr>
            <w:r w:rsidRPr="008151E7">
              <w:rPr>
                <w:rFonts w:ascii="Times New Roman" w:hAnsi="Times New Roman" w:cs="Times New Roman"/>
              </w:rPr>
              <w:t>Тренинги для педагогов с целью выявления и соотнесения собственной профессиональной позиции с целями и задачами ФГОС</w:t>
            </w:r>
          </w:p>
        </w:tc>
        <w:tc>
          <w:tcPr>
            <w:tcW w:w="1720" w:type="dxa"/>
          </w:tcPr>
          <w:p w:rsidR="005B3E61" w:rsidRDefault="005B3E61">
            <w:r w:rsidRPr="00411415">
              <w:rPr>
                <w:rFonts w:ascii="Times New Roman" w:hAnsi="Times New Roman" w:cs="Times New Roman"/>
              </w:rPr>
              <w:t>2024-2025</w:t>
            </w:r>
          </w:p>
        </w:tc>
        <w:tc>
          <w:tcPr>
            <w:tcW w:w="2249" w:type="dxa"/>
          </w:tcPr>
          <w:p w:rsidR="005B3E61" w:rsidRPr="008151E7" w:rsidRDefault="005B3E61" w:rsidP="008151E7">
            <w:pPr>
              <w:spacing w:after="0" w:line="240" w:lineRule="auto"/>
              <w:jc w:val="both"/>
              <w:rPr>
                <w:rFonts w:ascii="Times New Roman" w:hAnsi="Times New Roman" w:cs="Times New Roman"/>
              </w:rPr>
            </w:pPr>
            <w:r w:rsidRPr="008151E7">
              <w:rPr>
                <w:rFonts w:ascii="Times New Roman" w:hAnsi="Times New Roman" w:cs="Times New Roman"/>
              </w:rPr>
              <w:t xml:space="preserve">Заместители директора </w:t>
            </w:r>
          </w:p>
        </w:tc>
        <w:tc>
          <w:tcPr>
            <w:tcW w:w="2629" w:type="dxa"/>
          </w:tcPr>
          <w:p w:rsidR="005B3E61" w:rsidRPr="008151E7" w:rsidRDefault="005B3E61" w:rsidP="008151E7">
            <w:pPr>
              <w:spacing w:after="0" w:line="240" w:lineRule="auto"/>
              <w:jc w:val="both"/>
              <w:rPr>
                <w:rFonts w:ascii="Times New Roman" w:hAnsi="Times New Roman" w:cs="Times New Roman"/>
              </w:rPr>
            </w:pPr>
            <w:r w:rsidRPr="008151E7">
              <w:rPr>
                <w:rFonts w:ascii="Times New Roman" w:hAnsi="Times New Roman" w:cs="Times New Roman"/>
              </w:rPr>
              <w:t>презентации</w:t>
            </w:r>
          </w:p>
        </w:tc>
      </w:tr>
      <w:tr w:rsidR="005B3E61" w:rsidRPr="004D692C" w:rsidTr="008151E7">
        <w:tc>
          <w:tcPr>
            <w:tcW w:w="3686" w:type="dxa"/>
          </w:tcPr>
          <w:p w:rsidR="005B3E61" w:rsidRPr="008151E7" w:rsidRDefault="005B3E61" w:rsidP="008151E7">
            <w:pPr>
              <w:spacing w:after="0" w:line="240" w:lineRule="auto"/>
              <w:jc w:val="both"/>
              <w:rPr>
                <w:rFonts w:ascii="Times New Roman" w:hAnsi="Times New Roman" w:cs="Times New Roman"/>
              </w:rPr>
            </w:pPr>
            <w:r w:rsidRPr="008151E7">
              <w:rPr>
                <w:rFonts w:ascii="Times New Roman" w:hAnsi="Times New Roman" w:cs="Times New Roman"/>
              </w:rPr>
              <w:t>Заседания методических объединений учителей, классных руководителей по проблемам введения ФГОС</w:t>
            </w:r>
          </w:p>
        </w:tc>
        <w:tc>
          <w:tcPr>
            <w:tcW w:w="1720" w:type="dxa"/>
          </w:tcPr>
          <w:p w:rsidR="005B3E61" w:rsidRDefault="005B3E61">
            <w:r w:rsidRPr="00411415">
              <w:rPr>
                <w:rFonts w:ascii="Times New Roman" w:hAnsi="Times New Roman" w:cs="Times New Roman"/>
              </w:rPr>
              <w:t>2024-2025</w:t>
            </w:r>
          </w:p>
        </w:tc>
        <w:tc>
          <w:tcPr>
            <w:tcW w:w="2249" w:type="dxa"/>
          </w:tcPr>
          <w:p w:rsidR="005B3E61" w:rsidRPr="008151E7" w:rsidRDefault="005B3E61" w:rsidP="008151E7">
            <w:pPr>
              <w:spacing w:after="0" w:line="240" w:lineRule="auto"/>
              <w:jc w:val="both"/>
              <w:rPr>
                <w:rFonts w:ascii="Times New Roman" w:hAnsi="Times New Roman" w:cs="Times New Roman"/>
              </w:rPr>
            </w:pPr>
            <w:r w:rsidRPr="008151E7">
              <w:rPr>
                <w:rFonts w:ascii="Times New Roman" w:hAnsi="Times New Roman" w:cs="Times New Roman"/>
              </w:rPr>
              <w:t xml:space="preserve">Заместители директора </w:t>
            </w:r>
          </w:p>
        </w:tc>
        <w:tc>
          <w:tcPr>
            <w:tcW w:w="2629" w:type="dxa"/>
          </w:tcPr>
          <w:p w:rsidR="005B3E61" w:rsidRPr="008151E7" w:rsidRDefault="005B3E61" w:rsidP="008151E7">
            <w:pPr>
              <w:spacing w:after="0" w:line="240" w:lineRule="auto"/>
              <w:jc w:val="both"/>
              <w:rPr>
                <w:rFonts w:ascii="Times New Roman" w:hAnsi="Times New Roman" w:cs="Times New Roman"/>
              </w:rPr>
            </w:pPr>
            <w:r w:rsidRPr="008151E7">
              <w:rPr>
                <w:rFonts w:ascii="Times New Roman" w:hAnsi="Times New Roman" w:cs="Times New Roman"/>
              </w:rPr>
              <w:t>презентации</w:t>
            </w:r>
          </w:p>
          <w:p w:rsidR="005B3E61" w:rsidRPr="008151E7" w:rsidRDefault="005B3E61" w:rsidP="008151E7">
            <w:pPr>
              <w:spacing w:after="0" w:line="240" w:lineRule="auto"/>
              <w:jc w:val="both"/>
              <w:rPr>
                <w:rFonts w:ascii="Times New Roman" w:hAnsi="Times New Roman" w:cs="Times New Roman"/>
              </w:rPr>
            </w:pPr>
            <w:r w:rsidRPr="008151E7">
              <w:rPr>
                <w:rFonts w:ascii="Times New Roman" w:hAnsi="Times New Roman" w:cs="Times New Roman"/>
              </w:rPr>
              <w:t>рекомендации</w:t>
            </w:r>
          </w:p>
        </w:tc>
      </w:tr>
      <w:tr w:rsidR="005B3E61" w:rsidRPr="004D692C" w:rsidTr="008151E7">
        <w:tc>
          <w:tcPr>
            <w:tcW w:w="3686" w:type="dxa"/>
          </w:tcPr>
          <w:p w:rsidR="005B3E61" w:rsidRPr="008151E7" w:rsidRDefault="005B3E61" w:rsidP="008151E7">
            <w:pPr>
              <w:spacing w:after="0" w:line="240" w:lineRule="auto"/>
              <w:jc w:val="both"/>
              <w:rPr>
                <w:rFonts w:ascii="Times New Roman" w:hAnsi="Times New Roman" w:cs="Times New Roman"/>
              </w:rPr>
            </w:pPr>
            <w:r w:rsidRPr="008151E7">
              <w:rPr>
                <w:rFonts w:ascii="Times New Roman" w:hAnsi="Times New Roman" w:cs="Times New Roman"/>
              </w:rPr>
              <w:t>Оперативки с целью выявления и соотнесения собственной профессиональной позиции с целями и задачами ФГОС</w:t>
            </w:r>
          </w:p>
        </w:tc>
        <w:tc>
          <w:tcPr>
            <w:tcW w:w="1720" w:type="dxa"/>
          </w:tcPr>
          <w:p w:rsidR="005B3E61" w:rsidRDefault="005B3E61">
            <w:r w:rsidRPr="00411415">
              <w:rPr>
                <w:rFonts w:ascii="Times New Roman" w:hAnsi="Times New Roman" w:cs="Times New Roman"/>
              </w:rPr>
              <w:t>2024-2025</w:t>
            </w:r>
          </w:p>
        </w:tc>
        <w:tc>
          <w:tcPr>
            <w:tcW w:w="2249" w:type="dxa"/>
          </w:tcPr>
          <w:p w:rsidR="005B3E61" w:rsidRPr="008151E7" w:rsidRDefault="005B3E61" w:rsidP="008151E7">
            <w:pPr>
              <w:spacing w:after="0" w:line="240" w:lineRule="auto"/>
              <w:jc w:val="both"/>
              <w:rPr>
                <w:rFonts w:ascii="Times New Roman" w:hAnsi="Times New Roman" w:cs="Times New Roman"/>
              </w:rPr>
            </w:pPr>
            <w:r w:rsidRPr="008151E7">
              <w:rPr>
                <w:rFonts w:ascii="Times New Roman" w:hAnsi="Times New Roman" w:cs="Times New Roman"/>
              </w:rPr>
              <w:t xml:space="preserve">Заместители директора </w:t>
            </w:r>
          </w:p>
        </w:tc>
        <w:tc>
          <w:tcPr>
            <w:tcW w:w="2629" w:type="dxa"/>
          </w:tcPr>
          <w:p w:rsidR="005B3E61" w:rsidRPr="008151E7" w:rsidRDefault="005B3E61" w:rsidP="008151E7">
            <w:pPr>
              <w:spacing w:after="0" w:line="240" w:lineRule="auto"/>
              <w:jc w:val="both"/>
              <w:rPr>
                <w:rFonts w:ascii="Times New Roman" w:hAnsi="Times New Roman" w:cs="Times New Roman"/>
              </w:rPr>
            </w:pPr>
            <w:r w:rsidRPr="008151E7">
              <w:rPr>
                <w:rFonts w:ascii="Times New Roman" w:hAnsi="Times New Roman" w:cs="Times New Roman"/>
              </w:rPr>
              <w:t>рекомендации</w:t>
            </w:r>
          </w:p>
        </w:tc>
      </w:tr>
      <w:tr w:rsidR="008151E7" w:rsidRPr="004D692C" w:rsidTr="008151E7">
        <w:tc>
          <w:tcPr>
            <w:tcW w:w="3686" w:type="dxa"/>
          </w:tcPr>
          <w:p w:rsidR="008151E7" w:rsidRPr="008151E7" w:rsidRDefault="008151E7" w:rsidP="008151E7">
            <w:pPr>
              <w:spacing w:after="0" w:line="240" w:lineRule="auto"/>
              <w:jc w:val="both"/>
              <w:rPr>
                <w:rFonts w:ascii="Times New Roman" w:hAnsi="Times New Roman" w:cs="Times New Roman"/>
              </w:rPr>
            </w:pPr>
            <w:r w:rsidRPr="008151E7">
              <w:rPr>
                <w:rFonts w:ascii="Times New Roman" w:hAnsi="Times New Roman" w:cs="Times New Roman"/>
              </w:rPr>
              <w:t xml:space="preserve">Заседание Совета по введению (реализации) ФГОС ООО по итогам </w:t>
            </w:r>
            <w:r w:rsidRPr="008151E7">
              <w:rPr>
                <w:rFonts w:ascii="Times New Roman" w:hAnsi="Times New Roman" w:cs="Times New Roman"/>
              </w:rPr>
              <w:lastRenderedPageBreak/>
              <w:t>разработки (корректировки) основной образовательной программы, её отдельных разделов</w:t>
            </w:r>
          </w:p>
        </w:tc>
        <w:tc>
          <w:tcPr>
            <w:tcW w:w="1720" w:type="dxa"/>
          </w:tcPr>
          <w:p w:rsidR="008151E7" w:rsidRPr="008151E7" w:rsidRDefault="008151E7" w:rsidP="008151E7">
            <w:pPr>
              <w:spacing w:after="0" w:line="240" w:lineRule="auto"/>
              <w:jc w:val="both"/>
              <w:rPr>
                <w:rFonts w:ascii="Times New Roman" w:hAnsi="Times New Roman" w:cs="Times New Roman"/>
              </w:rPr>
            </w:pPr>
            <w:r w:rsidRPr="008151E7">
              <w:rPr>
                <w:rFonts w:ascii="Times New Roman" w:hAnsi="Times New Roman" w:cs="Times New Roman"/>
              </w:rPr>
              <w:lastRenderedPageBreak/>
              <w:t xml:space="preserve"> ежегодно</w:t>
            </w:r>
          </w:p>
        </w:tc>
        <w:tc>
          <w:tcPr>
            <w:tcW w:w="2249" w:type="dxa"/>
          </w:tcPr>
          <w:p w:rsidR="008151E7" w:rsidRPr="008151E7" w:rsidRDefault="008151E7" w:rsidP="008151E7">
            <w:pPr>
              <w:spacing w:after="0" w:line="240" w:lineRule="auto"/>
              <w:jc w:val="both"/>
              <w:rPr>
                <w:rFonts w:ascii="Times New Roman" w:hAnsi="Times New Roman" w:cs="Times New Roman"/>
              </w:rPr>
            </w:pPr>
            <w:r w:rsidRPr="008151E7">
              <w:rPr>
                <w:rFonts w:ascii="Times New Roman" w:hAnsi="Times New Roman" w:cs="Times New Roman"/>
              </w:rPr>
              <w:t>Директор</w:t>
            </w:r>
          </w:p>
        </w:tc>
        <w:tc>
          <w:tcPr>
            <w:tcW w:w="2629" w:type="dxa"/>
          </w:tcPr>
          <w:p w:rsidR="008151E7" w:rsidRPr="008151E7" w:rsidRDefault="008151E7" w:rsidP="008151E7">
            <w:pPr>
              <w:spacing w:after="0" w:line="240" w:lineRule="auto"/>
              <w:jc w:val="both"/>
              <w:rPr>
                <w:rFonts w:ascii="Times New Roman" w:hAnsi="Times New Roman" w:cs="Times New Roman"/>
              </w:rPr>
            </w:pPr>
          </w:p>
          <w:p w:rsidR="008151E7" w:rsidRPr="008151E7" w:rsidRDefault="008151E7" w:rsidP="008151E7">
            <w:pPr>
              <w:spacing w:after="0" w:line="240" w:lineRule="auto"/>
              <w:jc w:val="both"/>
              <w:rPr>
                <w:rFonts w:ascii="Times New Roman" w:hAnsi="Times New Roman" w:cs="Times New Roman"/>
              </w:rPr>
            </w:pPr>
          </w:p>
          <w:p w:rsidR="008151E7" w:rsidRPr="008151E7" w:rsidRDefault="008151E7" w:rsidP="008151E7">
            <w:pPr>
              <w:spacing w:after="0" w:line="240" w:lineRule="auto"/>
              <w:jc w:val="both"/>
              <w:rPr>
                <w:rFonts w:ascii="Times New Roman" w:hAnsi="Times New Roman" w:cs="Times New Roman"/>
              </w:rPr>
            </w:pPr>
            <w:r w:rsidRPr="008151E7">
              <w:rPr>
                <w:rFonts w:ascii="Times New Roman" w:hAnsi="Times New Roman" w:cs="Times New Roman"/>
              </w:rPr>
              <w:lastRenderedPageBreak/>
              <w:t>приказ</w:t>
            </w:r>
          </w:p>
        </w:tc>
      </w:tr>
      <w:tr w:rsidR="008151E7" w:rsidRPr="004D692C" w:rsidTr="008151E7">
        <w:tc>
          <w:tcPr>
            <w:tcW w:w="3686" w:type="dxa"/>
          </w:tcPr>
          <w:p w:rsidR="008151E7" w:rsidRPr="008151E7" w:rsidRDefault="008151E7" w:rsidP="008151E7">
            <w:pPr>
              <w:spacing w:after="0" w:line="240" w:lineRule="auto"/>
              <w:jc w:val="both"/>
              <w:rPr>
                <w:rFonts w:ascii="Times New Roman" w:hAnsi="Times New Roman" w:cs="Times New Roman"/>
              </w:rPr>
            </w:pPr>
            <w:r w:rsidRPr="008151E7">
              <w:rPr>
                <w:rFonts w:ascii="Times New Roman" w:hAnsi="Times New Roman" w:cs="Times New Roman"/>
              </w:rPr>
              <w:lastRenderedPageBreak/>
              <w:t>Участие педагогов в разработке разделов и компонентов основной образовательной программы школы.</w:t>
            </w:r>
          </w:p>
        </w:tc>
        <w:tc>
          <w:tcPr>
            <w:tcW w:w="1720" w:type="dxa"/>
          </w:tcPr>
          <w:p w:rsidR="008151E7" w:rsidRPr="008151E7" w:rsidRDefault="008151E7" w:rsidP="008151E7">
            <w:pPr>
              <w:spacing w:after="0" w:line="240" w:lineRule="auto"/>
              <w:jc w:val="both"/>
              <w:rPr>
                <w:rFonts w:ascii="Times New Roman" w:hAnsi="Times New Roman" w:cs="Times New Roman"/>
              </w:rPr>
            </w:pPr>
            <w:r w:rsidRPr="008151E7">
              <w:rPr>
                <w:rFonts w:ascii="Times New Roman" w:hAnsi="Times New Roman" w:cs="Times New Roman"/>
              </w:rPr>
              <w:t>ежегодно</w:t>
            </w:r>
          </w:p>
        </w:tc>
        <w:tc>
          <w:tcPr>
            <w:tcW w:w="2249" w:type="dxa"/>
          </w:tcPr>
          <w:p w:rsidR="008151E7" w:rsidRPr="008151E7" w:rsidRDefault="008151E7" w:rsidP="008151E7">
            <w:pPr>
              <w:spacing w:after="0" w:line="240" w:lineRule="auto"/>
              <w:jc w:val="both"/>
              <w:rPr>
                <w:rFonts w:ascii="Times New Roman" w:hAnsi="Times New Roman" w:cs="Times New Roman"/>
              </w:rPr>
            </w:pPr>
            <w:r w:rsidRPr="008151E7">
              <w:rPr>
                <w:rFonts w:ascii="Times New Roman" w:hAnsi="Times New Roman" w:cs="Times New Roman"/>
              </w:rPr>
              <w:t>Директор</w:t>
            </w:r>
          </w:p>
        </w:tc>
        <w:tc>
          <w:tcPr>
            <w:tcW w:w="2629" w:type="dxa"/>
          </w:tcPr>
          <w:p w:rsidR="008151E7" w:rsidRPr="008151E7" w:rsidRDefault="008151E7" w:rsidP="008151E7">
            <w:pPr>
              <w:spacing w:after="0" w:line="240" w:lineRule="auto"/>
              <w:jc w:val="both"/>
              <w:rPr>
                <w:rFonts w:ascii="Times New Roman" w:hAnsi="Times New Roman" w:cs="Times New Roman"/>
              </w:rPr>
            </w:pPr>
            <w:r w:rsidRPr="008151E7">
              <w:rPr>
                <w:rFonts w:ascii="Times New Roman" w:hAnsi="Times New Roman" w:cs="Times New Roman"/>
              </w:rPr>
              <w:t>Программа</w:t>
            </w:r>
          </w:p>
        </w:tc>
      </w:tr>
      <w:tr w:rsidR="00A6775E" w:rsidRPr="004D692C" w:rsidTr="008151E7">
        <w:tc>
          <w:tcPr>
            <w:tcW w:w="3686" w:type="dxa"/>
          </w:tcPr>
          <w:p w:rsidR="00A6775E" w:rsidRPr="008151E7" w:rsidRDefault="00A6775E" w:rsidP="008151E7">
            <w:pPr>
              <w:spacing w:after="0" w:line="240" w:lineRule="auto"/>
              <w:jc w:val="both"/>
              <w:rPr>
                <w:rFonts w:ascii="Times New Roman" w:hAnsi="Times New Roman" w:cs="Times New Roman"/>
              </w:rPr>
            </w:pPr>
            <w:r w:rsidRPr="008151E7">
              <w:rPr>
                <w:rFonts w:ascii="Times New Roman" w:hAnsi="Times New Roman" w:cs="Times New Roman"/>
              </w:rPr>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p>
        </w:tc>
        <w:tc>
          <w:tcPr>
            <w:tcW w:w="1720" w:type="dxa"/>
          </w:tcPr>
          <w:p w:rsidR="00A6775E" w:rsidRDefault="005B3E61">
            <w:r w:rsidRPr="008151E7">
              <w:rPr>
                <w:rFonts w:ascii="Times New Roman" w:hAnsi="Times New Roman" w:cs="Times New Roman"/>
              </w:rPr>
              <w:t>20</w:t>
            </w:r>
            <w:r>
              <w:rPr>
                <w:rFonts w:ascii="Times New Roman" w:hAnsi="Times New Roman" w:cs="Times New Roman"/>
              </w:rPr>
              <w:t>24</w:t>
            </w:r>
            <w:r w:rsidRPr="008151E7">
              <w:rPr>
                <w:rFonts w:ascii="Times New Roman" w:hAnsi="Times New Roman" w:cs="Times New Roman"/>
              </w:rPr>
              <w:t>-202</w:t>
            </w:r>
            <w:r>
              <w:rPr>
                <w:rFonts w:ascii="Times New Roman" w:hAnsi="Times New Roman" w:cs="Times New Roman"/>
              </w:rPr>
              <w:t>5</w:t>
            </w:r>
          </w:p>
        </w:tc>
        <w:tc>
          <w:tcPr>
            <w:tcW w:w="2249" w:type="dxa"/>
          </w:tcPr>
          <w:p w:rsidR="00A6775E" w:rsidRPr="008151E7" w:rsidRDefault="00A6775E" w:rsidP="008151E7">
            <w:pPr>
              <w:spacing w:after="0" w:line="240" w:lineRule="auto"/>
              <w:jc w:val="both"/>
              <w:rPr>
                <w:rFonts w:ascii="Times New Roman" w:hAnsi="Times New Roman" w:cs="Times New Roman"/>
              </w:rPr>
            </w:pPr>
            <w:r w:rsidRPr="008151E7">
              <w:rPr>
                <w:rFonts w:ascii="Times New Roman" w:hAnsi="Times New Roman" w:cs="Times New Roman"/>
              </w:rPr>
              <w:t xml:space="preserve">Заместители директора </w:t>
            </w:r>
          </w:p>
        </w:tc>
        <w:tc>
          <w:tcPr>
            <w:tcW w:w="2629" w:type="dxa"/>
          </w:tcPr>
          <w:p w:rsidR="00A6775E" w:rsidRPr="008151E7" w:rsidRDefault="00A6775E" w:rsidP="008151E7">
            <w:pPr>
              <w:spacing w:after="0" w:line="240" w:lineRule="auto"/>
              <w:jc w:val="both"/>
              <w:rPr>
                <w:rFonts w:ascii="Times New Roman" w:hAnsi="Times New Roman" w:cs="Times New Roman"/>
              </w:rPr>
            </w:pPr>
            <w:r w:rsidRPr="008151E7">
              <w:rPr>
                <w:rFonts w:ascii="Times New Roman" w:hAnsi="Times New Roman" w:cs="Times New Roman"/>
              </w:rPr>
              <w:t>совещания при директоре,</w:t>
            </w:r>
          </w:p>
          <w:p w:rsidR="00A6775E" w:rsidRPr="008151E7" w:rsidRDefault="00A6775E" w:rsidP="008151E7">
            <w:pPr>
              <w:spacing w:after="0" w:line="240" w:lineRule="auto"/>
              <w:jc w:val="both"/>
              <w:rPr>
                <w:rFonts w:ascii="Times New Roman" w:hAnsi="Times New Roman" w:cs="Times New Roman"/>
              </w:rPr>
            </w:pPr>
            <w:r w:rsidRPr="008151E7">
              <w:rPr>
                <w:rFonts w:ascii="Times New Roman" w:hAnsi="Times New Roman" w:cs="Times New Roman"/>
              </w:rPr>
              <w:t>практико-ориентированные семинары,</w:t>
            </w:r>
          </w:p>
          <w:p w:rsidR="00A6775E" w:rsidRPr="008151E7" w:rsidRDefault="00A6775E" w:rsidP="008151E7">
            <w:pPr>
              <w:tabs>
                <w:tab w:val="left" w:pos="750"/>
              </w:tabs>
              <w:spacing w:after="0" w:line="240" w:lineRule="auto"/>
              <w:jc w:val="both"/>
              <w:rPr>
                <w:rFonts w:ascii="Times New Roman" w:hAnsi="Times New Roman" w:cs="Times New Roman"/>
              </w:rPr>
            </w:pPr>
            <w:r w:rsidRPr="008151E7">
              <w:rPr>
                <w:rFonts w:ascii="Times New Roman" w:hAnsi="Times New Roman" w:cs="Times New Roman"/>
              </w:rPr>
              <w:t>презентации,</w:t>
            </w:r>
          </w:p>
          <w:p w:rsidR="00A6775E" w:rsidRPr="008151E7" w:rsidRDefault="00A6775E" w:rsidP="008151E7">
            <w:pPr>
              <w:tabs>
                <w:tab w:val="left" w:pos="705"/>
              </w:tabs>
              <w:spacing w:after="0" w:line="240" w:lineRule="auto"/>
              <w:jc w:val="both"/>
              <w:rPr>
                <w:rFonts w:ascii="Times New Roman" w:hAnsi="Times New Roman" w:cs="Times New Roman"/>
              </w:rPr>
            </w:pPr>
            <w:r w:rsidRPr="008151E7">
              <w:rPr>
                <w:rFonts w:ascii="Times New Roman" w:hAnsi="Times New Roman" w:cs="Times New Roman"/>
              </w:rPr>
              <w:t>рекомендации</w:t>
            </w:r>
          </w:p>
        </w:tc>
      </w:tr>
      <w:tr w:rsidR="00A6775E" w:rsidRPr="004D692C" w:rsidTr="008151E7">
        <w:tc>
          <w:tcPr>
            <w:tcW w:w="3686" w:type="dxa"/>
          </w:tcPr>
          <w:p w:rsidR="00A6775E" w:rsidRPr="008151E7" w:rsidRDefault="00A6775E" w:rsidP="008151E7">
            <w:pPr>
              <w:spacing w:after="0" w:line="240" w:lineRule="auto"/>
              <w:jc w:val="both"/>
              <w:rPr>
                <w:rFonts w:ascii="Times New Roman" w:hAnsi="Times New Roman" w:cs="Times New Roman"/>
              </w:rPr>
            </w:pPr>
            <w:r w:rsidRPr="008151E7">
              <w:rPr>
                <w:rFonts w:ascii="Times New Roman" w:hAnsi="Times New Roman" w:cs="Times New Roman"/>
              </w:rPr>
              <w:t>Совещания при директоре по разработке (корректировке) должностных инструкций</w:t>
            </w:r>
          </w:p>
        </w:tc>
        <w:tc>
          <w:tcPr>
            <w:tcW w:w="1720" w:type="dxa"/>
          </w:tcPr>
          <w:p w:rsidR="00A6775E" w:rsidRDefault="005B3E61">
            <w:r w:rsidRPr="008151E7">
              <w:rPr>
                <w:rFonts w:ascii="Times New Roman" w:hAnsi="Times New Roman" w:cs="Times New Roman"/>
              </w:rPr>
              <w:t>20</w:t>
            </w:r>
            <w:r>
              <w:rPr>
                <w:rFonts w:ascii="Times New Roman" w:hAnsi="Times New Roman" w:cs="Times New Roman"/>
              </w:rPr>
              <w:t>24</w:t>
            </w:r>
            <w:r w:rsidRPr="008151E7">
              <w:rPr>
                <w:rFonts w:ascii="Times New Roman" w:hAnsi="Times New Roman" w:cs="Times New Roman"/>
              </w:rPr>
              <w:t>-202</w:t>
            </w:r>
            <w:r>
              <w:rPr>
                <w:rFonts w:ascii="Times New Roman" w:hAnsi="Times New Roman" w:cs="Times New Roman"/>
              </w:rPr>
              <w:t>5</w:t>
            </w:r>
          </w:p>
        </w:tc>
        <w:tc>
          <w:tcPr>
            <w:tcW w:w="2249" w:type="dxa"/>
          </w:tcPr>
          <w:p w:rsidR="00A6775E" w:rsidRPr="008151E7" w:rsidRDefault="00A6775E" w:rsidP="008151E7">
            <w:pPr>
              <w:spacing w:after="0" w:line="240" w:lineRule="auto"/>
              <w:jc w:val="both"/>
              <w:rPr>
                <w:rFonts w:ascii="Times New Roman" w:hAnsi="Times New Roman" w:cs="Times New Roman"/>
              </w:rPr>
            </w:pPr>
            <w:r w:rsidRPr="008151E7">
              <w:rPr>
                <w:rFonts w:ascii="Times New Roman" w:hAnsi="Times New Roman" w:cs="Times New Roman"/>
              </w:rPr>
              <w:t>Директор</w:t>
            </w:r>
          </w:p>
        </w:tc>
        <w:tc>
          <w:tcPr>
            <w:tcW w:w="2629" w:type="dxa"/>
          </w:tcPr>
          <w:p w:rsidR="00A6775E" w:rsidRPr="008151E7" w:rsidRDefault="00A6775E" w:rsidP="008151E7">
            <w:pPr>
              <w:spacing w:after="0" w:line="240" w:lineRule="auto"/>
              <w:jc w:val="both"/>
              <w:rPr>
                <w:rFonts w:ascii="Times New Roman" w:hAnsi="Times New Roman" w:cs="Times New Roman"/>
              </w:rPr>
            </w:pPr>
            <w:r w:rsidRPr="008151E7">
              <w:rPr>
                <w:rFonts w:ascii="Times New Roman" w:hAnsi="Times New Roman" w:cs="Times New Roman"/>
              </w:rPr>
              <w:t>приказы, инструкции</w:t>
            </w:r>
          </w:p>
        </w:tc>
      </w:tr>
    </w:tbl>
    <w:p w:rsidR="008151E7" w:rsidRPr="004D692C" w:rsidRDefault="008151E7" w:rsidP="008151E7">
      <w:pPr>
        <w:tabs>
          <w:tab w:val="left" w:pos="720"/>
        </w:tabs>
        <w:spacing w:line="120" w:lineRule="atLeast"/>
        <w:ind w:firstLine="454"/>
        <w:jc w:val="both"/>
        <w:rPr>
          <w:b/>
          <w:sz w:val="28"/>
          <w:szCs w:val="28"/>
        </w:rPr>
      </w:pPr>
    </w:p>
    <w:p w:rsidR="008151E7" w:rsidRPr="008151E7" w:rsidRDefault="008151E7" w:rsidP="008151E7">
      <w:pPr>
        <w:tabs>
          <w:tab w:val="left" w:pos="720"/>
        </w:tabs>
        <w:spacing w:line="120" w:lineRule="atLeast"/>
        <w:ind w:firstLine="454"/>
        <w:jc w:val="center"/>
        <w:rPr>
          <w:rFonts w:ascii="Times New Roman" w:hAnsi="Times New Roman" w:cs="Times New Roman"/>
          <w:b/>
        </w:rPr>
        <w:sectPr w:rsidR="008151E7" w:rsidRPr="008151E7" w:rsidSect="00C50444">
          <w:footerReference w:type="default" r:id="rId21"/>
          <w:pgSz w:w="11910" w:h="16840"/>
          <w:pgMar w:top="403" w:right="853" w:bottom="851" w:left="1134" w:header="0" w:footer="0" w:gutter="0"/>
          <w:pgNumType w:start="0"/>
          <w:cols w:space="720"/>
        </w:sectPr>
      </w:pPr>
      <w:r w:rsidRPr="008151E7">
        <w:rPr>
          <w:rFonts w:ascii="Times New Roman" w:hAnsi="Times New Roman" w:cs="Times New Roman"/>
          <w:b/>
        </w:rPr>
        <w:t xml:space="preserve">( см. ежегодный план работы </w:t>
      </w:r>
      <w:r w:rsidR="00242CBF">
        <w:rPr>
          <w:rFonts w:ascii="Times New Roman" w:hAnsi="Times New Roman" w:cs="Times New Roman"/>
          <w:b/>
        </w:rPr>
        <w:t>МБОУ ООШ №12 с. Тереховка</w:t>
      </w:r>
      <w:r w:rsidRPr="008151E7">
        <w:rPr>
          <w:rFonts w:ascii="Times New Roman" w:hAnsi="Times New Roman" w:cs="Times New Roman"/>
          <w:b/>
        </w:rPr>
        <w:t>)</w:t>
      </w:r>
    </w:p>
    <w:p w:rsidR="00125237" w:rsidRDefault="00DE52FF" w:rsidP="008151E7">
      <w:pPr>
        <w:autoSpaceDE w:val="0"/>
        <w:autoSpaceDN w:val="0"/>
        <w:adjustRightInd w:val="0"/>
        <w:spacing w:after="0" w:line="240" w:lineRule="auto"/>
        <w:ind w:left="360"/>
        <w:jc w:val="both"/>
        <w:rPr>
          <w:rFonts w:ascii="Times New Roman" w:hAnsi="Times New Roman" w:cs="Times New Roman"/>
          <w:b/>
          <w:bCs/>
          <w:iCs/>
          <w:sz w:val="24"/>
          <w:szCs w:val="24"/>
        </w:rPr>
      </w:pPr>
      <w:r>
        <w:rPr>
          <w:rFonts w:ascii="Times New Roman" w:hAnsi="Times New Roman" w:cs="Times New Roman"/>
          <w:b/>
          <w:bCs/>
          <w:iCs/>
          <w:sz w:val="24"/>
          <w:szCs w:val="24"/>
        </w:rPr>
        <w:lastRenderedPageBreak/>
        <w:t xml:space="preserve">                   </w:t>
      </w:r>
      <w:r w:rsidR="008151E7">
        <w:rPr>
          <w:rFonts w:ascii="Times New Roman" w:hAnsi="Times New Roman" w:cs="Times New Roman"/>
          <w:b/>
          <w:bCs/>
          <w:iCs/>
          <w:sz w:val="24"/>
          <w:szCs w:val="24"/>
        </w:rPr>
        <w:t xml:space="preserve">   </w:t>
      </w:r>
      <w:r w:rsidR="008151E7" w:rsidRPr="008151E7">
        <w:rPr>
          <w:rFonts w:ascii="Times New Roman" w:hAnsi="Times New Roman" w:cs="Times New Roman"/>
          <w:b/>
          <w:bCs/>
          <w:iCs/>
          <w:sz w:val="24"/>
          <w:szCs w:val="24"/>
        </w:rPr>
        <w:t>План-график поэтапного повышения квалификации педагогов</w:t>
      </w:r>
    </w:p>
    <w:p w:rsidR="00616E51" w:rsidRDefault="00616E51" w:rsidP="008151E7">
      <w:pPr>
        <w:autoSpaceDE w:val="0"/>
        <w:autoSpaceDN w:val="0"/>
        <w:adjustRightInd w:val="0"/>
        <w:spacing w:after="0" w:line="240" w:lineRule="auto"/>
        <w:ind w:left="360"/>
        <w:jc w:val="both"/>
        <w:rPr>
          <w:rFonts w:ascii="Times New Roman" w:hAnsi="Times New Roman" w:cs="Times New Roman"/>
          <w:b/>
          <w:bCs/>
          <w:iCs/>
          <w:sz w:val="24"/>
          <w:szCs w:val="24"/>
        </w:rPr>
      </w:pPr>
    </w:p>
    <w:p w:rsidR="00616E51" w:rsidRDefault="00616E51" w:rsidP="008151E7">
      <w:pPr>
        <w:autoSpaceDE w:val="0"/>
        <w:autoSpaceDN w:val="0"/>
        <w:adjustRightInd w:val="0"/>
        <w:spacing w:after="0" w:line="240" w:lineRule="auto"/>
        <w:ind w:left="360"/>
        <w:jc w:val="both"/>
        <w:rPr>
          <w:rFonts w:ascii="Times New Roman" w:hAnsi="Times New Roman" w:cs="Times New Roman"/>
          <w:b/>
          <w:bCs/>
          <w:iCs/>
          <w:sz w:val="24"/>
          <w:szCs w:val="24"/>
        </w:rPr>
      </w:pPr>
    </w:p>
    <w:tbl>
      <w:tblPr>
        <w:tblW w:w="485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143"/>
        <w:gridCol w:w="985"/>
        <w:gridCol w:w="982"/>
        <w:gridCol w:w="1150"/>
        <w:gridCol w:w="1150"/>
        <w:gridCol w:w="1304"/>
        <w:gridCol w:w="1471"/>
        <w:gridCol w:w="9"/>
        <w:gridCol w:w="1017"/>
        <w:gridCol w:w="1019"/>
      </w:tblGrid>
      <w:tr w:rsidR="007F1944" w:rsidRPr="007F1944" w:rsidTr="001226CC">
        <w:trPr>
          <w:trHeight w:val="1825"/>
        </w:trPr>
        <w:tc>
          <w:tcPr>
            <w:tcW w:w="231" w:type="pct"/>
            <w:shd w:val="clear" w:color="auto" w:fill="DBE5F1"/>
            <w:vAlign w:val="center"/>
            <w:hideMark/>
          </w:tcPr>
          <w:p w:rsidR="007F1944" w:rsidRPr="007F1944" w:rsidRDefault="007F1944" w:rsidP="007F1944">
            <w:pPr>
              <w:spacing w:after="0" w:line="240" w:lineRule="auto"/>
              <w:jc w:val="center"/>
              <w:rPr>
                <w:rFonts w:ascii="Times New Roman" w:eastAsia="Times New Roman" w:hAnsi="Times New Roman" w:cs="Times New Roman"/>
                <w:lang w:eastAsia="ru-RU"/>
              </w:rPr>
            </w:pPr>
            <w:r w:rsidRPr="007F1944">
              <w:rPr>
                <w:rFonts w:ascii="Times New Roman" w:eastAsia="Times New Roman" w:hAnsi="Times New Roman" w:cs="Times New Roman"/>
                <w:lang w:eastAsia="ru-RU"/>
              </w:rPr>
              <w:t>№</w:t>
            </w:r>
          </w:p>
        </w:tc>
        <w:tc>
          <w:tcPr>
            <w:tcW w:w="533" w:type="pct"/>
            <w:shd w:val="clear" w:color="auto" w:fill="DBE5F1"/>
            <w:vAlign w:val="center"/>
            <w:hideMark/>
          </w:tcPr>
          <w:p w:rsidR="007F1944" w:rsidRPr="007F1944" w:rsidRDefault="007F1944" w:rsidP="007F1944">
            <w:pPr>
              <w:spacing w:after="0" w:line="240" w:lineRule="auto"/>
              <w:jc w:val="center"/>
              <w:rPr>
                <w:rFonts w:ascii="Times New Roman" w:eastAsia="Times New Roman" w:hAnsi="Times New Roman" w:cs="Times New Roman"/>
                <w:lang w:eastAsia="ru-RU"/>
              </w:rPr>
            </w:pPr>
            <w:r w:rsidRPr="007F1944">
              <w:rPr>
                <w:rFonts w:ascii="Times New Roman" w:eastAsia="Times New Roman" w:hAnsi="Times New Roman" w:cs="Times New Roman"/>
                <w:lang w:eastAsia="ru-RU"/>
              </w:rPr>
              <w:t>ФИО пед.работников</w:t>
            </w:r>
          </w:p>
        </w:tc>
        <w:tc>
          <w:tcPr>
            <w:tcW w:w="459" w:type="pct"/>
            <w:shd w:val="clear" w:color="auto" w:fill="DBE5F1"/>
            <w:vAlign w:val="center"/>
            <w:hideMark/>
          </w:tcPr>
          <w:p w:rsidR="007F1944" w:rsidRPr="007F1944" w:rsidRDefault="007F1944" w:rsidP="007F1944">
            <w:pPr>
              <w:spacing w:after="0" w:line="240" w:lineRule="auto"/>
              <w:jc w:val="center"/>
              <w:rPr>
                <w:rFonts w:ascii="Times New Roman" w:eastAsia="Times New Roman" w:hAnsi="Times New Roman" w:cs="Times New Roman"/>
                <w:lang w:eastAsia="ru-RU"/>
              </w:rPr>
            </w:pPr>
            <w:r w:rsidRPr="007F1944">
              <w:rPr>
                <w:rFonts w:ascii="Times New Roman" w:eastAsia="Times New Roman" w:hAnsi="Times New Roman" w:cs="Times New Roman"/>
                <w:lang w:eastAsia="ru-RU"/>
              </w:rPr>
              <w:t>Занимаемая должность</w:t>
            </w:r>
          </w:p>
        </w:tc>
        <w:tc>
          <w:tcPr>
            <w:tcW w:w="458" w:type="pct"/>
            <w:shd w:val="clear" w:color="auto" w:fill="DBE5F1"/>
            <w:vAlign w:val="center"/>
            <w:hideMark/>
          </w:tcPr>
          <w:p w:rsidR="007F1944" w:rsidRPr="007F1944" w:rsidRDefault="007F1944" w:rsidP="007F1944">
            <w:pPr>
              <w:spacing w:after="0" w:line="240" w:lineRule="auto"/>
              <w:jc w:val="center"/>
              <w:rPr>
                <w:rFonts w:ascii="Times New Roman" w:eastAsia="Times New Roman" w:hAnsi="Times New Roman" w:cs="Times New Roman"/>
                <w:lang w:eastAsia="ru-RU"/>
              </w:rPr>
            </w:pPr>
            <w:r w:rsidRPr="007F1944">
              <w:rPr>
                <w:rFonts w:ascii="Times New Roman" w:eastAsia="Times New Roman" w:hAnsi="Times New Roman" w:cs="Times New Roman"/>
                <w:lang w:eastAsia="ru-RU"/>
              </w:rPr>
              <w:t>Квалифик-ационная категория</w:t>
            </w:r>
          </w:p>
        </w:tc>
        <w:tc>
          <w:tcPr>
            <w:tcW w:w="536" w:type="pct"/>
            <w:shd w:val="clear" w:color="auto" w:fill="DBE5F1"/>
            <w:vAlign w:val="center"/>
            <w:hideMark/>
          </w:tcPr>
          <w:p w:rsidR="007F1944" w:rsidRPr="007F1944" w:rsidRDefault="007F1944" w:rsidP="007F1944">
            <w:pPr>
              <w:spacing w:after="0" w:line="240" w:lineRule="auto"/>
              <w:jc w:val="center"/>
              <w:rPr>
                <w:rFonts w:ascii="Times New Roman" w:eastAsia="Times New Roman" w:hAnsi="Times New Roman" w:cs="Times New Roman"/>
                <w:lang w:eastAsia="ru-RU"/>
              </w:rPr>
            </w:pPr>
            <w:r w:rsidRPr="007F1944">
              <w:rPr>
                <w:rFonts w:ascii="Times New Roman" w:eastAsia="Times New Roman" w:hAnsi="Times New Roman" w:cs="Times New Roman"/>
                <w:lang w:eastAsia="ru-RU"/>
              </w:rPr>
              <w:t>Дата последней аттестации сотрудника</w:t>
            </w:r>
          </w:p>
        </w:tc>
        <w:tc>
          <w:tcPr>
            <w:tcW w:w="536" w:type="pct"/>
            <w:shd w:val="clear" w:color="auto" w:fill="DBE5F1"/>
            <w:vAlign w:val="center"/>
            <w:hideMark/>
          </w:tcPr>
          <w:p w:rsidR="007F1944" w:rsidRPr="007F1944" w:rsidRDefault="007F1944" w:rsidP="007F1944">
            <w:pPr>
              <w:spacing w:after="0" w:line="240" w:lineRule="auto"/>
              <w:jc w:val="center"/>
              <w:rPr>
                <w:rFonts w:ascii="Times New Roman" w:eastAsia="Times New Roman" w:hAnsi="Times New Roman" w:cs="Times New Roman"/>
                <w:lang w:eastAsia="ru-RU"/>
              </w:rPr>
            </w:pPr>
            <w:r w:rsidRPr="007F1944">
              <w:rPr>
                <w:rFonts w:ascii="Times New Roman" w:eastAsia="Times New Roman" w:hAnsi="Times New Roman" w:cs="Times New Roman"/>
                <w:lang w:eastAsia="ru-RU"/>
              </w:rPr>
              <w:t>Дата следующей аттестации сотрудника</w:t>
            </w:r>
          </w:p>
        </w:tc>
        <w:tc>
          <w:tcPr>
            <w:tcW w:w="608" w:type="pct"/>
            <w:shd w:val="clear" w:color="auto" w:fill="DBE5F1"/>
            <w:vAlign w:val="center"/>
          </w:tcPr>
          <w:p w:rsidR="007F1944" w:rsidRPr="007F1944" w:rsidRDefault="007F1944" w:rsidP="007F1944">
            <w:pPr>
              <w:spacing w:after="0" w:line="240" w:lineRule="auto"/>
              <w:jc w:val="center"/>
              <w:rPr>
                <w:rFonts w:ascii="Times New Roman" w:eastAsia="Times New Roman" w:hAnsi="Times New Roman" w:cs="Times New Roman"/>
                <w:lang w:eastAsia="ru-RU"/>
              </w:rPr>
            </w:pPr>
            <w:r w:rsidRPr="007F1944">
              <w:rPr>
                <w:rFonts w:ascii="Times New Roman" w:eastAsia="Times New Roman" w:hAnsi="Times New Roman" w:cs="Times New Roman"/>
                <w:lang w:eastAsia="ru-RU"/>
              </w:rPr>
              <w:t>2022 г.</w:t>
            </w:r>
          </w:p>
        </w:tc>
        <w:tc>
          <w:tcPr>
            <w:tcW w:w="686" w:type="pct"/>
            <w:shd w:val="clear" w:color="auto" w:fill="DBE5F1"/>
            <w:vAlign w:val="center"/>
          </w:tcPr>
          <w:p w:rsidR="007F1944" w:rsidRPr="007F1944" w:rsidRDefault="007F1944" w:rsidP="007F1944">
            <w:pPr>
              <w:spacing w:after="0" w:line="240" w:lineRule="auto"/>
              <w:jc w:val="center"/>
              <w:rPr>
                <w:rFonts w:ascii="Times New Roman" w:eastAsia="Times New Roman" w:hAnsi="Times New Roman" w:cs="Times New Roman"/>
                <w:lang w:eastAsia="ru-RU"/>
              </w:rPr>
            </w:pPr>
            <w:r w:rsidRPr="007F1944">
              <w:rPr>
                <w:rFonts w:ascii="Times New Roman" w:eastAsia="Times New Roman" w:hAnsi="Times New Roman" w:cs="Times New Roman"/>
                <w:lang w:eastAsia="ru-RU"/>
              </w:rPr>
              <w:t>2023г.</w:t>
            </w:r>
          </w:p>
        </w:tc>
        <w:tc>
          <w:tcPr>
            <w:tcW w:w="478" w:type="pct"/>
            <w:gridSpan w:val="2"/>
            <w:shd w:val="clear" w:color="auto" w:fill="DBE5F1"/>
            <w:vAlign w:val="center"/>
          </w:tcPr>
          <w:p w:rsidR="007F1944" w:rsidRPr="007F1944" w:rsidRDefault="007F1944" w:rsidP="007F1944">
            <w:pPr>
              <w:spacing w:after="0" w:line="240" w:lineRule="auto"/>
              <w:jc w:val="center"/>
              <w:rPr>
                <w:rFonts w:ascii="Times New Roman" w:eastAsia="Times New Roman" w:hAnsi="Times New Roman" w:cs="Times New Roman"/>
                <w:lang w:eastAsia="ru-RU"/>
              </w:rPr>
            </w:pPr>
            <w:r w:rsidRPr="007F1944">
              <w:rPr>
                <w:rFonts w:ascii="Times New Roman" w:eastAsia="Times New Roman" w:hAnsi="Times New Roman" w:cs="Times New Roman"/>
                <w:lang w:eastAsia="ru-RU"/>
              </w:rPr>
              <w:t>2024 г.</w:t>
            </w:r>
          </w:p>
        </w:tc>
        <w:tc>
          <w:tcPr>
            <w:tcW w:w="475" w:type="pct"/>
            <w:shd w:val="clear" w:color="auto" w:fill="DBE5F1"/>
            <w:vAlign w:val="center"/>
          </w:tcPr>
          <w:p w:rsidR="007F1944" w:rsidRPr="007F1944" w:rsidRDefault="007F1944" w:rsidP="007F1944">
            <w:pPr>
              <w:spacing w:after="0" w:line="240" w:lineRule="auto"/>
              <w:jc w:val="center"/>
              <w:rPr>
                <w:rFonts w:ascii="Times New Roman" w:eastAsia="Times New Roman" w:hAnsi="Times New Roman" w:cs="Times New Roman"/>
                <w:lang w:eastAsia="ru-RU"/>
              </w:rPr>
            </w:pPr>
            <w:r w:rsidRPr="007F1944">
              <w:rPr>
                <w:rFonts w:ascii="Times New Roman" w:eastAsia="Times New Roman" w:hAnsi="Times New Roman" w:cs="Times New Roman"/>
                <w:lang w:eastAsia="ru-RU"/>
              </w:rPr>
              <w:t>2025 г.</w:t>
            </w:r>
          </w:p>
        </w:tc>
      </w:tr>
      <w:tr w:rsidR="007F1944" w:rsidRPr="007F1944" w:rsidTr="001226CC">
        <w:trPr>
          <w:trHeight w:val="855"/>
        </w:trPr>
        <w:tc>
          <w:tcPr>
            <w:tcW w:w="231" w:type="pct"/>
            <w:shd w:val="clear" w:color="000000" w:fill="FFFFFF"/>
            <w:noWrap/>
            <w:vAlign w:val="center"/>
            <w:hideMark/>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1</w:t>
            </w:r>
          </w:p>
        </w:tc>
        <w:tc>
          <w:tcPr>
            <w:tcW w:w="533" w:type="pct"/>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Беллаш Елена Владимировна</w:t>
            </w:r>
          </w:p>
        </w:tc>
        <w:tc>
          <w:tcPr>
            <w:tcW w:w="459" w:type="pct"/>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русского языка и литературы, ЗД</w:t>
            </w:r>
          </w:p>
        </w:tc>
        <w:tc>
          <w:tcPr>
            <w:tcW w:w="458" w:type="pct"/>
            <w:shd w:val="clear" w:color="auto" w:fill="auto"/>
            <w:noWrap/>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Высшая</w:t>
            </w:r>
          </w:p>
        </w:tc>
        <w:tc>
          <w:tcPr>
            <w:tcW w:w="536" w:type="pct"/>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2021</w:t>
            </w:r>
          </w:p>
        </w:tc>
        <w:tc>
          <w:tcPr>
            <w:tcW w:w="536" w:type="pct"/>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2026</w:t>
            </w:r>
          </w:p>
        </w:tc>
        <w:tc>
          <w:tcPr>
            <w:tcW w:w="608" w:type="pct"/>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w:t>
            </w:r>
            <w:r w:rsidRPr="007F1944">
              <w:rPr>
                <w:rFonts w:ascii="Times New Roman" w:eastAsia="Times New Roman" w:hAnsi="Times New Roman" w:cs="Times New Roman"/>
                <w:b/>
                <w:sz w:val="18"/>
                <w:szCs w:val="18"/>
                <w:lang w:eastAsia="ru-RU"/>
              </w:rPr>
              <w:t xml:space="preserve">ОЦ «Каменный город» </w:t>
            </w:r>
            <w:r w:rsidRPr="007F1944">
              <w:rPr>
                <w:rFonts w:ascii="Times New Roman" w:eastAsia="Times New Roman" w:hAnsi="Times New Roman" w:cs="Times New Roman"/>
                <w:sz w:val="18"/>
                <w:szCs w:val="18"/>
                <w:lang w:eastAsia="ru-RU"/>
              </w:rPr>
              <w:t>Организация, содержание и технологии образовательной деятельности при обучении лиц  с ОВЗ в условиях современного законодательства  -72 ч.</w:t>
            </w:r>
          </w:p>
        </w:tc>
        <w:tc>
          <w:tcPr>
            <w:tcW w:w="690" w:type="pct"/>
            <w:gridSpan w:val="2"/>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b/>
                <w:sz w:val="18"/>
                <w:szCs w:val="18"/>
                <w:lang w:eastAsia="ru-RU"/>
              </w:rPr>
              <w:t xml:space="preserve">ОЦ «Каменный город» </w:t>
            </w:r>
            <w:r w:rsidRPr="007F1944">
              <w:rPr>
                <w:rFonts w:ascii="Times New Roman" w:eastAsia="Times New Roman" w:hAnsi="Times New Roman" w:cs="Times New Roman"/>
                <w:sz w:val="18"/>
                <w:szCs w:val="18"/>
                <w:lang w:eastAsia="ru-RU"/>
              </w:rPr>
              <w:t>Конструирование современного урока русского языка в условиях обновленных ФГОС- 72ч.</w:t>
            </w:r>
          </w:p>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p>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b/>
                <w:sz w:val="18"/>
                <w:szCs w:val="18"/>
                <w:lang w:eastAsia="ru-RU"/>
              </w:rPr>
              <w:t xml:space="preserve">ОЦ «Каменный город» </w:t>
            </w:r>
            <w:r w:rsidRPr="007F1944">
              <w:rPr>
                <w:rFonts w:ascii="Times New Roman" w:eastAsia="Times New Roman" w:hAnsi="Times New Roman" w:cs="Times New Roman"/>
                <w:sz w:val="18"/>
                <w:szCs w:val="18"/>
                <w:lang w:eastAsia="ru-RU"/>
              </w:rPr>
              <w:t>Менеджмент в сфере образования- 520ч</w:t>
            </w:r>
          </w:p>
        </w:tc>
        <w:tc>
          <w:tcPr>
            <w:tcW w:w="474" w:type="pct"/>
            <w:shd w:val="clear" w:color="auto" w:fill="FFFFFF"/>
            <w:noWrap/>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5" w:type="pct"/>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ОВЗ</w:t>
            </w:r>
          </w:p>
        </w:tc>
      </w:tr>
      <w:tr w:rsidR="007F1944" w:rsidRPr="007F1944" w:rsidTr="001226CC">
        <w:trPr>
          <w:trHeight w:val="960"/>
        </w:trPr>
        <w:tc>
          <w:tcPr>
            <w:tcW w:w="231" w:type="pct"/>
            <w:shd w:val="clear" w:color="000000" w:fill="FFFFFF"/>
            <w:noWrap/>
            <w:vAlign w:val="center"/>
            <w:hideMark/>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2</w:t>
            </w:r>
          </w:p>
        </w:tc>
        <w:tc>
          <w:tcPr>
            <w:tcW w:w="533" w:type="pct"/>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Борисова Ирина Ивановна</w:t>
            </w:r>
          </w:p>
        </w:tc>
        <w:tc>
          <w:tcPr>
            <w:tcW w:w="459" w:type="pct"/>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Директор школы, учитель русского языка и литературы</w:t>
            </w:r>
          </w:p>
        </w:tc>
        <w:tc>
          <w:tcPr>
            <w:tcW w:w="458" w:type="pct"/>
            <w:shd w:val="clear" w:color="auto" w:fill="auto"/>
            <w:noWrap/>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Высшая</w:t>
            </w:r>
          </w:p>
        </w:tc>
        <w:tc>
          <w:tcPr>
            <w:tcW w:w="536" w:type="pct"/>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2020</w:t>
            </w:r>
          </w:p>
        </w:tc>
        <w:tc>
          <w:tcPr>
            <w:tcW w:w="536" w:type="pct"/>
            <w:shd w:val="clear" w:color="000000" w:fill="FFFFFF"/>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2025</w:t>
            </w:r>
          </w:p>
        </w:tc>
        <w:tc>
          <w:tcPr>
            <w:tcW w:w="608" w:type="pct"/>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b/>
                <w:sz w:val="18"/>
                <w:szCs w:val="18"/>
                <w:lang w:eastAsia="ru-RU"/>
              </w:rPr>
            </w:pPr>
            <w:r w:rsidRPr="007F1944">
              <w:rPr>
                <w:rFonts w:ascii="Times New Roman" w:eastAsia="Times New Roman" w:hAnsi="Times New Roman" w:cs="Times New Roman"/>
                <w:b/>
                <w:sz w:val="18"/>
                <w:szCs w:val="18"/>
                <w:lang w:eastAsia="ru-RU"/>
              </w:rPr>
              <w:t>ИРО</w:t>
            </w:r>
          </w:p>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sz w:val="18"/>
                <w:szCs w:val="18"/>
                <w:lang w:eastAsia="ru-RU"/>
              </w:rPr>
              <w:t>«</w:t>
            </w:r>
            <w:r w:rsidRPr="007F1944">
              <w:rPr>
                <w:rFonts w:ascii="Times New Roman" w:eastAsia="Times New Roman" w:hAnsi="Times New Roman" w:cs="Times New Roman"/>
                <w:bCs/>
                <w:sz w:val="18"/>
                <w:szCs w:val="18"/>
                <w:lang w:eastAsia="ru-RU"/>
              </w:rPr>
              <w:t>Эффективные методы управления образовательной организацией</w:t>
            </w:r>
            <w:r w:rsidRPr="007F1944">
              <w:rPr>
                <w:rFonts w:ascii="Times New Roman" w:eastAsia="Times New Roman" w:hAnsi="Times New Roman" w:cs="Times New Roman"/>
                <w:sz w:val="18"/>
                <w:szCs w:val="18"/>
                <w:lang w:eastAsia="ru-RU"/>
              </w:rPr>
              <w:t>»</w:t>
            </w:r>
          </w:p>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sz w:val="18"/>
                <w:szCs w:val="18"/>
                <w:lang w:eastAsia="ru-RU"/>
              </w:rPr>
              <w:t>-16 ч.</w:t>
            </w:r>
          </w:p>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sz w:val="18"/>
                <w:szCs w:val="18"/>
                <w:lang w:eastAsia="ru-RU"/>
              </w:rPr>
              <w:t>ООО «Центр непрерывного образования и иноваций» Санкт-Петербург</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18"/>
                <w:szCs w:val="18"/>
                <w:lang w:eastAsia="ru-RU"/>
              </w:rPr>
              <w:t>«Педагогика и психология: педагог-психолог» (560ч)</w:t>
            </w:r>
          </w:p>
        </w:tc>
        <w:tc>
          <w:tcPr>
            <w:tcW w:w="690" w:type="pct"/>
            <w:gridSpan w:val="2"/>
            <w:shd w:val="clear" w:color="auto" w:fill="FFFFFF"/>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b/>
                <w:sz w:val="18"/>
                <w:szCs w:val="18"/>
                <w:lang w:eastAsia="ru-RU"/>
              </w:rPr>
              <w:t> </w:t>
            </w:r>
          </w:p>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p>
        </w:tc>
        <w:tc>
          <w:tcPr>
            <w:tcW w:w="474" w:type="pct"/>
            <w:shd w:val="clear" w:color="auto" w:fill="FFFFFF"/>
            <w:noWrap/>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color w:val="FF0000"/>
                <w:sz w:val="20"/>
                <w:szCs w:val="20"/>
                <w:lang w:eastAsia="ru-RU"/>
              </w:rPr>
            </w:pPr>
            <w:r w:rsidRPr="007F1944">
              <w:rPr>
                <w:rFonts w:ascii="Times New Roman" w:eastAsia="Times New Roman" w:hAnsi="Times New Roman" w:cs="Times New Roman"/>
                <w:sz w:val="20"/>
                <w:szCs w:val="20"/>
                <w:lang w:eastAsia="ru-RU"/>
              </w:rPr>
              <w:t>Предметные курсы</w:t>
            </w:r>
          </w:p>
        </w:tc>
        <w:tc>
          <w:tcPr>
            <w:tcW w:w="475" w:type="pct"/>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r>
      <w:tr w:rsidR="007F1944" w:rsidRPr="007F1944" w:rsidTr="001226CC">
        <w:trPr>
          <w:trHeight w:val="600"/>
        </w:trPr>
        <w:tc>
          <w:tcPr>
            <w:tcW w:w="231" w:type="pct"/>
            <w:shd w:val="clear" w:color="000000" w:fill="FFFFFF"/>
            <w:noWrap/>
            <w:vAlign w:val="center"/>
            <w:hideMark/>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3</w:t>
            </w:r>
          </w:p>
        </w:tc>
        <w:tc>
          <w:tcPr>
            <w:tcW w:w="533" w:type="pct"/>
            <w:shd w:val="clear" w:color="auto" w:fill="FFFFFF"/>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Бурцева Ольга Александровна</w:t>
            </w:r>
          </w:p>
        </w:tc>
        <w:tc>
          <w:tcPr>
            <w:tcW w:w="459" w:type="pct"/>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истории и обществознания</w:t>
            </w:r>
          </w:p>
        </w:tc>
        <w:tc>
          <w:tcPr>
            <w:tcW w:w="458" w:type="pct"/>
            <w:shd w:val="clear" w:color="auto" w:fill="auto"/>
            <w:noWrap/>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Первая</w:t>
            </w:r>
          </w:p>
        </w:tc>
        <w:tc>
          <w:tcPr>
            <w:tcW w:w="536" w:type="pct"/>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2021</w:t>
            </w:r>
          </w:p>
        </w:tc>
        <w:tc>
          <w:tcPr>
            <w:tcW w:w="536" w:type="pct"/>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2026</w:t>
            </w:r>
          </w:p>
        </w:tc>
        <w:tc>
          <w:tcPr>
            <w:tcW w:w="608" w:type="pct"/>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b/>
                <w:sz w:val="18"/>
                <w:szCs w:val="18"/>
                <w:lang w:eastAsia="ru-RU"/>
              </w:rPr>
            </w:pPr>
            <w:r w:rsidRPr="007F1944">
              <w:rPr>
                <w:rFonts w:ascii="Times New Roman" w:eastAsia="Times New Roman" w:hAnsi="Times New Roman" w:cs="Times New Roman"/>
                <w:b/>
                <w:sz w:val="18"/>
                <w:szCs w:val="18"/>
                <w:lang w:eastAsia="ru-RU"/>
              </w:rPr>
              <w:t xml:space="preserve">ОО "Центр повышения квалификации и переподготовки «Луч знаний»" </w:t>
            </w:r>
          </w:p>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sz w:val="18"/>
                <w:szCs w:val="18"/>
                <w:lang w:eastAsia="ru-RU"/>
              </w:rPr>
              <w:t xml:space="preserve">«ФГОС СОО и ООО по истории: </w:t>
            </w:r>
            <w:r w:rsidRPr="007F1944">
              <w:rPr>
                <w:rFonts w:ascii="Times New Roman" w:eastAsia="Times New Roman" w:hAnsi="Times New Roman" w:cs="Times New Roman"/>
                <w:sz w:val="18"/>
                <w:szCs w:val="18"/>
                <w:lang w:eastAsia="ru-RU"/>
              </w:rPr>
              <w:lastRenderedPageBreak/>
              <w:t xml:space="preserve">требования к современному уроку» -144 ч. </w:t>
            </w:r>
          </w:p>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b/>
                <w:sz w:val="20"/>
                <w:szCs w:val="20"/>
                <w:lang w:eastAsia="ru-RU"/>
              </w:rPr>
              <w:t>ОЦ «Камен</w:t>
            </w:r>
            <w:r w:rsidRPr="007F1944">
              <w:rPr>
                <w:rFonts w:ascii="Times New Roman" w:eastAsia="Times New Roman" w:hAnsi="Times New Roman" w:cs="Times New Roman"/>
                <w:b/>
                <w:sz w:val="18"/>
                <w:szCs w:val="18"/>
                <w:lang w:eastAsia="ru-RU"/>
              </w:rPr>
              <w:t>ный город»</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18"/>
                <w:szCs w:val="18"/>
                <w:lang w:eastAsia="ru-RU"/>
              </w:rPr>
              <w:t>Организация, содержание и технологии образовательной деятельности при обучении лиц  с ОВЗ в условиях современного законодательства -72 ч.</w:t>
            </w:r>
          </w:p>
        </w:tc>
        <w:tc>
          <w:tcPr>
            <w:tcW w:w="690" w:type="pct"/>
            <w:gridSpan w:val="2"/>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p>
        </w:tc>
        <w:tc>
          <w:tcPr>
            <w:tcW w:w="474" w:type="pct"/>
            <w:shd w:val="clear" w:color="auto" w:fill="FFFFFF"/>
            <w:noWrap/>
            <w:hideMark/>
          </w:tcPr>
          <w:p w:rsidR="007F1944" w:rsidRPr="007F1944" w:rsidRDefault="007F1944" w:rsidP="007F1944">
            <w:pPr>
              <w:shd w:val="clear" w:color="auto" w:fill="FFFFFF"/>
              <w:spacing w:after="0" w:line="240" w:lineRule="auto"/>
              <w:rPr>
                <w:rFonts w:ascii="Times New Roman" w:eastAsia="Times New Roman" w:hAnsi="Times New Roman" w:cs="Times New Roman"/>
                <w:color w:val="FF0000"/>
                <w:sz w:val="20"/>
                <w:szCs w:val="20"/>
                <w:lang w:eastAsia="ru-RU"/>
              </w:rPr>
            </w:pPr>
          </w:p>
        </w:tc>
        <w:tc>
          <w:tcPr>
            <w:tcW w:w="475" w:type="pct"/>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Предметные курсы, ОВЗ</w:t>
            </w:r>
          </w:p>
        </w:tc>
      </w:tr>
      <w:tr w:rsidR="007F1944" w:rsidRPr="007F1944" w:rsidTr="001226CC">
        <w:trPr>
          <w:trHeight w:val="600"/>
        </w:trPr>
        <w:tc>
          <w:tcPr>
            <w:tcW w:w="231" w:type="pct"/>
            <w:shd w:val="clear" w:color="000000" w:fill="FFFFFF"/>
            <w:noWrap/>
            <w:vAlign w:val="center"/>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4</w:t>
            </w:r>
          </w:p>
        </w:tc>
        <w:tc>
          <w:tcPr>
            <w:tcW w:w="533" w:type="pct"/>
            <w:shd w:val="clear" w:color="auto" w:fill="FFFFFF"/>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Воронежцев Алексей Александрович</w:t>
            </w:r>
          </w:p>
        </w:tc>
        <w:tc>
          <w:tcPr>
            <w:tcW w:w="459"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Социальный педагог</w:t>
            </w:r>
          </w:p>
        </w:tc>
        <w:tc>
          <w:tcPr>
            <w:tcW w:w="458" w:type="pct"/>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Без категории</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Окончил обучение в 2022г.</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2027</w:t>
            </w:r>
          </w:p>
        </w:tc>
        <w:tc>
          <w:tcPr>
            <w:tcW w:w="608" w:type="pct"/>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b/>
                <w:sz w:val="18"/>
                <w:szCs w:val="18"/>
                <w:lang w:eastAsia="ru-RU"/>
              </w:rPr>
            </w:pPr>
            <w:r w:rsidRPr="007F1944">
              <w:rPr>
                <w:rFonts w:ascii="Times New Roman" w:eastAsia="Times New Roman" w:hAnsi="Times New Roman" w:cs="Times New Roman"/>
                <w:b/>
                <w:sz w:val="18"/>
                <w:szCs w:val="18"/>
                <w:lang w:eastAsia="ru-RU"/>
              </w:rPr>
              <w:t>ФГБНУ «ИКП РАО» Основные в</w:t>
            </w:r>
            <w:r w:rsidRPr="007F1944">
              <w:rPr>
                <w:rFonts w:ascii="Times New Roman" w:eastAsia="Times New Roman" w:hAnsi="Times New Roman" w:cs="Times New Roman"/>
                <w:sz w:val="18"/>
                <w:szCs w:val="18"/>
                <w:lang w:eastAsia="ru-RU"/>
              </w:rPr>
              <w:t xml:space="preserve">опросы реализации содержания АООП для педагогов инклюзивного образования- </w:t>
            </w:r>
            <w:r w:rsidRPr="007F1944">
              <w:rPr>
                <w:rFonts w:ascii="Times New Roman" w:eastAsia="Times New Roman" w:hAnsi="Times New Roman" w:cs="Times New Roman"/>
                <w:sz w:val="18"/>
                <w:szCs w:val="18"/>
                <w:lang w:eastAsia="ru-RU"/>
              </w:rPr>
              <w:lastRenderedPageBreak/>
              <w:t>72ч.</w:t>
            </w:r>
          </w:p>
        </w:tc>
        <w:tc>
          <w:tcPr>
            <w:tcW w:w="690" w:type="pct"/>
            <w:gridSpan w:val="2"/>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p>
        </w:tc>
        <w:tc>
          <w:tcPr>
            <w:tcW w:w="474" w:type="pct"/>
            <w:shd w:val="clear" w:color="auto" w:fill="FFFFFF"/>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xml:space="preserve">«Современный классный руководитель: </w:t>
            </w:r>
            <w:r w:rsidRPr="007F1944">
              <w:rPr>
                <w:rFonts w:ascii="Times New Roman" w:eastAsia="Times New Roman" w:hAnsi="Times New Roman" w:cs="Times New Roman"/>
                <w:sz w:val="20"/>
                <w:szCs w:val="20"/>
                <w:lang w:eastAsia="ru-RU"/>
              </w:rPr>
              <w:lastRenderedPageBreak/>
              <w:t>ключевые направления деятельности и новые приоритетные задачи» (72ч)</w:t>
            </w:r>
          </w:p>
        </w:tc>
        <w:tc>
          <w:tcPr>
            <w:tcW w:w="475" w:type="pct"/>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Курсы по социальной педагогике</w:t>
            </w:r>
          </w:p>
        </w:tc>
      </w:tr>
      <w:tr w:rsidR="007F1944" w:rsidRPr="007F1944" w:rsidTr="001226CC">
        <w:trPr>
          <w:trHeight w:val="600"/>
        </w:trPr>
        <w:tc>
          <w:tcPr>
            <w:tcW w:w="231" w:type="pct"/>
            <w:shd w:val="clear" w:color="000000" w:fill="FFFFFF"/>
            <w:noWrap/>
            <w:vAlign w:val="center"/>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5</w:t>
            </w:r>
          </w:p>
        </w:tc>
        <w:tc>
          <w:tcPr>
            <w:tcW w:w="533" w:type="pct"/>
            <w:shd w:val="clear" w:color="auto" w:fill="FFFFFF"/>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Вялова Ольга Викторовна</w:t>
            </w:r>
          </w:p>
        </w:tc>
        <w:tc>
          <w:tcPr>
            <w:tcW w:w="459"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русского языка и литературы</w:t>
            </w:r>
          </w:p>
        </w:tc>
        <w:tc>
          <w:tcPr>
            <w:tcW w:w="458" w:type="pct"/>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Высшая</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2022</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2027</w:t>
            </w:r>
          </w:p>
        </w:tc>
        <w:tc>
          <w:tcPr>
            <w:tcW w:w="608" w:type="pct"/>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b/>
                <w:sz w:val="18"/>
                <w:szCs w:val="18"/>
                <w:lang w:eastAsia="ru-RU"/>
              </w:rPr>
            </w:pPr>
          </w:p>
        </w:tc>
        <w:tc>
          <w:tcPr>
            <w:tcW w:w="690" w:type="pct"/>
            <w:gridSpan w:val="2"/>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p>
        </w:tc>
        <w:tc>
          <w:tcPr>
            <w:tcW w:w="474" w:type="pct"/>
            <w:shd w:val="clear" w:color="auto" w:fill="FFFFFF"/>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xml:space="preserve">«Профессиональная компетентность учителя русского языка и литературы по ФГОС и ФОП: </w:t>
            </w:r>
            <w:r w:rsidRPr="007F1944">
              <w:rPr>
                <w:rFonts w:ascii="Times New Roman" w:eastAsia="Times New Roman" w:hAnsi="Times New Roman" w:cs="Times New Roman"/>
                <w:sz w:val="20"/>
                <w:szCs w:val="20"/>
                <w:lang w:eastAsia="ru-RU"/>
              </w:rPr>
              <w:lastRenderedPageBreak/>
              <w:t>обязательные документы, современное оценивание и гибкие навыки» (140 ч)</w:t>
            </w:r>
          </w:p>
        </w:tc>
        <w:tc>
          <w:tcPr>
            <w:tcW w:w="475" w:type="pct"/>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ОВЗ</w:t>
            </w:r>
          </w:p>
        </w:tc>
      </w:tr>
      <w:tr w:rsidR="007F1944" w:rsidRPr="007F1944" w:rsidTr="001226CC">
        <w:trPr>
          <w:trHeight w:val="945"/>
        </w:trPr>
        <w:tc>
          <w:tcPr>
            <w:tcW w:w="231" w:type="pct"/>
            <w:shd w:val="clear" w:color="000000" w:fill="FFFFFF"/>
            <w:noWrap/>
            <w:vAlign w:val="center"/>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6</w:t>
            </w:r>
          </w:p>
        </w:tc>
        <w:tc>
          <w:tcPr>
            <w:tcW w:w="533" w:type="pct"/>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Геворкова Светлана Михайловна</w:t>
            </w:r>
          </w:p>
        </w:tc>
        <w:tc>
          <w:tcPr>
            <w:tcW w:w="459"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истории и обществознания</w:t>
            </w:r>
          </w:p>
        </w:tc>
        <w:tc>
          <w:tcPr>
            <w:tcW w:w="458" w:type="pct"/>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Первая</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2022</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2027</w:t>
            </w:r>
          </w:p>
        </w:tc>
        <w:tc>
          <w:tcPr>
            <w:tcW w:w="608"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sz w:val="20"/>
                <w:szCs w:val="20"/>
                <w:lang w:eastAsia="ru-RU"/>
              </w:rPr>
              <w:t> </w:t>
            </w:r>
            <w:r w:rsidRPr="007F1944">
              <w:rPr>
                <w:rFonts w:ascii="Times New Roman" w:eastAsia="Times New Roman" w:hAnsi="Times New Roman" w:cs="Times New Roman"/>
                <w:b/>
                <w:sz w:val="18"/>
                <w:szCs w:val="18"/>
                <w:lang w:eastAsia="ru-RU"/>
              </w:rPr>
              <w:t>«Каменный город»</w:t>
            </w:r>
          </w:p>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sz w:val="18"/>
                <w:szCs w:val="18"/>
                <w:lang w:eastAsia="ru-RU"/>
              </w:rPr>
              <w:t>«Теоретико-методологические основы содержания ФГОС ООО: для учителей истории и обществознания»-72 ч.</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b/>
                <w:sz w:val="20"/>
                <w:szCs w:val="20"/>
                <w:lang w:eastAsia="ru-RU"/>
              </w:rPr>
              <w:t>ОЦ «Камен</w:t>
            </w:r>
            <w:r w:rsidRPr="007F1944">
              <w:rPr>
                <w:rFonts w:ascii="Times New Roman" w:eastAsia="Times New Roman" w:hAnsi="Times New Roman" w:cs="Times New Roman"/>
                <w:b/>
                <w:sz w:val="18"/>
                <w:szCs w:val="18"/>
                <w:lang w:eastAsia="ru-RU"/>
              </w:rPr>
              <w:t xml:space="preserve">ный город» </w:t>
            </w:r>
            <w:r w:rsidRPr="007F1944">
              <w:rPr>
                <w:rFonts w:ascii="Times New Roman" w:eastAsia="Times New Roman" w:hAnsi="Times New Roman" w:cs="Times New Roman"/>
                <w:sz w:val="18"/>
                <w:szCs w:val="18"/>
                <w:lang w:eastAsia="ru-RU"/>
              </w:rPr>
              <w:t>Организация, содержание и технологии образователь</w:t>
            </w:r>
            <w:r w:rsidRPr="007F1944">
              <w:rPr>
                <w:rFonts w:ascii="Times New Roman" w:eastAsia="Times New Roman" w:hAnsi="Times New Roman" w:cs="Times New Roman"/>
                <w:sz w:val="18"/>
                <w:szCs w:val="18"/>
                <w:lang w:eastAsia="ru-RU"/>
              </w:rPr>
              <w:lastRenderedPageBreak/>
              <w:t>ной деятельности при обучении лиц с ОВЗ в условиях современного законодательства.- 72ч.</w:t>
            </w:r>
          </w:p>
        </w:tc>
        <w:tc>
          <w:tcPr>
            <w:tcW w:w="690" w:type="pct"/>
            <w:gridSpan w:val="2"/>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4" w:type="pct"/>
            <w:shd w:val="clear" w:color="auto" w:fill="auto"/>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xml:space="preserve">«Современный классный руководитель: ключевые направления деятельности и </w:t>
            </w:r>
            <w:r w:rsidRPr="007F1944">
              <w:rPr>
                <w:rFonts w:ascii="Times New Roman" w:eastAsia="Times New Roman" w:hAnsi="Times New Roman" w:cs="Times New Roman"/>
                <w:sz w:val="20"/>
                <w:szCs w:val="20"/>
                <w:lang w:eastAsia="ru-RU"/>
              </w:rPr>
              <w:lastRenderedPageBreak/>
              <w:t>новые приоритетные задачи» (72ч)</w:t>
            </w:r>
          </w:p>
        </w:tc>
        <w:tc>
          <w:tcPr>
            <w:tcW w:w="475" w:type="pct"/>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Предметные курсы, ОВЗ</w:t>
            </w:r>
          </w:p>
        </w:tc>
      </w:tr>
      <w:tr w:rsidR="007F1944" w:rsidRPr="007F1944" w:rsidTr="001226CC">
        <w:trPr>
          <w:trHeight w:val="945"/>
        </w:trPr>
        <w:tc>
          <w:tcPr>
            <w:tcW w:w="231" w:type="pct"/>
            <w:shd w:val="clear" w:color="000000" w:fill="FFFFFF"/>
            <w:noWrap/>
            <w:vAlign w:val="center"/>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7</w:t>
            </w:r>
          </w:p>
        </w:tc>
        <w:tc>
          <w:tcPr>
            <w:tcW w:w="533" w:type="pct"/>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Глухих Анна Юрьевна</w:t>
            </w:r>
          </w:p>
        </w:tc>
        <w:tc>
          <w:tcPr>
            <w:tcW w:w="459"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Учитель-дефектолог, 2023</w:t>
            </w:r>
          </w:p>
        </w:tc>
        <w:tc>
          <w:tcPr>
            <w:tcW w:w="458" w:type="pct"/>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Без категории</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Окончила обучение в 2023 году</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2028</w:t>
            </w:r>
          </w:p>
        </w:tc>
        <w:tc>
          <w:tcPr>
            <w:tcW w:w="608"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690" w:type="pct"/>
            <w:gridSpan w:val="2"/>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4" w:type="pct"/>
            <w:shd w:val="clear" w:color="auto" w:fill="auto"/>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5" w:type="pct"/>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r>
      <w:tr w:rsidR="007F1944" w:rsidRPr="007F1944" w:rsidTr="001226CC">
        <w:trPr>
          <w:trHeight w:val="945"/>
        </w:trPr>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8</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Грасева Юлия Петровна</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математики</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Первая</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2021</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2026 </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w:t>
            </w:r>
          </w:p>
        </w:tc>
        <w:tc>
          <w:tcPr>
            <w:tcW w:w="6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color w:val="FF0000"/>
                <w:sz w:val="18"/>
                <w:szCs w:val="18"/>
                <w:lang w:eastAsia="ru-RU"/>
              </w:rPr>
            </w:pPr>
            <w:r w:rsidRPr="007F1944">
              <w:rPr>
                <w:rFonts w:ascii="Times New Roman" w:eastAsia="Times New Roman" w:hAnsi="Times New Roman" w:cs="Times New Roman"/>
                <w:color w:val="FF0000"/>
                <w:sz w:val="18"/>
                <w:szCs w:val="18"/>
                <w:lang w:eastAsia="ru-RU"/>
              </w:rPr>
              <w:t> </w:t>
            </w:r>
          </w:p>
        </w:tc>
        <w:tc>
          <w:tcPr>
            <w:tcW w:w="474" w:type="pct"/>
            <w:tcBorders>
              <w:top w:val="single" w:sz="4" w:space="0" w:color="auto"/>
              <w:left w:val="single" w:sz="4" w:space="0" w:color="auto"/>
              <w:bottom w:val="single" w:sz="4" w:space="0" w:color="auto"/>
              <w:right w:val="single" w:sz="4" w:space="0" w:color="auto"/>
            </w:tcBorders>
            <w:shd w:val="clear" w:color="auto" w:fill="auto"/>
            <w:noWrap/>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Декретный отпуск</w:t>
            </w:r>
          </w:p>
        </w:tc>
        <w:tc>
          <w:tcPr>
            <w:tcW w:w="475" w:type="pct"/>
            <w:tcBorders>
              <w:top w:val="single" w:sz="4" w:space="0" w:color="auto"/>
              <w:left w:val="single" w:sz="4" w:space="0" w:color="auto"/>
              <w:bottom w:val="single" w:sz="4" w:space="0" w:color="auto"/>
              <w:right w:val="single" w:sz="4" w:space="0" w:color="auto"/>
            </w:tcBorders>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Декретный отпуск</w:t>
            </w:r>
          </w:p>
        </w:tc>
      </w:tr>
      <w:tr w:rsidR="007F1944" w:rsidRPr="007F1944" w:rsidTr="001226CC">
        <w:trPr>
          <w:trHeight w:val="720"/>
        </w:trPr>
        <w:tc>
          <w:tcPr>
            <w:tcW w:w="231" w:type="pct"/>
            <w:shd w:val="clear" w:color="000000" w:fill="FFFFFF"/>
            <w:noWrap/>
            <w:vAlign w:val="center"/>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9</w:t>
            </w:r>
          </w:p>
        </w:tc>
        <w:tc>
          <w:tcPr>
            <w:tcW w:w="533" w:type="pct"/>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Донгаузер Эдуард Анатольевич</w:t>
            </w:r>
          </w:p>
        </w:tc>
        <w:tc>
          <w:tcPr>
            <w:tcW w:w="459"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физкультуры</w:t>
            </w:r>
          </w:p>
        </w:tc>
        <w:tc>
          <w:tcPr>
            <w:tcW w:w="458" w:type="pct"/>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Первая</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2023</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2028</w:t>
            </w:r>
          </w:p>
        </w:tc>
        <w:tc>
          <w:tcPr>
            <w:tcW w:w="608"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b/>
                <w:sz w:val="18"/>
                <w:szCs w:val="18"/>
                <w:lang w:eastAsia="ru-RU"/>
              </w:rPr>
            </w:pPr>
            <w:r w:rsidRPr="007F1944">
              <w:rPr>
                <w:rFonts w:ascii="Times New Roman" w:eastAsia="Times New Roman" w:hAnsi="Times New Roman" w:cs="Times New Roman"/>
                <w:b/>
                <w:sz w:val="20"/>
                <w:szCs w:val="20"/>
                <w:lang w:eastAsia="ru-RU"/>
              </w:rPr>
              <w:t>ОЦ «Камен</w:t>
            </w:r>
            <w:r w:rsidRPr="007F1944">
              <w:rPr>
                <w:rFonts w:ascii="Times New Roman" w:eastAsia="Times New Roman" w:hAnsi="Times New Roman" w:cs="Times New Roman"/>
                <w:b/>
                <w:sz w:val="18"/>
                <w:szCs w:val="18"/>
                <w:lang w:eastAsia="ru-RU"/>
              </w:rPr>
              <w:t xml:space="preserve">ный город» </w:t>
            </w:r>
            <w:r w:rsidRPr="007F1944">
              <w:rPr>
                <w:rFonts w:ascii="Times New Roman" w:eastAsia="Times New Roman" w:hAnsi="Times New Roman" w:cs="Times New Roman"/>
                <w:sz w:val="18"/>
                <w:szCs w:val="18"/>
                <w:lang w:eastAsia="ru-RU"/>
              </w:rPr>
              <w:t xml:space="preserve">Конструирование современного урока физкультуры в соответствии с требованиями </w:t>
            </w:r>
            <w:r w:rsidRPr="007F1944">
              <w:rPr>
                <w:rFonts w:ascii="Times New Roman" w:eastAsia="Times New Roman" w:hAnsi="Times New Roman" w:cs="Times New Roman"/>
                <w:sz w:val="18"/>
                <w:szCs w:val="18"/>
                <w:lang w:eastAsia="ru-RU"/>
              </w:rPr>
              <w:lastRenderedPageBreak/>
              <w:t>ФГОС ООО третьего поколения.-72ч.</w:t>
            </w:r>
            <w:r w:rsidRPr="007F1944">
              <w:rPr>
                <w:rFonts w:ascii="Times New Roman" w:eastAsia="Times New Roman" w:hAnsi="Times New Roman" w:cs="Times New Roman"/>
                <w:b/>
                <w:sz w:val="18"/>
                <w:szCs w:val="18"/>
                <w:lang w:eastAsia="ru-RU"/>
              </w:rPr>
              <w:t xml:space="preserve"> </w:t>
            </w:r>
          </w:p>
          <w:p w:rsidR="007F1944" w:rsidRPr="007F1944" w:rsidRDefault="007F1944" w:rsidP="007F1944">
            <w:pPr>
              <w:shd w:val="clear" w:color="auto" w:fill="FFFFFF"/>
              <w:spacing w:after="0" w:line="240" w:lineRule="auto"/>
              <w:rPr>
                <w:rFonts w:ascii="Times New Roman" w:eastAsia="Times New Roman" w:hAnsi="Times New Roman" w:cs="Times New Roman"/>
                <w:b/>
                <w:sz w:val="18"/>
                <w:szCs w:val="18"/>
                <w:lang w:eastAsia="ru-RU"/>
              </w:rPr>
            </w:pPr>
            <w:r w:rsidRPr="007F1944">
              <w:rPr>
                <w:rFonts w:ascii="Times New Roman" w:eastAsia="Times New Roman" w:hAnsi="Times New Roman" w:cs="Times New Roman"/>
                <w:b/>
                <w:sz w:val="20"/>
                <w:szCs w:val="20"/>
                <w:lang w:eastAsia="ru-RU"/>
              </w:rPr>
              <w:t>ОЦ «Камен</w:t>
            </w:r>
            <w:r w:rsidRPr="007F1944">
              <w:rPr>
                <w:rFonts w:ascii="Times New Roman" w:eastAsia="Times New Roman" w:hAnsi="Times New Roman" w:cs="Times New Roman"/>
                <w:b/>
                <w:sz w:val="18"/>
                <w:szCs w:val="18"/>
                <w:lang w:eastAsia="ru-RU"/>
              </w:rPr>
              <w:t>ный город»</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18"/>
                <w:szCs w:val="18"/>
                <w:lang w:eastAsia="ru-RU"/>
              </w:rPr>
              <w:t>Организация адаптивной физической культуры: теория и практика-72 ч.</w:t>
            </w:r>
          </w:p>
        </w:tc>
        <w:tc>
          <w:tcPr>
            <w:tcW w:w="690" w:type="pct"/>
            <w:gridSpan w:val="2"/>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4" w:type="pct"/>
            <w:shd w:val="clear" w:color="auto" w:fill="FFFFFF"/>
            <w:noWrap/>
          </w:tcPr>
          <w:p w:rsidR="007F1944" w:rsidRPr="007F1944" w:rsidRDefault="007F1944" w:rsidP="007F1944">
            <w:pPr>
              <w:shd w:val="clear" w:color="auto" w:fill="FFFFFF"/>
              <w:spacing w:after="0" w:line="240" w:lineRule="auto"/>
              <w:rPr>
                <w:rFonts w:ascii="Times New Roman" w:eastAsia="Times New Roman" w:hAnsi="Times New Roman" w:cs="Times New Roman"/>
                <w:color w:val="FF0000"/>
                <w:sz w:val="20"/>
                <w:szCs w:val="20"/>
                <w:lang w:eastAsia="ru-RU"/>
              </w:rPr>
            </w:pPr>
          </w:p>
        </w:tc>
        <w:tc>
          <w:tcPr>
            <w:tcW w:w="475" w:type="pct"/>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Предметные курсы, ОВЗ</w:t>
            </w:r>
          </w:p>
        </w:tc>
      </w:tr>
      <w:tr w:rsidR="007F1944" w:rsidRPr="007F1944" w:rsidTr="001226CC">
        <w:trPr>
          <w:trHeight w:val="1245"/>
        </w:trPr>
        <w:tc>
          <w:tcPr>
            <w:tcW w:w="231" w:type="pct"/>
            <w:shd w:val="clear" w:color="000000" w:fill="FFFFFF"/>
            <w:noWrap/>
            <w:vAlign w:val="center"/>
            <w:hideMark/>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10</w:t>
            </w:r>
          </w:p>
        </w:tc>
        <w:tc>
          <w:tcPr>
            <w:tcW w:w="533" w:type="pct"/>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Ишкова Татьяна  Николаевна</w:t>
            </w:r>
          </w:p>
        </w:tc>
        <w:tc>
          <w:tcPr>
            <w:tcW w:w="459"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математики</w:t>
            </w:r>
          </w:p>
        </w:tc>
        <w:tc>
          <w:tcPr>
            <w:tcW w:w="458" w:type="pct"/>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Высшая</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2023</w:t>
            </w:r>
          </w:p>
        </w:tc>
        <w:tc>
          <w:tcPr>
            <w:tcW w:w="536" w:type="pct"/>
            <w:shd w:val="clear" w:color="000000"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w:t>
            </w:r>
          </w:p>
        </w:tc>
        <w:tc>
          <w:tcPr>
            <w:tcW w:w="608"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.«Академия реализации государственной политики и профессионального развития работников образования Министерства просвещения РФ»</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«Школа современного учителя. Развитие математической грамотности» (56ч)</w:t>
            </w:r>
          </w:p>
        </w:tc>
        <w:tc>
          <w:tcPr>
            <w:tcW w:w="690" w:type="pct"/>
            <w:gridSpan w:val="2"/>
            <w:shd w:val="clear" w:color="auto" w:fill="auto"/>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«Международный детский центр «Артек»</w:t>
            </w:r>
          </w:p>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«Проектирование и реализация воспитательного процесса в работе классного руководителя» (36ч)</w:t>
            </w:r>
          </w:p>
        </w:tc>
        <w:tc>
          <w:tcPr>
            <w:tcW w:w="474" w:type="pct"/>
            <w:shd w:val="clear" w:color="auto" w:fill="FFFFFF"/>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5" w:type="pct"/>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Предметные курсы, ОВЗ</w:t>
            </w:r>
          </w:p>
        </w:tc>
      </w:tr>
      <w:tr w:rsidR="007F1944" w:rsidRPr="007F1944" w:rsidTr="001226CC">
        <w:trPr>
          <w:trHeight w:val="1245"/>
        </w:trPr>
        <w:tc>
          <w:tcPr>
            <w:tcW w:w="231" w:type="pct"/>
            <w:shd w:val="clear" w:color="000000" w:fill="FFFFFF"/>
            <w:noWrap/>
            <w:vAlign w:val="center"/>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11</w:t>
            </w:r>
          </w:p>
        </w:tc>
        <w:tc>
          <w:tcPr>
            <w:tcW w:w="533" w:type="pct"/>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Карасева Мария Константиновна</w:t>
            </w:r>
          </w:p>
        </w:tc>
        <w:tc>
          <w:tcPr>
            <w:tcW w:w="459"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иностранного языка</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(с 04.07.23)</w:t>
            </w:r>
          </w:p>
        </w:tc>
        <w:tc>
          <w:tcPr>
            <w:tcW w:w="458" w:type="pct"/>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Без категории</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c>
          <w:tcPr>
            <w:tcW w:w="536" w:type="pct"/>
            <w:shd w:val="clear" w:color="000000"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2025 на СЗД</w:t>
            </w:r>
          </w:p>
        </w:tc>
        <w:tc>
          <w:tcPr>
            <w:tcW w:w="608"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690" w:type="pct"/>
            <w:gridSpan w:val="2"/>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4" w:type="pct"/>
            <w:shd w:val="clear" w:color="auto" w:fill="auto"/>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«Новый ФГОС ООО: рабочая программа, функциональная грамотность и взаимодействие с родителями»»» (72ч)</w:t>
            </w:r>
          </w:p>
        </w:tc>
        <w:tc>
          <w:tcPr>
            <w:tcW w:w="475" w:type="pct"/>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r>
      <w:tr w:rsidR="007F1944" w:rsidRPr="007F1944" w:rsidTr="001226CC">
        <w:trPr>
          <w:trHeight w:val="600"/>
        </w:trPr>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12</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xml:space="preserve">Куликова Наталья Геннадьевна </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математика</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Высшая</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2023</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ОЦ «Каменный город»</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Конструирование современного урока математики  в условиях обновленного ФГОС-72 ч.</w:t>
            </w:r>
          </w:p>
        </w:tc>
        <w:tc>
          <w:tcPr>
            <w:tcW w:w="69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sz w:val="18"/>
                <w:szCs w:val="18"/>
                <w:lang w:eastAsia="ru-RU"/>
              </w:rPr>
              <w:t>«Центр непрерывного развития личности и реализации человеческого потенциала»</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18"/>
                <w:szCs w:val="18"/>
                <w:lang w:eastAsia="ru-RU"/>
              </w:rPr>
              <w:t>«Построение профориентационной деятельности образовательной организации в рамках реализации Всероссийского проекта «Билет в будущее» (36 ч)</w:t>
            </w:r>
          </w:p>
        </w:tc>
        <w:tc>
          <w:tcPr>
            <w:tcW w:w="474" w:type="pct"/>
            <w:tcBorders>
              <w:top w:val="single" w:sz="4" w:space="0" w:color="auto"/>
              <w:left w:val="single" w:sz="4" w:space="0" w:color="auto"/>
              <w:bottom w:val="single" w:sz="4" w:space="0" w:color="auto"/>
              <w:right w:val="single" w:sz="4" w:space="0" w:color="auto"/>
            </w:tcBorders>
            <w:shd w:val="clear" w:color="auto" w:fill="auto"/>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«инклюзивное образование в основной и средней школе: методы и приемы работы учителя» (72 ч)</w:t>
            </w:r>
          </w:p>
        </w:tc>
        <w:tc>
          <w:tcPr>
            <w:tcW w:w="475" w:type="pct"/>
            <w:tcBorders>
              <w:top w:val="single" w:sz="4" w:space="0" w:color="auto"/>
              <w:left w:val="single" w:sz="4" w:space="0" w:color="auto"/>
              <w:bottom w:val="single" w:sz="4" w:space="0" w:color="auto"/>
              <w:right w:val="single" w:sz="4" w:space="0" w:color="auto"/>
            </w:tcBorders>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Предметные курсы</w:t>
            </w:r>
          </w:p>
        </w:tc>
      </w:tr>
      <w:tr w:rsidR="007F1944" w:rsidRPr="007F1944" w:rsidTr="001226CC">
        <w:trPr>
          <w:trHeight w:val="600"/>
        </w:trPr>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13</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Корчагина Галина Васильевна</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русского языка и литературы</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Высшая</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2022</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2027</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ОЦ «Каменный город»</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xml:space="preserve">Конструирование современного урока русского языка  в условиях </w:t>
            </w:r>
            <w:r w:rsidRPr="007F1944">
              <w:rPr>
                <w:rFonts w:ascii="Times New Roman" w:eastAsia="Times New Roman" w:hAnsi="Times New Roman" w:cs="Times New Roman"/>
                <w:sz w:val="20"/>
                <w:szCs w:val="20"/>
                <w:lang w:eastAsia="ru-RU"/>
              </w:rPr>
              <w:lastRenderedPageBreak/>
              <w:t>обновленного ФГОС-72 ч.</w:t>
            </w:r>
          </w:p>
        </w:tc>
        <w:tc>
          <w:tcPr>
            <w:tcW w:w="69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 </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4" w:type="pct"/>
            <w:tcBorders>
              <w:top w:val="single" w:sz="4" w:space="0" w:color="auto"/>
              <w:left w:val="single" w:sz="4" w:space="0" w:color="auto"/>
              <w:bottom w:val="single" w:sz="4" w:space="0" w:color="auto"/>
              <w:right w:val="single" w:sz="4" w:space="0" w:color="auto"/>
            </w:tcBorders>
            <w:shd w:val="clear" w:color="auto" w:fill="auto"/>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xml:space="preserve">«Новый ФГОС ООО: рабочая программа, </w:t>
            </w:r>
            <w:r w:rsidRPr="007F1944">
              <w:rPr>
                <w:rFonts w:ascii="Times New Roman" w:eastAsia="Times New Roman" w:hAnsi="Times New Roman" w:cs="Times New Roman"/>
                <w:sz w:val="20"/>
                <w:szCs w:val="20"/>
                <w:lang w:eastAsia="ru-RU"/>
              </w:rPr>
              <w:lastRenderedPageBreak/>
              <w:t>функциональная грамотность и взаимодействие с родителями»»» (72ч)</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«Инклюзивное образование в основной и средней школе: методы и приемы работы учителя» (72 ч)</w:t>
            </w:r>
          </w:p>
        </w:tc>
        <w:tc>
          <w:tcPr>
            <w:tcW w:w="475" w:type="pct"/>
            <w:tcBorders>
              <w:top w:val="single" w:sz="4" w:space="0" w:color="auto"/>
              <w:left w:val="single" w:sz="4" w:space="0" w:color="auto"/>
              <w:bottom w:val="single" w:sz="4" w:space="0" w:color="auto"/>
              <w:right w:val="single" w:sz="4" w:space="0" w:color="auto"/>
            </w:tcBorders>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Предметные курсы</w:t>
            </w:r>
          </w:p>
        </w:tc>
      </w:tr>
      <w:tr w:rsidR="007F1944" w:rsidRPr="007F1944" w:rsidTr="001226CC">
        <w:trPr>
          <w:trHeight w:val="1080"/>
        </w:trPr>
        <w:tc>
          <w:tcPr>
            <w:tcW w:w="231" w:type="pct"/>
            <w:shd w:val="clear" w:color="000000" w:fill="FFFFFF"/>
            <w:noWrap/>
            <w:vAlign w:val="center"/>
            <w:hideMark/>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14</w:t>
            </w:r>
          </w:p>
        </w:tc>
        <w:tc>
          <w:tcPr>
            <w:tcW w:w="533" w:type="pct"/>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Корнеева Наталья Кирилловна</w:t>
            </w:r>
          </w:p>
        </w:tc>
        <w:tc>
          <w:tcPr>
            <w:tcW w:w="459"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иностранного языка (после декрета)</w:t>
            </w:r>
          </w:p>
        </w:tc>
        <w:tc>
          <w:tcPr>
            <w:tcW w:w="458" w:type="pct"/>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Первая</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2021</w:t>
            </w:r>
          </w:p>
        </w:tc>
        <w:tc>
          <w:tcPr>
            <w:tcW w:w="536" w:type="pct"/>
            <w:shd w:val="clear" w:color="000000"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2026</w:t>
            </w:r>
          </w:p>
        </w:tc>
        <w:tc>
          <w:tcPr>
            <w:tcW w:w="608"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sz w:val="20"/>
                <w:szCs w:val="20"/>
                <w:lang w:eastAsia="ru-RU"/>
              </w:rPr>
              <w:t> </w:t>
            </w:r>
            <w:r w:rsidRPr="007F1944">
              <w:rPr>
                <w:rFonts w:ascii="Times New Roman" w:eastAsia="Times New Roman" w:hAnsi="Times New Roman" w:cs="Times New Roman"/>
                <w:b/>
                <w:sz w:val="20"/>
                <w:szCs w:val="20"/>
                <w:lang w:eastAsia="ru-RU"/>
              </w:rPr>
              <w:t>ОЦ «Кам</w:t>
            </w:r>
            <w:r w:rsidRPr="007F1944">
              <w:rPr>
                <w:rFonts w:ascii="Times New Roman" w:eastAsia="Times New Roman" w:hAnsi="Times New Roman" w:cs="Times New Roman"/>
                <w:b/>
                <w:sz w:val="18"/>
                <w:szCs w:val="18"/>
                <w:lang w:eastAsia="ru-RU"/>
              </w:rPr>
              <w:t xml:space="preserve">енный город» </w:t>
            </w:r>
            <w:r w:rsidRPr="007F1944">
              <w:rPr>
                <w:rFonts w:ascii="Times New Roman" w:eastAsia="Times New Roman" w:hAnsi="Times New Roman" w:cs="Times New Roman"/>
                <w:sz w:val="18"/>
                <w:szCs w:val="18"/>
                <w:lang w:eastAsia="ru-RU"/>
              </w:rPr>
              <w:t>Конструирование современного урока иностранного языка в рамках реализации обновленных ФГОС -72 ч.</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690" w:type="pct"/>
            <w:gridSpan w:val="2"/>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w:t>
            </w:r>
          </w:p>
        </w:tc>
        <w:tc>
          <w:tcPr>
            <w:tcW w:w="474" w:type="pct"/>
            <w:shd w:val="clear" w:color="auto" w:fill="FFFFFF"/>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«Современный классный руководитель: ключевые направления деятельности и новые приоритетные задачи» (72ч)</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«Инклюз</w:t>
            </w:r>
            <w:r w:rsidRPr="007F1944">
              <w:rPr>
                <w:rFonts w:ascii="Times New Roman" w:eastAsia="Times New Roman" w:hAnsi="Times New Roman" w:cs="Times New Roman"/>
                <w:sz w:val="20"/>
                <w:szCs w:val="20"/>
                <w:lang w:eastAsia="ru-RU"/>
              </w:rPr>
              <w:lastRenderedPageBreak/>
              <w:t>ивное образование в основной и средней школе: методы и приемы работы учителя» (72 ч)</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ИРО</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xml:space="preserve">«Формирующее оценивание: условия, технология, реализация с системе общего образования» (36 </w:t>
            </w:r>
            <w:r w:rsidRPr="007F1944">
              <w:rPr>
                <w:rFonts w:ascii="Times New Roman" w:eastAsia="Times New Roman" w:hAnsi="Times New Roman" w:cs="Times New Roman"/>
                <w:sz w:val="20"/>
                <w:szCs w:val="20"/>
                <w:lang w:eastAsia="ru-RU"/>
              </w:rPr>
              <w:lastRenderedPageBreak/>
              <w:t>ч)</w:t>
            </w:r>
          </w:p>
        </w:tc>
        <w:tc>
          <w:tcPr>
            <w:tcW w:w="475" w:type="pct"/>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Предметные курсы</w:t>
            </w:r>
          </w:p>
        </w:tc>
      </w:tr>
      <w:tr w:rsidR="007F1944" w:rsidRPr="007F1944" w:rsidTr="001226CC">
        <w:trPr>
          <w:trHeight w:val="1080"/>
        </w:trPr>
        <w:tc>
          <w:tcPr>
            <w:tcW w:w="231" w:type="pct"/>
            <w:shd w:val="clear" w:color="000000" w:fill="FFFFFF"/>
            <w:noWrap/>
            <w:vAlign w:val="center"/>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15</w:t>
            </w:r>
          </w:p>
        </w:tc>
        <w:tc>
          <w:tcPr>
            <w:tcW w:w="533" w:type="pct"/>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Лаптева Ольга Викторовна</w:t>
            </w:r>
          </w:p>
        </w:tc>
        <w:tc>
          <w:tcPr>
            <w:tcW w:w="459"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технологии</w:t>
            </w:r>
          </w:p>
        </w:tc>
        <w:tc>
          <w:tcPr>
            <w:tcW w:w="458" w:type="pct"/>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Без категории</w:t>
            </w:r>
          </w:p>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c>
          <w:tcPr>
            <w:tcW w:w="536" w:type="pct"/>
            <w:shd w:val="clear" w:color="000000"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2025 на СЗД</w:t>
            </w:r>
          </w:p>
        </w:tc>
        <w:tc>
          <w:tcPr>
            <w:tcW w:w="608"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690" w:type="pct"/>
            <w:gridSpan w:val="2"/>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4" w:type="pct"/>
            <w:shd w:val="clear" w:color="auto" w:fill="FFFFFF"/>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«Инклюзивное образование в основной и средней школе: методы и приемы работы учителя» (72 ч)</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«Профес</w:t>
            </w:r>
            <w:r w:rsidRPr="007F1944">
              <w:rPr>
                <w:rFonts w:ascii="Times New Roman" w:eastAsia="Times New Roman" w:hAnsi="Times New Roman" w:cs="Times New Roman"/>
                <w:sz w:val="20"/>
                <w:szCs w:val="20"/>
                <w:lang w:eastAsia="ru-RU"/>
              </w:rPr>
              <w:lastRenderedPageBreak/>
              <w:t>сиональная компетентность учителя технологии по ФГОС и ФОП: обязательные документы, современное оценивание и гибкие навыки» (72ч)</w:t>
            </w:r>
          </w:p>
        </w:tc>
        <w:tc>
          <w:tcPr>
            <w:tcW w:w="475" w:type="pct"/>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r>
      <w:tr w:rsidR="007F1944" w:rsidRPr="007F1944" w:rsidTr="001226CC">
        <w:trPr>
          <w:trHeight w:val="600"/>
        </w:trPr>
        <w:tc>
          <w:tcPr>
            <w:tcW w:w="231" w:type="pct"/>
            <w:shd w:val="clear" w:color="000000" w:fill="FFFFFF"/>
            <w:noWrap/>
            <w:vAlign w:val="center"/>
            <w:hideMark/>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16</w:t>
            </w:r>
          </w:p>
        </w:tc>
        <w:tc>
          <w:tcPr>
            <w:tcW w:w="533" w:type="pct"/>
            <w:shd w:val="clear" w:color="auto" w:fill="FFFFFF"/>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Малкова Елена Александровна</w:t>
            </w:r>
          </w:p>
        </w:tc>
        <w:tc>
          <w:tcPr>
            <w:tcW w:w="459"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иностранного языка, ЗД</w:t>
            </w:r>
          </w:p>
        </w:tc>
        <w:tc>
          <w:tcPr>
            <w:tcW w:w="458" w:type="pct"/>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Высшая</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2020</w:t>
            </w:r>
          </w:p>
        </w:tc>
        <w:tc>
          <w:tcPr>
            <w:tcW w:w="536" w:type="pct"/>
            <w:shd w:val="clear" w:color="000000"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2025</w:t>
            </w:r>
          </w:p>
        </w:tc>
        <w:tc>
          <w:tcPr>
            <w:tcW w:w="608" w:type="pct"/>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b/>
                <w:sz w:val="18"/>
                <w:szCs w:val="18"/>
                <w:lang w:eastAsia="ru-RU"/>
              </w:rPr>
              <w:t xml:space="preserve">ОЦ «Каменный город» </w:t>
            </w:r>
            <w:r w:rsidRPr="007F1944">
              <w:rPr>
                <w:rFonts w:ascii="Times New Roman" w:eastAsia="Times New Roman" w:hAnsi="Times New Roman" w:cs="Times New Roman"/>
                <w:sz w:val="18"/>
                <w:szCs w:val="18"/>
                <w:lang w:eastAsia="ru-RU"/>
              </w:rPr>
              <w:t xml:space="preserve">«Конструирование современного урока иностранного </w:t>
            </w:r>
            <w:r w:rsidRPr="007F1944">
              <w:rPr>
                <w:rFonts w:ascii="Times New Roman" w:eastAsia="Times New Roman" w:hAnsi="Times New Roman" w:cs="Times New Roman"/>
                <w:sz w:val="18"/>
                <w:szCs w:val="18"/>
                <w:lang w:eastAsia="ru-RU"/>
              </w:rPr>
              <w:lastRenderedPageBreak/>
              <w:t>языка в рамках реализации обновленных ФГОС»-72ч.</w:t>
            </w:r>
            <w:r w:rsidRPr="007F1944">
              <w:rPr>
                <w:rFonts w:ascii="Times New Roman" w:eastAsia="Times New Roman" w:hAnsi="Times New Roman" w:cs="Times New Roman"/>
                <w:b/>
                <w:sz w:val="18"/>
                <w:szCs w:val="18"/>
                <w:lang w:eastAsia="ru-RU"/>
              </w:rPr>
              <w:t xml:space="preserve">  </w:t>
            </w:r>
          </w:p>
        </w:tc>
        <w:tc>
          <w:tcPr>
            <w:tcW w:w="690" w:type="pct"/>
            <w:gridSpan w:val="2"/>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b/>
                <w:sz w:val="18"/>
                <w:szCs w:val="18"/>
                <w:lang w:eastAsia="ru-RU"/>
              </w:rPr>
              <w:lastRenderedPageBreak/>
              <w:t xml:space="preserve">ОЦ «Каменный город» </w:t>
            </w:r>
            <w:r w:rsidRPr="007F1944">
              <w:rPr>
                <w:rFonts w:ascii="Times New Roman" w:eastAsia="Times New Roman" w:hAnsi="Times New Roman" w:cs="Times New Roman"/>
                <w:sz w:val="18"/>
                <w:szCs w:val="18"/>
                <w:lang w:eastAsia="ru-RU"/>
              </w:rPr>
              <w:t>«Менеджмент в сфере образования»-520 ч.</w:t>
            </w:r>
            <w:r w:rsidRPr="007F1944">
              <w:rPr>
                <w:rFonts w:ascii="Times New Roman" w:eastAsia="Times New Roman" w:hAnsi="Times New Roman" w:cs="Times New Roman"/>
                <w:b/>
                <w:sz w:val="18"/>
                <w:szCs w:val="18"/>
                <w:lang w:eastAsia="ru-RU"/>
              </w:rPr>
              <w:t xml:space="preserve">  </w:t>
            </w:r>
          </w:p>
        </w:tc>
        <w:tc>
          <w:tcPr>
            <w:tcW w:w="474" w:type="pct"/>
            <w:shd w:val="clear" w:color="auto" w:fill="FFFFFF"/>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«инклюзивное образова</w:t>
            </w:r>
            <w:r w:rsidRPr="007F1944">
              <w:rPr>
                <w:rFonts w:ascii="Times New Roman" w:eastAsia="Times New Roman" w:hAnsi="Times New Roman" w:cs="Times New Roman"/>
                <w:sz w:val="20"/>
                <w:szCs w:val="20"/>
                <w:lang w:eastAsia="ru-RU"/>
              </w:rPr>
              <w:lastRenderedPageBreak/>
              <w:t>ние в основной и средней школе: методы и приемы работы учителя» (72 ч)</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5" w:type="pct"/>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Предметные курсы</w:t>
            </w:r>
          </w:p>
        </w:tc>
      </w:tr>
      <w:tr w:rsidR="007F1944" w:rsidRPr="007F1944" w:rsidTr="001226CC">
        <w:trPr>
          <w:trHeight w:val="1980"/>
        </w:trPr>
        <w:tc>
          <w:tcPr>
            <w:tcW w:w="231" w:type="pct"/>
            <w:shd w:val="clear" w:color="000000" w:fill="FFFFFF"/>
            <w:noWrap/>
            <w:vAlign w:val="center"/>
            <w:hideMark/>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17</w:t>
            </w:r>
          </w:p>
        </w:tc>
        <w:tc>
          <w:tcPr>
            <w:tcW w:w="533" w:type="pct"/>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Мерзликина Ирина Петровна</w:t>
            </w:r>
          </w:p>
        </w:tc>
        <w:tc>
          <w:tcPr>
            <w:tcW w:w="459"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Уитель географии                       ЗД по УВР</w:t>
            </w:r>
          </w:p>
        </w:tc>
        <w:tc>
          <w:tcPr>
            <w:tcW w:w="458" w:type="pct"/>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Высшая</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2022</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2027</w:t>
            </w:r>
          </w:p>
        </w:tc>
        <w:tc>
          <w:tcPr>
            <w:tcW w:w="608"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sz w:val="20"/>
                <w:szCs w:val="20"/>
                <w:lang w:eastAsia="ru-RU"/>
              </w:rPr>
              <w:t>.</w:t>
            </w:r>
            <w:r w:rsidRPr="007F1944">
              <w:rPr>
                <w:rFonts w:ascii="Times New Roman" w:eastAsia="Times New Roman" w:hAnsi="Times New Roman" w:cs="Times New Roman"/>
                <w:b/>
                <w:sz w:val="18"/>
                <w:szCs w:val="18"/>
                <w:lang w:eastAsia="ru-RU"/>
              </w:rPr>
              <w:t xml:space="preserve"> ОЦ «Каменный город» </w:t>
            </w:r>
            <w:r w:rsidRPr="007F1944">
              <w:rPr>
                <w:rFonts w:ascii="Times New Roman" w:eastAsia="Times New Roman" w:hAnsi="Times New Roman" w:cs="Times New Roman"/>
                <w:sz w:val="18"/>
                <w:szCs w:val="18"/>
                <w:lang w:eastAsia="ru-RU"/>
              </w:rPr>
              <w:t>«</w:t>
            </w:r>
            <w:r w:rsidRPr="007F1944">
              <w:rPr>
                <w:rFonts w:ascii="Times New Roman" w:eastAsia="Times New Roman" w:hAnsi="Times New Roman" w:cs="Times New Roman"/>
                <w:bCs/>
                <w:kern w:val="36"/>
                <w:sz w:val="18"/>
                <w:szCs w:val="18"/>
                <w:lang w:eastAsia="ru-RU"/>
              </w:rPr>
              <w:t>Организация процесса обучения биологии в условиях ФГОС ООО</w:t>
            </w:r>
            <w:r w:rsidRPr="007F1944">
              <w:rPr>
                <w:rFonts w:ascii="Times New Roman" w:eastAsia="Times New Roman" w:hAnsi="Times New Roman" w:cs="Times New Roman"/>
                <w:sz w:val="18"/>
                <w:szCs w:val="18"/>
                <w:lang w:eastAsia="ru-RU"/>
              </w:rPr>
              <w:t>»-72 ч.</w:t>
            </w:r>
          </w:p>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p>
          <w:p w:rsidR="007F1944" w:rsidRPr="007F1944" w:rsidRDefault="007F1944" w:rsidP="007F1944">
            <w:pPr>
              <w:shd w:val="clear" w:color="auto" w:fill="FFFFFF"/>
              <w:spacing w:after="0" w:line="240" w:lineRule="auto"/>
              <w:rPr>
                <w:rFonts w:ascii="Times New Roman" w:eastAsia="Times New Roman" w:hAnsi="Times New Roman" w:cs="Times New Roman"/>
                <w:b/>
                <w:sz w:val="18"/>
                <w:szCs w:val="18"/>
                <w:lang w:eastAsia="ru-RU"/>
              </w:rPr>
            </w:pPr>
            <w:r w:rsidRPr="007F1944">
              <w:rPr>
                <w:rFonts w:ascii="Times New Roman" w:eastAsia="Times New Roman" w:hAnsi="Times New Roman" w:cs="Times New Roman"/>
                <w:b/>
                <w:sz w:val="18"/>
                <w:szCs w:val="18"/>
                <w:lang w:eastAsia="ru-RU"/>
              </w:rPr>
              <w:t>ОЦ «Каменный город»</w:t>
            </w:r>
          </w:p>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sz w:val="18"/>
                <w:szCs w:val="18"/>
                <w:lang w:eastAsia="ru-RU"/>
              </w:rPr>
              <w:t xml:space="preserve">«ФГОС: особенности изучения географии в </w:t>
            </w:r>
            <w:r w:rsidRPr="007F1944">
              <w:rPr>
                <w:rFonts w:ascii="Times New Roman" w:eastAsia="Times New Roman" w:hAnsi="Times New Roman" w:cs="Times New Roman"/>
                <w:sz w:val="18"/>
                <w:szCs w:val="18"/>
                <w:lang w:eastAsia="ru-RU"/>
              </w:rPr>
              <w:lastRenderedPageBreak/>
              <w:t>основной школе»-72 ч.</w:t>
            </w:r>
          </w:p>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p>
          <w:p w:rsidR="007F1944" w:rsidRPr="007F1944" w:rsidRDefault="007F1944" w:rsidP="007F1944">
            <w:pPr>
              <w:shd w:val="clear" w:color="auto" w:fill="FFFFFF"/>
              <w:spacing w:after="0" w:line="240" w:lineRule="auto"/>
              <w:rPr>
                <w:rFonts w:ascii="Times New Roman" w:eastAsia="Times New Roman" w:hAnsi="Times New Roman" w:cs="Times New Roman"/>
                <w:b/>
                <w:sz w:val="18"/>
                <w:szCs w:val="18"/>
                <w:lang w:eastAsia="ru-RU"/>
              </w:rPr>
            </w:pPr>
            <w:r w:rsidRPr="007F1944">
              <w:rPr>
                <w:rFonts w:ascii="Times New Roman" w:eastAsia="Times New Roman" w:hAnsi="Times New Roman" w:cs="Times New Roman"/>
                <w:b/>
                <w:sz w:val="18"/>
                <w:szCs w:val="18"/>
                <w:lang w:eastAsia="ru-RU"/>
              </w:rPr>
              <w:t>ИРО</w:t>
            </w:r>
          </w:p>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sz w:val="18"/>
                <w:szCs w:val="18"/>
                <w:lang w:eastAsia="ru-RU"/>
              </w:rPr>
              <w:t>«</w:t>
            </w:r>
            <w:r w:rsidRPr="007F1944">
              <w:rPr>
                <w:rFonts w:ascii="Times New Roman" w:eastAsia="Times New Roman" w:hAnsi="Times New Roman" w:cs="Times New Roman"/>
                <w:bCs/>
                <w:sz w:val="18"/>
                <w:szCs w:val="18"/>
                <w:lang w:eastAsia="ru-RU"/>
              </w:rPr>
              <w:t>Эффективные методы управления образовательной организацией</w:t>
            </w:r>
            <w:r w:rsidRPr="007F1944">
              <w:rPr>
                <w:rFonts w:ascii="Times New Roman" w:eastAsia="Times New Roman" w:hAnsi="Times New Roman" w:cs="Times New Roman"/>
                <w:sz w:val="18"/>
                <w:szCs w:val="18"/>
                <w:lang w:eastAsia="ru-RU"/>
              </w:rPr>
              <w:t>»</w:t>
            </w:r>
          </w:p>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sz w:val="18"/>
                <w:szCs w:val="18"/>
                <w:lang w:eastAsia="ru-RU"/>
              </w:rPr>
              <w:t>-16 ч.</w:t>
            </w:r>
          </w:p>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sz w:val="18"/>
                <w:szCs w:val="18"/>
                <w:lang w:eastAsia="ru-RU"/>
              </w:rPr>
              <w:t>ИРО</w:t>
            </w:r>
          </w:p>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sz w:val="18"/>
                <w:szCs w:val="18"/>
                <w:lang w:eastAsia="ru-RU"/>
              </w:rPr>
              <w:t>«Управление созданием личностно-развивающей образовательной среды» (108 ч)</w:t>
            </w:r>
          </w:p>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p>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sz w:val="18"/>
                <w:szCs w:val="18"/>
                <w:lang w:eastAsia="ru-RU"/>
              </w:rPr>
              <w:t>ИРО</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18"/>
                <w:szCs w:val="18"/>
                <w:lang w:eastAsia="ru-RU"/>
              </w:rPr>
              <w:t xml:space="preserve">«Школа Минпросвещения России»: новые возможности для повышения качества </w:t>
            </w:r>
            <w:r w:rsidRPr="007F1944">
              <w:rPr>
                <w:rFonts w:ascii="Times New Roman" w:eastAsia="Times New Roman" w:hAnsi="Times New Roman" w:cs="Times New Roman"/>
                <w:sz w:val="18"/>
                <w:szCs w:val="18"/>
                <w:lang w:eastAsia="ru-RU"/>
              </w:rPr>
              <w:lastRenderedPageBreak/>
              <w:t>образования» (48 ч)</w:t>
            </w:r>
          </w:p>
        </w:tc>
        <w:tc>
          <w:tcPr>
            <w:tcW w:w="690" w:type="pct"/>
            <w:gridSpan w:val="2"/>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sz w:val="18"/>
                <w:szCs w:val="18"/>
                <w:lang w:eastAsia="ru-RU"/>
              </w:rPr>
              <w:lastRenderedPageBreak/>
              <w:t> </w:t>
            </w:r>
          </w:p>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p>
        </w:tc>
        <w:tc>
          <w:tcPr>
            <w:tcW w:w="474" w:type="pct"/>
            <w:shd w:val="clear" w:color="auto" w:fill="auto"/>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5" w:type="pct"/>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Предметные курсы, ОВЗ</w:t>
            </w:r>
          </w:p>
        </w:tc>
      </w:tr>
      <w:tr w:rsidR="007F1944" w:rsidRPr="007F1944" w:rsidTr="001226CC">
        <w:trPr>
          <w:trHeight w:val="1980"/>
        </w:trPr>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18</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Ненахова</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xml:space="preserve">Ольга Викторовна </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иностранного языка</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Без категории</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xml:space="preserve"> Оконч. обучение в 2019</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2024</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6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ОЦ «Каменный грод»</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Конструирование современного урока  иностранного языка в рамках реализации обновленных ФГОС- 72ч.</w:t>
            </w:r>
          </w:p>
        </w:tc>
        <w:tc>
          <w:tcPr>
            <w:tcW w:w="474" w:type="pct"/>
            <w:tcBorders>
              <w:top w:val="single" w:sz="4" w:space="0" w:color="auto"/>
              <w:left w:val="single" w:sz="4" w:space="0" w:color="auto"/>
              <w:bottom w:val="single" w:sz="4" w:space="0" w:color="auto"/>
              <w:right w:val="single" w:sz="4" w:space="0" w:color="auto"/>
            </w:tcBorders>
            <w:shd w:val="clear" w:color="auto" w:fill="FFFFFF"/>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Декретный отпуск</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Декретный отпуск</w:t>
            </w:r>
          </w:p>
        </w:tc>
      </w:tr>
      <w:tr w:rsidR="007F1944" w:rsidRPr="007F1944" w:rsidTr="001226CC">
        <w:trPr>
          <w:trHeight w:val="1980"/>
        </w:trPr>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19</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Платонова Светлана Викторовна</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Педагог-библиотекарь</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СЗД</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2022 </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2027 </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w:t>
            </w:r>
          </w:p>
        </w:tc>
        <w:tc>
          <w:tcPr>
            <w:tcW w:w="6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ОЦ «Каменный грод» Педагог-библиотрекарь в современной школе, 72ч.</w:t>
            </w:r>
          </w:p>
        </w:tc>
        <w:tc>
          <w:tcPr>
            <w:tcW w:w="474" w:type="pct"/>
            <w:tcBorders>
              <w:top w:val="single" w:sz="4" w:space="0" w:color="auto"/>
              <w:left w:val="single" w:sz="4" w:space="0" w:color="auto"/>
              <w:bottom w:val="single" w:sz="4" w:space="0" w:color="auto"/>
              <w:right w:val="single" w:sz="4" w:space="0" w:color="auto"/>
            </w:tcBorders>
            <w:shd w:val="clear" w:color="auto" w:fill="FFFFFF"/>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r>
      <w:tr w:rsidR="007F1944" w:rsidRPr="007F1944" w:rsidTr="001226CC">
        <w:trPr>
          <w:trHeight w:val="1110"/>
        </w:trPr>
        <w:tc>
          <w:tcPr>
            <w:tcW w:w="231" w:type="pct"/>
            <w:shd w:val="clear" w:color="000000" w:fill="FFFFFF"/>
            <w:noWrap/>
            <w:vAlign w:val="center"/>
            <w:hideMark/>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w:t>
            </w:r>
          </w:p>
        </w:tc>
        <w:tc>
          <w:tcPr>
            <w:tcW w:w="533" w:type="pct"/>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Погосян Мелине Тенгизовна</w:t>
            </w:r>
          </w:p>
        </w:tc>
        <w:tc>
          <w:tcPr>
            <w:tcW w:w="459"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иностранного языка</w:t>
            </w:r>
          </w:p>
        </w:tc>
        <w:tc>
          <w:tcPr>
            <w:tcW w:w="458" w:type="pct"/>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Первая</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2021</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2026</w:t>
            </w:r>
          </w:p>
        </w:tc>
        <w:tc>
          <w:tcPr>
            <w:tcW w:w="608"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690" w:type="pct"/>
            <w:gridSpan w:val="2"/>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w:t>
            </w:r>
            <w:r w:rsidRPr="007F1944">
              <w:rPr>
                <w:rFonts w:ascii="Times New Roman" w:eastAsia="Times New Roman" w:hAnsi="Times New Roman" w:cs="Times New Roman"/>
                <w:b/>
                <w:sz w:val="20"/>
                <w:szCs w:val="20"/>
                <w:lang w:eastAsia="ru-RU"/>
              </w:rPr>
              <w:t>ОЦ «Кам</w:t>
            </w:r>
            <w:r w:rsidRPr="007F1944">
              <w:rPr>
                <w:rFonts w:ascii="Times New Roman" w:eastAsia="Times New Roman" w:hAnsi="Times New Roman" w:cs="Times New Roman"/>
                <w:b/>
                <w:sz w:val="18"/>
                <w:szCs w:val="18"/>
                <w:lang w:eastAsia="ru-RU"/>
              </w:rPr>
              <w:t xml:space="preserve">енный город» </w:t>
            </w:r>
            <w:r w:rsidRPr="007F1944">
              <w:rPr>
                <w:rFonts w:ascii="Times New Roman" w:eastAsia="Times New Roman" w:hAnsi="Times New Roman" w:cs="Times New Roman"/>
                <w:sz w:val="18"/>
                <w:szCs w:val="18"/>
                <w:lang w:eastAsia="ru-RU"/>
              </w:rPr>
              <w:t>Конструирование современного урока иностранного языка в рамках реализации обновленного ФГОС- 72ч.</w:t>
            </w:r>
          </w:p>
        </w:tc>
        <w:tc>
          <w:tcPr>
            <w:tcW w:w="474" w:type="pct"/>
            <w:shd w:val="clear" w:color="auto" w:fill="FFFFFF"/>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xml:space="preserve">«Современный классный руководитель: ключевые направления деятельности и новые приоритетные </w:t>
            </w:r>
            <w:r w:rsidRPr="007F1944">
              <w:rPr>
                <w:rFonts w:ascii="Times New Roman" w:eastAsia="Times New Roman" w:hAnsi="Times New Roman" w:cs="Times New Roman"/>
                <w:sz w:val="20"/>
                <w:szCs w:val="20"/>
                <w:lang w:eastAsia="ru-RU"/>
              </w:rPr>
              <w:lastRenderedPageBreak/>
              <w:t>задачи» (72ч)</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«Инклюзивное образование в основной и средней школе: методы и приемы работы учителя» (72 ч)</w:t>
            </w:r>
          </w:p>
        </w:tc>
        <w:tc>
          <w:tcPr>
            <w:tcW w:w="475" w:type="pct"/>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r>
      <w:tr w:rsidR="007F1944" w:rsidRPr="007F1944" w:rsidTr="001226CC">
        <w:trPr>
          <w:trHeight w:val="600"/>
        </w:trPr>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21</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Прокофьев Борис Леонидович</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физики</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Первая</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2021</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2026</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w:t>
            </w:r>
          </w:p>
        </w:tc>
        <w:tc>
          <w:tcPr>
            <w:tcW w:w="690"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w:t>
            </w:r>
          </w:p>
        </w:tc>
        <w:tc>
          <w:tcPr>
            <w:tcW w:w="474" w:type="pct"/>
            <w:tcBorders>
              <w:top w:val="single" w:sz="4" w:space="0" w:color="auto"/>
              <w:left w:val="single" w:sz="4" w:space="0" w:color="auto"/>
              <w:bottom w:val="single" w:sz="4" w:space="0" w:color="auto"/>
              <w:right w:val="single" w:sz="4" w:space="0" w:color="auto"/>
            </w:tcBorders>
            <w:shd w:val="clear" w:color="auto" w:fill="FFFFFF"/>
            <w:noWrap/>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xml:space="preserve">«Профессиональная </w:t>
            </w:r>
            <w:r w:rsidRPr="007F1944">
              <w:rPr>
                <w:rFonts w:ascii="Times New Roman" w:eastAsia="Times New Roman" w:hAnsi="Times New Roman" w:cs="Times New Roman"/>
                <w:sz w:val="20"/>
                <w:szCs w:val="20"/>
                <w:lang w:eastAsia="ru-RU"/>
              </w:rPr>
              <w:lastRenderedPageBreak/>
              <w:t>компетентность учителя физики по ФГОС и ФОП: обязательные документы, современное оценивание и гибкие навыки» (72ч)</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ОВЗ</w:t>
            </w:r>
          </w:p>
        </w:tc>
      </w:tr>
      <w:tr w:rsidR="007F1944" w:rsidRPr="007F1944" w:rsidTr="001226CC">
        <w:trPr>
          <w:trHeight w:val="600"/>
        </w:trPr>
        <w:tc>
          <w:tcPr>
            <w:tcW w:w="231" w:type="pct"/>
            <w:shd w:val="clear" w:color="000000" w:fill="FFFFFF"/>
            <w:noWrap/>
            <w:vAlign w:val="center"/>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22</w:t>
            </w:r>
          </w:p>
        </w:tc>
        <w:tc>
          <w:tcPr>
            <w:tcW w:w="533" w:type="pct"/>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Пикалова Елена Игоревна</w:t>
            </w:r>
          </w:p>
        </w:tc>
        <w:tc>
          <w:tcPr>
            <w:tcW w:w="459"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русского языка и литературы</w:t>
            </w:r>
          </w:p>
        </w:tc>
        <w:tc>
          <w:tcPr>
            <w:tcW w:w="458" w:type="pct"/>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Без категории</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2024 на СЗД</w:t>
            </w:r>
          </w:p>
        </w:tc>
        <w:tc>
          <w:tcPr>
            <w:tcW w:w="608" w:type="pct"/>
            <w:shd w:val="clear" w:color="auto" w:fill="FFFFFF"/>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b/>
                <w:sz w:val="18"/>
                <w:szCs w:val="18"/>
                <w:lang w:eastAsia="ru-RU"/>
              </w:rPr>
            </w:pPr>
          </w:p>
        </w:tc>
        <w:tc>
          <w:tcPr>
            <w:tcW w:w="690" w:type="pct"/>
            <w:gridSpan w:val="2"/>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b/>
                <w:sz w:val="20"/>
                <w:szCs w:val="20"/>
                <w:lang w:eastAsia="ru-RU"/>
              </w:rPr>
              <w:t>ОЦ «Кам</w:t>
            </w:r>
            <w:r w:rsidRPr="007F1944">
              <w:rPr>
                <w:rFonts w:ascii="Times New Roman" w:eastAsia="Times New Roman" w:hAnsi="Times New Roman" w:cs="Times New Roman"/>
                <w:b/>
                <w:sz w:val="18"/>
                <w:szCs w:val="18"/>
                <w:lang w:eastAsia="ru-RU"/>
              </w:rPr>
              <w:t xml:space="preserve">енный город» </w:t>
            </w:r>
            <w:r w:rsidRPr="007F1944">
              <w:rPr>
                <w:rFonts w:ascii="Times New Roman" w:eastAsia="Times New Roman" w:hAnsi="Times New Roman" w:cs="Times New Roman"/>
                <w:sz w:val="18"/>
                <w:szCs w:val="18"/>
                <w:lang w:eastAsia="ru-RU"/>
              </w:rPr>
              <w:t xml:space="preserve">Конструирование современного урока русского  языка в рамках реализации обновленного </w:t>
            </w:r>
            <w:r w:rsidRPr="007F1944">
              <w:rPr>
                <w:rFonts w:ascii="Times New Roman" w:eastAsia="Times New Roman" w:hAnsi="Times New Roman" w:cs="Times New Roman"/>
                <w:sz w:val="18"/>
                <w:szCs w:val="18"/>
                <w:lang w:eastAsia="ru-RU"/>
              </w:rPr>
              <w:lastRenderedPageBreak/>
              <w:t>ФГОС- 72ч</w:t>
            </w:r>
          </w:p>
        </w:tc>
        <w:tc>
          <w:tcPr>
            <w:tcW w:w="474" w:type="pct"/>
            <w:shd w:val="clear" w:color="auto" w:fill="auto"/>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«Новый ФГОС ООО: рабочая програм</w:t>
            </w:r>
            <w:r w:rsidRPr="007F1944">
              <w:rPr>
                <w:rFonts w:ascii="Times New Roman" w:eastAsia="Times New Roman" w:hAnsi="Times New Roman" w:cs="Times New Roman"/>
                <w:sz w:val="20"/>
                <w:szCs w:val="20"/>
                <w:lang w:eastAsia="ru-RU"/>
              </w:rPr>
              <w:lastRenderedPageBreak/>
              <w:t>ма, функциональная грамотность и взаимодействие с родителями»»» (72ч)</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xml:space="preserve">«Инклюзивное образование в основной и средней школе: методы и приемы работы учителя» </w:t>
            </w:r>
            <w:r w:rsidRPr="007F1944">
              <w:rPr>
                <w:rFonts w:ascii="Times New Roman" w:eastAsia="Times New Roman" w:hAnsi="Times New Roman" w:cs="Times New Roman"/>
                <w:sz w:val="20"/>
                <w:szCs w:val="20"/>
                <w:lang w:eastAsia="ru-RU"/>
              </w:rPr>
              <w:lastRenderedPageBreak/>
              <w:t>(72 ч)</w:t>
            </w:r>
          </w:p>
        </w:tc>
        <w:tc>
          <w:tcPr>
            <w:tcW w:w="475" w:type="pct"/>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r>
      <w:tr w:rsidR="007F1944" w:rsidRPr="007F1944" w:rsidTr="001226CC">
        <w:trPr>
          <w:trHeight w:val="600"/>
        </w:trPr>
        <w:tc>
          <w:tcPr>
            <w:tcW w:w="231" w:type="pct"/>
            <w:shd w:val="clear" w:color="000000" w:fill="FFFFFF"/>
            <w:noWrap/>
            <w:vAlign w:val="center"/>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23</w:t>
            </w:r>
          </w:p>
        </w:tc>
        <w:tc>
          <w:tcPr>
            <w:tcW w:w="533" w:type="pct"/>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Попова Олеся Юрьевна</w:t>
            </w:r>
          </w:p>
        </w:tc>
        <w:tc>
          <w:tcPr>
            <w:tcW w:w="459"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информатики</w:t>
            </w:r>
          </w:p>
        </w:tc>
        <w:tc>
          <w:tcPr>
            <w:tcW w:w="458" w:type="pct"/>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Без категории</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2025 на СЗД</w:t>
            </w:r>
          </w:p>
        </w:tc>
        <w:tc>
          <w:tcPr>
            <w:tcW w:w="608" w:type="pct"/>
            <w:shd w:val="clear" w:color="auto" w:fill="FFFFFF"/>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b/>
                <w:sz w:val="18"/>
                <w:szCs w:val="18"/>
                <w:lang w:eastAsia="ru-RU"/>
              </w:rPr>
            </w:pPr>
          </w:p>
        </w:tc>
        <w:tc>
          <w:tcPr>
            <w:tcW w:w="690" w:type="pct"/>
            <w:gridSpan w:val="2"/>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b/>
                <w:sz w:val="20"/>
                <w:szCs w:val="20"/>
                <w:lang w:eastAsia="ru-RU"/>
              </w:rPr>
            </w:pPr>
          </w:p>
        </w:tc>
        <w:tc>
          <w:tcPr>
            <w:tcW w:w="474" w:type="pct"/>
            <w:shd w:val="clear" w:color="auto" w:fill="auto"/>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«Современный классный руководитель: ключевые направления деятельности и новые приоритетные задачи» (72ч)</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r w:rsidRPr="007F1944">
              <w:rPr>
                <w:rFonts w:ascii="Times New Roman" w:eastAsia="Times New Roman" w:hAnsi="Times New Roman" w:cs="Times New Roman"/>
                <w:sz w:val="20"/>
                <w:szCs w:val="20"/>
                <w:lang w:eastAsia="ru-RU"/>
              </w:rPr>
              <w:lastRenderedPageBreak/>
              <w:t>»</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«Инклюзивное образование в основной и средней школе: методы и приемы работы учителя» (72 ч)</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5" w:type="pct"/>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Предметные курсы</w:t>
            </w:r>
          </w:p>
        </w:tc>
      </w:tr>
      <w:tr w:rsidR="007F1944" w:rsidRPr="007F1944" w:rsidTr="001226CC">
        <w:trPr>
          <w:trHeight w:val="600"/>
        </w:trPr>
        <w:tc>
          <w:tcPr>
            <w:tcW w:w="231" w:type="pct"/>
            <w:shd w:val="clear" w:color="000000" w:fill="FFFFFF"/>
            <w:noWrap/>
            <w:vAlign w:val="center"/>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24</w:t>
            </w:r>
          </w:p>
        </w:tc>
        <w:tc>
          <w:tcPr>
            <w:tcW w:w="533" w:type="pct"/>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Ряховская Евгения Анатольевна</w:t>
            </w:r>
          </w:p>
        </w:tc>
        <w:tc>
          <w:tcPr>
            <w:tcW w:w="459"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биологии</w:t>
            </w:r>
          </w:p>
        </w:tc>
        <w:tc>
          <w:tcPr>
            <w:tcW w:w="458" w:type="pct"/>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Первая</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2020</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2025</w:t>
            </w:r>
          </w:p>
        </w:tc>
        <w:tc>
          <w:tcPr>
            <w:tcW w:w="608" w:type="pct"/>
            <w:shd w:val="clear" w:color="auto" w:fill="FFFFFF"/>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b/>
                <w:sz w:val="18"/>
                <w:szCs w:val="18"/>
                <w:lang w:eastAsia="ru-RU"/>
              </w:rPr>
            </w:pPr>
            <w:r w:rsidRPr="007F1944">
              <w:rPr>
                <w:rFonts w:ascii="Times New Roman" w:eastAsia="Times New Roman" w:hAnsi="Times New Roman" w:cs="Times New Roman"/>
                <w:b/>
                <w:sz w:val="18"/>
                <w:szCs w:val="18"/>
                <w:lang w:eastAsia="ru-RU"/>
              </w:rPr>
              <w:t> . ОЦ «Каменный грод»</w:t>
            </w:r>
          </w:p>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b/>
                <w:sz w:val="18"/>
                <w:szCs w:val="18"/>
                <w:lang w:eastAsia="ru-RU"/>
              </w:rPr>
              <w:t> </w:t>
            </w:r>
            <w:r w:rsidRPr="007F1944">
              <w:rPr>
                <w:rFonts w:ascii="Times New Roman" w:eastAsia="Times New Roman" w:hAnsi="Times New Roman" w:cs="Times New Roman"/>
                <w:sz w:val="18"/>
                <w:szCs w:val="18"/>
                <w:lang w:eastAsia="ru-RU"/>
              </w:rPr>
              <w:t>Конструирование современного урока биологии в рамках реализации обновленных ФГОС-72 ч.</w:t>
            </w:r>
          </w:p>
        </w:tc>
        <w:tc>
          <w:tcPr>
            <w:tcW w:w="690" w:type="pct"/>
            <w:gridSpan w:val="2"/>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b/>
                <w:sz w:val="20"/>
                <w:szCs w:val="20"/>
                <w:lang w:eastAsia="ru-RU"/>
              </w:rPr>
            </w:pPr>
          </w:p>
        </w:tc>
        <w:tc>
          <w:tcPr>
            <w:tcW w:w="474" w:type="pct"/>
            <w:shd w:val="clear" w:color="auto" w:fill="auto"/>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xml:space="preserve">«Инклюзивное образование в основной и средней школе: </w:t>
            </w:r>
            <w:r w:rsidRPr="007F1944">
              <w:rPr>
                <w:rFonts w:ascii="Times New Roman" w:eastAsia="Times New Roman" w:hAnsi="Times New Roman" w:cs="Times New Roman"/>
                <w:sz w:val="20"/>
                <w:szCs w:val="20"/>
                <w:lang w:eastAsia="ru-RU"/>
              </w:rPr>
              <w:lastRenderedPageBreak/>
              <w:t>методы и приемы работы учителя» (72 ч)</w:t>
            </w:r>
          </w:p>
        </w:tc>
        <w:tc>
          <w:tcPr>
            <w:tcW w:w="475" w:type="pct"/>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Предметные курсы</w:t>
            </w:r>
          </w:p>
        </w:tc>
      </w:tr>
      <w:tr w:rsidR="007F1944" w:rsidRPr="007F1944" w:rsidTr="001226CC">
        <w:trPr>
          <w:trHeight w:val="600"/>
        </w:trPr>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25</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Сахарова Анастасия Николаевна</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математики</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Высшая</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2022</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2027</w:t>
            </w:r>
          </w:p>
        </w:tc>
        <w:tc>
          <w:tcPr>
            <w:tcW w:w="6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b/>
                <w:sz w:val="18"/>
                <w:szCs w:val="18"/>
                <w:lang w:eastAsia="ru-RU"/>
              </w:rPr>
            </w:pPr>
            <w:r w:rsidRPr="007F1944">
              <w:rPr>
                <w:rFonts w:ascii="Times New Roman" w:eastAsia="Times New Roman" w:hAnsi="Times New Roman" w:cs="Times New Roman"/>
                <w:b/>
                <w:sz w:val="18"/>
                <w:szCs w:val="18"/>
                <w:lang w:eastAsia="ru-RU"/>
              </w:rPr>
              <w:t>. ОЦ «Каменный город»</w:t>
            </w:r>
          </w:p>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sz w:val="18"/>
                <w:szCs w:val="18"/>
                <w:lang w:eastAsia="ru-RU"/>
              </w:rPr>
              <w:t>Конструирование современного урока математики  в условиях обновленного ФГОС-72 ч.</w:t>
            </w:r>
          </w:p>
        </w:tc>
        <w:tc>
          <w:tcPr>
            <w:tcW w:w="69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b/>
                <w:sz w:val="20"/>
                <w:szCs w:val="20"/>
                <w:lang w:eastAsia="ru-RU"/>
              </w:rPr>
            </w:pPr>
            <w:r w:rsidRPr="007F1944">
              <w:rPr>
                <w:rFonts w:ascii="Times New Roman" w:eastAsia="Times New Roman" w:hAnsi="Times New Roman" w:cs="Times New Roman"/>
                <w:b/>
                <w:sz w:val="20"/>
                <w:szCs w:val="20"/>
                <w:lang w:eastAsia="ru-RU"/>
              </w:rPr>
              <w:t> ИРО</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«Теория и методика преподавания математики в условиях реализации обновленных ФГОС ООО, ФГГОС СОО» (72ч)</w:t>
            </w:r>
          </w:p>
          <w:p w:rsidR="007F1944" w:rsidRPr="007F1944" w:rsidRDefault="007F1944" w:rsidP="007F1944">
            <w:pPr>
              <w:shd w:val="clear" w:color="auto" w:fill="FFFFFF"/>
              <w:spacing w:after="0" w:line="240" w:lineRule="auto"/>
              <w:rPr>
                <w:rFonts w:ascii="Times New Roman" w:eastAsia="Times New Roman" w:hAnsi="Times New Roman" w:cs="Times New Roman"/>
                <w:b/>
                <w:sz w:val="20"/>
                <w:szCs w:val="20"/>
                <w:lang w:eastAsia="ru-RU"/>
              </w:rPr>
            </w:pPr>
          </w:p>
        </w:tc>
        <w:tc>
          <w:tcPr>
            <w:tcW w:w="474" w:type="pct"/>
            <w:tcBorders>
              <w:top w:val="single" w:sz="4" w:space="0" w:color="auto"/>
              <w:left w:val="single" w:sz="4" w:space="0" w:color="auto"/>
              <w:bottom w:val="single" w:sz="4" w:space="0" w:color="auto"/>
              <w:right w:val="single" w:sz="4" w:space="0" w:color="auto"/>
            </w:tcBorders>
            <w:shd w:val="clear" w:color="auto" w:fill="FFFFFF"/>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r>
      <w:tr w:rsidR="007F1944" w:rsidRPr="007F1944" w:rsidTr="001226CC">
        <w:trPr>
          <w:trHeight w:val="600"/>
        </w:trPr>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26</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Сергеева Снежана Сергеевна</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русского языка и литературы</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Без категории</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Окончила обучение в 2023</w:t>
            </w:r>
          </w:p>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2028</w:t>
            </w:r>
          </w:p>
        </w:tc>
        <w:tc>
          <w:tcPr>
            <w:tcW w:w="6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b/>
                <w:sz w:val="18"/>
                <w:szCs w:val="18"/>
                <w:lang w:eastAsia="ru-RU"/>
              </w:rPr>
            </w:pPr>
          </w:p>
        </w:tc>
        <w:tc>
          <w:tcPr>
            <w:tcW w:w="69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b/>
                <w:sz w:val="20"/>
                <w:szCs w:val="20"/>
                <w:lang w:eastAsia="ru-RU"/>
              </w:rPr>
            </w:pPr>
          </w:p>
        </w:tc>
        <w:tc>
          <w:tcPr>
            <w:tcW w:w="474" w:type="pct"/>
            <w:tcBorders>
              <w:top w:val="single" w:sz="4" w:space="0" w:color="auto"/>
              <w:left w:val="single" w:sz="4" w:space="0" w:color="auto"/>
              <w:bottom w:val="single" w:sz="4" w:space="0" w:color="auto"/>
              <w:right w:val="single" w:sz="4" w:space="0" w:color="auto"/>
            </w:tcBorders>
            <w:shd w:val="clear" w:color="auto" w:fill="auto"/>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xml:space="preserve">«Новый ФГОС ООО: рабочая программа, </w:t>
            </w:r>
            <w:r w:rsidRPr="007F1944">
              <w:rPr>
                <w:rFonts w:ascii="Times New Roman" w:eastAsia="Times New Roman" w:hAnsi="Times New Roman" w:cs="Times New Roman"/>
                <w:sz w:val="20"/>
                <w:szCs w:val="20"/>
                <w:lang w:eastAsia="ru-RU"/>
              </w:rPr>
              <w:lastRenderedPageBreak/>
              <w:t>функциональная грамотность и взаимодействие с родителями»»» (72ч)</w:t>
            </w:r>
          </w:p>
        </w:tc>
        <w:tc>
          <w:tcPr>
            <w:tcW w:w="475" w:type="pct"/>
            <w:tcBorders>
              <w:top w:val="single" w:sz="4" w:space="0" w:color="auto"/>
              <w:left w:val="single" w:sz="4" w:space="0" w:color="auto"/>
              <w:bottom w:val="single" w:sz="4" w:space="0" w:color="auto"/>
              <w:right w:val="single" w:sz="4" w:space="0" w:color="auto"/>
            </w:tcBorders>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r>
      <w:tr w:rsidR="007F1944" w:rsidRPr="007F1944" w:rsidTr="001226CC">
        <w:trPr>
          <w:trHeight w:val="600"/>
        </w:trPr>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27</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Семеева Светлана Александровна</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истории</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Первая</w:t>
            </w:r>
          </w:p>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xml:space="preserve">  </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2019 </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2024</w:t>
            </w:r>
          </w:p>
        </w:tc>
        <w:tc>
          <w:tcPr>
            <w:tcW w:w="6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b/>
                <w:sz w:val="18"/>
                <w:szCs w:val="18"/>
                <w:lang w:eastAsia="ru-RU"/>
              </w:rPr>
            </w:pPr>
          </w:p>
        </w:tc>
        <w:tc>
          <w:tcPr>
            <w:tcW w:w="69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b/>
                <w:sz w:val="20"/>
                <w:szCs w:val="20"/>
                <w:lang w:eastAsia="ru-RU"/>
              </w:rPr>
            </w:pPr>
            <w:r w:rsidRPr="007F1944">
              <w:rPr>
                <w:rFonts w:ascii="Times New Roman" w:eastAsia="Times New Roman" w:hAnsi="Times New Roman" w:cs="Times New Roman"/>
                <w:b/>
                <w:sz w:val="20"/>
                <w:szCs w:val="20"/>
                <w:lang w:eastAsia="ru-RU"/>
              </w:rPr>
              <w:t>РАНХиГС</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«Формирование финнансовой культуры у учащихся 6-11 классов на уроках обществознания»(24 ч)</w:t>
            </w:r>
          </w:p>
        </w:tc>
        <w:tc>
          <w:tcPr>
            <w:tcW w:w="474" w:type="pct"/>
            <w:tcBorders>
              <w:top w:val="single" w:sz="4" w:space="0" w:color="auto"/>
              <w:left w:val="single" w:sz="4" w:space="0" w:color="auto"/>
              <w:bottom w:val="single" w:sz="4" w:space="0" w:color="auto"/>
              <w:right w:val="single" w:sz="4" w:space="0" w:color="auto"/>
            </w:tcBorders>
            <w:shd w:val="clear" w:color="auto" w:fill="FFFFFF"/>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«Инклюзивное образование в основной и средней школе: методы и приемы работы учителя» (72 ч)</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«Профессиональная компетентность учителя истории по ФГОС и ФОП: обязательные документы, современное оценивание и гибкие навыки» (72ч)</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r>
      <w:tr w:rsidR="007F1944" w:rsidRPr="007F1944" w:rsidTr="001226CC">
        <w:trPr>
          <w:trHeight w:val="915"/>
        </w:trPr>
        <w:tc>
          <w:tcPr>
            <w:tcW w:w="231" w:type="pct"/>
            <w:shd w:val="clear" w:color="000000" w:fill="FFFFFF"/>
            <w:noWrap/>
            <w:vAlign w:val="center"/>
            <w:hideMark/>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28</w:t>
            </w:r>
          </w:p>
        </w:tc>
        <w:tc>
          <w:tcPr>
            <w:tcW w:w="533" w:type="pct"/>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Ситникова Наталья Дмитриевна</w:t>
            </w:r>
          </w:p>
        </w:tc>
        <w:tc>
          <w:tcPr>
            <w:tcW w:w="459" w:type="pct"/>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математики</w:t>
            </w:r>
          </w:p>
        </w:tc>
        <w:tc>
          <w:tcPr>
            <w:tcW w:w="458" w:type="pct"/>
            <w:shd w:val="clear" w:color="auto" w:fill="auto"/>
            <w:noWrap/>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Первая</w:t>
            </w:r>
          </w:p>
        </w:tc>
        <w:tc>
          <w:tcPr>
            <w:tcW w:w="536" w:type="pct"/>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2020</w:t>
            </w:r>
          </w:p>
        </w:tc>
        <w:tc>
          <w:tcPr>
            <w:tcW w:w="536" w:type="pct"/>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2025</w:t>
            </w:r>
          </w:p>
        </w:tc>
        <w:tc>
          <w:tcPr>
            <w:tcW w:w="608" w:type="pct"/>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w:t>
            </w:r>
            <w:r w:rsidRPr="007F1944">
              <w:rPr>
                <w:rFonts w:ascii="Times New Roman" w:eastAsia="Times New Roman" w:hAnsi="Times New Roman" w:cs="Times New Roman"/>
                <w:b/>
                <w:sz w:val="20"/>
                <w:szCs w:val="20"/>
                <w:lang w:eastAsia="ru-RU"/>
              </w:rPr>
              <w:t>ОЦ «Кам</w:t>
            </w:r>
            <w:r w:rsidRPr="007F1944">
              <w:rPr>
                <w:rFonts w:ascii="Times New Roman" w:eastAsia="Times New Roman" w:hAnsi="Times New Roman" w:cs="Times New Roman"/>
                <w:b/>
                <w:sz w:val="18"/>
                <w:szCs w:val="18"/>
                <w:lang w:eastAsia="ru-RU"/>
              </w:rPr>
              <w:t xml:space="preserve">енный город» </w:t>
            </w:r>
            <w:r w:rsidRPr="007F1944">
              <w:rPr>
                <w:rFonts w:ascii="Times New Roman" w:eastAsia="Times New Roman" w:hAnsi="Times New Roman" w:cs="Times New Roman"/>
                <w:sz w:val="18"/>
                <w:szCs w:val="18"/>
                <w:lang w:eastAsia="ru-RU"/>
              </w:rPr>
              <w:t>Конструирование современного урока математики в рамках реализации обновленных ФГОС-72ч.</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690" w:type="pct"/>
            <w:gridSpan w:val="2"/>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xml:space="preserve"> </w:t>
            </w:r>
          </w:p>
        </w:tc>
        <w:tc>
          <w:tcPr>
            <w:tcW w:w="474" w:type="pct"/>
            <w:shd w:val="clear" w:color="auto" w:fill="FFFFFF"/>
            <w:noWrap/>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«Новый ФГОС ООО: рабочая программа, функциональная грамотность и взаимодействие с родителями»»» (72ч)</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«Инклюзивное образова</w:t>
            </w:r>
            <w:r w:rsidRPr="007F1944">
              <w:rPr>
                <w:rFonts w:ascii="Times New Roman" w:eastAsia="Times New Roman" w:hAnsi="Times New Roman" w:cs="Times New Roman"/>
                <w:sz w:val="20"/>
                <w:szCs w:val="20"/>
                <w:lang w:eastAsia="ru-RU"/>
              </w:rPr>
              <w:lastRenderedPageBreak/>
              <w:t>ние в основной и средней школе: методы и приемы работы учителя» (72 ч)</w:t>
            </w:r>
          </w:p>
        </w:tc>
        <w:tc>
          <w:tcPr>
            <w:tcW w:w="475" w:type="pct"/>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Предметные курсы</w:t>
            </w:r>
          </w:p>
        </w:tc>
      </w:tr>
      <w:tr w:rsidR="007F1944" w:rsidRPr="007F1944" w:rsidTr="001226CC">
        <w:trPr>
          <w:trHeight w:val="2895"/>
        </w:trPr>
        <w:tc>
          <w:tcPr>
            <w:tcW w:w="231" w:type="pct"/>
            <w:shd w:val="clear" w:color="000000" w:fill="FFFFFF"/>
            <w:noWrap/>
            <w:vAlign w:val="center"/>
            <w:hideMark/>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29</w:t>
            </w:r>
          </w:p>
        </w:tc>
        <w:tc>
          <w:tcPr>
            <w:tcW w:w="533" w:type="pct"/>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Смирнова Светлана Анатольевна</w:t>
            </w:r>
          </w:p>
        </w:tc>
        <w:tc>
          <w:tcPr>
            <w:tcW w:w="459" w:type="pct"/>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xml:space="preserve">Учитель иностранного языка </w:t>
            </w:r>
          </w:p>
        </w:tc>
        <w:tc>
          <w:tcPr>
            <w:tcW w:w="458" w:type="pct"/>
            <w:shd w:val="clear" w:color="auto" w:fill="auto"/>
            <w:noWrap/>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Первая</w:t>
            </w:r>
          </w:p>
        </w:tc>
        <w:tc>
          <w:tcPr>
            <w:tcW w:w="536" w:type="pct"/>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2022</w:t>
            </w:r>
          </w:p>
        </w:tc>
        <w:tc>
          <w:tcPr>
            <w:tcW w:w="536" w:type="pct"/>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2027</w:t>
            </w:r>
          </w:p>
        </w:tc>
        <w:tc>
          <w:tcPr>
            <w:tcW w:w="608" w:type="pct"/>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b/>
                <w:sz w:val="20"/>
                <w:szCs w:val="20"/>
                <w:lang w:eastAsia="ru-RU"/>
              </w:rPr>
              <w:t>ОЦ «Кам</w:t>
            </w:r>
            <w:r w:rsidRPr="007F1944">
              <w:rPr>
                <w:rFonts w:ascii="Times New Roman" w:eastAsia="Times New Roman" w:hAnsi="Times New Roman" w:cs="Times New Roman"/>
                <w:b/>
                <w:sz w:val="18"/>
                <w:szCs w:val="18"/>
                <w:lang w:eastAsia="ru-RU"/>
              </w:rPr>
              <w:t xml:space="preserve">енный город» </w:t>
            </w:r>
            <w:r w:rsidRPr="007F1944">
              <w:rPr>
                <w:rFonts w:ascii="Times New Roman" w:eastAsia="Times New Roman" w:hAnsi="Times New Roman" w:cs="Times New Roman"/>
                <w:sz w:val="18"/>
                <w:szCs w:val="18"/>
                <w:lang w:eastAsia="ru-RU"/>
              </w:rPr>
              <w:t>Конструирование современного урока иностранного языка в рамках реализации обновленного ФГОС- 72ч.</w:t>
            </w:r>
          </w:p>
        </w:tc>
        <w:tc>
          <w:tcPr>
            <w:tcW w:w="690" w:type="pct"/>
            <w:gridSpan w:val="2"/>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w:t>
            </w:r>
          </w:p>
        </w:tc>
        <w:tc>
          <w:tcPr>
            <w:tcW w:w="474" w:type="pct"/>
            <w:shd w:val="clear" w:color="auto" w:fill="FFFFFF"/>
            <w:noWrap/>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xml:space="preserve">«Современный классный руководитель: ключевые направления деятельности и новые </w:t>
            </w:r>
            <w:r w:rsidRPr="007F1944">
              <w:rPr>
                <w:rFonts w:ascii="Times New Roman" w:eastAsia="Times New Roman" w:hAnsi="Times New Roman" w:cs="Times New Roman"/>
                <w:sz w:val="20"/>
                <w:szCs w:val="20"/>
                <w:lang w:eastAsia="ru-RU"/>
              </w:rPr>
              <w:lastRenderedPageBreak/>
              <w:t>приоритетные задачи» (72ч)</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«Инклюзивное образование в основной и средней школе: методы и приемы работы учителя» (72 ч)</w:t>
            </w:r>
          </w:p>
        </w:tc>
        <w:tc>
          <w:tcPr>
            <w:tcW w:w="475" w:type="pct"/>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Предметные курсы</w:t>
            </w:r>
          </w:p>
        </w:tc>
      </w:tr>
      <w:tr w:rsidR="007F1944" w:rsidRPr="007F1944" w:rsidTr="001226CC">
        <w:trPr>
          <w:trHeight w:val="600"/>
        </w:trPr>
        <w:tc>
          <w:tcPr>
            <w:tcW w:w="231" w:type="pct"/>
            <w:shd w:val="clear" w:color="000000" w:fill="FFFFFF"/>
            <w:noWrap/>
            <w:vAlign w:val="center"/>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30</w:t>
            </w:r>
          </w:p>
        </w:tc>
        <w:tc>
          <w:tcPr>
            <w:tcW w:w="533" w:type="pct"/>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Тенихин Владимир Алексеевич</w:t>
            </w:r>
          </w:p>
        </w:tc>
        <w:tc>
          <w:tcPr>
            <w:tcW w:w="459"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математики;</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Преподаватель-</w:t>
            </w:r>
            <w:r w:rsidRPr="007F1944">
              <w:rPr>
                <w:rFonts w:ascii="Times New Roman" w:eastAsia="Times New Roman" w:hAnsi="Times New Roman" w:cs="Times New Roman"/>
                <w:sz w:val="20"/>
                <w:szCs w:val="20"/>
                <w:lang w:eastAsia="ru-RU"/>
              </w:rPr>
              <w:lastRenderedPageBreak/>
              <w:t xml:space="preserve">организатор </w:t>
            </w:r>
            <w:r w:rsidR="00B30D5D">
              <w:rPr>
                <w:rFonts w:ascii="Times New Roman" w:eastAsia="Times New Roman" w:hAnsi="Times New Roman" w:cs="Times New Roman"/>
                <w:sz w:val="20"/>
                <w:szCs w:val="20"/>
                <w:lang w:eastAsia="ru-RU"/>
              </w:rPr>
              <w:t>ОБЗР</w:t>
            </w:r>
          </w:p>
        </w:tc>
        <w:tc>
          <w:tcPr>
            <w:tcW w:w="458" w:type="pct"/>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Без категории</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xml:space="preserve"> 2025 на СЗД </w:t>
            </w:r>
          </w:p>
        </w:tc>
        <w:tc>
          <w:tcPr>
            <w:tcW w:w="608"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690" w:type="pct"/>
            <w:gridSpan w:val="2"/>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xml:space="preserve">«Учебно-методический центр по ГО и защите от ЧС Липецкой </w:t>
            </w:r>
            <w:r w:rsidRPr="007F1944">
              <w:rPr>
                <w:rFonts w:ascii="Times New Roman" w:eastAsia="Times New Roman" w:hAnsi="Times New Roman" w:cs="Times New Roman"/>
                <w:sz w:val="20"/>
                <w:szCs w:val="20"/>
                <w:lang w:eastAsia="ru-RU"/>
              </w:rPr>
              <w:lastRenderedPageBreak/>
              <w:t>области»</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«Антитеррористическая защищенность образовательных организаций» (76 ч)</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ИРО</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xml:space="preserve">«Актуальные аспекты предметноометодической работы преподавателя-организатора </w:t>
            </w:r>
            <w:r w:rsidR="00B30D5D">
              <w:rPr>
                <w:rFonts w:ascii="Times New Roman" w:eastAsia="Times New Roman" w:hAnsi="Times New Roman" w:cs="Times New Roman"/>
                <w:sz w:val="20"/>
                <w:szCs w:val="20"/>
                <w:lang w:eastAsia="ru-RU"/>
              </w:rPr>
              <w:t>ОБЗР</w:t>
            </w:r>
            <w:r w:rsidRPr="007F1944">
              <w:rPr>
                <w:rFonts w:ascii="Times New Roman" w:eastAsia="Times New Roman" w:hAnsi="Times New Roman" w:cs="Times New Roman"/>
                <w:sz w:val="20"/>
                <w:szCs w:val="20"/>
                <w:lang w:eastAsia="ru-RU"/>
              </w:rPr>
              <w:t xml:space="preserve"> в условиях реализации обновленных ФГОС ООО, ФГОС СОО» (72 ч)</w:t>
            </w:r>
          </w:p>
        </w:tc>
        <w:tc>
          <w:tcPr>
            <w:tcW w:w="474" w:type="pct"/>
            <w:shd w:val="clear" w:color="auto" w:fill="auto"/>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 xml:space="preserve">«Управление по делам гражданской </w:t>
            </w:r>
            <w:r w:rsidRPr="007F1944">
              <w:rPr>
                <w:rFonts w:ascii="Times New Roman" w:eastAsia="Times New Roman" w:hAnsi="Times New Roman" w:cs="Times New Roman"/>
                <w:sz w:val="20"/>
                <w:szCs w:val="20"/>
                <w:lang w:eastAsia="ru-RU"/>
              </w:rPr>
              <w:lastRenderedPageBreak/>
              <w:t>обороны и чрезвычайным ситуациям г. Липецка»</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«Повышение квалификации должностных лиц, осуществляющих обучение в области ГО и защиты от ЧС» (64ч)</w:t>
            </w:r>
          </w:p>
        </w:tc>
        <w:tc>
          <w:tcPr>
            <w:tcW w:w="475" w:type="pct"/>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Предметные курсы</w:t>
            </w:r>
          </w:p>
        </w:tc>
      </w:tr>
      <w:tr w:rsidR="007F1944" w:rsidRPr="007F1944" w:rsidTr="001226CC">
        <w:trPr>
          <w:trHeight w:val="600"/>
        </w:trPr>
        <w:tc>
          <w:tcPr>
            <w:tcW w:w="231" w:type="pct"/>
            <w:shd w:val="clear" w:color="000000" w:fill="FFFFFF"/>
            <w:noWrap/>
            <w:vAlign w:val="center"/>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31</w:t>
            </w:r>
          </w:p>
        </w:tc>
        <w:tc>
          <w:tcPr>
            <w:tcW w:w="533" w:type="pct"/>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Титова Екатерина Александр</w:t>
            </w:r>
            <w:r w:rsidRPr="007F1944">
              <w:rPr>
                <w:rFonts w:ascii="Times New Roman" w:eastAsia="Times New Roman" w:hAnsi="Times New Roman" w:cs="Times New Roman"/>
                <w:sz w:val="20"/>
                <w:szCs w:val="20"/>
                <w:lang w:eastAsia="ru-RU"/>
              </w:rPr>
              <w:lastRenderedPageBreak/>
              <w:t>овна</w:t>
            </w:r>
          </w:p>
        </w:tc>
        <w:tc>
          <w:tcPr>
            <w:tcW w:w="459"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Учитель математики</w:t>
            </w:r>
          </w:p>
        </w:tc>
        <w:tc>
          <w:tcPr>
            <w:tcW w:w="458" w:type="pct"/>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Первая</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2020</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2025</w:t>
            </w:r>
          </w:p>
        </w:tc>
        <w:tc>
          <w:tcPr>
            <w:tcW w:w="608"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690" w:type="pct"/>
            <w:gridSpan w:val="2"/>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4" w:type="pct"/>
            <w:shd w:val="clear" w:color="auto" w:fill="auto"/>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r w:rsidRPr="007F1944">
              <w:rPr>
                <w:rFonts w:ascii="Times New Roman" w:eastAsia="Times New Roman" w:hAnsi="Times New Roman" w:cs="Times New Roman"/>
                <w:sz w:val="20"/>
                <w:szCs w:val="20"/>
                <w:lang w:eastAsia="ru-RU"/>
              </w:rPr>
              <w:lastRenderedPageBreak/>
              <w:t>»</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«Новый ФГОС ООО: рабочая программа, функциональная грамотность и взаимодействие с родителями»»» (72ч)</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xml:space="preserve">«Современный классный руководитель: </w:t>
            </w:r>
            <w:r w:rsidRPr="007F1944">
              <w:rPr>
                <w:rFonts w:ascii="Times New Roman" w:eastAsia="Times New Roman" w:hAnsi="Times New Roman" w:cs="Times New Roman"/>
                <w:sz w:val="20"/>
                <w:szCs w:val="20"/>
                <w:lang w:eastAsia="ru-RU"/>
              </w:rPr>
              <w:lastRenderedPageBreak/>
              <w:t>ключевые направления деятельности и новые приоритетные задачи» (72ч)</w:t>
            </w:r>
          </w:p>
        </w:tc>
        <w:tc>
          <w:tcPr>
            <w:tcW w:w="475" w:type="pct"/>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Предметные курсы</w:t>
            </w:r>
          </w:p>
        </w:tc>
      </w:tr>
      <w:tr w:rsidR="007F1944" w:rsidRPr="007F1944" w:rsidTr="001226CC">
        <w:trPr>
          <w:trHeight w:val="840"/>
        </w:trPr>
        <w:tc>
          <w:tcPr>
            <w:tcW w:w="231" w:type="pct"/>
            <w:shd w:val="clear" w:color="000000" w:fill="FFFFFF"/>
            <w:noWrap/>
            <w:vAlign w:val="center"/>
            <w:hideMark/>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32</w:t>
            </w:r>
          </w:p>
        </w:tc>
        <w:tc>
          <w:tcPr>
            <w:tcW w:w="533" w:type="pct"/>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Токарева Надежда Владимировна</w:t>
            </w:r>
          </w:p>
        </w:tc>
        <w:tc>
          <w:tcPr>
            <w:tcW w:w="459" w:type="pct"/>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Инструктор по труду</w:t>
            </w:r>
          </w:p>
        </w:tc>
        <w:tc>
          <w:tcPr>
            <w:tcW w:w="458" w:type="pct"/>
            <w:shd w:val="clear" w:color="auto" w:fill="auto"/>
            <w:noWrap/>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СЗД</w:t>
            </w:r>
          </w:p>
        </w:tc>
        <w:tc>
          <w:tcPr>
            <w:tcW w:w="536" w:type="pct"/>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2023</w:t>
            </w:r>
          </w:p>
        </w:tc>
        <w:tc>
          <w:tcPr>
            <w:tcW w:w="536" w:type="pct"/>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2028</w:t>
            </w:r>
          </w:p>
        </w:tc>
        <w:tc>
          <w:tcPr>
            <w:tcW w:w="608" w:type="pct"/>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690" w:type="pct"/>
            <w:gridSpan w:val="2"/>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4" w:type="pct"/>
            <w:shd w:val="clear" w:color="auto" w:fill="FFFFFF"/>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xml:space="preserve">«Профессиональная компетентность учителя технологии по ФГОС и ФОП: обязательные </w:t>
            </w:r>
            <w:r w:rsidRPr="007F1944">
              <w:rPr>
                <w:rFonts w:ascii="Times New Roman" w:eastAsia="Times New Roman" w:hAnsi="Times New Roman" w:cs="Times New Roman"/>
                <w:sz w:val="20"/>
                <w:szCs w:val="20"/>
                <w:lang w:eastAsia="ru-RU"/>
              </w:rPr>
              <w:lastRenderedPageBreak/>
              <w:t>документы, современное оценивание и гибкие навыки» (72ч)</w:t>
            </w:r>
          </w:p>
        </w:tc>
        <w:tc>
          <w:tcPr>
            <w:tcW w:w="475" w:type="pct"/>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r>
      <w:tr w:rsidR="007F1944" w:rsidRPr="007F1944" w:rsidTr="001226CC">
        <w:trPr>
          <w:trHeight w:val="2205"/>
        </w:trPr>
        <w:tc>
          <w:tcPr>
            <w:tcW w:w="231" w:type="pct"/>
            <w:shd w:val="clear" w:color="000000" w:fill="FFFFFF"/>
            <w:noWrap/>
            <w:vAlign w:val="center"/>
            <w:hideMark/>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33</w:t>
            </w:r>
          </w:p>
        </w:tc>
        <w:tc>
          <w:tcPr>
            <w:tcW w:w="533" w:type="pct"/>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Толмачева Наталья Николаевна</w:t>
            </w:r>
          </w:p>
        </w:tc>
        <w:tc>
          <w:tcPr>
            <w:tcW w:w="459" w:type="pct"/>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Педагог-психолог учитель психологии</w:t>
            </w:r>
          </w:p>
        </w:tc>
        <w:tc>
          <w:tcPr>
            <w:tcW w:w="458" w:type="pct"/>
            <w:shd w:val="clear" w:color="auto" w:fill="auto"/>
            <w:noWrap/>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Высшая</w:t>
            </w:r>
          </w:p>
        </w:tc>
        <w:tc>
          <w:tcPr>
            <w:tcW w:w="536" w:type="pct"/>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2020</w:t>
            </w:r>
          </w:p>
        </w:tc>
        <w:tc>
          <w:tcPr>
            <w:tcW w:w="536" w:type="pct"/>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2025</w:t>
            </w:r>
          </w:p>
        </w:tc>
        <w:tc>
          <w:tcPr>
            <w:tcW w:w="608" w:type="pct"/>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690" w:type="pct"/>
            <w:gridSpan w:val="2"/>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w:t>
            </w:r>
          </w:p>
        </w:tc>
        <w:tc>
          <w:tcPr>
            <w:tcW w:w="474" w:type="pct"/>
            <w:shd w:val="clear" w:color="auto" w:fill="FFFFFF"/>
            <w:noWrap/>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«Современный классный руководитель: ключевые направления деятельности и новые приорите</w:t>
            </w:r>
            <w:r w:rsidRPr="007F1944">
              <w:rPr>
                <w:rFonts w:ascii="Times New Roman" w:eastAsia="Times New Roman" w:hAnsi="Times New Roman" w:cs="Times New Roman"/>
                <w:sz w:val="20"/>
                <w:szCs w:val="20"/>
                <w:lang w:eastAsia="ru-RU"/>
              </w:rPr>
              <w:lastRenderedPageBreak/>
              <w:t>тные задачи» (72ч)</w:t>
            </w:r>
          </w:p>
        </w:tc>
        <w:tc>
          <w:tcPr>
            <w:tcW w:w="475" w:type="pct"/>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Курсы по детской психологии</w:t>
            </w:r>
          </w:p>
        </w:tc>
      </w:tr>
      <w:tr w:rsidR="007F1944" w:rsidRPr="007F1944" w:rsidTr="001226CC">
        <w:trPr>
          <w:trHeight w:val="1200"/>
        </w:trPr>
        <w:tc>
          <w:tcPr>
            <w:tcW w:w="231" w:type="pct"/>
            <w:shd w:val="clear" w:color="000000" w:fill="FFFFFF"/>
            <w:noWrap/>
            <w:vAlign w:val="center"/>
            <w:hideMark/>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34</w:t>
            </w:r>
          </w:p>
        </w:tc>
        <w:tc>
          <w:tcPr>
            <w:tcW w:w="533" w:type="pct"/>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Торшина Елена Анатольевна</w:t>
            </w:r>
          </w:p>
        </w:tc>
        <w:tc>
          <w:tcPr>
            <w:tcW w:w="459" w:type="pct"/>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географии</w:t>
            </w:r>
          </w:p>
        </w:tc>
        <w:tc>
          <w:tcPr>
            <w:tcW w:w="458" w:type="pct"/>
            <w:shd w:val="clear" w:color="auto" w:fill="auto"/>
            <w:noWrap/>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Высшая</w:t>
            </w:r>
          </w:p>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c>
          <w:tcPr>
            <w:tcW w:w="536" w:type="pct"/>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2024</w:t>
            </w:r>
          </w:p>
        </w:tc>
        <w:tc>
          <w:tcPr>
            <w:tcW w:w="536" w:type="pct"/>
            <w:shd w:val="clear" w:color="000000" w:fill="FFFFFF"/>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w:t>
            </w:r>
          </w:p>
        </w:tc>
        <w:tc>
          <w:tcPr>
            <w:tcW w:w="608" w:type="pct"/>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b/>
                <w:sz w:val="18"/>
                <w:szCs w:val="18"/>
                <w:lang w:eastAsia="ru-RU"/>
              </w:rPr>
            </w:pPr>
            <w:r w:rsidRPr="007F1944">
              <w:rPr>
                <w:rFonts w:ascii="Times New Roman" w:eastAsia="Times New Roman" w:hAnsi="Times New Roman" w:cs="Times New Roman"/>
                <w:sz w:val="20"/>
                <w:szCs w:val="20"/>
                <w:lang w:eastAsia="ru-RU"/>
              </w:rPr>
              <w:t>.</w:t>
            </w:r>
            <w:r w:rsidRPr="007F1944">
              <w:rPr>
                <w:rFonts w:ascii="Times New Roman" w:eastAsia="Times New Roman" w:hAnsi="Times New Roman" w:cs="Times New Roman"/>
                <w:b/>
                <w:sz w:val="18"/>
                <w:szCs w:val="18"/>
                <w:lang w:eastAsia="ru-RU"/>
              </w:rPr>
              <w:t xml:space="preserve"> ОЦ «Каменный город»</w:t>
            </w:r>
          </w:p>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sz w:val="18"/>
                <w:szCs w:val="18"/>
                <w:lang w:eastAsia="ru-RU"/>
              </w:rPr>
              <w:t xml:space="preserve">Конструирование современного урока </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18"/>
                <w:szCs w:val="18"/>
                <w:lang w:eastAsia="ru-RU"/>
              </w:rPr>
              <w:t>географии в условиях обновленного ФГОС-72 ч.</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690" w:type="pct"/>
            <w:gridSpan w:val="2"/>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sz w:val="18"/>
                <w:szCs w:val="18"/>
                <w:lang w:eastAsia="ru-RU"/>
              </w:rPr>
              <w:t> «Центр непрерывного развития личности и реализации человеческого потенциала»</w:t>
            </w:r>
          </w:p>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sz w:val="18"/>
                <w:szCs w:val="18"/>
                <w:lang w:eastAsia="ru-RU"/>
              </w:rPr>
              <w:t>«Построение профориентационной деятельности образовательной организации в рамках реализации Всероссийского проекта «Билет в будущее» (36 ч)</w:t>
            </w:r>
          </w:p>
        </w:tc>
        <w:tc>
          <w:tcPr>
            <w:tcW w:w="474" w:type="pct"/>
            <w:shd w:val="clear" w:color="auto" w:fill="FFFFFF"/>
            <w:noWrap/>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«Инклюзивное образование в основной и средней школе: методы и приемы работы учителя» (72 ч)</w:t>
            </w:r>
          </w:p>
        </w:tc>
        <w:tc>
          <w:tcPr>
            <w:tcW w:w="475" w:type="pct"/>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Предметные курсы</w:t>
            </w:r>
          </w:p>
        </w:tc>
      </w:tr>
      <w:tr w:rsidR="007F1944" w:rsidRPr="007F1944" w:rsidTr="001226CC">
        <w:trPr>
          <w:trHeight w:val="1200"/>
        </w:trPr>
        <w:tc>
          <w:tcPr>
            <w:tcW w:w="231" w:type="pct"/>
            <w:shd w:val="clear" w:color="000000" w:fill="FFFFFF"/>
            <w:noWrap/>
            <w:vAlign w:val="center"/>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35</w:t>
            </w:r>
          </w:p>
        </w:tc>
        <w:tc>
          <w:tcPr>
            <w:tcW w:w="533" w:type="pct"/>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Торопцева Христиана Михайловна</w:t>
            </w:r>
          </w:p>
        </w:tc>
        <w:tc>
          <w:tcPr>
            <w:tcW w:w="459"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Учитель-логопед</w:t>
            </w:r>
          </w:p>
        </w:tc>
        <w:tc>
          <w:tcPr>
            <w:tcW w:w="458" w:type="pct"/>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Без категории</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Окончила обучение в 2020г.</w:t>
            </w:r>
          </w:p>
        </w:tc>
        <w:tc>
          <w:tcPr>
            <w:tcW w:w="536" w:type="pct"/>
            <w:shd w:val="clear" w:color="000000"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2025</w:t>
            </w:r>
          </w:p>
        </w:tc>
        <w:tc>
          <w:tcPr>
            <w:tcW w:w="608"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690" w:type="pct"/>
            <w:gridSpan w:val="2"/>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p>
        </w:tc>
        <w:tc>
          <w:tcPr>
            <w:tcW w:w="474" w:type="pct"/>
            <w:shd w:val="clear" w:color="auto" w:fill="FFFFFF"/>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Декретный отпуск</w:t>
            </w:r>
          </w:p>
        </w:tc>
        <w:tc>
          <w:tcPr>
            <w:tcW w:w="475" w:type="pct"/>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Курсы по логопедии</w:t>
            </w:r>
          </w:p>
        </w:tc>
      </w:tr>
      <w:tr w:rsidR="007F1944" w:rsidRPr="007F1944" w:rsidTr="001226CC">
        <w:trPr>
          <w:trHeight w:val="1200"/>
        </w:trPr>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36</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Федотова Наталья Владимировна</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Учитель-логопед</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СЗД</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2020</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2025</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w:t>
            </w:r>
          </w:p>
        </w:tc>
        <w:tc>
          <w:tcPr>
            <w:tcW w:w="69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sz w:val="18"/>
                <w:szCs w:val="18"/>
                <w:lang w:eastAsia="ru-RU"/>
              </w:rPr>
              <w:t> ОЦ «Каменный грод»Организация логопедического сопровождения детей с нарушением                                речи в общеобразовательных организациях в условиях реализации ФГОС-72 ч.</w:t>
            </w:r>
          </w:p>
        </w:tc>
        <w:tc>
          <w:tcPr>
            <w:tcW w:w="474" w:type="pct"/>
            <w:tcBorders>
              <w:top w:val="single" w:sz="4" w:space="0" w:color="auto"/>
              <w:left w:val="single" w:sz="4" w:space="0" w:color="auto"/>
              <w:bottom w:val="single" w:sz="4" w:space="0" w:color="auto"/>
              <w:right w:val="single" w:sz="4" w:space="0" w:color="auto"/>
            </w:tcBorders>
            <w:shd w:val="clear" w:color="auto" w:fill="FFFFFF"/>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r>
      <w:tr w:rsidR="007F1944" w:rsidRPr="007F1944" w:rsidTr="001226CC">
        <w:trPr>
          <w:trHeight w:val="1200"/>
        </w:trPr>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37</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Фурсов Руслан Николаевич</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технологии</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Высшая</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2022</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2027</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ОЦ «Каменный город» «Преподавание предмета «Технология» в современны</w:t>
            </w:r>
            <w:r w:rsidRPr="007F1944">
              <w:rPr>
                <w:rFonts w:ascii="Times New Roman" w:eastAsia="Times New Roman" w:hAnsi="Times New Roman" w:cs="Times New Roman"/>
                <w:sz w:val="20"/>
                <w:szCs w:val="20"/>
                <w:lang w:eastAsia="ru-RU"/>
              </w:rPr>
              <w:lastRenderedPageBreak/>
              <w:t>х условиях реализации ФГОС ООО»-72 ч.</w:t>
            </w:r>
          </w:p>
        </w:tc>
        <w:tc>
          <w:tcPr>
            <w:tcW w:w="69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p>
        </w:tc>
        <w:tc>
          <w:tcPr>
            <w:tcW w:w="474" w:type="pct"/>
            <w:tcBorders>
              <w:top w:val="single" w:sz="4" w:space="0" w:color="auto"/>
              <w:left w:val="single" w:sz="4" w:space="0" w:color="auto"/>
              <w:bottom w:val="single" w:sz="4" w:space="0" w:color="auto"/>
              <w:right w:val="single" w:sz="4" w:space="0" w:color="auto"/>
            </w:tcBorders>
            <w:shd w:val="clear" w:color="auto" w:fill="FFFFFF"/>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Предметные курсы</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Курсы по инклюзивному образованию</w:t>
            </w:r>
          </w:p>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r>
      <w:tr w:rsidR="007F1944" w:rsidRPr="007F1944" w:rsidTr="001226CC">
        <w:trPr>
          <w:trHeight w:val="1095"/>
        </w:trPr>
        <w:tc>
          <w:tcPr>
            <w:tcW w:w="231" w:type="pct"/>
            <w:shd w:val="clear" w:color="000000" w:fill="FFFFFF"/>
            <w:noWrap/>
            <w:vAlign w:val="center"/>
            <w:hideMark/>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38</w:t>
            </w:r>
          </w:p>
        </w:tc>
        <w:tc>
          <w:tcPr>
            <w:tcW w:w="533" w:type="pct"/>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Цуканова Татьяна Николаевна</w:t>
            </w:r>
          </w:p>
        </w:tc>
        <w:tc>
          <w:tcPr>
            <w:tcW w:w="459" w:type="pct"/>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химии</w:t>
            </w:r>
          </w:p>
        </w:tc>
        <w:tc>
          <w:tcPr>
            <w:tcW w:w="458" w:type="pct"/>
            <w:shd w:val="clear" w:color="auto" w:fill="auto"/>
            <w:noWrap/>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Высшая</w:t>
            </w:r>
          </w:p>
        </w:tc>
        <w:tc>
          <w:tcPr>
            <w:tcW w:w="536" w:type="pct"/>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2022</w:t>
            </w:r>
          </w:p>
        </w:tc>
        <w:tc>
          <w:tcPr>
            <w:tcW w:w="536" w:type="pct"/>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2027</w:t>
            </w:r>
          </w:p>
        </w:tc>
        <w:tc>
          <w:tcPr>
            <w:tcW w:w="608" w:type="pct"/>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690" w:type="pct"/>
            <w:gridSpan w:val="2"/>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4" w:type="pct"/>
            <w:shd w:val="clear" w:color="auto" w:fill="FFFFFF"/>
            <w:noWrap/>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«Инклюзивное образование в основной и средней школе: методы и приемы работы учителя» (72 ч)</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«Профессиональная компетентность учителя химии по ФГОС и ФОП: обязательные документы, современное оценивание и гибкие навыки» (72ч)</w:t>
            </w:r>
          </w:p>
        </w:tc>
        <w:tc>
          <w:tcPr>
            <w:tcW w:w="475" w:type="pct"/>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r>
      <w:tr w:rsidR="007F1944" w:rsidRPr="007F1944" w:rsidTr="001226CC">
        <w:trPr>
          <w:trHeight w:val="1095"/>
        </w:trPr>
        <w:tc>
          <w:tcPr>
            <w:tcW w:w="231" w:type="pct"/>
            <w:shd w:val="clear" w:color="000000" w:fill="FFFFFF"/>
            <w:noWrap/>
            <w:vAlign w:val="center"/>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39</w:t>
            </w:r>
          </w:p>
        </w:tc>
        <w:tc>
          <w:tcPr>
            <w:tcW w:w="533" w:type="pct"/>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Чаукина Татьяна Николаевна</w:t>
            </w:r>
          </w:p>
        </w:tc>
        <w:tc>
          <w:tcPr>
            <w:tcW w:w="459"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технологии</w:t>
            </w:r>
          </w:p>
        </w:tc>
        <w:tc>
          <w:tcPr>
            <w:tcW w:w="458" w:type="pct"/>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Первая</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2021</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2026</w:t>
            </w:r>
          </w:p>
        </w:tc>
        <w:tc>
          <w:tcPr>
            <w:tcW w:w="608" w:type="pct"/>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690" w:type="pct"/>
            <w:gridSpan w:val="2"/>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4" w:type="pct"/>
            <w:shd w:val="clear" w:color="auto" w:fill="FFFFFF"/>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Предметные курсы</w:t>
            </w:r>
          </w:p>
        </w:tc>
        <w:tc>
          <w:tcPr>
            <w:tcW w:w="475" w:type="pct"/>
            <w:shd w:val="clear" w:color="auto" w:fill="FFFFFF"/>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Курсы по инклюзивному образованию</w:t>
            </w:r>
          </w:p>
        </w:tc>
      </w:tr>
      <w:tr w:rsidR="007F1944" w:rsidRPr="007F1944" w:rsidTr="001226CC">
        <w:trPr>
          <w:trHeight w:val="2175"/>
        </w:trPr>
        <w:tc>
          <w:tcPr>
            <w:tcW w:w="231" w:type="pct"/>
            <w:shd w:val="clear" w:color="000000" w:fill="FFFFFF"/>
            <w:noWrap/>
            <w:vAlign w:val="center"/>
            <w:hideMark/>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40</w:t>
            </w:r>
          </w:p>
        </w:tc>
        <w:tc>
          <w:tcPr>
            <w:tcW w:w="533" w:type="pct"/>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Черенкова Ирина Валерьевна</w:t>
            </w:r>
          </w:p>
        </w:tc>
        <w:tc>
          <w:tcPr>
            <w:tcW w:w="459" w:type="pct"/>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Заместитель директора по ВР, учитель русского языка и литературы</w:t>
            </w:r>
          </w:p>
        </w:tc>
        <w:tc>
          <w:tcPr>
            <w:tcW w:w="458" w:type="pct"/>
            <w:shd w:val="clear" w:color="auto" w:fill="auto"/>
            <w:noWrap/>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Высшая</w:t>
            </w:r>
          </w:p>
        </w:tc>
        <w:tc>
          <w:tcPr>
            <w:tcW w:w="536" w:type="pct"/>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2022</w:t>
            </w:r>
          </w:p>
        </w:tc>
        <w:tc>
          <w:tcPr>
            <w:tcW w:w="536" w:type="pct"/>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2027</w:t>
            </w:r>
          </w:p>
        </w:tc>
        <w:tc>
          <w:tcPr>
            <w:tcW w:w="608" w:type="pct"/>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b/>
                <w:sz w:val="20"/>
                <w:szCs w:val="20"/>
                <w:lang w:eastAsia="ru-RU"/>
              </w:rPr>
              <w:t>Д/</w:t>
            </w:r>
            <w:r w:rsidRPr="007F1944">
              <w:rPr>
                <w:rFonts w:ascii="Times New Roman" w:eastAsia="Times New Roman" w:hAnsi="Times New Roman" w:cs="Times New Roman"/>
                <w:b/>
                <w:sz w:val="20"/>
                <w:szCs w:val="20"/>
                <w:shd w:val="clear" w:color="auto" w:fill="FFFFFF"/>
                <w:lang w:eastAsia="ru-RU"/>
              </w:rPr>
              <w:t>О ООО ЦНО</w:t>
            </w:r>
            <w:r w:rsidRPr="007F1944">
              <w:rPr>
                <w:rFonts w:ascii="Times New Roman" w:eastAsia="Times New Roman" w:hAnsi="Times New Roman" w:cs="Times New Roman"/>
                <w:b/>
                <w:sz w:val="20"/>
                <w:szCs w:val="20"/>
                <w:lang w:eastAsia="ru-RU"/>
              </w:rPr>
              <w:t>И</w:t>
            </w:r>
            <w:r w:rsidRPr="007F1944">
              <w:rPr>
                <w:rFonts w:ascii="Times New Roman" w:eastAsia="Times New Roman" w:hAnsi="Times New Roman" w:cs="Times New Roman"/>
                <w:sz w:val="20"/>
                <w:szCs w:val="20"/>
                <w:lang w:eastAsia="ru-RU"/>
              </w:rPr>
              <w:t>, «Спец. технолог. и методики обучения и восп.детей с ОВЗ в условиях ФГОС»,72ч.</w:t>
            </w:r>
          </w:p>
        </w:tc>
        <w:tc>
          <w:tcPr>
            <w:tcW w:w="690" w:type="pct"/>
            <w:gridSpan w:val="2"/>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w:t>
            </w:r>
            <w:r w:rsidRPr="007F1944">
              <w:rPr>
                <w:rFonts w:ascii="Times New Roman" w:eastAsia="Times New Roman" w:hAnsi="Times New Roman" w:cs="Times New Roman"/>
                <w:b/>
                <w:sz w:val="20"/>
                <w:szCs w:val="20"/>
                <w:lang w:eastAsia="ru-RU"/>
              </w:rPr>
              <w:t>ОЦ «Кам</w:t>
            </w:r>
            <w:r w:rsidRPr="007F1944">
              <w:rPr>
                <w:rFonts w:ascii="Times New Roman" w:eastAsia="Times New Roman" w:hAnsi="Times New Roman" w:cs="Times New Roman"/>
                <w:b/>
                <w:sz w:val="18"/>
                <w:szCs w:val="18"/>
                <w:lang w:eastAsia="ru-RU"/>
              </w:rPr>
              <w:t xml:space="preserve">енный город» </w:t>
            </w:r>
            <w:r w:rsidRPr="007F1944">
              <w:rPr>
                <w:rFonts w:ascii="Times New Roman" w:eastAsia="Times New Roman" w:hAnsi="Times New Roman" w:cs="Times New Roman"/>
                <w:sz w:val="18"/>
                <w:szCs w:val="18"/>
                <w:lang w:eastAsia="ru-RU"/>
              </w:rPr>
              <w:t>Конструирование современного урока русского языка языка в рамках реализации обновленного ФГОС- 72ч.</w:t>
            </w:r>
          </w:p>
        </w:tc>
        <w:tc>
          <w:tcPr>
            <w:tcW w:w="474" w:type="pct"/>
            <w:shd w:val="clear" w:color="auto" w:fill="FFFFFF"/>
            <w:noWrap/>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5" w:type="pct"/>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r>
      <w:tr w:rsidR="007F1944" w:rsidRPr="007F1944" w:rsidTr="001226CC">
        <w:trPr>
          <w:trHeight w:val="2100"/>
        </w:trPr>
        <w:tc>
          <w:tcPr>
            <w:tcW w:w="231" w:type="pct"/>
            <w:shd w:val="clear" w:color="000000" w:fill="FFFFFF"/>
            <w:noWrap/>
            <w:vAlign w:val="center"/>
            <w:hideMark/>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41</w:t>
            </w:r>
          </w:p>
        </w:tc>
        <w:tc>
          <w:tcPr>
            <w:tcW w:w="533" w:type="pct"/>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Черенкова Наталья Валерьевна</w:t>
            </w:r>
          </w:p>
        </w:tc>
        <w:tc>
          <w:tcPr>
            <w:tcW w:w="459" w:type="pct"/>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русского языка и литературы</w:t>
            </w:r>
          </w:p>
        </w:tc>
        <w:tc>
          <w:tcPr>
            <w:tcW w:w="458" w:type="pct"/>
            <w:shd w:val="clear" w:color="auto" w:fill="auto"/>
            <w:noWrap/>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Высшая</w:t>
            </w:r>
          </w:p>
        </w:tc>
        <w:tc>
          <w:tcPr>
            <w:tcW w:w="536" w:type="pct"/>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2021</w:t>
            </w:r>
          </w:p>
        </w:tc>
        <w:tc>
          <w:tcPr>
            <w:tcW w:w="536" w:type="pct"/>
            <w:shd w:val="clear" w:color="000000" w:fill="FFFFFF"/>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2026</w:t>
            </w:r>
          </w:p>
        </w:tc>
        <w:tc>
          <w:tcPr>
            <w:tcW w:w="608" w:type="pct"/>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ИРО</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«Развитие личностного потенциала в системе взаимодействия ключевых участников образовательных отношений» (144ч)</w:t>
            </w:r>
          </w:p>
        </w:tc>
        <w:tc>
          <w:tcPr>
            <w:tcW w:w="690" w:type="pct"/>
            <w:gridSpan w:val="2"/>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4" w:type="pct"/>
            <w:shd w:val="clear" w:color="auto" w:fill="FFFFFF"/>
            <w:noWrap/>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 xml:space="preserve">«Современный классный руководитель: ключевые направления деятельности и </w:t>
            </w:r>
            <w:r w:rsidRPr="007F1944">
              <w:rPr>
                <w:rFonts w:ascii="Times New Roman" w:eastAsia="Times New Roman" w:hAnsi="Times New Roman" w:cs="Times New Roman"/>
                <w:sz w:val="20"/>
                <w:szCs w:val="20"/>
                <w:lang w:eastAsia="ru-RU"/>
              </w:rPr>
              <w:lastRenderedPageBreak/>
              <w:t>новые приоритетные задачи» (72ч)</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«Инклюзивное образование в основной и средней школе: методы и приемы работы учителя» (72 ч)</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r w:rsidRPr="007F1944">
              <w:rPr>
                <w:rFonts w:ascii="Times New Roman" w:eastAsia="Times New Roman" w:hAnsi="Times New Roman" w:cs="Times New Roman"/>
                <w:sz w:val="20"/>
                <w:szCs w:val="20"/>
                <w:lang w:eastAsia="ru-RU"/>
              </w:rPr>
              <w:lastRenderedPageBreak/>
              <w:t>»</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«Профессиональная компетентность учителя русского языка и литературы по ФГОС и ФОП: обязательные документы, современное оценивание и гибкие навыки» (140 ч)</w:t>
            </w:r>
          </w:p>
        </w:tc>
        <w:tc>
          <w:tcPr>
            <w:tcW w:w="475" w:type="pct"/>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r>
      <w:tr w:rsidR="007F1944" w:rsidRPr="007F1944" w:rsidTr="001226CC">
        <w:trPr>
          <w:trHeight w:val="1020"/>
        </w:trPr>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42</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Чуканов Антон Евгеньевич</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color w:val="000000"/>
                <w:sz w:val="24"/>
                <w:szCs w:val="24"/>
              </w:rPr>
              <w:t>Педагог-организатор, Советник директора по воспитанию и взаимодействию с детскими общественными объединениями</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СЗД</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2024</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2029</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p>
        </w:tc>
        <w:tc>
          <w:tcPr>
            <w:tcW w:w="69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sz w:val="18"/>
                <w:szCs w:val="18"/>
                <w:lang w:eastAsia="ru-RU"/>
              </w:rPr>
              <w:t>ФГБОУ «Томский государственный педагогический университет»</w:t>
            </w:r>
          </w:p>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sz w:val="18"/>
                <w:szCs w:val="18"/>
                <w:lang w:eastAsia="ru-RU"/>
              </w:rPr>
              <w:t>«Деятельность советника по воспитанию и взаимодействию с детскими общественными организациями» (36 ч)</w:t>
            </w:r>
          </w:p>
        </w:tc>
        <w:tc>
          <w:tcPr>
            <w:tcW w:w="474" w:type="pct"/>
            <w:tcBorders>
              <w:top w:val="single" w:sz="4" w:space="0" w:color="auto"/>
              <w:left w:val="single" w:sz="4" w:space="0" w:color="auto"/>
              <w:bottom w:val="single" w:sz="4" w:space="0" w:color="auto"/>
              <w:right w:val="single" w:sz="4" w:space="0" w:color="auto"/>
            </w:tcBorders>
            <w:shd w:val="clear" w:color="auto" w:fill="FFFFFF"/>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r>
      <w:tr w:rsidR="007F1944" w:rsidRPr="007F1944" w:rsidTr="001226CC">
        <w:trPr>
          <w:trHeight w:val="1020"/>
        </w:trPr>
        <w:tc>
          <w:tcPr>
            <w:tcW w:w="2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43</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Чиковский Андрей Витальевич</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иностранного языка</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Без категории</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Окончил обучение в 2023</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2028</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r w:rsidRPr="007F1944">
              <w:rPr>
                <w:rFonts w:ascii="Times New Roman" w:eastAsia="Times New Roman" w:hAnsi="Times New Roman" w:cs="Times New Roman"/>
                <w:sz w:val="18"/>
                <w:szCs w:val="18"/>
                <w:lang w:eastAsia="ru-RU"/>
              </w:rPr>
              <w:t>ФГБНУ «ИКП РАО» Основные вопросы реализации содержания ФООП для педагогов инклюзивного образования»- 72ч.</w:t>
            </w:r>
          </w:p>
        </w:tc>
        <w:tc>
          <w:tcPr>
            <w:tcW w:w="69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18"/>
                <w:szCs w:val="18"/>
                <w:lang w:eastAsia="ru-RU"/>
              </w:rPr>
            </w:pPr>
          </w:p>
        </w:tc>
        <w:tc>
          <w:tcPr>
            <w:tcW w:w="474" w:type="pct"/>
            <w:tcBorders>
              <w:top w:val="single" w:sz="4" w:space="0" w:color="auto"/>
              <w:left w:val="single" w:sz="4" w:space="0" w:color="auto"/>
              <w:bottom w:val="single" w:sz="4" w:space="0" w:color="auto"/>
              <w:right w:val="single" w:sz="4" w:space="0" w:color="auto"/>
            </w:tcBorders>
            <w:shd w:val="clear" w:color="auto" w:fill="auto"/>
            <w:noWrap/>
            <w:hideMark/>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НОЧУ ОДПО «Актион»</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«Современный классный руководитель: ключевые направления деятельности и новые приоритетные задачи» (72ч)</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5" w:type="pct"/>
            <w:tcBorders>
              <w:top w:val="single" w:sz="4" w:space="0" w:color="auto"/>
              <w:left w:val="single" w:sz="4" w:space="0" w:color="auto"/>
              <w:bottom w:val="single" w:sz="4" w:space="0" w:color="auto"/>
              <w:right w:val="single" w:sz="4" w:space="0" w:color="auto"/>
            </w:tcBorders>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p>
        </w:tc>
      </w:tr>
      <w:tr w:rsidR="007F1944" w:rsidRPr="007F1944" w:rsidTr="001226CC">
        <w:trPr>
          <w:trHeight w:val="900"/>
        </w:trPr>
        <w:tc>
          <w:tcPr>
            <w:tcW w:w="231" w:type="pct"/>
            <w:shd w:val="clear" w:color="000000" w:fill="FFFFFF"/>
            <w:noWrap/>
            <w:vAlign w:val="center"/>
            <w:hideMark/>
          </w:tcPr>
          <w:p w:rsidR="007F1944" w:rsidRPr="007F1944" w:rsidRDefault="007F1944" w:rsidP="007F1944">
            <w:pPr>
              <w:shd w:val="clear" w:color="auto" w:fill="FFFFFF"/>
              <w:spacing w:after="0" w:line="240" w:lineRule="auto"/>
              <w:jc w:val="right"/>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44</w:t>
            </w:r>
          </w:p>
        </w:tc>
        <w:tc>
          <w:tcPr>
            <w:tcW w:w="533" w:type="pct"/>
            <w:shd w:val="clear" w:color="auto" w:fill="auto"/>
            <w:noWrap/>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Шувалов Геннадий Александрович</w:t>
            </w:r>
          </w:p>
        </w:tc>
        <w:tc>
          <w:tcPr>
            <w:tcW w:w="459" w:type="pct"/>
            <w:shd w:val="clear" w:color="auto" w:fill="auto"/>
            <w:vAlign w:val="center"/>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Учитель физической культуры</w:t>
            </w:r>
          </w:p>
        </w:tc>
        <w:tc>
          <w:tcPr>
            <w:tcW w:w="458" w:type="pct"/>
            <w:shd w:val="clear" w:color="auto" w:fill="auto"/>
            <w:noWrap/>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Первая</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2023</w:t>
            </w:r>
          </w:p>
        </w:tc>
        <w:tc>
          <w:tcPr>
            <w:tcW w:w="536" w:type="pct"/>
            <w:shd w:val="clear" w:color="auto" w:fill="auto"/>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2028</w:t>
            </w:r>
          </w:p>
        </w:tc>
        <w:tc>
          <w:tcPr>
            <w:tcW w:w="608" w:type="pct"/>
            <w:shd w:val="clear" w:color="auto" w:fill="auto"/>
            <w:vAlign w:val="bottom"/>
          </w:tcPr>
          <w:p w:rsidR="007F1944" w:rsidRPr="007F1944" w:rsidRDefault="007F1944" w:rsidP="007F1944">
            <w:pPr>
              <w:shd w:val="clear" w:color="auto" w:fill="FFFFFF"/>
              <w:spacing w:after="0" w:line="240" w:lineRule="auto"/>
              <w:rPr>
                <w:rFonts w:ascii="Times New Roman" w:eastAsia="Times New Roman" w:hAnsi="Times New Roman" w:cs="Times New Roman"/>
                <w:b/>
                <w:sz w:val="18"/>
                <w:szCs w:val="18"/>
                <w:lang w:eastAsia="ru-RU"/>
              </w:rPr>
            </w:pPr>
            <w:r w:rsidRPr="007F1944">
              <w:rPr>
                <w:rFonts w:ascii="Times New Roman" w:eastAsia="Times New Roman" w:hAnsi="Times New Roman" w:cs="Times New Roman"/>
                <w:sz w:val="20"/>
                <w:szCs w:val="20"/>
                <w:lang w:eastAsia="ru-RU"/>
              </w:rPr>
              <w:t> .</w:t>
            </w:r>
            <w:r w:rsidRPr="007F1944">
              <w:rPr>
                <w:rFonts w:ascii="Times New Roman" w:eastAsia="Times New Roman" w:hAnsi="Times New Roman" w:cs="Times New Roman"/>
                <w:b/>
                <w:sz w:val="18"/>
                <w:szCs w:val="18"/>
                <w:lang w:eastAsia="ru-RU"/>
              </w:rPr>
              <w:t xml:space="preserve"> ОЦ «Каменный город»</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18"/>
                <w:szCs w:val="18"/>
                <w:lang w:eastAsia="ru-RU"/>
              </w:rPr>
              <w:t xml:space="preserve">Организация адаптивной физической </w:t>
            </w:r>
            <w:r w:rsidRPr="007F1944">
              <w:rPr>
                <w:rFonts w:ascii="Times New Roman" w:eastAsia="Times New Roman" w:hAnsi="Times New Roman" w:cs="Times New Roman"/>
                <w:sz w:val="18"/>
                <w:szCs w:val="18"/>
                <w:lang w:eastAsia="ru-RU"/>
              </w:rPr>
              <w:lastRenderedPageBreak/>
              <w:t>культуры: теория и практика -72 ч.</w:t>
            </w:r>
          </w:p>
        </w:tc>
        <w:tc>
          <w:tcPr>
            <w:tcW w:w="690" w:type="pct"/>
            <w:gridSpan w:val="2"/>
            <w:shd w:val="clear" w:color="auto" w:fill="auto"/>
            <w:vAlign w:val="bottom"/>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lastRenderedPageBreak/>
              <w:t>  </w:t>
            </w:r>
          </w:p>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4" w:type="pct"/>
            <w:shd w:val="clear" w:color="auto" w:fill="FFFFFF"/>
            <w:noWrap/>
          </w:tcPr>
          <w:p w:rsidR="007F1944" w:rsidRPr="007F1944" w:rsidRDefault="007F1944" w:rsidP="007F1944">
            <w:pPr>
              <w:shd w:val="clear" w:color="auto" w:fill="FFFFFF"/>
              <w:spacing w:after="0" w:line="240" w:lineRule="auto"/>
              <w:rPr>
                <w:rFonts w:ascii="Times New Roman" w:eastAsia="Times New Roman" w:hAnsi="Times New Roman" w:cs="Times New Roman"/>
                <w:sz w:val="20"/>
                <w:szCs w:val="20"/>
                <w:lang w:eastAsia="ru-RU"/>
              </w:rPr>
            </w:pPr>
          </w:p>
        </w:tc>
        <w:tc>
          <w:tcPr>
            <w:tcW w:w="475" w:type="pct"/>
            <w:shd w:val="clear" w:color="auto" w:fill="FFFFFF"/>
            <w:vAlign w:val="center"/>
          </w:tcPr>
          <w:p w:rsidR="007F1944" w:rsidRPr="007F1944" w:rsidRDefault="007F1944" w:rsidP="007F1944">
            <w:pPr>
              <w:shd w:val="clear" w:color="auto" w:fill="FFFFFF"/>
              <w:spacing w:after="0" w:line="240" w:lineRule="auto"/>
              <w:jc w:val="center"/>
              <w:rPr>
                <w:rFonts w:ascii="Times New Roman" w:eastAsia="Times New Roman" w:hAnsi="Times New Roman" w:cs="Times New Roman"/>
                <w:sz w:val="20"/>
                <w:szCs w:val="20"/>
                <w:lang w:eastAsia="ru-RU"/>
              </w:rPr>
            </w:pPr>
            <w:r w:rsidRPr="007F1944">
              <w:rPr>
                <w:rFonts w:ascii="Times New Roman" w:eastAsia="Times New Roman" w:hAnsi="Times New Roman" w:cs="Times New Roman"/>
                <w:sz w:val="20"/>
                <w:szCs w:val="20"/>
                <w:lang w:eastAsia="ru-RU"/>
              </w:rPr>
              <w:t>Курсы по предмету, ОВЗ</w:t>
            </w:r>
          </w:p>
        </w:tc>
      </w:tr>
    </w:tbl>
    <w:p w:rsidR="00DE52FF" w:rsidRDefault="00DE52FF" w:rsidP="008151E7">
      <w:pPr>
        <w:autoSpaceDE w:val="0"/>
        <w:autoSpaceDN w:val="0"/>
        <w:adjustRightInd w:val="0"/>
        <w:spacing w:after="0" w:line="240" w:lineRule="auto"/>
        <w:ind w:left="360"/>
        <w:jc w:val="both"/>
        <w:rPr>
          <w:rFonts w:ascii="Times New Roman" w:hAnsi="Times New Roman" w:cs="Times New Roman"/>
          <w:b/>
          <w:sz w:val="24"/>
          <w:szCs w:val="24"/>
        </w:rPr>
        <w:sectPr w:rsidR="00DE52FF" w:rsidSect="00074D16">
          <w:footerReference w:type="even" r:id="rId22"/>
          <w:footerReference w:type="default" r:id="rId23"/>
          <w:pgSz w:w="12020" w:h="7830" w:orient="landscape"/>
          <w:pgMar w:top="567" w:right="284" w:bottom="459" w:left="902" w:header="0" w:footer="709" w:gutter="0"/>
          <w:pgNumType w:start="96"/>
          <w:cols w:space="720"/>
          <w:titlePg/>
          <w:docGrid w:linePitch="299"/>
        </w:sectPr>
      </w:pPr>
    </w:p>
    <w:p w:rsidR="00DE52FF" w:rsidRDefault="00DE52FF" w:rsidP="00DE52FF">
      <w:pPr>
        <w:autoSpaceDE w:val="0"/>
        <w:autoSpaceDN w:val="0"/>
        <w:adjustRightInd w:val="0"/>
        <w:spacing w:after="0" w:line="240" w:lineRule="auto"/>
        <w:jc w:val="both"/>
        <w:rPr>
          <w:rFonts w:ascii="Times New Roman" w:hAnsi="Times New Roman" w:cs="Times New Roman"/>
          <w:b/>
          <w:sz w:val="24"/>
          <w:szCs w:val="24"/>
        </w:rPr>
      </w:pPr>
    </w:p>
    <w:p w:rsidR="00DE52FF" w:rsidRDefault="00DE52FF" w:rsidP="00DE52FF">
      <w:pPr>
        <w:pStyle w:val="a4"/>
        <w:rPr>
          <w:b/>
        </w:rPr>
      </w:pPr>
      <w:r>
        <w:rPr>
          <w:b/>
        </w:rPr>
        <w:t>3.5.</w:t>
      </w:r>
      <w:r w:rsidR="003525F2">
        <w:rPr>
          <w:b/>
        </w:rPr>
        <w:t>6</w:t>
      </w:r>
      <w:r>
        <w:rPr>
          <w:b/>
        </w:rPr>
        <w:t>.</w:t>
      </w:r>
      <w:r w:rsidRPr="00DE52FF">
        <w:t xml:space="preserve"> </w:t>
      </w:r>
      <w:r w:rsidRPr="00DE52FF">
        <w:rPr>
          <w:b/>
        </w:rPr>
        <w:t>Финансовые условия  реализации программы основного общего образования.</w:t>
      </w:r>
    </w:p>
    <w:p w:rsidR="00DE52FF" w:rsidRPr="00DE52FF" w:rsidRDefault="00DE52FF" w:rsidP="00DE52FF">
      <w:pPr>
        <w:pStyle w:val="a4"/>
        <w:spacing w:before="0" w:beforeAutospacing="0" w:after="0" w:afterAutospacing="0"/>
      </w:pPr>
      <w:r>
        <w:rPr>
          <w:b/>
        </w:rPr>
        <w:t xml:space="preserve">  </w:t>
      </w:r>
      <w:r w:rsidRPr="00DE52FF">
        <w:t xml:space="preserve"> Финансовые условия реализации программы основного общего образования, в том числе адаптированной, </w:t>
      </w:r>
      <w:r>
        <w:t>призваны  обеспечи</w:t>
      </w:r>
      <w:r w:rsidRPr="00DE52FF">
        <w:t>ть:</w:t>
      </w:r>
    </w:p>
    <w:p w:rsidR="00DE52FF" w:rsidRPr="00DE52FF" w:rsidRDefault="00DE52FF" w:rsidP="000E2760">
      <w:pPr>
        <w:pStyle w:val="a6"/>
        <w:numPr>
          <w:ilvl w:val="0"/>
          <w:numId w:val="59"/>
        </w:numPr>
        <w:spacing w:after="0" w:line="240" w:lineRule="auto"/>
        <w:rPr>
          <w:rFonts w:ascii="Times New Roman" w:eastAsia="Times New Roman" w:hAnsi="Times New Roman" w:cs="Times New Roman"/>
          <w:sz w:val="24"/>
          <w:szCs w:val="24"/>
          <w:lang w:eastAsia="ru-RU"/>
        </w:rPr>
      </w:pPr>
      <w:r w:rsidRPr="00DE52FF">
        <w:rPr>
          <w:rFonts w:ascii="Times New Roman" w:eastAsia="Times New Roman" w:hAnsi="Times New Roman" w:cs="Times New Roman"/>
          <w:sz w:val="24"/>
          <w:szCs w:val="24"/>
          <w:lang w:eastAsia="ru-RU"/>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DE52FF" w:rsidRPr="00DE52FF" w:rsidRDefault="00DE52FF" w:rsidP="000E2760">
      <w:pPr>
        <w:pStyle w:val="a6"/>
        <w:numPr>
          <w:ilvl w:val="0"/>
          <w:numId w:val="59"/>
        </w:numPr>
        <w:spacing w:after="0" w:line="240" w:lineRule="auto"/>
        <w:rPr>
          <w:rFonts w:ascii="Times New Roman" w:eastAsia="Times New Roman" w:hAnsi="Times New Roman" w:cs="Times New Roman"/>
          <w:sz w:val="24"/>
          <w:szCs w:val="24"/>
          <w:lang w:eastAsia="ru-RU"/>
        </w:rPr>
      </w:pPr>
      <w:r w:rsidRPr="00DE52FF">
        <w:rPr>
          <w:rFonts w:ascii="Times New Roman" w:eastAsia="Times New Roman" w:hAnsi="Times New Roman" w:cs="Times New Roman"/>
          <w:sz w:val="24"/>
          <w:szCs w:val="24"/>
          <w:lang w:eastAsia="ru-RU"/>
        </w:rPr>
        <w:t>возможность реализации всех требований и условий, предусмотренных ФГОС;</w:t>
      </w:r>
    </w:p>
    <w:p w:rsidR="00DE52FF" w:rsidRPr="00DE52FF" w:rsidRDefault="00DE52FF" w:rsidP="000E2760">
      <w:pPr>
        <w:pStyle w:val="a6"/>
        <w:numPr>
          <w:ilvl w:val="0"/>
          <w:numId w:val="59"/>
        </w:numPr>
        <w:spacing w:after="0" w:line="240" w:lineRule="auto"/>
        <w:rPr>
          <w:rFonts w:ascii="Times New Roman" w:eastAsia="Times New Roman" w:hAnsi="Times New Roman" w:cs="Times New Roman"/>
          <w:sz w:val="24"/>
          <w:szCs w:val="24"/>
          <w:lang w:eastAsia="ru-RU"/>
        </w:rPr>
      </w:pPr>
      <w:r w:rsidRPr="00DE52FF">
        <w:rPr>
          <w:rFonts w:ascii="Times New Roman" w:eastAsia="Times New Roman" w:hAnsi="Times New Roman" w:cs="Times New Roman"/>
          <w:sz w:val="24"/>
          <w:szCs w:val="24"/>
          <w:lang w:eastAsia="ru-RU"/>
        </w:rPr>
        <w:t>покрытие затрат на реализацию всех частей программы основного общего образования.</w:t>
      </w:r>
    </w:p>
    <w:p w:rsidR="00DE52FF" w:rsidRPr="00DE52FF" w:rsidRDefault="00DE52FF" w:rsidP="00DE52FF">
      <w:pPr>
        <w:spacing w:after="0" w:line="240" w:lineRule="auto"/>
        <w:jc w:val="both"/>
        <w:rPr>
          <w:rFonts w:ascii="Times New Roman" w:hAnsi="Times New Roman" w:cs="Times New Roman"/>
          <w:sz w:val="24"/>
          <w:szCs w:val="24"/>
        </w:rPr>
      </w:pPr>
      <w:r>
        <w:t xml:space="preserve"> </w:t>
      </w:r>
      <w:r w:rsidRPr="00A846DF">
        <w:t xml:space="preserve"> </w:t>
      </w:r>
      <w:r w:rsidRPr="00DE52FF">
        <w:rPr>
          <w:rFonts w:ascii="Times New Roman" w:hAnsi="Times New Roman" w:cs="Times New Roman"/>
          <w:sz w:val="24"/>
          <w:szCs w:val="24"/>
        </w:rPr>
        <w:t>Главным экономическим механизмом школы в современных условиях является   выполнение государственного муниципального задания на оказание соответствующих услуг. Таким образом, муниципальное задание стало не только механизмом бюджетирования, но и одним из механизмов повышения качества образовательных услуг в  школе.</w:t>
      </w:r>
    </w:p>
    <w:p w:rsidR="00726946" w:rsidRDefault="00DE52FF" w:rsidP="00DE52FF">
      <w:pPr>
        <w:pStyle w:val="a6"/>
        <w:rPr>
          <w:b/>
        </w:rPr>
      </w:pPr>
      <w:r>
        <w:rPr>
          <w:b/>
        </w:rPr>
        <w:t xml:space="preserve">                                 </w:t>
      </w:r>
    </w:p>
    <w:p w:rsidR="00726946" w:rsidRDefault="00726946" w:rsidP="00DE52FF">
      <w:pPr>
        <w:pStyle w:val="a6"/>
        <w:rPr>
          <w:b/>
        </w:rPr>
      </w:pPr>
    </w:p>
    <w:p w:rsidR="00DE52FF" w:rsidRPr="00DE52FF" w:rsidRDefault="00726946" w:rsidP="00DE52FF">
      <w:pPr>
        <w:pStyle w:val="a6"/>
        <w:rPr>
          <w:b/>
        </w:rPr>
      </w:pPr>
      <w:r>
        <w:rPr>
          <w:b/>
        </w:rPr>
        <w:t xml:space="preserve">                         </w:t>
      </w:r>
      <w:r w:rsidR="00DE52FF" w:rsidRPr="00DE52FF">
        <w:rPr>
          <w:b/>
        </w:rPr>
        <w:t>Форма бюджета, тыс.руб.</w:t>
      </w:r>
    </w:p>
    <w:p w:rsidR="00DE52FF" w:rsidRPr="00DE52FF" w:rsidRDefault="00DE52FF" w:rsidP="00DE52FF">
      <w:pPr>
        <w:pStyle w:val="a6"/>
        <w:ind w:left="-142" w:hanging="142"/>
        <w:rPr>
          <w:sz w:val="28"/>
          <w:szCs w:val="28"/>
        </w:rPr>
      </w:pPr>
      <w:r>
        <w:rPr>
          <w:noProof/>
          <w:lang w:eastAsia="ru-RU"/>
        </w:rPr>
        <mc:AlternateContent>
          <mc:Choice Requires="wpc">
            <w:drawing>
              <wp:inline distT="0" distB="0" distL="0" distR="0" wp14:anchorId="77E36C4D" wp14:editId="6ABEB610">
                <wp:extent cx="4738156" cy="1922584"/>
                <wp:effectExtent l="0" t="0" r="5715" b="0"/>
                <wp:docPr id="7" name="Полотно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8" name="AutoShape 230"/>
                        <wps:cNvSpPr>
                          <a:spLocks noChangeArrowheads="1"/>
                        </wps:cNvSpPr>
                        <wps:spPr bwMode="auto">
                          <a:xfrm>
                            <a:off x="0" y="41524"/>
                            <a:ext cx="2338251" cy="1042445"/>
                          </a:xfrm>
                          <a:prstGeom prst="downArrowCallout">
                            <a:avLst>
                              <a:gd name="adj1" fmla="val 29344"/>
                              <a:gd name="adj2" fmla="val 29344"/>
                              <a:gd name="adj3" fmla="val 16667"/>
                              <a:gd name="adj4" fmla="val 66667"/>
                            </a:avLst>
                          </a:prstGeom>
                          <a:solidFill>
                            <a:srgbClr val="CC99FF"/>
                          </a:solidFill>
                          <a:ln w="9525">
                            <a:solidFill>
                              <a:srgbClr val="000000"/>
                            </a:solidFill>
                            <a:miter lim="800000"/>
                            <a:headEnd/>
                            <a:tailEnd/>
                          </a:ln>
                        </wps:spPr>
                        <wps:txbx>
                          <w:txbxContent>
                            <w:p w:rsidR="002D5005" w:rsidRPr="00492F66" w:rsidRDefault="002D5005" w:rsidP="00DE52FF">
                              <w:pPr>
                                <w:jc w:val="center"/>
                                <w:rPr>
                                  <w:sz w:val="20"/>
                                  <w:szCs w:val="20"/>
                                </w:rPr>
                              </w:pPr>
                            </w:p>
                            <w:p w:rsidR="002D5005" w:rsidRPr="00492F66" w:rsidRDefault="002D5005" w:rsidP="00DE52FF">
                              <w:pPr>
                                <w:spacing w:after="0" w:line="240" w:lineRule="auto"/>
                                <w:jc w:val="center"/>
                                <w:rPr>
                                  <w:b/>
                                  <w:sz w:val="20"/>
                                  <w:szCs w:val="20"/>
                                </w:rPr>
                              </w:pPr>
                              <w:r w:rsidRPr="00492F66">
                                <w:rPr>
                                  <w:b/>
                                  <w:sz w:val="20"/>
                                  <w:szCs w:val="20"/>
                                </w:rPr>
                                <w:t>Бюджет субъекта Российской</w:t>
                              </w:r>
                            </w:p>
                            <w:p w:rsidR="002D5005" w:rsidRPr="00492F66" w:rsidRDefault="002D5005" w:rsidP="00DE52FF">
                              <w:pPr>
                                <w:spacing w:after="0" w:line="240" w:lineRule="auto"/>
                                <w:jc w:val="center"/>
                                <w:rPr>
                                  <w:b/>
                                  <w:sz w:val="20"/>
                                  <w:szCs w:val="20"/>
                                </w:rPr>
                              </w:pPr>
                              <w:r w:rsidRPr="00492F66">
                                <w:rPr>
                                  <w:b/>
                                  <w:sz w:val="20"/>
                                  <w:szCs w:val="20"/>
                                </w:rPr>
                                <w:t xml:space="preserve"> Федерации</w:t>
                              </w:r>
                            </w:p>
                          </w:txbxContent>
                        </wps:txbx>
                        <wps:bodyPr rot="0" vert="horz" wrap="square" lIns="91440" tIns="45720" rIns="91440" bIns="45720" anchor="t" anchorCtr="0" upright="1">
                          <a:noAutofit/>
                        </wps:bodyPr>
                      </wps:wsp>
                      <wps:wsp>
                        <wps:cNvPr id="49" name="AutoShape 231"/>
                        <wps:cNvSpPr>
                          <a:spLocks noChangeArrowheads="1"/>
                        </wps:cNvSpPr>
                        <wps:spPr bwMode="auto">
                          <a:xfrm>
                            <a:off x="2834388" y="15352"/>
                            <a:ext cx="1736878" cy="1068865"/>
                          </a:xfrm>
                          <a:prstGeom prst="downArrowCallout">
                            <a:avLst>
                              <a:gd name="adj1" fmla="val 32145"/>
                              <a:gd name="adj2" fmla="val 32145"/>
                              <a:gd name="adj3" fmla="val 16667"/>
                              <a:gd name="adj4" fmla="val 66667"/>
                            </a:avLst>
                          </a:prstGeom>
                          <a:solidFill>
                            <a:srgbClr val="FFCC99"/>
                          </a:solidFill>
                          <a:ln w="9525">
                            <a:solidFill>
                              <a:srgbClr val="000000"/>
                            </a:solidFill>
                            <a:miter lim="800000"/>
                            <a:headEnd/>
                            <a:tailEnd/>
                          </a:ln>
                        </wps:spPr>
                        <wps:txbx>
                          <w:txbxContent>
                            <w:p w:rsidR="002D5005" w:rsidRDefault="002D5005" w:rsidP="00DE52FF">
                              <w:pPr>
                                <w:jc w:val="center"/>
                              </w:pPr>
                            </w:p>
                            <w:p w:rsidR="002D5005" w:rsidRPr="00492F66" w:rsidRDefault="002D5005" w:rsidP="00DE52FF">
                              <w:pPr>
                                <w:jc w:val="center"/>
                                <w:rPr>
                                  <w:b/>
                                  <w:sz w:val="20"/>
                                  <w:szCs w:val="20"/>
                                </w:rPr>
                              </w:pPr>
                              <w:r w:rsidRPr="00492F66">
                                <w:rPr>
                                  <w:b/>
                                  <w:sz w:val="20"/>
                                  <w:szCs w:val="20"/>
                                </w:rPr>
                                <w:t>Местный</w:t>
                              </w:r>
                            </w:p>
                            <w:p w:rsidR="002D5005" w:rsidRPr="00492F66" w:rsidRDefault="002D5005" w:rsidP="00DE52FF">
                              <w:pPr>
                                <w:jc w:val="center"/>
                                <w:rPr>
                                  <w:b/>
                                  <w:sz w:val="20"/>
                                  <w:szCs w:val="20"/>
                                </w:rPr>
                              </w:pPr>
                              <w:r w:rsidRPr="00492F66">
                                <w:rPr>
                                  <w:b/>
                                  <w:sz w:val="20"/>
                                  <w:szCs w:val="20"/>
                                </w:rPr>
                                <w:t>бюджет</w:t>
                              </w:r>
                            </w:p>
                          </w:txbxContent>
                        </wps:txbx>
                        <wps:bodyPr rot="0" vert="horz" wrap="square" lIns="91440" tIns="45720" rIns="91440" bIns="45720" anchor="t" anchorCtr="0" upright="1">
                          <a:noAutofit/>
                        </wps:bodyPr>
                      </wps:wsp>
                      <wps:wsp>
                        <wps:cNvPr id="51" name="AutoShape 233"/>
                        <wps:cNvSpPr>
                          <a:spLocks noChangeArrowheads="1"/>
                        </wps:cNvSpPr>
                        <wps:spPr bwMode="auto">
                          <a:xfrm>
                            <a:off x="409617" y="1236051"/>
                            <a:ext cx="1628189" cy="561219"/>
                          </a:xfrm>
                          <a:prstGeom prst="flowChartAlternateProcess">
                            <a:avLst/>
                          </a:prstGeom>
                          <a:solidFill>
                            <a:srgbClr val="CC99FF"/>
                          </a:solidFill>
                          <a:ln w="9525">
                            <a:solidFill>
                              <a:srgbClr val="000000"/>
                            </a:solidFill>
                            <a:miter lim="800000"/>
                            <a:headEnd/>
                            <a:tailEnd/>
                          </a:ln>
                        </wps:spPr>
                        <wps:txbx>
                          <w:txbxContent>
                            <w:p w:rsidR="002D5005" w:rsidRPr="00492F66" w:rsidRDefault="002D5005" w:rsidP="00DE52FF">
                              <w:pPr>
                                <w:jc w:val="center"/>
                                <w:rPr>
                                  <w:b/>
                                  <w:sz w:val="20"/>
                                  <w:szCs w:val="20"/>
                                </w:rPr>
                              </w:pPr>
                              <w:r w:rsidRPr="004E0995">
                                <w:rPr>
                                  <w:b/>
                                  <w:sz w:val="20"/>
                                  <w:szCs w:val="20"/>
                                </w:rPr>
                                <w:t>59</w:t>
                              </w:r>
                              <w:r>
                                <w:rPr>
                                  <w:b/>
                                  <w:sz w:val="20"/>
                                  <w:szCs w:val="20"/>
                                </w:rPr>
                                <w:t> </w:t>
                              </w:r>
                              <w:r w:rsidRPr="004E0995">
                                <w:rPr>
                                  <w:b/>
                                  <w:sz w:val="20"/>
                                  <w:szCs w:val="20"/>
                                </w:rPr>
                                <w:t>562</w:t>
                              </w:r>
                              <w:r>
                                <w:rPr>
                                  <w:b/>
                                  <w:sz w:val="20"/>
                                  <w:szCs w:val="20"/>
                                </w:rPr>
                                <w:t>,</w:t>
                              </w:r>
                              <w:r w:rsidRPr="004E0995">
                                <w:rPr>
                                  <w:b/>
                                  <w:sz w:val="20"/>
                                  <w:szCs w:val="20"/>
                                </w:rPr>
                                <w:t>6</w:t>
                              </w:r>
                            </w:p>
                          </w:txbxContent>
                        </wps:txbx>
                        <wps:bodyPr rot="0" vert="horz" wrap="square" lIns="91440" tIns="45720" rIns="91440" bIns="45720" anchor="t" anchorCtr="0" upright="1">
                          <a:noAutofit/>
                        </wps:bodyPr>
                      </wps:wsp>
                      <wps:wsp>
                        <wps:cNvPr id="52" name="AutoShape 234"/>
                        <wps:cNvSpPr>
                          <a:spLocks noChangeArrowheads="1"/>
                        </wps:cNvSpPr>
                        <wps:spPr bwMode="auto">
                          <a:xfrm>
                            <a:off x="2492436" y="1236027"/>
                            <a:ext cx="2209800" cy="570891"/>
                          </a:xfrm>
                          <a:prstGeom prst="flowChartAlternateProcess">
                            <a:avLst/>
                          </a:prstGeom>
                          <a:solidFill>
                            <a:srgbClr val="FFCC99"/>
                          </a:solidFill>
                          <a:ln w="9525">
                            <a:solidFill>
                              <a:srgbClr val="000000"/>
                            </a:solidFill>
                            <a:miter lim="800000"/>
                            <a:headEnd/>
                            <a:tailEnd/>
                          </a:ln>
                        </wps:spPr>
                        <wps:txbx>
                          <w:txbxContent>
                            <w:p w:rsidR="002D5005" w:rsidRPr="00492F66" w:rsidRDefault="002D5005" w:rsidP="00DE52FF">
                              <w:pPr>
                                <w:jc w:val="center"/>
                                <w:rPr>
                                  <w:b/>
                                  <w:sz w:val="20"/>
                                  <w:szCs w:val="20"/>
                                </w:rPr>
                              </w:pPr>
                              <w:r w:rsidRPr="004E0995">
                                <w:rPr>
                                  <w:b/>
                                  <w:sz w:val="20"/>
                                  <w:szCs w:val="20"/>
                                </w:rPr>
                                <w:t>4</w:t>
                              </w:r>
                              <w:r>
                                <w:rPr>
                                  <w:b/>
                                  <w:sz w:val="20"/>
                                  <w:szCs w:val="20"/>
                                </w:rPr>
                                <w:t xml:space="preserve"> </w:t>
                              </w:r>
                              <w:r w:rsidRPr="004E0995">
                                <w:rPr>
                                  <w:b/>
                                  <w:sz w:val="20"/>
                                  <w:szCs w:val="20"/>
                                </w:rPr>
                                <w:t>883</w:t>
                              </w:r>
                              <w:r>
                                <w:rPr>
                                  <w:b/>
                                  <w:sz w:val="20"/>
                                  <w:szCs w:val="20"/>
                                </w:rPr>
                                <w:t>,</w:t>
                              </w:r>
                              <w:r w:rsidRPr="004E0995">
                                <w:rPr>
                                  <w:b/>
                                  <w:sz w:val="20"/>
                                  <w:szCs w:val="20"/>
                                </w:rPr>
                                <w:t>7</w:t>
                              </w:r>
                            </w:p>
                          </w:txbxContent>
                        </wps:txbx>
                        <wps:bodyPr rot="0" vert="horz" wrap="square" lIns="91440" tIns="45720" rIns="91440" bIns="45720" anchor="t" anchorCtr="0" upright="1">
                          <a:noAutofit/>
                        </wps:bodyPr>
                      </wps:wsp>
                    </wpc:wpc>
                  </a:graphicData>
                </a:graphic>
              </wp:inline>
            </w:drawing>
          </mc:Choice>
          <mc:Fallback>
            <w:pict>
              <v:group w14:anchorId="77E36C4D" id="Полотно 7" o:spid="_x0000_s1030" editas="canvas" style="width:373.1pt;height:151.4pt;mso-position-horizontal-relative:char;mso-position-vertical-relative:line" coordsize="47377,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">
                <v:shape id="_x0000_s1031" type="#_x0000_t75" style="position:absolute;width:47377;height:19221;visibility:visible;mso-wrap-style:square">
                  <v:fill o:detectmouseclick="t"/>
                  <v:path o:connecttype="none"/>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230" o:spid="_x0000_s1032" type="#_x0000_t80" style="position:absolute;top:415;width:23382;height:10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" adj=",7974,,9387" fillcolor="#c9f">
                  <v:textbox>
                    <w:txbxContent>
                      <w:p w:rsidR="002D5005" w:rsidRPr="00492F66" w:rsidRDefault="002D5005" w:rsidP="00DE52FF">
                        <w:pPr>
                          <w:jc w:val="center"/>
                          <w:rPr>
                            <w:sz w:val="20"/>
                            <w:szCs w:val="20"/>
                          </w:rPr>
                        </w:pPr>
                      </w:p>
                      <w:p w:rsidR="002D5005" w:rsidRPr="00492F66" w:rsidRDefault="002D5005" w:rsidP="00DE52FF">
                        <w:pPr>
                          <w:spacing w:after="0" w:line="240" w:lineRule="auto"/>
                          <w:jc w:val="center"/>
                          <w:rPr>
                            <w:b/>
                            <w:sz w:val="20"/>
                            <w:szCs w:val="20"/>
                          </w:rPr>
                        </w:pPr>
                        <w:r w:rsidRPr="00492F66">
                          <w:rPr>
                            <w:b/>
                            <w:sz w:val="20"/>
                            <w:szCs w:val="20"/>
                          </w:rPr>
                          <w:t>Бюджет субъекта Российской</w:t>
                        </w:r>
                      </w:p>
                      <w:p w:rsidR="002D5005" w:rsidRPr="00492F66" w:rsidRDefault="002D5005" w:rsidP="00DE52FF">
                        <w:pPr>
                          <w:spacing w:after="0" w:line="240" w:lineRule="auto"/>
                          <w:jc w:val="center"/>
                          <w:rPr>
                            <w:b/>
                            <w:sz w:val="20"/>
                            <w:szCs w:val="20"/>
                          </w:rPr>
                        </w:pPr>
                        <w:r w:rsidRPr="00492F66">
                          <w:rPr>
                            <w:b/>
                            <w:sz w:val="20"/>
                            <w:szCs w:val="20"/>
                          </w:rPr>
                          <w:t xml:space="preserve"> Федерации</w:t>
                        </w:r>
                      </w:p>
                    </w:txbxContent>
                  </v:textbox>
                </v:shape>
                <v:shape id="AutoShape 231" o:spid="_x0000_s1033" type="#_x0000_t80" style="position:absolute;left:28343;top:153;width:17369;height:10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" adj=",6527,,8664" fillcolor="#fc9">
                  <v:textbox>
                    <w:txbxContent>
                      <w:p w:rsidR="002D5005" w:rsidRDefault="002D5005" w:rsidP="00DE52FF">
                        <w:pPr>
                          <w:jc w:val="center"/>
                        </w:pPr>
                      </w:p>
                      <w:p w:rsidR="002D5005" w:rsidRPr="00492F66" w:rsidRDefault="002D5005" w:rsidP="00DE52FF">
                        <w:pPr>
                          <w:jc w:val="center"/>
                          <w:rPr>
                            <w:b/>
                            <w:sz w:val="20"/>
                            <w:szCs w:val="20"/>
                          </w:rPr>
                        </w:pPr>
                        <w:r w:rsidRPr="00492F66">
                          <w:rPr>
                            <w:b/>
                            <w:sz w:val="20"/>
                            <w:szCs w:val="20"/>
                          </w:rPr>
                          <w:t>Местный</w:t>
                        </w:r>
                      </w:p>
                      <w:p w:rsidR="002D5005" w:rsidRPr="00492F66" w:rsidRDefault="002D5005" w:rsidP="00DE52FF">
                        <w:pPr>
                          <w:jc w:val="center"/>
                          <w:rPr>
                            <w:b/>
                            <w:sz w:val="20"/>
                            <w:szCs w:val="20"/>
                          </w:rPr>
                        </w:pPr>
                        <w:r w:rsidRPr="00492F66">
                          <w:rPr>
                            <w:b/>
                            <w:sz w:val="20"/>
                            <w:szCs w:val="20"/>
                          </w:rPr>
                          <w:t>бюджет</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33" o:spid="_x0000_s1034" type="#_x0000_t176" style="position:absolute;left:4096;top:12360;width:16282;height:5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" fillcolor="#c9f">
                  <v:textbox>
                    <w:txbxContent>
                      <w:p w:rsidR="002D5005" w:rsidRPr="00492F66" w:rsidRDefault="002D5005" w:rsidP="00DE52FF">
                        <w:pPr>
                          <w:jc w:val="center"/>
                          <w:rPr>
                            <w:b/>
                            <w:sz w:val="20"/>
                            <w:szCs w:val="20"/>
                          </w:rPr>
                        </w:pPr>
                        <w:r w:rsidRPr="004E0995">
                          <w:rPr>
                            <w:b/>
                            <w:sz w:val="20"/>
                            <w:szCs w:val="20"/>
                          </w:rPr>
                          <w:t>59</w:t>
                        </w:r>
                        <w:r>
                          <w:rPr>
                            <w:b/>
                            <w:sz w:val="20"/>
                            <w:szCs w:val="20"/>
                          </w:rPr>
                          <w:t> </w:t>
                        </w:r>
                        <w:r w:rsidRPr="004E0995">
                          <w:rPr>
                            <w:b/>
                            <w:sz w:val="20"/>
                            <w:szCs w:val="20"/>
                          </w:rPr>
                          <w:t>562</w:t>
                        </w:r>
                        <w:r>
                          <w:rPr>
                            <w:b/>
                            <w:sz w:val="20"/>
                            <w:szCs w:val="20"/>
                          </w:rPr>
                          <w:t>,</w:t>
                        </w:r>
                        <w:r w:rsidRPr="004E0995">
                          <w:rPr>
                            <w:b/>
                            <w:sz w:val="20"/>
                            <w:szCs w:val="20"/>
                          </w:rPr>
                          <w:t>6</w:t>
                        </w:r>
                      </w:p>
                    </w:txbxContent>
                  </v:textbox>
                </v:shape>
                <v:shape id="AutoShape 234" o:spid="_x0000_s1035" type="#_x0000_t176" style="position:absolute;left:24924;top:12360;width:22098;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" fillcolor="#fc9">
                  <v:textbox>
                    <w:txbxContent>
                      <w:p w:rsidR="002D5005" w:rsidRPr="00492F66" w:rsidRDefault="002D5005" w:rsidP="00DE52FF">
                        <w:pPr>
                          <w:jc w:val="center"/>
                          <w:rPr>
                            <w:b/>
                            <w:sz w:val="20"/>
                            <w:szCs w:val="20"/>
                          </w:rPr>
                        </w:pPr>
                        <w:r w:rsidRPr="004E0995">
                          <w:rPr>
                            <w:b/>
                            <w:sz w:val="20"/>
                            <w:szCs w:val="20"/>
                          </w:rPr>
                          <w:t>4</w:t>
                        </w:r>
                        <w:r>
                          <w:rPr>
                            <w:b/>
                            <w:sz w:val="20"/>
                            <w:szCs w:val="20"/>
                          </w:rPr>
                          <w:t xml:space="preserve"> </w:t>
                        </w:r>
                        <w:r w:rsidRPr="004E0995">
                          <w:rPr>
                            <w:b/>
                            <w:sz w:val="20"/>
                            <w:szCs w:val="20"/>
                          </w:rPr>
                          <w:t>883</w:t>
                        </w:r>
                        <w:r>
                          <w:rPr>
                            <w:b/>
                            <w:sz w:val="20"/>
                            <w:szCs w:val="20"/>
                          </w:rPr>
                          <w:t>,</w:t>
                        </w:r>
                        <w:r w:rsidRPr="004E0995">
                          <w:rPr>
                            <w:b/>
                            <w:sz w:val="20"/>
                            <w:szCs w:val="20"/>
                          </w:rPr>
                          <w:t>7</w:t>
                        </w:r>
                      </w:p>
                    </w:txbxContent>
                  </v:textbox>
                </v:shape>
                <w10:anchorlock/>
              </v:group>
            </w:pict>
          </mc:Fallback>
        </mc:AlternateContent>
      </w:r>
    </w:p>
    <w:p w:rsidR="00726946" w:rsidRDefault="00726946" w:rsidP="00DE52FF">
      <w:pPr>
        <w:pStyle w:val="a6"/>
        <w:jc w:val="center"/>
        <w:rPr>
          <w:rFonts w:ascii="Times New Roman" w:hAnsi="Times New Roman" w:cs="Times New Roman"/>
          <w:b/>
        </w:rPr>
      </w:pPr>
    </w:p>
    <w:p w:rsidR="00726946" w:rsidRDefault="00726946" w:rsidP="00DE52FF">
      <w:pPr>
        <w:pStyle w:val="a6"/>
        <w:jc w:val="center"/>
        <w:rPr>
          <w:rFonts w:ascii="Times New Roman" w:hAnsi="Times New Roman" w:cs="Times New Roman"/>
          <w:b/>
        </w:rPr>
      </w:pPr>
    </w:p>
    <w:p w:rsidR="00726946" w:rsidRDefault="00726946" w:rsidP="00DE52FF">
      <w:pPr>
        <w:pStyle w:val="a6"/>
        <w:jc w:val="center"/>
        <w:rPr>
          <w:rFonts w:ascii="Times New Roman" w:hAnsi="Times New Roman" w:cs="Times New Roman"/>
          <w:b/>
        </w:rPr>
      </w:pPr>
    </w:p>
    <w:p w:rsidR="00726946" w:rsidRDefault="00726946" w:rsidP="00DE52FF">
      <w:pPr>
        <w:pStyle w:val="a6"/>
        <w:jc w:val="center"/>
        <w:rPr>
          <w:rFonts w:ascii="Times New Roman" w:hAnsi="Times New Roman" w:cs="Times New Roman"/>
          <w:b/>
        </w:rPr>
      </w:pPr>
    </w:p>
    <w:p w:rsidR="00726946" w:rsidRDefault="00726946" w:rsidP="00DE52FF">
      <w:pPr>
        <w:pStyle w:val="a6"/>
        <w:jc w:val="center"/>
        <w:rPr>
          <w:rFonts w:ascii="Times New Roman" w:hAnsi="Times New Roman" w:cs="Times New Roman"/>
          <w:b/>
        </w:rPr>
      </w:pPr>
    </w:p>
    <w:p w:rsidR="00726946" w:rsidRDefault="00726946" w:rsidP="00DE52FF">
      <w:pPr>
        <w:pStyle w:val="a6"/>
        <w:jc w:val="center"/>
        <w:rPr>
          <w:rFonts w:ascii="Times New Roman" w:hAnsi="Times New Roman" w:cs="Times New Roman"/>
          <w:b/>
        </w:rPr>
      </w:pPr>
    </w:p>
    <w:p w:rsidR="00726946" w:rsidRDefault="00726946" w:rsidP="00DE52FF">
      <w:pPr>
        <w:pStyle w:val="a6"/>
        <w:jc w:val="center"/>
        <w:rPr>
          <w:rFonts w:ascii="Times New Roman" w:hAnsi="Times New Roman" w:cs="Times New Roman"/>
          <w:b/>
        </w:rPr>
      </w:pPr>
    </w:p>
    <w:p w:rsidR="00DE52FF" w:rsidRPr="00DE52FF" w:rsidRDefault="00DE52FF" w:rsidP="00DE52FF">
      <w:pPr>
        <w:pStyle w:val="a6"/>
        <w:jc w:val="center"/>
        <w:rPr>
          <w:rFonts w:ascii="Times New Roman" w:hAnsi="Times New Roman" w:cs="Times New Roman"/>
          <w:b/>
        </w:rPr>
      </w:pPr>
      <w:r w:rsidRPr="00DE52FF">
        <w:rPr>
          <w:rFonts w:ascii="Times New Roman" w:hAnsi="Times New Roman" w:cs="Times New Roman"/>
          <w:b/>
        </w:rPr>
        <w:t>Источниками финансирования являются:</w:t>
      </w:r>
    </w:p>
    <w:p w:rsidR="00DE52FF" w:rsidRPr="00DE52FF" w:rsidRDefault="00DE52FF" w:rsidP="00DE52FF">
      <w:pPr>
        <w:pStyle w:val="a6"/>
        <w:tabs>
          <w:tab w:val="left" w:pos="5175"/>
        </w:tabs>
        <w:rPr>
          <w:color w:val="FF6600"/>
        </w:rPr>
      </w:pPr>
    </w:p>
    <w:p w:rsidR="00DE52FF" w:rsidRPr="00DE52FF" w:rsidRDefault="00726946" w:rsidP="000E2760">
      <w:pPr>
        <w:pStyle w:val="a6"/>
        <w:numPr>
          <w:ilvl w:val="0"/>
          <w:numId w:val="59"/>
        </w:numPr>
        <w:tabs>
          <w:tab w:val="left" w:pos="5175"/>
        </w:tabs>
        <w:rPr>
          <w:color w:val="FF6600"/>
        </w:rPr>
      </w:pPr>
      <w:r>
        <w:rPr>
          <w:noProof/>
          <w:lang w:eastAsia="ru-RU"/>
        </w:rPr>
        <mc:AlternateContent>
          <mc:Choice Requires="wps">
            <w:drawing>
              <wp:anchor distT="0" distB="0" distL="114300" distR="114300" simplePos="0" relativeHeight="251658752" behindDoc="0" locked="0" layoutInCell="1" allowOverlap="1" wp14:anchorId="1B3AAC4F" wp14:editId="34F12040">
                <wp:simplePos x="0" y="0"/>
                <wp:positionH relativeFrom="column">
                  <wp:posOffset>3219177</wp:posOffset>
                </wp:positionH>
                <wp:positionV relativeFrom="paragraph">
                  <wp:posOffset>86088</wp:posOffset>
                </wp:positionV>
                <wp:extent cx="1160417" cy="2560320"/>
                <wp:effectExtent l="171450" t="57150" r="116205" b="87630"/>
                <wp:wrapNone/>
                <wp:docPr id="46" name="Выноска со стрелкой вниз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417" cy="2560320"/>
                        </a:xfrm>
                        <a:prstGeom prst="downArrowCallout">
                          <a:avLst>
                            <a:gd name="adj1" fmla="val 25000"/>
                            <a:gd name="adj2" fmla="val 42727"/>
                            <a:gd name="adj3" fmla="val 24205"/>
                            <a:gd name="adj4" fmla="val 31847"/>
                          </a:avLst>
                        </a:prstGeom>
                        <a:solidFill>
                          <a:srgbClr val="8064A2"/>
                        </a:solidFill>
                        <a:ln w="127000" cmpd="dbl">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5005" w:rsidRPr="00726946" w:rsidRDefault="002D5005" w:rsidP="00DE52FF">
                            <w:pPr>
                              <w:jc w:val="center"/>
                              <w:rPr>
                                <w:rFonts w:ascii="Times New Roman" w:hAnsi="Times New Roman" w:cs="Times New Roman"/>
                                <w:b/>
                                <w:sz w:val="20"/>
                                <w:szCs w:val="20"/>
                              </w:rPr>
                            </w:pPr>
                            <w:r w:rsidRPr="00726946">
                              <w:rPr>
                                <w:rFonts w:ascii="Times New Roman" w:hAnsi="Times New Roman" w:cs="Times New Roman"/>
                                <w:b/>
                                <w:sz w:val="20"/>
                                <w:szCs w:val="20"/>
                              </w:rPr>
                              <w:t>Внебюджетные источники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AAC4F" id="Выноска со стрелкой вниз 46" o:spid="_x0000_s1036" type="#_x0000_t80" style="position:absolute;left:0;text-align:left;margin-left:253.5pt;margin-top:6.8pt;width:91.35pt;height:20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" adj="6879,1571,19230" fillcolor="#8064a2" strokecolor="#8064a2" strokeweight="10pt">
                <v:stroke linestyle="thinThin"/>
                <v:shadow color="#868686"/>
                <v:textbox>
                  <w:txbxContent>
                    <w:p w:rsidR="002D5005" w:rsidRPr="00726946" w:rsidRDefault="002D5005" w:rsidP="00DE52FF">
                      <w:pPr>
                        <w:jc w:val="center"/>
                        <w:rPr>
                          <w:rFonts w:ascii="Times New Roman" w:hAnsi="Times New Roman" w:cs="Times New Roman"/>
                          <w:b/>
                          <w:sz w:val="20"/>
                          <w:szCs w:val="20"/>
                        </w:rPr>
                      </w:pPr>
                      <w:r w:rsidRPr="00726946">
                        <w:rPr>
                          <w:rFonts w:ascii="Times New Roman" w:hAnsi="Times New Roman" w:cs="Times New Roman"/>
                          <w:b/>
                          <w:sz w:val="20"/>
                          <w:szCs w:val="20"/>
                        </w:rPr>
                        <w:t>Внебюджетные источники</w:t>
                      </w:r>
                    </w:p>
                  </w:txbxContent>
                </v:textbox>
              </v:shape>
            </w:pict>
          </mc:Fallback>
        </mc:AlternateContent>
      </w:r>
      <w:r>
        <w:rPr>
          <w:noProof/>
          <w:lang w:eastAsia="ru-RU"/>
        </w:rPr>
        <mc:AlternateContent>
          <mc:Choice Requires="wps">
            <w:drawing>
              <wp:anchor distT="0" distB="0" distL="114300" distR="114300" simplePos="0" relativeHeight="251657728" behindDoc="0" locked="0" layoutInCell="1" allowOverlap="1" wp14:anchorId="6CB15C39" wp14:editId="6B2BF93B">
                <wp:simplePos x="0" y="0"/>
                <wp:positionH relativeFrom="column">
                  <wp:posOffset>1533525</wp:posOffset>
                </wp:positionH>
                <wp:positionV relativeFrom="paragraph">
                  <wp:posOffset>85725</wp:posOffset>
                </wp:positionV>
                <wp:extent cx="1436370" cy="2772410"/>
                <wp:effectExtent l="57150" t="57150" r="68580" b="104140"/>
                <wp:wrapNone/>
                <wp:docPr id="45" name="Выноска со стрелкой вниз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6370" cy="2772410"/>
                        </a:xfrm>
                        <a:prstGeom prst="downArrowCallout">
                          <a:avLst>
                            <a:gd name="adj1" fmla="val 25000"/>
                            <a:gd name="adj2" fmla="val 33023"/>
                            <a:gd name="adj3" fmla="val 18522"/>
                            <a:gd name="adj4" fmla="val 30398"/>
                          </a:avLst>
                        </a:prstGeom>
                        <a:solidFill>
                          <a:srgbClr val="9BBB59"/>
                        </a:solidFill>
                        <a:ln w="127000" cmpd="dbl">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5005" w:rsidRPr="00726946" w:rsidRDefault="002D5005" w:rsidP="00DE52FF">
                            <w:pPr>
                              <w:jc w:val="center"/>
                              <w:rPr>
                                <w:rFonts w:ascii="Times New Roman" w:hAnsi="Times New Roman" w:cs="Times New Roman"/>
                                <w:b/>
                                <w:sz w:val="20"/>
                                <w:szCs w:val="20"/>
                              </w:rPr>
                            </w:pPr>
                            <w:r w:rsidRPr="00726946">
                              <w:rPr>
                                <w:rFonts w:ascii="Times New Roman" w:hAnsi="Times New Roman" w:cs="Times New Roman"/>
                                <w:b/>
                                <w:sz w:val="20"/>
                                <w:szCs w:val="20"/>
                              </w:rPr>
                              <w:t>Платные дополнительные образовательные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15C39" id="Выноска со стрелкой вниз 45" o:spid="_x0000_s1037" type="#_x0000_t80" style="position:absolute;left:0;text-align:left;margin-left:120.75pt;margin-top:6.75pt;width:113.1pt;height:21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" adj="6566,3667,19527" fillcolor="#9bbb59" strokecolor="#9bbb59" strokeweight="10pt">
                <v:stroke linestyle="thinThin"/>
                <v:shadow color="#868686"/>
                <v:textbox>
                  <w:txbxContent>
                    <w:p w:rsidR="002D5005" w:rsidRPr="00726946" w:rsidRDefault="002D5005" w:rsidP="00DE52FF">
                      <w:pPr>
                        <w:jc w:val="center"/>
                        <w:rPr>
                          <w:rFonts w:ascii="Times New Roman" w:hAnsi="Times New Roman" w:cs="Times New Roman"/>
                          <w:b/>
                          <w:sz w:val="20"/>
                          <w:szCs w:val="20"/>
                        </w:rPr>
                      </w:pPr>
                      <w:r w:rsidRPr="00726946">
                        <w:rPr>
                          <w:rFonts w:ascii="Times New Roman" w:hAnsi="Times New Roman" w:cs="Times New Roman"/>
                          <w:b/>
                          <w:sz w:val="20"/>
                          <w:szCs w:val="20"/>
                        </w:rPr>
                        <w:t>Платные дополнительные образовательные услуги</w:t>
                      </w:r>
                    </w:p>
                  </w:txbxContent>
                </v:textbox>
              </v:shape>
            </w:pict>
          </mc:Fallback>
        </mc:AlternateContent>
      </w:r>
      <w:r>
        <w:rPr>
          <w:noProof/>
          <w:lang w:eastAsia="ru-RU"/>
        </w:rPr>
        <mc:AlternateContent>
          <mc:Choice Requires="wps">
            <w:drawing>
              <wp:anchor distT="0" distB="0" distL="114300" distR="114300" simplePos="0" relativeHeight="251656704" behindDoc="0" locked="0" layoutInCell="1" allowOverlap="1" wp14:anchorId="1105364F" wp14:editId="10014181">
                <wp:simplePos x="0" y="0"/>
                <wp:positionH relativeFrom="column">
                  <wp:posOffset>-102235</wp:posOffset>
                </wp:positionH>
                <wp:positionV relativeFrom="paragraph">
                  <wp:posOffset>93345</wp:posOffset>
                </wp:positionV>
                <wp:extent cx="1209675" cy="3530600"/>
                <wp:effectExtent l="133350" t="57150" r="123825" b="88900"/>
                <wp:wrapNone/>
                <wp:docPr id="44" name="Выноска со стрелкой вниз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530600"/>
                        </a:xfrm>
                        <a:prstGeom prst="downArrowCallout">
                          <a:avLst>
                            <a:gd name="adj1" fmla="val 21111"/>
                            <a:gd name="adj2" fmla="val 42500"/>
                            <a:gd name="adj3" fmla="val 27783"/>
                            <a:gd name="adj4" fmla="val 20167"/>
                          </a:avLst>
                        </a:prstGeom>
                        <a:solidFill>
                          <a:srgbClr val="C0504D"/>
                        </a:solidFill>
                        <a:ln w="127000" cmpd="dbl">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5005" w:rsidRPr="00726946" w:rsidRDefault="002D5005" w:rsidP="00726946">
                            <w:pPr>
                              <w:spacing w:after="0" w:line="240" w:lineRule="auto"/>
                              <w:jc w:val="center"/>
                              <w:rPr>
                                <w:rFonts w:ascii="Times New Roman" w:hAnsi="Times New Roman" w:cs="Times New Roman"/>
                                <w:b/>
                                <w:sz w:val="20"/>
                                <w:szCs w:val="20"/>
                              </w:rPr>
                            </w:pPr>
                            <w:r w:rsidRPr="00726946">
                              <w:rPr>
                                <w:rFonts w:ascii="Times New Roman" w:hAnsi="Times New Roman" w:cs="Times New Roman"/>
                                <w:b/>
                                <w:sz w:val="20"/>
                                <w:szCs w:val="20"/>
                              </w:rPr>
                              <w:t>Источник 1</w:t>
                            </w:r>
                          </w:p>
                          <w:p w:rsidR="002D5005" w:rsidRPr="00726946" w:rsidRDefault="002D5005" w:rsidP="00726946">
                            <w:pPr>
                              <w:spacing w:after="0" w:line="240" w:lineRule="auto"/>
                              <w:jc w:val="center"/>
                              <w:rPr>
                                <w:rFonts w:ascii="Times New Roman" w:hAnsi="Times New Roman" w:cs="Times New Roman"/>
                                <w:b/>
                                <w:sz w:val="20"/>
                                <w:szCs w:val="20"/>
                              </w:rPr>
                            </w:pPr>
                            <w:r w:rsidRPr="00726946">
                              <w:rPr>
                                <w:rFonts w:ascii="Times New Roman" w:hAnsi="Times New Roman" w:cs="Times New Roman"/>
                                <w:b/>
                                <w:sz w:val="20"/>
                                <w:szCs w:val="20"/>
                              </w:rPr>
                              <w:t>Бюджет государства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5364F" id="Выноска со стрелкой вниз 44" o:spid="_x0000_s1038" type="#_x0000_t80" style="position:absolute;left:0;text-align:left;margin-left:-8.05pt;margin-top:7.35pt;width:95.25pt;height:2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" adj="4356,1620,19544,8520" fillcolor="#c0504d" strokecolor="#c0504d" strokeweight="10pt">
                <v:stroke linestyle="thinThin"/>
                <v:shadow color="#868686"/>
                <v:textbox>
                  <w:txbxContent>
                    <w:p w:rsidR="002D5005" w:rsidRPr="00726946" w:rsidRDefault="002D5005" w:rsidP="00726946">
                      <w:pPr>
                        <w:spacing w:after="0" w:line="240" w:lineRule="auto"/>
                        <w:jc w:val="center"/>
                        <w:rPr>
                          <w:rFonts w:ascii="Times New Roman" w:hAnsi="Times New Roman" w:cs="Times New Roman"/>
                          <w:b/>
                          <w:sz w:val="20"/>
                          <w:szCs w:val="20"/>
                        </w:rPr>
                      </w:pPr>
                      <w:r w:rsidRPr="00726946">
                        <w:rPr>
                          <w:rFonts w:ascii="Times New Roman" w:hAnsi="Times New Roman" w:cs="Times New Roman"/>
                          <w:b/>
                          <w:sz w:val="20"/>
                          <w:szCs w:val="20"/>
                        </w:rPr>
                        <w:t>Источник 1</w:t>
                      </w:r>
                    </w:p>
                    <w:p w:rsidR="002D5005" w:rsidRPr="00726946" w:rsidRDefault="002D5005" w:rsidP="00726946">
                      <w:pPr>
                        <w:spacing w:after="0" w:line="240" w:lineRule="auto"/>
                        <w:jc w:val="center"/>
                        <w:rPr>
                          <w:rFonts w:ascii="Times New Roman" w:hAnsi="Times New Roman" w:cs="Times New Roman"/>
                          <w:b/>
                          <w:sz w:val="20"/>
                          <w:szCs w:val="20"/>
                        </w:rPr>
                      </w:pPr>
                      <w:r w:rsidRPr="00726946">
                        <w:rPr>
                          <w:rFonts w:ascii="Times New Roman" w:hAnsi="Times New Roman" w:cs="Times New Roman"/>
                          <w:b/>
                          <w:sz w:val="20"/>
                          <w:szCs w:val="20"/>
                        </w:rPr>
                        <w:t>Бюджет государства</w:t>
                      </w:r>
                    </w:p>
                  </w:txbxContent>
                </v:textbox>
              </v:shape>
            </w:pict>
          </mc:Fallback>
        </mc:AlternateContent>
      </w:r>
    </w:p>
    <w:p w:rsidR="00DE52FF" w:rsidRPr="00DE52FF" w:rsidRDefault="00DE52FF" w:rsidP="000E2760">
      <w:pPr>
        <w:pStyle w:val="a6"/>
        <w:numPr>
          <w:ilvl w:val="0"/>
          <w:numId w:val="59"/>
        </w:numPr>
        <w:tabs>
          <w:tab w:val="left" w:pos="5175"/>
        </w:tabs>
        <w:rPr>
          <w:color w:val="FF6600"/>
        </w:rPr>
      </w:pPr>
    </w:p>
    <w:p w:rsidR="00DE52FF" w:rsidRPr="00DE52FF" w:rsidRDefault="00DE52FF" w:rsidP="000E2760">
      <w:pPr>
        <w:pStyle w:val="a6"/>
        <w:numPr>
          <w:ilvl w:val="0"/>
          <w:numId w:val="59"/>
        </w:numPr>
        <w:tabs>
          <w:tab w:val="left" w:pos="5175"/>
        </w:tabs>
        <w:rPr>
          <w:color w:val="FF6600"/>
        </w:rPr>
      </w:pPr>
    </w:p>
    <w:p w:rsidR="00DE52FF" w:rsidRPr="00DE52FF" w:rsidRDefault="00DE52FF" w:rsidP="000E2760">
      <w:pPr>
        <w:pStyle w:val="a6"/>
        <w:numPr>
          <w:ilvl w:val="0"/>
          <w:numId w:val="59"/>
        </w:numPr>
        <w:tabs>
          <w:tab w:val="left" w:pos="5175"/>
        </w:tabs>
        <w:rPr>
          <w:color w:val="FF6600"/>
        </w:rPr>
      </w:pPr>
    </w:p>
    <w:p w:rsidR="00DE52FF" w:rsidRPr="00DE52FF" w:rsidRDefault="00DE52FF" w:rsidP="00DE52FF">
      <w:pPr>
        <w:tabs>
          <w:tab w:val="left" w:pos="5175"/>
        </w:tabs>
        <w:rPr>
          <w:color w:val="FF6600"/>
        </w:rPr>
      </w:pPr>
    </w:p>
    <w:p w:rsidR="00DE52FF" w:rsidRPr="00726946" w:rsidRDefault="00DE52FF" w:rsidP="00726946">
      <w:pPr>
        <w:tabs>
          <w:tab w:val="left" w:pos="5175"/>
        </w:tabs>
        <w:ind w:left="360"/>
        <w:rPr>
          <w:color w:val="FF6600"/>
        </w:rPr>
      </w:pPr>
    </w:p>
    <w:p w:rsidR="00DE52FF" w:rsidRPr="00726946" w:rsidRDefault="00DE52FF" w:rsidP="00726946">
      <w:pPr>
        <w:tabs>
          <w:tab w:val="left" w:pos="5175"/>
        </w:tabs>
        <w:ind w:left="360"/>
        <w:rPr>
          <w:color w:val="FF6600"/>
        </w:rPr>
      </w:pPr>
    </w:p>
    <w:p w:rsidR="00DE52FF" w:rsidRPr="00726946" w:rsidRDefault="00DE52FF" w:rsidP="00726946">
      <w:pPr>
        <w:tabs>
          <w:tab w:val="left" w:pos="5175"/>
        </w:tabs>
        <w:ind w:left="360"/>
        <w:rPr>
          <w:color w:val="FF6600"/>
        </w:rPr>
      </w:pPr>
    </w:p>
    <w:p w:rsidR="00DE52FF" w:rsidRPr="00DE52FF" w:rsidRDefault="00DE52FF" w:rsidP="00726946">
      <w:pPr>
        <w:pStyle w:val="ac"/>
        <w:spacing w:after="0"/>
        <w:ind w:left="360"/>
        <w:rPr>
          <w:color w:val="FF6600"/>
        </w:rPr>
      </w:pPr>
      <w:r>
        <w:rPr>
          <w:noProof/>
          <w:lang w:eastAsia="ru-RU"/>
        </w:rPr>
        <mc:AlternateContent>
          <mc:Choice Requires="wps">
            <w:drawing>
              <wp:anchor distT="0" distB="0" distL="114300" distR="114300" simplePos="0" relativeHeight="251665920" behindDoc="0" locked="0" layoutInCell="1" allowOverlap="1" wp14:anchorId="625A6076" wp14:editId="4033834E">
                <wp:simplePos x="0" y="0"/>
                <wp:positionH relativeFrom="column">
                  <wp:posOffset>5092065</wp:posOffset>
                </wp:positionH>
                <wp:positionV relativeFrom="paragraph">
                  <wp:posOffset>136525</wp:posOffset>
                </wp:positionV>
                <wp:extent cx="546735" cy="486410"/>
                <wp:effectExtent l="38100" t="0" r="24765" b="66040"/>
                <wp:wrapNone/>
                <wp:docPr id="40" name="Стрелка вниз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486410"/>
                        </a:xfrm>
                        <a:prstGeom prst="downArrow">
                          <a:avLst>
                            <a:gd name="adj1" fmla="val 50000"/>
                            <a:gd name="adj2" fmla="val 25000"/>
                          </a:avLst>
                        </a:prstGeom>
                        <a:gradFill rotWithShape="0">
                          <a:gsLst>
                            <a:gs pos="0">
                              <a:srgbClr val="B2A1C7"/>
                            </a:gs>
                            <a:gs pos="50000">
                              <a:srgbClr val="8064A2"/>
                            </a:gs>
                            <a:gs pos="100000">
                              <a:srgbClr val="B2A1C7"/>
                            </a:gs>
                          </a:gsLst>
                          <a:lin ang="5400000" scaled="1"/>
                        </a:gradFill>
                        <a:ln w="12700">
                          <a:solidFill>
                            <a:srgbClr val="8064A2"/>
                          </a:solidFill>
                          <a:miter lim="800000"/>
                          <a:headEnd/>
                          <a:tailEnd/>
                        </a:ln>
                        <a:effectLst>
                          <a:outerShdw dist="28398" dir="3806097" algn="ctr" rotWithShape="0">
                            <a:srgbClr val="3F3151"/>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7F1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0" o:spid="_x0000_s1026" type="#_x0000_t67" style="position:absolute;margin-left:400.95pt;margin-top:10.75pt;width:43.05pt;height:38.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" fillcolor="#b2a1c7" strokecolor="#8064a2" strokeweight="1pt">
                <v:fill color2="#8064a2" focus="50%" type="gradient"/>
                <v:shadow on="t" color="#3f3151" offset="1pt"/>
              </v:shape>
            </w:pict>
          </mc:Fallback>
        </mc:AlternateContent>
      </w:r>
    </w:p>
    <w:p w:rsidR="00DE52FF" w:rsidRPr="00726946" w:rsidRDefault="00DE52FF" w:rsidP="00726946">
      <w:pPr>
        <w:ind w:left="360"/>
        <w:rPr>
          <w:color w:val="FF6600"/>
        </w:rPr>
      </w:pPr>
    </w:p>
    <w:p w:rsidR="00DE52FF" w:rsidRDefault="00726946" w:rsidP="00726946">
      <w:pPr>
        <w:pStyle w:val="ac"/>
        <w:spacing w:after="0"/>
        <w:ind w:left="360"/>
        <w:jc w:val="both"/>
      </w:pPr>
      <w:r>
        <w:rPr>
          <w:noProof/>
          <w:lang w:eastAsia="ru-RU"/>
        </w:rPr>
        <mc:AlternateContent>
          <mc:Choice Requires="wps">
            <w:drawing>
              <wp:anchor distT="0" distB="0" distL="114300" distR="114300" simplePos="0" relativeHeight="251663872" behindDoc="0" locked="0" layoutInCell="1" allowOverlap="1" wp14:anchorId="1AB05CF2" wp14:editId="7AEA6FD3">
                <wp:simplePos x="0" y="0"/>
                <wp:positionH relativeFrom="column">
                  <wp:posOffset>1037680</wp:posOffset>
                </wp:positionH>
                <wp:positionV relativeFrom="paragraph">
                  <wp:posOffset>98244</wp:posOffset>
                </wp:positionV>
                <wp:extent cx="3461657" cy="522514"/>
                <wp:effectExtent l="0" t="0" r="24765" b="30480"/>
                <wp:wrapNone/>
                <wp:docPr id="43" name="Багетная рамка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1657" cy="522514"/>
                        </a:xfrm>
                        <a:prstGeom prst="bevel">
                          <a:avLst>
                            <a:gd name="adj" fmla="val 8333"/>
                          </a:avLst>
                        </a:prstGeom>
                        <a:gradFill rotWithShape="0">
                          <a:gsLst>
                            <a:gs pos="0">
                              <a:srgbClr val="F79646"/>
                            </a:gs>
                            <a:gs pos="100000">
                              <a:srgbClr val="DF6A09"/>
                            </a:gs>
                          </a:gsLst>
                          <a:path path="rect">
                            <a:fillToRect l="50000" t="50000" r="50000" b="50000"/>
                          </a:path>
                        </a:gradFill>
                        <a:ln>
                          <a:noFill/>
                        </a:ln>
                        <a:effectLst>
                          <a:outerShdw dist="28398" dir="3806097" algn="ctr" rotWithShape="0">
                            <a:srgbClr val="974706"/>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2D5005" w:rsidRPr="00726946" w:rsidRDefault="002D5005" w:rsidP="00DE52FF">
                            <w:pPr>
                              <w:jc w:val="center"/>
                              <w:rPr>
                                <w:sz w:val="24"/>
                                <w:szCs w:val="24"/>
                              </w:rPr>
                            </w:pPr>
                            <w:r w:rsidRPr="00726946">
                              <w:rPr>
                                <w:sz w:val="24"/>
                                <w:szCs w:val="24"/>
                              </w:rPr>
                              <w:t>ГОСУДАРСТВЕННОЕ ОБРАЗОВАТЕЛЬНОЕ УЧРЕЖДЕНИЕ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05CF2" id="Багетная рамка 43" o:spid="_x0000_s1039" type="#_x0000_t84" style="position:absolute;left:0;text-align:left;margin-left:81.7pt;margin-top:7.75pt;width:272.55pt;height:4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" adj="1800" fillcolor="#f79646" stroked="f" strokeweight="0">
                <v:fill color2="#df6a09" focusposition=".5,.5" focussize="" focus="100%" type="gradientRadial">
                  <o:fill v:ext="view" type="gradientCenter"/>
                </v:fill>
                <v:shadow on="t" color="#974706" offset="1pt"/>
                <v:textbox>
                  <w:txbxContent>
                    <w:p w:rsidR="002D5005" w:rsidRPr="00726946" w:rsidRDefault="002D5005" w:rsidP="00DE52FF">
                      <w:pPr>
                        <w:jc w:val="center"/>
                        <w:rPr>
                          <w:sz w:val="24"/>
                          <w:szCs w:val="24"/>
                        </w:rPr>
                      </w:pPr>
                      <w:r w:rsidRPr="00726946">
                        <w:rPr>
                          <w:sz w:val="24"/>
                          <w:szCs w:val="24"/>
                        </w:rPr>
                        <w:t>ГОСУДАРСТВЕННОЕ ОБРАЗОВАТЕЛЬНОЕ УЧРЕЖДЕНИЕ</w:t>
                      </w:r>
                    </w:p>
                  </w:txbxContent>
                </v:textbox>
              </v:shape>
            </w:pict>
          </mc:Fallback>
        </mc:AlternateContent>
      </w:r>
    </w:p>
    <w:p w:rsidR="00DE52FF" w:rsidRDefault="00DE52FF" w:rsidP="00726946">
      <w:pPr>
        <w:pStyle w:val="ac"/>
        <w:spacing w:after="0"/>
        <w:ind w:left="360"/>
        <w:jc w:val="both"/>
      </w:pPr>
    </w:p>
    <w:p w:rsidR="00DE52FF" w:rsidRDefault="00DE52FF" w:rsidP="00726946">
      <w:pPr>
        <w:pStyle w:val="ac"/>
        <w:spacing w:after="0"/>
        <w:ind w:left="360"/>
        <w:jc w:val="both"/>
      </w:pPr>
    </w:p>
    <w:p w:rsidR="00DE52FF" w:rsidRDefault="00726946" w:rsidP="00726946">
      <w:pPr>
        <w:pStyle w:val="ac"/>
        <w:spacing w:after="0"/>
        <w:ind w:left="360"/>
        <w:jc w:val="both"/>
      </w:pPr>
      <w:r>
        <w:rPr>
          <w:noProof/>
          <w:lang w:eastAsia="ru-RU"/>
        </w:rPr>
        <mc:AlternateContent>
          <mc:Choice Requires="wps">
            <w:drawing>
              <wp:anchor distT="0" distB="0" distL="114300" distR="114300" simplePos="0" relativeHeight="251660800" behindDoc="0" locked="0" layoutInCell="1" allowOverlap="1" wp14:anchorId="1E3F8609" wp14:editId="0605BA00">
                <wp:simplePos x="0" y="0"/>
                <wp:positionH relativeFrom="column">
                  <wp:posOffset>1102995</wp:posOffset>
                </wp:positionH>
                <wp:positionV relativeFrom="paragraph">
                  <wp:posOffset>123825</wp:posOffset>
                </wp:positionV>
                <wp:extent cx="3276600" cy="770708"/>
                <wp:effectExtent l="19050" t="19050" r="38100" b="48895"/>
                <wp:wrapNone/>
                <wp:docPr id="42" name="Блок-схема: альтернативный процесс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770708"/>
                        </a:xfrm>
                        <a:prstGeom prst="flowChartAlternateProcess">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D5005" w:rsidRDefault="002D5005" w:rsidP="00726946">
                            <w:pPr>
                              <w:spacing w:after="0" w:line="240" w:lineRule="auto"/>
                              <w:jc w:val="center"/>
                            </w:pPr>
                            <w:r>
                              <w:t>Финансово-экономическая деятельность ОУ по организации и реализации</w:t>
                            </w:r>
                          </w:p>
                          <w:p w:rsidR="002D5005" w:rsidRDefault="002D5005" w:rsidP="00726946">
                            <w:pPr>
                              <w:spacing w:after="0" w:line="240" w:lineRule="auto"/>
                              <w:jc w:val="center"/>
                            </w:pPr>
                            <w:r>
                              <w:t>ВНЕБЮДЖЕТНЫХ средств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F8609" id="Блок-схема: альтернативный процесс 42" o:spid="_x0000_s1040" type="#_x0000_t176" style="position:absolute;left:0;text-align:left;margin-left:86.85pt;margin-top:9.75pt;width:258pt;height:60.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" fillcolor="#f79646" strokecolor="#f2f2f2" strokeweight="3pt">
                <v:shadow on="t" color="#974706" opacity=".5" offset="1pt"/>
                <v:textbox>
                  <w:txbxContent>
                    <w:p w:rsidR="002D5005" w:rsidRDefault="002D5005" w:rsidP="00726946">
                      <w:pPr>
                        <w:spacing w:after="0" w:line="240" w:lineRule="auto"/>
                        <w:jc w:val="center"/>
                      </w:pPr>
                      <w:r>
                        <w:t>Финансово-экономическая деятельность ОУ по организации и реализации</w:t>
                      </w:r>
                    </w:p>
                    <w:p w:rsidR="002D5005" w:rsidRDefault="002D5005" w:rsidP="00726946">
                      <w:pPr>
                        <w:spacing w:after="0" w:line="240" w:lineRule="auto"/>
                        <w:jc w:val="center"/>
                      </w:pPr>
                      <w:r>
                        <w:t>ВНЕБЮДЖЕТНЫХ средств</w:t>
                      </w:r>
                    </w:p>
                  </w:txbxContent>
                </v:textbox>
              </v:shape>
            </w:pict>
          </mc:Fallback>
        </mc:AlternateContent>
      </w:r>
    </w:p>
    <w:p w:rsidR="00726946" w:rsidRDefault="00726946" w:rsidP="00726946">
      <w:pPr>
        <w:pStyle w:val="ac"/>
        <w:spacing w:after="0"/>
        <w:ind w:left="720"/>
        <w:jc w:val="both"/>
      </w:pPr>
    </w:p>
    <w:p w:rsidR="00726946" w:rsidRDefault="00726946" w:rsidP="00726946">
      <w:pPr>
        <w:pStyle w:val="ac"/>
        <w:spacing w:after="0"/>
        <w:ind w:left="720"/>
        <w:jc w:val="both"/>
      </w:pPr>
    </w:p>
    <w:p w:rsidR="00726946" w:rsidRDefault="00726946" w:rsidP="00726946">
      <w:pPr>
        <w:pStyle w:val="ac"/>
        <w:spacing w:after="0"/>
        <w:ind w:left="720"/>
        <w:jc w:val="both"/>
      </w:pPr>
    </w:p>
    <w:p w:rsidR="00726946" w:rsidRDefault="00726946" w:rsidP="00726946">
      <w:pPr>
        <w:pStyle w:val="ac"/>
        <w:spacing w:after="0"/>
        <w:ind w:left="720"/>
        <w:jc w:val="both"/>
      </w:pPr>
    </w:p>
    <w:p w:rsidR="00726946" w:rsidRDefault="00726946" w:rsidP="00726946">
      <w:pPr>
        <w:pStyle w:val="ac"/>
        <w:spacing w:after="0"/>
        <w:ind w:left="720"/>
        <w:jc w:val="both"/>
      </w:pPr>
      <w:r>
        <w:rPr>
          <w:noProof/>
          <w:lang w:eastAsia="ru-RU"/>
        </w:rPr>
        <mc:AlternateContent>
          <mc:Choice Requires="wps">
            <w:drawing>
              <wp:anchor distT="0" distB="0" distL="114300" distR="114300" simplePos="0" relativeHeight="251659776" behindDoc="0" locked="0" layoutInCell="1" allowOverlap="1" wp14:anchorId="25AB5D8D" wp14:editId="3A30C26A">
                <wp:simplePos x="0" y="0"/>
                <wp:positionH relativeFrom="column">
                  <wp:posOffset>-151130</wp:posOffset>
                </wp:positionH>
                <wp:positionV relativeFrom="paragraph">
                  <wp:posOffset>45085</wp:posOffset>
                </wp:positionV>
                <wp:extent cx="1358265" cy="1292860"/>
                <wp:effectExtent l="0" t="0" r="32385" b="59690"/>
                <wp:wrapNone/>
                <wp:docPr id="41" name="Цилиндр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1292860"/>
                        </a:xfrm>
                        <a:prstGeom prst="can">
                          <a:avLst>
                            <a:gd name="adj" fmla="val 25000"/>
                          </a:avLst>
                        </a:prstGeom>
                        <a:gradFill rotWithShape="1">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2D5005" w:rsidRPr="0004422B" w:rsidRDefault="002D5005" w:rsidP="00DE52FF">
                            <w:pPr>
                              <w:jc w:val="center"/>
                              <w:rPr>
                                <w:b/>
                              </w:rPr>
                            </w:pPr>
                            <w:r w:rsidRPr="0004422B">
                              <w:rPr>
                                <w:b/>
                                <w:lang w:val="en-US"/>
                              </w:rPr>
                              <w:t>I</w:t>
                            </w:r>
                          </w:p>
                          <w:p w:rsidR="002D5005" w:rsidRPr="0004422B" w:rsidRDefault="002D5005" w:rsidP="00DE52FF">
                            <w:pPr>
                              <w:jc w:val="center"/>
                              <w:rPr>
                                <w:b/>
                                <w:sz w:val="20"/>
                                <w:szCs w:val="20"/>
                              </w:rPr>
                            </w:pPr>
                            <w:r w:rsidRPr="0004422B">
                              <w:rPr>
                                <w:b/>
                                <w:sz w:val="20"/>
                                <w:szCs w:val="20"/>
                              </w:rPr>
                              <w:t>Финансово-экономическая деятельность ОУ по реализации</w:t>
                            </w:r>
                          </w:p>
                          <w:p w:rsidR="002D5005" w:rsidRPr="0004422B" w:rsidRDefault="002D5005" w:rsidP="00DE52FF">
                            <w:pPr>
                              <w:jc w:val="center"/>
                              <w:rPr>
                                <w:b/>
                                <w:sz w:val="20"/>
                                <w:szCs w:val="20"/>
                              </w:rPr>
                            </w:pPr>
                            <w:r w:rsidRPr="0004422B">
                              <w:rPr>
                                <w:b/>
                                <w:sz w:val="20"/>
                                <w:szCs w:val="20"/>
                              </w:rPr>
                              <w:t>бюджетных средств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B5D8D"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Цилиндр 41" o:spid="_x0000_s1041" type="#_x0000_t22" style="position:absolute;left:0;text-align:left;margin-left:-11.9pt;margin-top:3.55pt;width:106.95pt;height:10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" fillcolor="#92cddc" strokecolor="#92cddc" strokeweight="1pt">
                <v:fill color2="#daeef3" rotate="t" angle="135" focus="50%" type="gradient"/>
                <v:shadow on="t" color="#205867" opacity=".5" offset="1pt"/>
                <v:textbox>
                  <w:txbxContent>
                    <w:p w:rsidR="002D5005" w:rsidRPr="0004422B" w:rsidRDefault="002D5005" w:rsidP="00DE52FF">
                      <w:pPr>
                        <w:jc w:val="center"/>
                        <w:rPr>
                          <w:b/>
                        </w:rPr>
                      </w:pPr>
                      <w:r w:rsidRPr="0004422B">
                        <w:rPr>
                          <w:b/>
                          <w:lang w:val="en-US"/>
                        </w:rPr>
                        <w:t>I</w:t>
                      </w:r>
                    </w:p>
                    <w:p w:rsidR="002D5005" w:rsidRPr="0004422B" w:rsidRDefault="002D5005" w:rsidP="00DE52FF">
                      <w:pPr>
                        <w:jc w:val="center"/>
                        <w:rPr>
                          <w:b/>
                          <w:sz w:val="20"/>
                          <w:szCs w:val="20"/>
                        </w:rPr>
                      </w:pPr>
                      <w:r w:rsidRPr="0004422B">
                        <w:rPr>
                          <w:b/>
                          <w:sz w:val="20"/>
                          <w:szCs w:val="20"/>
                        </w:rPr>
                        <w:t>Финансово-экономическая деятельность ОУ по реализации</w:t>
                      </w:r>
                    </w:p>
                    <w:p w:rsidR="002D5005" w:rsidRPr="0004422B" w:rsidRDefault="002D5005" w:rsidP="00DE52FF">
                      <w:pPr>
                        <w:jc w:val="center"/>
                        <w:rPr>
                          <w:b/>
                          <w:sz w:val="20"/>
                          <w:szCs w:val="20"/>
                        </w:rPr>
                      </w:pPr>
                      <w:r w:rsidRPr="0004422B">
                        <w:rPr>
                          <w:b/>
                          <w:sz w:val="20"/>
                          <w:szCs w:val="20"/>
                        </w:rPr>
                        <w:t>бюджетных средств</w:t>
                      </w:r>
                    </w:p>
                  </w:txbxContent>
                </v:textbox>
              </v:shape>
            </w:pict>
          </mc:Fallback>
        </mc:AlternateContent>
      </w:r>
      <w:r>
        <w:rPr>
          <w:noProof/>
          <w:lang w:eastAsia="ru-RU"/>
        </w:rPr>
        <mc:AlternateContent>
          <mc:Choice Requires="wps">
            <w:drawing>
              <wp:anchor distT="0" distB="0" distL="114300" distR="114300" simplePos="0" relativeHeight="251662848" behindDoc="0" locked="0" layoutInCell="1" allowOverlap="1" wp14:anchorId="6A97220C" wp14:editId="43021CD2">
                <wp:simplePos x="0" y="0"/>
                <wp:positionH relativeFrom="column">
                  <wp:posOffset>3017883</wp:posOffset>
                </wp:positionH>
                <wp:positionV relativeFrom="paragraph">
                  <wp:posOffset>162560</wp:posOffset>
                </wp:positionV>
                <wp:extent cx="1481092" cy="1332411"/>
                <wp:effectExtent l="0" t="0" r="43180" b="58420"/>
                <wp:wrapNone/>
                <wp:docPr id="38" name="Цилиндр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092" cy="1332411"/>
                        </a:xfrm>
                        <a:prstGeom prst="can">
                          <a:avLst>
                            <a:gd name="adj" fmla="val 25000"/>
                          </a:avLst>
                        </a:prstGeom>
                        <a:gradFill rotWithShape="1">
                          <a:gsLst>
                            <a:gs pos="0">
                              <a:srgbClr val="B2A1C7"/>
                            </a:gs>
                            <a:gs pos="50000">
                              <a:srgbClr val="8064A2"/>
                            </a:gs>
                            <a:gs pos="100000">
                              <a:srgbClr val="B2A1C7"/>
                            </a:gs>
                          </a:gsLst>
                          <a:lin ang="5400000" scaled="1"/>
                        </a:gradFill>
                        <a:ln w="12700">
                          <a:solidFill>
                            <a:srgbClr val="8064A2"/>
                          </a:solidFill>
                          <a:round/>
                          <a:headEnd/>
                          <a:tailEnd/>
                        </a:ln>
                        <a:effectLst>
                          <a:outerShdw dist="28398" dir="3806097" algn="ctr" rotWithShape="0">
                            <a:srgbClr val="3F3151"/>
                          </a:outerShdw>
                        </a:effectLst>
                      </wps:spPr>
                      <wps:txbx>
                        <w:txbxContent>
                          <w:p w:rsidR="002D5005" w:rsidRPr="0004422B" w:rsidRDefault="002D5005" w:rsidP="00DE52FF">
                            <w:pPr>
                              <w:jc w:val="center"/>
                              <w:rPr>
                                <w:b/>
                              </w:rPr>
                            </w:pPr>
                            <w:r w:rsidRPr="0004422B">
                              <w:rPr>
                                <w:b/>
                                <w:lang w:val="en-US"/>
                              </w:rPr>
                              <w:t>III</w:t>
                            </w:r>
                          </w:p>
                          <w:p w:rsidR="002D5005" w:rsidRPr="0004422B" w:rsidRDefault="002D5005" w:rsidP="00DE52FF">
                            <w:pPr>
                              <w:jc w:val="center"/>
                              <w:rPr>
                                <w:b/>
                              </w:rPr>
                            </w:pPr>
                            <w:r w:rsidRPr="0004422B">
                              <w:rPr>
                                <w:b/>
                                <w:sz w:val="20"/>
                                <w:szCs w:val="20"/>
                              </w:rPr>
                              <w:t xml:space="preserve">Организация благотворительной </w:t>
                            </w:r>
                            <w:r>
                              <w:rPr>
                                <w:b/>
                                <w:sz w:val="20"/>
                                <w:szCs w:val="20"/>
                              </w:rPr>
                              <w:t>де</w:t>
                            </w:r>
                            <w:r w:rsidRPr="0004422B">
                              <w:rPr>
                                <w:b/>
                                <w:sz w:val="20"/>
                                <w:szCs w:val="20"/>
                              </w:rPr>
                              <w:t>ощи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7220C" id="Цилиндр 38" o:spid="_x0000_s1042" type="#_x0000_t22" style="position:absolute;left:0;text-align:left;margin-left:237.65pt;margin-top:12.8pt;width:116.6pt;height:104.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" fillcolor="#b2a1c7" strokecolor="#8064a2" strokeweight="1pt">
                <v:fill color2="#8064a2" rotate="t" focus="50%" type="gradient"/>
                <v:shadow on="t" color="#3f3151" offset="1pt"/>
                <v:textbox>
                  <w:txbxContent>
                    <w:p w:rsidR="002D5005" w:rsidRPr="0004422B" w:rsidRDefault="002D5005" w:rsidP="00DE52FF">
                      <w:pPr>
                        <w:jc w:val="center"/>
                        <w:rPr>
                          <w:b/>
                        </w:rPr>
                      </w:pPr>
                      <w:r w:rsidRPr="0004422B">
                        <w:rPr>
                          <w:b/>
                          <w:lang w:val="en-US"/>
                        </w:rPr>
                        <w:t>III</w:t>
                      </w:r>
                    </w:p>
                    <w:p w:rsidR="002D5005" w:rsidRPr="0004422B" w:rsidRDefault="002D5005" w:rsidP="00DE52FF">
                      <w:pPr>
                        <w:jc w:val="center"/>
                        <w:rPr>
                          <w:b/>
                        </w:rPr>
                      </w:pPr>
                      <w:r w:rsidRPr="0004422B">
                        <w:rPr>
                          <w:b/>
                          <w:sz w:val="20"/>
                          <w:szCs w:val="20"/>
                        </w:rPr>
                        <w:t xml:space="preserve">Организация благотворительной </w:t>
                      </w:r>
                      <w:r>
                        <w:rPr>
                          <w:b/>
                          <w:sz w:val="20"/>
                          <w:szCs w:val="20"/>
                        </w:rPr>
                        <w:t>де</w:t>
                      </w:r>
                      <w:r w:rsidRPr="0004422B">
                        <w:rPr>
                          <w:b/>
                          <w:sz w:val="20"/>
                          <w:szCs w:val="20"/>
                        </w:rPr>
                        <w:t>ощи</w:t>
                      </w:r>
                    </w:p>
                  </w:txbxContent>
                </v:textbox>
              </v:shape>
            </w:pict>
          </mc:Fallback>
        </mc:AlternateContent>
      </w:r>
      <w:r>
        <w:rPr>
          <w:noProof/>
          <w:lang w:eastAsia="ru-RU"/>
        </w:rPr>
        <mc:AlternateContent>
          <mc:Choice Requires="wps">
            <w:drawing>
              <wp:anchor distT="0" distB="0" distL="114300" distR="114300" simplePos="0" relativeHeight="251664896" behindDoc="0" locked="0" layoutInCell="1" allowOverlap="1" wp14:anchorId="3FA4AB03" wp14:editId="2B416C9B">
                <wp:simplePos x="0" y="0"/>
                <wp:positionH relativeFrom="column">
                  <wp:posOffset>2016760</wp:posOffset>
                </wp:positionH>
                <wp:positionV relativeFrom="paragraph">
                  <wp:posOffset>48895</wp:posOffset>
                </wp:positionV>
                <wp:extent cx="546735" cy="486410"/>
                <wp:effectExtent l="38100" t="0" r="24765" b="66040"/>
                <wp:wrapNone/>
                <wp:docPr id="39" name="Стрелка вниз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 cy="486410"/>
                        </a:xfrm>
                        <a:prstGeom prst="downArrow">
                          <a:avLst>
                            <a:gd name="adj1" fmla="val 50000"/>
                            <a:gd name="adj2" fmla="val 25000"/>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BCE7E" id="Стрелка вниз 39" o:spid="_x0000_s1026" type="#_x0000_t67" style="position:absolute;margin-left:158.8pt;margin-top:3.85pt;width:43.05pt;height:3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" fillcolor="#c2d69b" strokecolor="#9bbb59" strokeweight="1pt">
                <v:fill color2="#9bbb59" focus="50%" type="gradient"/>
                <v:shadow on="t" color="#4e6128" offset="1pt"/>
              </v:shape>
            </w:pict>
          </mc:Fallback>
        </mc:AlternateContent>
      </w:r>
    </w:p>
    <w:p w:rsidR="00726946" w:rsidRDefault="00726946" w:rsidP="00726946">
      <w:pPr>
        <w:pStyle w:val="ac"/>
        <w:spacing w:after="0"/>
        <w:ind w:left="720"/>
        <w:jc w:val="both"/>
      </w:pPr>
    </w:p>
    <w:p w:rsidR="00726946" w:rsidRDefault="00726946" w:rsidP="00726946">
      <w:pPr>
        <w:pStyle w:val="ac"/>
        <w:spacing w:after="0"/>
        <w:ind w:left="720"/>
        <w:jc w:val="both"/>
      </w:pPr>
    </w:p>
    <w:p w:rsidR="00726946" w:rsidRDefault="00726946" w:rsidP="00726946">
      <w:pPr>
        <w:pStyle w:val="ac"/>
        <w:spacing w:after="0"/>
        <w:ind w:left="720"/>
        <w:jc w:val="both"/>
      </w:pPr>
      <w:r>
        <w:rPr>
          <w:noProof/>
          <w:lang w:eastAsia="ru-RU"/>
        </w:rPr>
        <mc:AlternateContent>
          <mc:Choice Requires="wps">
            <w:drawing>
              <wp:anchor distT="0" distB="0" distL="114300" distR="114300" simplePos="0" relativeHeight="251661824" behindDoc="0" locked="0" layoutInCell="1" allowOverlap="1" wp14:anchorId="4E2D92A6" wp14:editId="455FC3FE">
                <wp:simplePos x="0" y="0"/>
                <wp:positionH relativeFrom="column">
                  <wp:posOffset>1429566</wp:posOffset>
                </wp:positionH>
                <wp:positionV relativeFrom="paragraph">
                  <wp:posOffset>31206</wp:posOffset>
                </wp:positionV>
                <wp:extent cx="1423852" cy="1235075"/>
                <wp:effectExtent l="0" t="0" r="43180" b="60325"/>
                <wp:wrapNone/>
                <wp:docPr id="37" name="Цилиндр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852" cy="1235075"/>
                        </a:xfrm>
                        <a:prstGeom prst="can">
                          <a:avLst>
                            <a:gd name="adj" fmla="val 25000"/>
                          </a:avLst>
                        </a:prstGeom>
                        <a:gradFill rotWithShape="1">
                          <a:gsLst>
                            <a:gs pos="0">
                              <a:srgbClr val="C2D69B"/>
                            </a:gs>
                            <a:gs pos="50000">
                              <a:srgbClr val="9BBB59"/>
                            </a:gs>
                            <a:gs pos="100000">
                              <a:srgbClr val="C2D69B"/>
                            </a:gs>
                          </a:gsLst>
                          <a:lin ang="5400000" scaled="1"/>
                        </a:gradFill>
                        <a:ln w="12700">
                          <a:solidFill>
                            <a:srgbClr val="9BBB59"/>
                          </a:solidFill>
                          <a:round/>
                          <a:headEnd/>
                          <a:tailEnd/>
                        </a:ln>
                        <a:effectLst>
                          <a:outerShdw dist="28398" dir="3806097" algn="ctr" rotWithShape="0">
                            <a:srgbClr val="4E6128"/>
                          </a:outerShdw>
                        </a:effectLst>
                      </wps:spPr>
                      <wps:txbx>
                        <w:txbxContent>
                          <w:p w:rsidR="002D5005" w:rsidRPr="0004422B" w:rsidRDefault="002D5005" w:rsidP="00DE52FF">
                            <w:pPr>
                              <w:jc w:val="center"/>
                              <w:rPr>
                                <w:b/>
                              </w:rPr>
                            </w:pPr>
                            <w:r w:rsidRPr="0004422B">
                              <w:rPr>
                                <w:b/>
                                <w:lang w:val="en-US"/>
                              </w:rPr>
                              <w:t>II</w:t>
                            </w:r>
                          </w:p>
                          <w:p w:rsidR="002D5005" w:rsidRPr="0004422B" w:rsidRDefault="002D5005" w:rsidP="00DE52FF">
                            <w:pPr>
                              <w:jc w:val="center"/>
                              <w:rPr>
                                <w:b/>
                                <w:sz w:val="20"/>
                                <w:szCs w:val="20"/>
                              </w:rPr>
                            </w:pPr>
                            <w:r w:rsidRPr="0004422B">
                              <w:rPr>
                                <w:b/>
                                <w:sz w:val="20"/>
                                <w:szCs w:val="20"/>
                              </w:rPr>
                              <w:t>Организация платных дополнительных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D92A6" id="Цилиндр 37" o:spid="_x0000_s1043" type="#_x0000_t22" style="position:absolute;left:0;text-align:left;margin-left:112.55pt;margin-top:2.45pt;width:112.1pt;height:9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" fillcolor="#c2d69b" strokecolor="#9bbb59" strokeweight="1pt">
                <v:fill color2="#9bbb59" rotate="t" focus="50%" type="gradient"/>
                <v:shadow on="t" color="#4e6128" offset="1pt"/>
                <v:textbox>
                  <w:txbxContent>
                    <w:p w:rsidR="002D5005" w:rsidRPr="0004422B" w:rsidRDefault="002D5005" w:rsidP="00DE52FF">
                      <w:pPr>
                        <w:jc w:val="center"/>
                        <w:rPr>
                          <w:b/>
                        </w:rPr>
                      </w:pPr>
                      <w:r w:rsidRPr="0004422B">
                        <w:rPr>
                          <w:b/>
                          <w:lang w:val="en-US"/>
                        </w:rPr>
                        <w:t>II</w:t>
                      </w:r>
                    </w:p>
                    <w:p w:rsidR="002D5005" w:rsidRPr="0004422B" w:rsidRDefault="002D5005" w:rsidP="00DE52FF">
                      <w:pPr>
                        <w:jc w:val="center"/>
                        <w:rPr>
                          <w:b/>
                          <w:sz w:val="20"/>
                          <w:szCs w:val="20"/>
                        </w:rPr>
                      </w:pPr>
                      <w:r w:rsidRPr="0004422B">
                        <w:rPr>
                          <w:b/>
                          <w:sz w:val="20"/>
                          <w:szCs w:val="20"/>
                        </w:rPr>
                        <w:t>Организация платных дополнительных услуг</w:t>
                      </w:r>
                    </w:p>
                  </w:txbxContent>
                </v:textbox>
              </v:shape>
            </w:pict>
          </mc:Fallback>
        </mc:AlternateContent>
      </w:r>
    </w:p>
    <w:p w:rsidR="00726946" w:rsidRDefault="00726946" w:rsidP="00726946">
      <w:pPr>
        <w:pStyle w:val="ac"/>
        <w:spacing w:after="0"/>
        <w:ind w:left="720"/>
        <w:jc w:val="both"/>
      </w:pPr>
    </w:p>
    <w:p w:rsidR="00726946" w:rsidRDefault="00726946" w:rsidP="00726946">
      <w:pPr>
        <w:pStyle w:val="ac"/>
        <w:spacing w:after="0"/>
        <w:ind w:left="720"/>
        <w:jc w:val="both"/>
      </w:pPr>
    </w:p>
    <w:p w:rsidR="00726946" w:rsidRDefault="00726946" w:rsidP="00726946">
      <w:pPr>
        <w:pStyle w:val="ac"/>
        <w:spacing w:after="0"/>
        <w:ind w:left="720"/>
        <w:jc w:val="both"/>
      </w:pPr>
    </w:p>
    <w:p w:rsidR="00726946" w:rsidRDefault="00726946" w:rsidP="00726946">
      <w:pPr>
        <w:pStyle w:val="ac"/>
        <w:spacing w:after="0"/>
        <w:ind w:left="720"/>
        <w:jc w:val="both"/>
      </w:pPr>
    </w:p>
    <w:p w:rsidR="00726946" w:rsidRDefault="00726946" w:rsidP="00726946">
      <w:pPr>
        <w:pStyle w:val="ac"/>
        <w:spacing w:after="0"/>
        <w:ind w:left="720"/>
        <w:jc w:val="both"/>
      </w:pPr>
    </w:p>
    <w:p w:rsidR="00322045" w:rsidRPr="00440053" w:rsidRDefault="00322045" w:rsidP="00322045">
      <w:pPr>
        <w:pStyle w:val="ac"/>
        <w:spacing w:after="0" w:line="240" w:lineRule="auto"/>
        <w:ind w:left="720"/>
        <w:jc w:val="both"/>
        <w:rPr>
          <w:rFonts w:ascii="Times New Roman" w:hAnsi="Times New Roman" w:cs="Times New Roman"/>
        </w:rPr>
      </w:pPr>
      <w:r w:rsidRPr="00440053">
        <w:rPr>
          <w:rFonts w:ascii="Times New Roman" w:hAnsi="Times New Roman" w:cs="Times New Roman"/>
        </w:rPr>
        <w:t>Финансирование школы осуществляется из двух источников консолидированного бюджета:</w:t>
      </w:r>
    </w:p>
    <w:p w:rsidR="00322045" w:rsidRPr="00440053" w:rsidRDefault="00322045" w:rsidP="00322045">
      <w:pPr>
        <w:pStyle w:val="a6"/>
        <w:autoSpaceDE w:val="0"/>
        <w:autoSpaceDN w:val="0"/>
        <w:spacing w:after="0" w:line="240" w:lineRule="auto"/>
        <w:jc w:val="both"/>
        <w:rPr>
          <w:rFonts w:ascii="Times New Roman" w:hAnsi="Times New Roman" w:cs="Times New Roman"/>
        </w:rPr>
      </w:pPr>
      <w:r w:rsidRPr="00440053">
        <w:rPr>
          <w:rFonts w:ascii="Times New Roman" w:hAnsi="Times New Roman" w:cs="Times New Roman"/>
          <w:b/>
          <w:bCs/>
        </w:rPr>
        <w:t xml:space="preserve">- </w:t>
      </w:r>
      <w:r w:rsidRPr="002B06ED">
        <w:rPr>
          <w:rFonts w:ascii="Times New Roman" w:hAnsi="Times New Roman" w:cs="Times New Roman"/>
          <w:bCs/>
        </w:rPr>
        <w:t>из</w:t>
      </w:r>
      <w:r w:rsidRPr="00440053">
        <w:rPr>
          <w:rFonts w:ascii="Times New Roman" w:hAnsi="Times New Roman" w:cs="Times New Roman"/>
        </w:rPr>
        <w:t xml:space="preserve"> областно</w:t>
      </w:r>
      <w:r>
        <w:rPr>
          <w:rFonts w:ascii="Times New Roman" w:hAnsi="Times New Roman" w:cs="Times New Roman"/>
        </w:rPr>
        <w:t>го</w:t>
      </w:r>
      <w:r w:rsidRPr="00440053">
        <w:rPr>
          <w:rFonts w:ascii="Times New Roman" w:hAnsi="Times New Roman" w:cs="Times New Roman"/>
        </w:rPr>
        <w:t xml:space="preserve"> бюджет</w:t>
      </w:r>
      <w:r>
        <w:rPr>
          <w:rFonts w:ascii="Times New Roman" w:hAnsi="Times New Roman" w:cs="Times New Roman"/>
        </w:rPr>
        <w:t>а</w:t>
      </w:r>
      <w:r w:rsidRPr="00440053">
        <w:rPr>
          <w:rFonts w:ascii="Times New Roman" w:hAnsi="Times New Roman" w:cs="Times New Roman"/>
        </w:rPr>
        <w:t xml:space="preserve"> (денежные средства </w:t>
      </w:r>
      <w:r>
        <w:rPr>
          <w:rFonts w:ascii="Times New Roman" w:hAnsi="Times New Roman" w:cs="Times New Roman"/>
        </w:rPr>
        <w:t>государства</w:t>
      </w:r>
      <w:r w:rsidRPr="00440053">
        <w:rPr>
          <w:rFonts w:ascii="Times New Roman" w:hAnsi="Times New Roman" w:cs="Times New Roman"/>
        </w:rPr>
        <w:t xml:space="preserve"> на обеспечение стандарта образования) план составил -</w:t>
      </w:r>
      <w:r>
        <w:rPr>
          <w:rFonts w:ascii="Times New Roman" w:hAnsi="Times New Roman" w:cs="Times New Roman"/>
        </w:rPr>
        <w:t xml:space="preserve"> 70 385,0</w:t>
      </w:r>
      <w:r w:rsidRPr="00440053">
        <w:rPr>
          <w:rFonts w:ascii="Times New Roman" w:hAnsi="Times New Roman" w:cs="Times New Roman"/>
        </w:rPr>
        <w:t xml:space="preserve">  тыс. руб., расход-</w:t>
      </w:r>
      <w:r>
        <w:rPr>
          <w:rFonts w:ascii="Times New Roman" w:hAnsi="Times New Roman" w:cs="Times New Roman"/>
        </w:rPr>
        <w:t>70 385,0</w:t>
      </w:r>
      <w:r w:rsidRPr="00440053">
        <w:rPr>
          <w:rFonts w:ascii="Times New Roman" w:hAnsi="Times New Roman" w:cs="Times New Roman"/>
        </w:rPr>
        <w:t xml:space="preserve"> тыс.руб., остаток-0, % освоения-100;</w:t>
      </w:r>
    </w:p>
    <w:p w:rsidR="00322045" w:rsidRPr="00440053" w:rsidRDefault="00322045" w:rsidP="00322045">
      <w:pPr>
        <w:pStyle w:val="a6"/>
        <w:autoSpaceDE w:val="0"/>
        <w:autoSpaceDN w:val="0"/>
        <w:spacing w:after="0" w:line="240" w:lineRule="auto"/>
        <w:jc w:val="both"/>
        <w:rPr>
          <w:rFonts w:ascii="Times New Roman" w:hAnsi="Times New Roman" w:cs="Times New Roman"/>
        </w:rPr>
      </w:pPr>
      <w:r w:rsidRPr="00440053">
        <w:rPr>
          <w:rFonts w:ascii="Times New Roman" w:hAnsi="Times New Roman" w:cs="Times New Roman"/>
        </w:rPr>
        <w:t xml:space="preserve">- </w:t>
      </w:r>
      <w:r>
        <w:rPr>
          <w:rFonts w:ascii="Times New Roman" w:hAnsi="Times New Roman" w:cs="Times New Roman"/>
        </w:rPr>
        <w:t>из городского</w:t>
      </w:r>
      <w:r w:rsidRPr="00440053">
        <w:rPr>
          <w:rFonts w:ascii="Times New Roman" w:hAnsi="Times New Roman" w:cs="Times New Roman"/>
        </w:rPr>
        <w:t xml:space="preserve"> бюджет</w:t>
      </w:r>
      <w:r>
        <w:rPr>
          <w:rFonts w:ascii="Times New Roman" w:hAnsi="Times New Roman" w:cs="Times New Roman"/>
        </w:rPr>
        <w:t>а</w:t>
      </w:r>
      <w:r w:rsidRPr="00440053">
        <w:rPr>
          <w:rFonts w:ascii="Times New Roman" w:hAnsi="Times New Roman" w:cs="Times New Roman"/>
        </w:rPr>
        <w:t xml:space="preserve"> (средства на содержание имущества) план составил </w:t>
      </w:r>
      <w:r>
        <w:rPr>
          <w:rFonts w:ascii="Times New Roman" w:hAnsi="Times New Roman" w:cs="Times New Roman"/>
        </w:rPr>
        <w:t>6 318,56</w:t>
      </w:r>
      <w:r w:rsidRPr="00440053">
        <w:rPr>
          <w:rFonts w:ascii="Times New Roman" w:hAnsi="Times New Roman" w:cs="Times New Roman"/>
        </w:rPr>
        <w:t xml:space="preserve"> тыс.руб., кассовые расходы </w:t>
      </w:r>
      <w:r>
        <w:rPr>
          <w:rFonts w:ascii="Times New Roman" w:hAnsi="Times New Roman" w:cs="Times New Roman"/>
        </w:rPr>
        <w:t>6 318,56</w:t>
      </w:r>
      <w:r w:rsidRPr="00440053">
        <w:rPr>
          <w:rFonts w:ascii="Times New Roman" w:hAnsi="Times New Roman" w:cs="Times New Roman"/>
        </w:rPr>
        <w:t xml:space="preserve"> тыс. руб., остаток 0, % освоения-100.</w:t>
      </w:r>
    </w:p>
    <w:p w:rsidR="00322045" w:rsidRPr="00440053" w:rsidRDefault="00322045" w:rsidP="00322045">
      <w:pPr>
        <w:pStyle w:val="a6"/>
        <w:autoSpaceDE w:val="0"/>
        <w:autoSpaceDN w:val="0"/>
        <w:spacing w:after="0" w:line="240" w:lineRule="auto"/>
        <w:jc w:val="both"/>
        <w:rPr>
          <w:rFonts w:ascii="Times New Roman" w:hAnsi="Times New Roman" w:cs="Times New Roman"/>
        </w:rPr>
      </w:pPr>
      <w:r w:rsidRPr="00440053">
        <w:rPr>
          <w:rFonts w:ascii="Times New Roman" w:hAnsi="Times New Roman" w:cs="Times New Roman"/>
        </w:rPr>
        <w:t>Статистические данные свидетельствуют, что на протяжение 3 лет сохраняется максимальное освоение бюджета. Таким образом, задача освоения бюджета на 100% в 202</w:t>
      </w:r>
      <w:r>
        <w:rPr>
          <w:rFonts w:ascii="Times New Roman" w:hAnsi="Times New Roman" w:cs="Times New Roman"/>
        </w:rPr>
        <w:t>3</w:t>
      </w:r>
      <w:r w:rsidRPr="00440053">
        <w:rPr>
          <w:rFonts w:ascii="Times New Roman" w:hAnsi="Times New Roman" w:cs="Times New Roman"/>
        </w:rPr>
        <w:t xml:space="preserve"> году была выполнена.</w:t>
      </w:r>
    </w:p>
    <w:p w:rsidR="00322045" w:rsidRPr="00440053" w:rsidRDefault="00322045" w:rsidP="00322045">
      <w:pPr>
        <w:pStyle w:val="a6"/>
        <w:autoSpaceDE w:val="0"/>
        <w:autoSpaceDN w:val="0"/>
        <w:spacing w:after="0" w:line="240" w:lineRule="auto"/>
        <w:jc w:val="both"/>
        <w:rPr>
          <w:rFonts w:ascii="Times New Roman" w:hAnsi="Times New Roman" w:cs="Times New Roman"/>
        </w:rPr>
      </w:pPr>
      <w:r w:rsidRPr="00440053">
        <w:rPr>
          <w:rFonts w:ascii="Times New Roman" w:hAnsi="Times New Roman" w:cs="Times New Roman"/>
        </w:rPr>
        <w:t>По всем статьям бюджетной классификации денежные средства были израсходованы на 100%.</w:t>
      </w:r>
    </w:p>
    <w:p w:rsidR="00322045" w:rsidRPr="00440053" w:rsidRDefault="00322045" w:rsidP="00322045">
      <w:pPr>
        <w:pStyle w:val="a6"/>
        <w:autoSpaceDE w:val="0"/>
        <w:autoSpaceDN w:val="0"/>
        <w:spacing w:after="0" w:line="240" w:lineRule="auto"/>
        <w:jc w:val="both"/>
        <w:rPr>
          <w:rFonts w:ascii="Times New Roman" w:hAnsi="Times New Roman" w:cs="Times New Roman"/>
        </w:rPr>
      </w:pPr>
      <w:r w:rsidRPr="00440053">
        <w:rPr>
          <w:rFonts w:ascii="Times New Roman" w:hAnsi="Times New Roman" w:cs="Times New Roman"/>
        </w:rPr>
        <w:t xml:space="preserve">     Дополнительным источником финансирования системы образования является средства, поступившие из внебюджетных источников. В 202</w:t>
      </w:r>
      <w:r>
        <w:rPr>
          <w:rFonts w:ascii="Times New Roman" w:hAnsi="Times New Roman" w:cs="Times New Roman"/>
        </w:rPr>
        <w:t>3</w:t>
      </w:r>
      <w:r w:rsidRPr="00440053">
        <w:rPr>
          <w:rFonts w:ascii="Times New Roman" w:hAnsi="Times New Roman" w:cs="Times New Roman"/>
        </w:rPr>
        <w:t xml:space="preserve"> году на внебюдже</w:t>
      </w:r>
      <w:r>
        <w:rPr>
          <w:rFonts w:ascii="Times New Roman" w:hAnsi="Times New Roman" w:cs="Times New Roman"/>
        </w:rPr>
        <w:t>тный счет учреждения поступило 4 729,2</w:t>
      </w:r>
      <w:r w:rsidRPr="00440053">
        <w:rPr>
          <w:rFonts w:ascii="Times New Roman" w:hAnsi="Times New Roman" w:cs="Times New Roman"/>
        </w:rPr>
        <w:t xml:space="preserve"> тыс. руб., (</w:t>
      </w:r>
      <w:r>
        <w:rPr>
          <w:rFonts w:ascii="Times New Roman" w:hAnsi="Times New Roman" w:cs="Times New Roman"/>
        </w:rPr>
        <w:t>6,17</w:t>
      </w:r>
      <w:r w:rsidRPr="00440053">
        <w:rPr>
          <w:rFonts w:ascii="Times New Roman" w:hAnsi="Times New Roman" w:cs="Times New Roman"/>
        </w:rPr>
        <w:t>% к общему бюджетному финансированию). Основным и наиболее доходным является оказание платных услуг, и их доход  (</w:t>
      </w:r>
      <w:r>
        <w:rPr>
          <w:rFonts w:ascii="Times New Roman" w:hAnsi="Times New Roman" w:cs="Times New Roman"/>
        </w:rPr>
        <w:t>3 927,8</w:t>
      </w:r>
      <w:r w:rsidRPr="00440053">
        <w:rPr>
          <w:rFonts w:ascii="Times New Roman" w:hAnsi="Times New Roman" w:cs="Times New Roman"/>
        </w:rPr>
        <w:t xml:space="preserve"> тыс. руб.) от общего объема внебюджетных средств и составляет </w:t>
      </w:r>
      <w:r>
        <w:rPr>
          <w:rFonts w:ascii="Times New Roman" w:hAnsi="Times New Roman" w:cs="Times New Roman"/>
        </w:rPr>
        <w:t>83,05</w:t>
      </w:r>
      <w:r w:rsidRPr="00440053">
        <w:rPr>
          <w:rFonts w:ascii="Times New Roman" w:hAnsi="Times New Roman" w:cs="Times New Roman"/>
        </w:rPr>
        <w:t xml:space="preserve"> %. </w:t>
      </w:r>
    </w:p>
    <w:p w:rsidR="00322045" w:rsidRPr="00440053" w:rsidRDefault="00322045" w:rsidP="00322045">
      <w:pPr>
        <w:pStyle w:val="a6"/>
        <w:autoSpaceDE w:val="0"/>
        <w:autoSpaceDN w:val="0"/>
        <w:spacing w:after="0" w:line="240" w:lineRule="auto"/>
        <w:jc w:val="both"/>
        <w:rPr>
          <w:rFonts w:ascii="Times New Roman" w:hAnsi="Times New Roman" w:cs="Times New Roman"/>
        </w:rPr>
      </w:pPr>
      <w:r w:rsidRPr="00440053">
        <w:rPr>
          <w:rFonts w:ascii="Times New Roman" w:hAnsi="Times New Roman" w:cs="Times New Roman"/>
        </w:rPr>
        <w:t>Плановые показатели «дорожной карты» в 202</w:t>
      </w:r>
      <w:r>
        <w:rPr>
          <w:rFonts w:ascii="Times New Roman" w:hAnsi="Times New Roman" w:cs="Times New Roman"/>
        </w:rPr>
        <w:t>3</w:t>
      </w:r>
      <w:r w:rsidRPr="00440053">
        <w:rPr>
          <w:rFonts w:ascii="Times New Roman" w:hAnsi="Times New Roman" w:cs="Times New Roman"/>
        </w:rPr>
        <w:t xml:space="preserve"> году достигнуты: среднемесячный размер заработной платы педагогических работников – </w:t>
      </w:r>
      <w:r>
        <w:rPr>
          <w:rFonts w:ascii="Times New Roman" w:hAnsi="Times New Roman" w:cs="Times New Roman"/>
        </w:rPr>
        <w:t>54 394</w:t>
      </w:r>
      <w:r w:rsidRPr="00440053">
        <w:rPr>
          <w:rFonts w:ascii="Times New Roman" w:hAnsi="Times New Roman" w:cs="Times New Roman"/>
        </w:rPr>
        <w:t xml:space="preserve">,00 рублей (план </w:t>
      </w:r>
      <w:r>
        <w:rPr>
          <w:rFonts w:ascii="Times New Roman" w:hAnsi="Times New Roman" w:cs="Times New Roman"/>
        </w:rPr>
        <w:t>52</w:t>
      </w:r>
      <w:r w:rsidRPr="00440053">
        <w:rPr>
          <w:rFonts w:ascii="Times New Roman" w:hAnsi="Times New Roman" w:cs="Times New Roman"/>
        </w:rPr>
        <w:t xml:space="preserve"> </w:t>
      </w:r>
      <w:r>
        <w:rPr>
          <w:rFonts w:ascii="Times New Roman" w:hAnsi="Times New Roman" w:cs="Times New Roman"/>
        </w:rPr>
        <w:t>4</w:t>
      </w:r>
      <w:r w:rsidRPr="00440053">
        <w:rPr>
          <w:rFonts w:ascii="Times New Roman" w:hAnsi="Times New Roman" w:cs="Times New Roman"/>
        </w:rPr>
        <w:t>00,00 руб., средняя заработная плата в образовании по региону -</w:t>
      </w:r>
      <w:r>
        <w:rPr>
          <w:rFonts w:ascii="Times New Roman" w:hAnsi="Times New Roman" w:cs="Times New Roman"/>
        </w:rPr>
        <w:t>28992</w:t>
      </w:r>
      <w:r w:rsidRPr="00440053">
        <w:rPr>
          <w:rFonts w:ascii="Times New Roman" w:hAnsi="Times New Roman" w:cs="Times New Roman"/>
        </w:rPr>
        <w:t xml:space="preserve">,00 руб.), среднемесячный размер заработной платы молодых специалистов по школе составил – </w:t>
      </w:r>
      <w:r>
        <w:rPr>
          <w:rFonts w:ascii="Times New Roman" w:hAnsi="Times New Roman" w:cs="Times New Roman"/>
        </w:rPr>
        <w:t>50 033,55</w:t>
      </w:r>
      <w:r w:rsidRPr="00440053">
        <w:rPr>
          <w:rFonts w:ascii="Times New Roman" w:hAnsi="Times New Roman" w:cs="Times New Roman"/>
        </w:rPr>
        <w:t xml:space="preserve"> руб. Реализуемая в образовательном учреждении  ВСОКО позволяет установить зависимость заработной платы работника от результата его труда.</w:t>
      </w:r>
    </w:p>
    <w:p w:rsidR="00322045" w:rsidRPr="00726946" w:rsidRDefault="00322045" w:rsidP="00322045">
      <w:pPr>
        <w:pStyle w:val="a6"/>
        <w:autoSpaceDE w:val="0"/>
        <w:autoSpaceDN w:val="0"/>
        <w:spacing w:after="0" w:line="240" w:lineRule="auto"/>
        <w:jc w:val="both"/>
        <w:rPr>
          <w:rFonts w:ascii="Times New Roman" w:hAnsi="Times New Roman" w:cs="Times New Roman"/>
          <w:color w:val="000000"/>
        </w:rPr>
      </w:pPr>
      <w:r w:rsidRPr="00726946">
        <w:rPr>
          <w:rFonts w:ascii="Times New Roman" w:hAnsi="Times New Roman" w:cs="Times New Roman"/>
          <w:color w:val="000000"/>
        </w:rPr>
        <w:t xml:space="preserve">   Плановые показатели по выплате заработной платы учителям- предметникам в прошедшем учебном году были выполнены.</w:t>
      </w:r>
    </w:p>
    <w:p w:rsidR="00DE52FF" w:rsidRDefault="00DE52FF" w:rsidP="00726946">
      <w:pPr>
        <w:pStyle w:val="ac"/>
        <w:spacing w:after="0" w:line="240" w:lineRule="auto"/>
        <w:ind w:left="720"/>
        <w:jc w:val="both"/>
        <w:rPr>
          <w:rFonts w:ascii="Times New Roman" w:hAnsi="Times New Roman" w:cs="Times New Roman"/>
          <w:b/>
          <w:bCs/>
        </w:rPr>
      </w:pPr>
      <w:r w:rsidRPr="00726946">
        <w:rPr>
          <w:rFonts w:ascii="Times New Roman" w:hAnsi="Times New Roman" w:cs="Times New Roman"/>
          <w:b/>
          <w:bCs/>
        </w:rPr>
        <w:t xml:space="preserve">   По словам Президента РФ В.В. Путина, «недопустимо оплачивать из бюджетных средств плохую работу», важно добиваться, чтобы размер зарплаты конкретного сотрудника напрямую зависел от качества его работы.</w:t>
      </w:r>
    </w:p>
    <w:p w:rsidR="00726946" w:rsidRDefault="00726946" w:rsidP="00726946">
      <w:pPr>
        <w:pStyle w:val="ac"/>
        <w:spacing w:after="0" w:line="240" w:lineRule="auto"/>
        <w:ind w:left="720"/>
        <w:jc w:val="both"/>
        <w:rPr>
          <w:rFonts w:ascii="Times New Roman" w:hAnsi="Times New Roman" w:cs="Times New Roman"/>
          <w:b/>
          <w:bCs/>
        </w:rPr>
      </w:pPr>
    </w:p>
    <w:p w:rsidR="00726946" w:rsidRDefault="00726946" w:rsidP="00726946">
      <w:pPr>
        <w:pStyle w:val="ac"/>
        <w:spacing w:after="0" w:line="240" w:lineRule="auto"/>
        <w:ind w:left="720"/>
        <w:jc w:val="both"/>
        <w:rPr>
          <w:rFonts w:ascii="Times New Roman" w:hAnsi="Times New Roman" w:cs="Times New Roman"/>
          <w:b/>
          <w:bCs/>
        </w:rPr>
      </w:pPr>
    </w:p>
    <w:p w:rsidR="00726946" w:rsidRDefault="00726946" w:rsidP="00726946">
      <w:pPr>
        <w:pStyle w:val="ac"/>
        <w:spacing w:after="0" w:line="240" w:lineRule="auto"/>
        <w:ind w:left="720"/>
        <w:jc w:val="both"/>
        <w:rPr>
          <w:rFonts w:ascii="Times New Roman" w:hAnsi="Times New Roman" w:cs="Times New Roman"/>
          <w:b/>
          <w:bCs/>
        </w:rPr>
      </w:pPr>
    </w:p>
    <w:p w:rsidR="002B06ED" w:rsidRDefault="002B06ED" w:rsidP="00726946">
      <w:pPr>
        <w:pStyle w:val="ac"/>
        <w:spacing w:after="0" w:line="240" w:lineRule="auto"/>
        <w:ind w:left="720"/>
        <w:jc w:val="both"/>
        <w:rPr>
          <w:rFonts w:ascii="Times New Roman" w:hAnsi="Times New Roman" w:cs="Times New Roman"/>
          <w:b/>
          <w:bCs/>
        </w:rPr>
      </w:pPr>
    </w:p>
    <w:p w:rsidR="00726946" w:rsidRPr="00726946" w:rsidRDefault="00726946" w:rsidP="00726946">
      <w:pPr>
        <w:pStyle w:val="ac"/>
        <w:spacing w:after="0" w:line="240" w:lineRule="auto"/>
        <w:ind w:left="720"/>
        <w:jc w:val="both"/>
        <w:rPr>
          <w:rFonts w:ascii="Times New Roman" w:hAnsi="Times New Roman" w:cs="Times New Roman"/>
          <w:b/>
          <w:bCs/>
        </w:rPr>
      </w:pPr>
    </w:p>
    <w:p w:rsidR="00DE52FF" w:rsidRPr="00726946" w:rsidRDefault="00DE52FF" w:rsidP="00726946">
      <w:pPr>
        <w:pStyle w:val="ac"/>
        <w:spacing w:after="0" w:line="240" w:lineRule="auto"/>
        <w:ind w:left="720"/>
        <w:rPr>
          <w:rFonts w:ascii="Times New Roman" w:hAnsi="Times New Roman" w:cs="Times New Roman"/>
          <w:b/>
          <w:bCs/>
        </w:rPr>
      </w:pPr>
      <w:r w:rsidRPr="00726946">
        <w:rPr>
          <w:rFonts w:ascii="Times New Roman" w:hAnsi="Times New Roman" w:cs="Times New Roman"/>
          <w:b/>
          <w:bCs/>
        </w:rPr>
        <w:lastRenderedPageBreak/>
        <w:t xml:space="preserve">    Этот принцип носит название «эффективный контракт».</w:t>
      </w:r>
    </w:p>
    <w:p w:rsidR="00DE52FF" w:rsidRDefault="00DE52FF" w:rsidP="00726946">
      <w:pPr>
        <w:pStyle w:val="ac"/>
        <w:spacing w:after="0"/>
        <w:rPr>
          <w:b/>
          <w:noProof/>
          <w:sz w:val="23"/>
          <w:szCs w:val="23"/>
        </w:rPr>
      </w:pPr>
      <w:r>
        <w:rPr>
          <w:b/>
          <w:noProof/>
          <w:sz w:val="23"/>
          <w:szCs w:val="23"/>
          <w:lang w:eastAsia="ru-RU"/>
        </w:rPr>
        <w:drawing>
          <wp:inline distT="0" distB="0" distL="0" distR="0" wp14:anchorId="445CCDD5" wp14:editId="37514423">
            <wp:extent cx="4493623" cy="3187338"/>
            <wp:effectExtent l="0" t="133350" r="0" b="184785"/>
            <wp:docPr id="3" name="Схема 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DE52FF" w:rsidRDefault="00DE52FF" w:rsidP="00726946">
      <w:pPr>
        <w:pStyle w:val="ac"/>
        <w:spacing w:after="0"/>
        <w:ind w:left="720"/>
        <w:rPr>
          <w:b/>
          <w:noProof/>
          <w:sz w:val="23"/>
          <w:szCs w:val="23"/>
        </w:rPr>
      </w:pPr>
    </w:p>
    <w:p w:rsidR="00DE52FF" w:rsidRPr="00726946" w:rsidRDefault="00DE52FF" w:rsidP="00726946">
      <w:pPr>
        <w:pStyle w:val="ac"/>
        <w:spacing w:after="0" w:line="240" w:lineRule="auto"/>
        <w:ind w:left="720"/>
        <w:jc w:val="both"/>
        <w:rPr>
          <w:rFonts w:ascii="Times New Roman" w:hAnsi="Times New Roman" w:cs="Times New Roman"/>
          <w:sz w:val="24"/>
          <w:szCs w:val="24"/>
        </w:rPr>
      </w:pPr>
      <w:r w:rsidRPr="00726946">
        <w:rPr>
          <w:rFonts w:ascii="Times New Roman" w:hAnsi="Times New Roman" w:cs="Times New Roman"/>
          <w:sz w:val="24"/>
          <w:szCs w:val="24"/>
        </w:rPr>
        <w:t>Деятельность в рамках внедрения эффективного контракта выполняется по следующим направлениям:</w:t>
      </w:r>
    </w:p>
    <w:p w:rsidR="00DE52FF" w:rsidRPr="00726946" w:rsidRDefault="00DE52FF" w:rsidP="00726946">
      <w:pPr>
        <w:pStyle w:val="ac"/>
        <w:spacing w:after="0" w:line="240" w:lineRule="auto"/>
        <w:ind w:left="720"/>
        <w:jc w:val="both"/>
        <w:rPr>
          <w:rFonts w:ascii="Times New Roman" w:hAnsi="Times New Roman" w:cs="Times New Roman"/>
          <w:sz w:val="24"/>
          <w:szCs w:val="24"/>
        </w:rPr>
      </w:pPr>
      <w:r w:rsidRPr="00726946">
        <w:rPr>
          <w:rFonts w:ascii="Times New Roman" w:hAnsi="Times New Roman" w:cs="Times New Roman"/>
          <w:sz w:val="24"/>
          <w:szCs w:val="24"/>
        </w:rPr>
        <w:t xml:space="preserve"> -заключение эффективного контракта с вновь прибывшими сотрудниками в соответствии с типовой формой трудового договора, дополнительных соглашений к трудовому договору;</w:t>
      </w:r>
    </w:p>
    <w:p w:rsidR="00DE52FF" w:rsidRPr="00726946" w:rsidRDefault="00DE52FF" w:rsidP="00726946">
      <w:pPr>
        <w:pStyle w:val="ac"/>
        <w:spacing w:after="0" w:line="240" w:lineRule="auto"/>
        <w:ind w:left="720"/>
        <w:jc w:val="both"/>
        <w:rPr>
          <w:rFonts w:ascii="Times New Roman" w:hAnsi="Times New Roman" w:cs="Times New Roman"/>
          <w:sz w:val="24"/>
          <w:szCs w:val="24"/>
        </w:rPr>
      </w:pPr>
      <w:r w:rsidRPr="00726946">
        <w:rPr>
          <w:rFonts w:ascii="Times New Roman" w:hAnsi="Times New Roman" w:cs="Times New Roman"/>
          <w:sz w:val="24"/>
          <w:szCs w:val="24"/>
        </w:rPr>
        <w:t xml:space="preserve"> -конкретизируются условия выплат стимулирующего  и компенсационного характера с учетом показателей деятельности ОУ и педагога;</w:t>
      </w:r>
    </w:p>
    <w:p w:rsidR="00DE52FF" w:rsidRPr="00726946" w:rsidRDefault="00DE52FF" w:rsidP="00726946">
      <w:pPr>
        <w:pStyle w:val="a6"/>
        <w:spacing w:after="0" w:line="240" w:lineRule="auto"/>
        <w:jc w:val="both"/>
        <w:rPr>
          <w:rFonts w:ascii="Times New Roman" w:hAnsi="Times New Roman" w:cs="Times New Roman"/>
          <w:sz w:val="24"/>
          <w:szCs w:val="24"/>
        </w:rPr>
      </w:pPr>
      <w:r w:rsidRPr="00726946">
        <w:rPr>
          <w:rFonts w:ascii="Times New Roman" w:hAnsi="Times New Roman" w:cs="Times New Roman"/>
          <w:sz w:val="24"/>
          <w:szCs w:val="24"/>
        </w:rPr>
        <w:t xml:space="preserve"> -привлекаются для повышения зарплаты педагогов средства от приносящей доход деятельности.</w:t>
      </w:r>
    </w:p>
    <w:p w:rsidR="00DE52FF" w:rsidRDefault="00DE52FF"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sectPr w:rsidR="009F24EB" w:rsidSect="00DE52FF">
          <w:pgSz w:w="7830" w:h="12020"/>
          <w:pgMar w:top="284" w:right="459" w:bottom="902" w:left="567" w:header="0" w:footer="709" w:gutter="0"/>
          <w:pgNumType w:start="0"/>
          <w:cols w:space="720"/>
          <w:titlePg/>
          <w:docGrid w:linePitch="299"/>
        </w:sectPr>
      </w:pPr>
    </w:p>
    <w:p w:rsidR="009F24EB" w:rsidRPr="009F24EB" w:rsidRDefault="009F24EB" w:rsidP="009F24EB">
      <w:pPr>
        <w:jc w:val="both"/>
        <w:rPr>
          <w:rFonts w:ascii="Times New Roman" w:hAnsi="Times New Roman" w:cs="Times New Roman"/>
          <w:sz w:val="24"/>
          <w:szCs w:val="24"/>
        </w:rPr>
      </w:pPr>
    </w:p>
    <w:p w:rsidR="009F24EB" w:rsidRPr="009F24EB" w:rsidRDefault="009F24EB" w:rsidP="00266885">
      <w:pPr>
        <w:spacing w:after="0" w:line="240" w:lineRule="auto"/>
        <w:jc w:val="right"/>
        <w:rPr>
          <w:rFonts w:ascii="Times New Roman" w:hAnsi="Times New Roman" w:cs="Times New Roman"/>
          <w:sz w:val="24"/>
          <w:szCs w:val="24"/>
        </w:rPr>
      </w:pPr>
      <w:r w:rsidRPr="009F24EB">
        <w:rPr>
          <w:rFonts w:ascii="Times New Roman" w:hAnsi="Times New Roman" w:cs="Times New Roman"/>
          <w:sz w:val="24"/>
          <w:szCs w:val="24"/>
        </w:rPr>
        <w:t>Приложение №1</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266885" w:rsidRDefault="009F24EB" w:rsidP="00266885">
      <w:pPr>
        <w:spacing w:after="0" w:line="240" w:lineRule="auto"/>
        <w:jc w:val="center"/>
        <w:rPr>
          <w:rFonts w:ascii="Times New Roman" w:hAnsi="Times New Roman" w:cs="Times New Roman"/>
          <w:b/>
          <w:sz w:val="24"/>
          <w:szCs w:val="24"/>
        </w:rPr>
      </w:pPr>
      <w:r w:rsidRPr="00266885">
        <w:rPr>
          <w:rFonts w:ascii="Times New Roman" w:hAnsi="Times New Roman" w:cs="Times New Roman"/>
          <w:b/>
          <w:sz w:val="24"/>
          <w:szCs w:val="24"/>
        </w:rPr>
        <w:t>Система оценки планируемых результатов по учебным предметам на уровне ООО</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Русский язык. Родной (русский) язык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Оценивание устных ответов учащихся</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Устный опрос является одним из основных способов учёта знаний учащихся по русскому языку. Развёрнутый ответ ученика должен пред</w:t>
      </w:r>
      <w:r w:rsidRPr="009F24EB">
        <w:rPr>
          <w:rFonts w:ascii="Times New Roman" w:hAnsi="Times New Roman" w:cs="Times New Roman"/>
          <w:sz w:val="24"/>
          <w:szCs w:val="24"/>
        </w:rPr>
        <w:softHyphen/>
        <w:t>ставлять собой связное, логически последовательное сообщение на задан</w:t>
      </w:r>
      <w:r w:rsidRPr="009F24EB">
        <w:rPr>
          <w:rFonts w:ascii="Times New Roman" w:hAnsi="Times New Roman" w:cs="Times New Roman"/>
          <w:sz w:val="24"/>
          <w:szCs w:val="24"/>
        </w:rPr>
        <w:softHyphen/>
        <w:t>ную тему, показывать его умение применять определения, правила в кон</w:t>
      </w:r>
      <w:r w:rsidRPr="009F24EB">
        <w:rPr>
          <w:rFonts w:ascii="Times New Roman" w:hAnsi="Times New Roman" w:cs="Times New Roman"/>
          <w:sz w:val="24"/>
          <w:szCs w:val="24"/>
        </w:rPr>
        <w:softHyphen/>
        <w:t>кретных случаях.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 оценивании ответа ученика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 ставится, если ученик: 1) полно излагает изученный ма</w:t>
      </w:r>
      <w:r w:rsidRPr="009F24EB">
        <w:rPr>
          <w:rFonts w:ascii="Times New Roman" w:hAnsi="Times New Roman" w:cs="Times New Roman"/>
          <w:sz w:val="24"/>
          <w:szCs w:val="24"/>
        </w:rPr>
        <w:softHyphen/>
        <w:t>териал, даёт правильное определенное языковых понятий; 2) обнаружива</w:t>
      </w:r>
      <w:r w:rsidRPr="009F24EB">
        <w:rPr>
          <w:rFonts w:ascii="Times New Roman" w:hAnsi="Times New Roman" w:cs="Times New Roman"/>
          <w:sz w:val="24"/>
          <w:szCs w:val="24"/>
        </w:rPr>
        <w:softHyphen/>
        <w:t>ет понимание материала, может обосновать свои суждения, применить знания на практике, привести необходимые примеры не только по учеб</w:t>
      </w:r>
      <w:r w:rsidRPr="009F24EB">
        <w:rPr>
          <w:rFonts w:ascii="Times New Roman" w:hAnsi="Times New Roman" w:cs="Times New Roman"/>
          <w:sz w:val="24"/>
          <w:szCs w:val="24"/>
        </w:rPr>
        <w:softHyphen/>
        <w:t>нику, но и самостоятельно составленные; 3) излагает материал последова</w:t>
      </w:r>
      <w:r w:rsidRPr="009F24EB">
        <w:rPr>
          <w:rFonts w:ascii="Times New Roman" w:hAnsi="Times New Roman" w:cs="Times New Roman"/>
          <w:sz w:val="24"/>
          <w:szCs w:val="24"/>
        </w:rPr>
        <w:softHyphen/>
        <w:t>тельно и правильно с точки зрения норм литературного языка.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 ставится,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"3" ставится, если ученик обнаруживает знание и понима</w:t>
      </w:r>
      <w:r w:rsidRPr="009F24EB">
        <w:rPr>
          <w:rFonts w:ascii="Times New Roman" w:hAnsi="Times New Roman" w:cs="Times New Roman"/>
          <w:sz w:val="24"/>
          <w:szCs w:val="24"/>
        </w:rPr>
        <w:softHyphen/>
        <w:t>ние основных положений данной темы, но: 1) излагает материал неполно и допускает неточности в определении понятий или формулировке пра</w:t>
      </w:r>
      <w:r w:rsidRPr="009F24EB">
        <w:rPr>
          <w:rFonts w:ascii="Times New Roman" w:hAnsi="Times New Roman" w:cs="Times New Roman"/>
          <w:sz w:val="24"/>
          <w:szCs w:val="24"/>
        </w:rPr>
        <w:softHyphen/>
        <w:t>вил; 2) не умеет достаточно глубоко и доказательно обосновать свои суж</w:t>
      </w:r>
      <w:r w:rsidRPr="009F24EB">
        <w:rPr>
          <w:rFonts w:ascii="Times New Roman" w:hAnsi="Times New Roman" w:cs="Times New Roman"/>
          <w:sz w:val="24"/>
          <w:szCs w:val="24"/>
        </w:rPr>
        <w:softHyphen/>
        <w:t>дения и привести свои примеры; 3) излагает материал непоследовательно и допускает ошибки в языковом оформлении излагаемого.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"2" ставится, если ученик обнаруживает незнание большей части соответствующего раздела изучаемого материала, допускает ошиб</w:t>
      </w:r>
      <w:r w:rsidRPr="009F24EB">
        <w:rPr>
          <w:rFonts w:ascii="Times New Roman" w:hAnsi="Times New Roman" w:cs="Times New Roman"/>
          <w:sz w:val="24"/>
          <w:szCs w:val="24"/>
        </w:rPr>
        <w:softHyphen/>
        <w:t>ки в формулировке определений и правил, искажающие их смысл, беспо</w:t>
      </w:r>
      <w:r w:rsidRPr="009F24EB">
        <w:rPr>
          <w:rFonts w:ascii="Times New Roman" w:hAnsi="Times New Roman" w:cs="Times New Roman"/>
          <w:sz w:val="24"/>
          <w:szCs w:val="24"/>
        </w:rPr>
        <w:softHyphen/>
        <w:t xml:space="preserve">рядочно и неуверенно излагает материал.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 "4", "3") может ставиться не только за единовремен</w:t>
      </w:r>
      <w:r w:rsidRPr="009F24EB">
        <w:rPr>
          <w:rFonts w:ascii="Times New Roman" w:hAnsi="Times New Roman" w:cs="Times New Roman"/>
          <w:sz w:val="24"/>
          <w:szCs w:val="24"/>
        </w:rPr>
        <w:softHyphen/>
        <w:t>ный ответ (когда на проверку подготовки ученика отводится определен</w:t>
      </w:r>
      <w:r w:rsidRPr="009F24EB">
        <w:rPr>
          <w:rFonts w:ascii="Times New Roman" w:hAnsi="Times New Roman" w:cs="Times New Roman"/>
          <w:sz w:val="24"/>
          <w:szCs w:val="24"/>
        </w:rPr>
        <w:softHyphen/>
        <w:t>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w:t>
      </w:r>
      <w:r w:rsidRPr="009F24EB">
        <w:rPr>
          <w:rFonts w:ascii="Times New Roman" w:hAnsi="Times New Roman" w:cs="Times New Roman"/>
          <w:sz w:val="24"/>
          <w:szCs w:val="24"/>
        </w:rPr>
        <w:softHyphen/>
        <w:t>ся, но и осуществлялась проверка его умения применять знания на прак</w:t>
      </w:r>
      <w:r w:rsidRPr="009F24EB">
        <w:rPr>
          <w:rFonts w:ascii="Times New Roman" w:hAnsi="Times New Roman" w:cs="Times New Roman"/>
          <w:sz w:val="24"/>
          <w:szCs w:val="24"/>
        </w:rPr>
        <w:softHyphen/>
        <w:t>тике.</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Оценивание диктантов</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Диктант - одна из основных форм проверки орфографической и пунктуационной грамотности.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Для диктантов целесообразно использовать связные тексты, которые должны отвечать нормам современного литературного языка, быть дос</w:t>
      </w:r>
      <w:r w:rsidRPr="009F24EB">
        <w:rPr>
          <w:rFonts w:ascii="Times New Roman" w:hAnsi="Times New Roman" w:cs="Times New Roman"/>
          <w:sz w:val="24"/>
          <w:szCs w:val="24"/>
        </w:rPr>
        <w:softHyphen/>
        <w:t>тупными по содержанию учащимся данного класса.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Объем диктанта устанавливается: для 5 класса — 90— 100 слов, для 6  класса - 100-110, для 7 - 110-120, для 8 - 120-150, для 9 класса — 150—170 слов. (При подсчете слов учитыва</w:t>
      </w:r>
      <w:r w:rsidRPr="009F24EB">
        <w:rPr>
          <w:rFonts w:ascii="Times New Roman" w:hAnsi="Times New Roman" w:cs="Times New Roman"/>
          <w:sz w:val="24"/>
          <w:szCs w:val="24"/>
        </w:rPr>
        <w:softHyphen/>
        <w:t>ются как самостоятельные, так и служебные слова.)</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К о н т р о л ь н ы й   с л о в а р н ы й   д и к т а н т проверят усвоение слов с непроверяемыми и трудно проверяемыми орфограммами. Он может состоять из следующего количества слов: для 5 класса — 15-20, для 6 класса - 20-25, для 7 класса - 25-30, для 8-9 классов - 30 – 35.</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Диктант, имеющий целью проверку подготовки учащихся по опре</w:t>
      </w:r>
      <w:r w:rsidRPr="009F24EB">
        <w:rPr>
          <w:rFonts w:ascii="Times New Roman" w:hAnsi="Times New Roman" w:cs="Times New Roman"/>
          <w:sz w:val="24"/>
          <w:szCs w:val="24"/>
        </w:rPr>
        <w:softHyphen/>
        <w:t>деленной теме, должен включать основные орфограммы или пунктограммы этой темы, а также обеспечивать выявление прочности ранее приобре</w:t>
      </w:r>
      <w:r w:rsidRPr="009F24EB">
        <w:rPr>
          <w:rFonts w:ascii="Times New Roman" w:hAnsi="Times New Roman" w:cs="Times New Roman"/>
          <w:sz w:val="24"/>
          <w:szCs w:val="24"/>
        </w:rPr>
        <w:softHyphen/>
        <w:t xml:space="preserve">тенных навыков. И т о г о в ы е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 xml:space="preserve"> д и к т а н т ы, проводимые в конце триместра и года, проверяют подготовку учащихся, как правило, по всем изученным темам.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Для к о н т р о л ь н ы х   д и к т а н т о в следует подбирать та</w:t>
      </w:r>
      <w:r w:rsidRPr="009F24EB">
        <w:rPr>
          <w:rFonts w:ascii="Times New Roman" w:hAnsi="Times New Roman" w:cs="Times New Roman"/>
          <w:sz w:val="24"/>
          <w:szCs w:val="24"/>
        </w:rPr>
        <w:softHyphen/>
        <w:t>кие тексты, в которых изучаемые в данной теме орфограммы и пунктограммы были бы представлены 2-3 случаями. Из изученных ранее орфограмм и пунктограмм включаются основные, они должны быть представ</w:t>
      </w:r>
      <w:r w:rsidRPr="009F24EB">
        <w:rPr>
          <w:rFonts w:ascii="Times New Roman" w:hAnsi="Times New Roman" w:cs="Times New Roman"/>
          <w:sz w:val="24"/>
          <w:szCs w:val="24"/>
        </w:rPr>
        <w:softHyphen/>
        <w:t>лены 1-3 случаями. В целом количе</w:t>
      </w:r>
      <w:r w:rsidRPr="009F24EB">
        <w:rPr>
          <w:rFonts w:ascii="Times New Roman" w:hAnsi="Times New Roman" w:cs="Times New Roman"/>
          <w:sz w:val="24"/>
          <w:szCs w:val="24"/>
        </w:rPr>
        <w:softHyphen/>
        <w:t>ство проверяемых орфограмм и пунктограмм не должно превы</w:t>
      </w:r>
      <w:r w:rsidRPr="009F24EB">
        <w:rPr>
          <w:rFonts w:ascii="Times New Roman" w:hAnsi="Times New Roman" w:cs="Times New Roman"/>
          <w:sz w:val="24"/>
          <w:szCs w:val="24"/>
        </w:rPr>
        <w:softHyphen/>
        <w:t>шать: в 5 классе — 12 различных орфограмм и 2 — 3 пунктограмм, в 6 классе — 16 различных орфограмм и 3 — 4 пунктограмм, в 7 классе -20 различных орфограммы и 4-5 пунктограмм, в 8-9 классах - 24 различных орфограмм и 10 пунктограмм.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 текст контрольных диктантов могут включаться только те вновь изученные орфограммы, которые в достаточной мере закреплялись (не менее чем на двух-трёх предыдущих уроках).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 диктантах должно быть: в 5 классе – не более 5 слов, в 6-7 классах – не более 7 слов, в 8-9 классах – не более 8 слов с непрове</w:t>
      </w:r>
      <w:r w:rsidRPr="009F24EB">
        <w:rPr>
          <w:rFonts w:ascii="Times New Roman" w:hAnsi="Times New Roman" w:cs="Times New Roman"/>
          <w:sz w:val="24"/>
          <w:szCs w:val="24"/>
        </w:rPr>
        <w:softHyphen/>
        <w:t>ряемыми и трудно проверяемыми написаниями, правописанию которых ученики специально обучались.</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До конца первого триместра (а в 5 классе – до конца первого полуго</w:t>
      </w:r>
      <w:r w:rsidRPr="009F24EB">
        <w:rPr>
          <w:rFonts w:ascii="Times New Roman" w:hAnsi="Times New Roman" w:cs="Times New Roman"/>
          <w:sz w:val="24"/>
          <w:szCs w:val="24"/>
        </w:rPr>
        <w:softHyphen/>
        <w:t>дия) сохраняется объём текста, рекомендованный для предыдущего клас</w:t>
      </w:r>
      <w:r w:rsidRPr="009F24EB">
        <w:rPr>
          <w:rFonts w:ascii="Times New Roman" w:hAnsi="Times New Roman" w:cs="Times New Roman"/>
          <w:sz w:val="24"/>
          <w:szCs w:val="24"/>
        </w:rPr>
        <w:softHyphen/>
        <w:t>са.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 оценивании диктанта исправляются, но не учитываются орфографи</w:t>
      </w:r>
      <w:r w:rsidRPr="009F24EB">
        <w:rPr>
          <w:rFonts w:ascii="Times New Roman" w:hAnsi="Times New Roman" w:cs="Times New Roman"/>
          <w:sz w:val="24"/>
          <w:szCs w:val="24"/>
        </w:rPr>
        <w:softHyphen/>
        <w:t>ческие и пунктуационные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 в переносе слов;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на правила, которые не включены в школьную программу;</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3) на еще не изученные правила;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4) в словах с непроверяемыми написаниями, над которыми не про</w:t>
      </w:r>
      <w:r w:rsidRPr="009F24EB">
        <w:rPr>
          <w:rFonts w:ascii="Times New Roman" w:hAnsi="Times New Roman" w:cs="Times New Roman"/>
          <w:sz w:val="24"/>
          <w:szCs w:val="24"/>
        </w:rPr>
        <w:softHyphen/>
        <w:t>водилась специальная работа;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5) в передаче авторской пунктуации.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Исправляются, но не учитываются описки, неправильные написания, искажающие звуковой облик слова, например: "рапотает" (вместо рабо</w:t>
      </w:r>
      <w:r w:rsidRPr="009F24EB">
        <w:rPr>
          <w:rFonts w:ascii="Times New Roman" w:hAnsi="Times New Roman" w:cs="Times New Roman"/>
          <w:sz w:val="24"/>
          <w:szCs w:val="24"/>
        </w:rPr>
        <w:softHyphen/>
        <w:t>тает), "дулпо" (вместо дупло), "мемля" (вместо земля).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 оценивании диктантов важно также учитывать характер ошибки. Среди ошибок следует выделять негрубые, т.е. не имеющие существенно</w:t>
      </w:r>
      <w:r w:rsidRPr="009F24EB">
        <w:rPr>
          <w:rFonts w:ascii="Times New Roman" w:hAnsi="Times New Roman" w:cs="Times New Roman"/>
          <w:sz w:val="24"/>
          <w:szCs w:val="24"/>
        </w:rPr>
        <w:softHyphen/>
        <w:t>го значения для характеристики грамотности. При подсчёте ошибок две негрубые считаются за одну. К негрубым относятся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 в исключениях из правил;</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в написании большой буквы в составных собственных наименова</w:t>
      </w:r>
      <w:r w:rsidRPr="009F24EB">
        <w:rPr>
          <w:rFonts w:ascii="Times New Roman" w:hAnsi="Times New Roman" w:cs="Times New Roman"/>
          <w:sz w:val="24"/>
          <w:szCs w:val="24"/>
        </w:rPr>
        <w:softHyphen/>
        <w:t>ниях;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3) в случаях слитного и раздельного написания приставок в наречи</w:t>
      </w:r>
      <w:r w:rsidRPr="009F24EB">
        <w:rPr>
          <w:rFonts w:ascii="Times New Roman" w:hAnsi="Times New Roman" w:cs="Times New Roman"/>
          <w:sz w:val="24"/>
          <w:szCs w:val="24"/>
        </w:rPr>
        <w:softHyphen/>
        <w:t>ях, образованных от существительных с предлогами, правописание кото</w:t>
      </w:r>
      <w:r w:rsidRPr="009F24EB">
        <w:rPr>
          <w:rFonts w:ascii="Times New Roman" w:hAnsi="Times New Roman" w:cs="Times New Roman"/>
          <w:sz w:val="24"/>
          <w:szCs w:val="24"/>
        </w:rPr>
        <w:softHyphen/>
        <w:t>рых не регулируется правилами;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4) в случаях слитного и раздельного написания не с прилагательны</w:t>
      </w:r>
      <w:r w:rsidRPr="009F24EB">
        <w:rPr>
          <w:rFonts w:ascii="Times New Roman" w:hAnsi="Times New Roman" w:cs="Times New Roman"/>
          <w:sz w:val="24"/>
          <w:szCs w:val="24"/>
        </w:rPr>
        <w:softHyphen/>
        <w:t>ми и причастиями, выступающими в роли сказуемого;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5) в написании ы и и после приставок;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6) в случаях трудного различия не и ни (Куда он только не обращал</w:t>
      </w:r>
      <w:r w:rsidRPr="009F24EB">
        <w:rPr>
          <w:rFonts w:ascii="Times New Roman" w:hAnsi="Times New Roman" w:cs="Times New Roman"/>
          <w:sz w:val="24"/>
          <w:szCs w:val="24"/>
        </w:rPr>
        <w:softHyphen/>
        <w:t>ся! Куда он ни обращался, никто не мог дать ему ответ. Никто иной не ...; не кто иной, как; ничто иное не, не что иное,как и др.);</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7) в собственных именах нерусского происхождения;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8) в случаях, когда вместо одного знака препинания поставлен дру</w:t>
      </w:r>
      <w:r w:rsidRPr="009F24EB">
        <w:rPr>
          <w:rFonts w:ascii="Times New Roman" w:hAnsi="Times New Roman" w:cs="Times New Roman"/>
          <w:sz w:val="24"/>
          <w:szCs w:val="24"/>
        </w:rPr>
        <w:softHyphen/>
        <w:t>гой;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9) в пропуске одного из сочетающихся знаков препинания или в на</w:t>
      </w:r>
      <w:r w:rsidRPr="009F24EB">
        <w:rPr>
          <w:rFonts w:ascii="Times New Roman" w:hAnsi="Times New Roman" w:cs="Times New Roman"/>
          <w:sz w:val="24"/>
          <w:szCs w:val="24"/>
        </w:rPr>
        <w:softHyphen/>
        <w:t>рушении их последовательности.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Необходимо учитывать также повторяемость и однотипность ошибок.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Если ошибка повторяется в одном и том же слове или в корне однокоренных слов, то она считается за одну ошибку.</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 считаются однотипными ошибки на такое правило, в котором для выяснения правильного написания одного слова требуется подобрать дру</w:t>
      </w:r>
      <w:r w:rsidRPr="009F24EB">
        <w:rPr>
          <w:rFonts w:ascii="Times New Roman" w:hAnsi="Times New Roman" w:cs="Times New Roman"/>
          <w:sz w:val="24"/>
          <w:szCs w:val="24"/>
        </w:rPr>
        <w:softHyphen/>
        <w:t>гое (однокоренное) слово или его форму (вода - воды, плоты  - плот, грустный - грустить, резкий - резок).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Первые три однотипные ошибки считаются за одну, каждая следую</w:t>
      </w:r>
      <w:r w:rsidRPr="009F24EB">
        <w:rPr>
          <w:rFonts w:ascii="Times New Roman" w:hAnsi="Times New Roman" w:cs="Times New Roman"/>
          <w:sz w:val="24"/>
          <w:szCs w:val="24"/>
        </w:rPr>
        <w:softHyphen/>
        <w:t>щая подобная ошибка учитывается как самостоятельная.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 р и м е ч а н и е. Если в одном слове с непроверяемыми орфограммами допущены 2 ошибки и более, то все они считаются за одну ошибку.</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Диктант оценивается одной отметкой.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О т м е т к а "5" выставляется за безошибочную работу, а так</w:t>
      </w:r>
      <w:r w:rsidRPr="009F24EB">
        <w:rPr>
          <w:rFonts w:ascii="Times New Roman" w:hAnsi="Times New Roman" w:cs="Times New Roman"/>
          <w:sz w:val="24"/>
          <w:szCs w:val="24"/>
        </w:rPr>
        <w:softHyphen/>
        <w:t>же при наличии в ней 1 негрубой орфографической, 1 негрубой пунк</w:t>
      </w:r>
      <w:r w:rsidRPr="009F24EB">
        <w:rPr>
          <w:rFonts w:ascii="Times New Roman" w:hAnsi="Times New Roman" w:cs="Times New Roman"/>
          <w:sz w:val="24"/>
          <w:szCs w:val="24"/>
        </w:rPr>
        <w:softHyphen/>
        <w:t>туационной или 1 негрубой грамматической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 т м е т к а "4" выставляется при наличии в диктанте 2 орфо</w:t>
      </w:r>
      <w:r w:rsidRPr="009F24EB">
        <w:rPr>
          <w:rFonts w:ascii="Times New Roman" w:hAnsi="Times New Roman" w:cs="Times New Roman"/>
          <w:sz w:val="24"/>
          <w:szCs w:val="24"/>
        </w:rPr>
        <w:softHyphen/>
        <w:t>графических и 2 пунктуационных, или 1 орфографической и 3 пунктуационных ошибок, или 4 пунктуационных при отсутствии орфо</w:t>
      </w:r>
      <w:r w:rsidRPr="009F24EB">
        <w:rPr>
          <w:rFonts w:ascii="Times New Roman" w:hAnsi="Times New Roman" w:cs="Times New Roman"/>
          <w:sz w:val="24"/>
          <w:szCs w:val="24"/>
        </w:rPr>
        <w:softHyphen/>
        <w:t>графических ошибок. Отметка "4" может выставляться при трёх орфогра</w:t>
      </w:r>
      <w:r w:rsidRPr="009F24EB">
        <w:rPr>
          <w:rFonts w:ascii="Times New Roman" w:hAnsi="Times New Roman" w:cs="Times New Roman"/>
          <w:sz w:val="24"/>
          <w:szCs w:val="24"/>
        </w:rPr>
        <w:softHyphen/>
        <w:t>фических ошибках, если среди них есть однотипные. Также допускаются 2 грамматические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 т м е т к 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w:t>
      </w:r>
      <w:r w:rsidRPr="009F24EB">
        <w:rPr>
          <w:rFonts w:ascii="Times New Roman" w:hAnsi="Times New Roman" w:cs="Times New Roman"/>
          <w:sz w:val="24"/>
          <w:szCs w:val="24"/>
        </w:rPr>
        <w:softHyphen/>
        <w:t>вии орфографических ошибок. В 5 классе допускается выставление отмет</w:t>
      </w:r>
      <w:r w:rsidRPr="009F24EB">
        <w:rPr>
          <w:rFonts w:ascii="Times New Roman" w:hAnsi="Times New Roman" w:cs="Times New Roman"/>
          <w:sz w:val="24"/>
          <w:szCs w:val="24"/>
        </w:rPr>
        <w:softHyphen/>
        <w:t>ки "3" за диктант при 5 орфографических и 4 пунктуационных ошибках. Отметка "3" может быть поставлена также при наличии 6 орфографических и 6 пунктуационных, если среди тех и других имеются однотипные и негрубые ошибки. Допускается  до 4 грамматических ошибок.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 т м е т к а "2" выставляется за диктант, в котором допущено до 7 орфографических и 7 пунктуационных ошибок, или 6 орфографиче</w:t>
      </w:r>
      <w:r w:rsidRPr="009F24EB">
        <w:rPr>
          <w:rFonts w:ascii="Times New Roman" w:hAnsi="Times New Roman" w:cs="Times New Roman"/>
          <w:sz w:val="24"/>
          <w:szCs w:val="24"/>
        </w:rPr>
        <w:softHyphen/>
        <w:t>ских и 8 пунктуационных ошибок, 5 орфографических и 9 пунктуацион</w:t>
      </w:r>
      <w:r w:rsidRPr="009F24EB">
        <w:rPr>
          <w:rFonts w:ascii="Times New Roman" w:hAnsi="Times New Roman" w:cs="Times New Roman"/>
          <w:sz w:val="24"/>
          <w:szCs w:val="24"/>
        </w:rPr>
        <w:softHyphen/>
        <w:t>ных ошибок, 8 орфографических и 6 пунктуационных ошибок. Кроме этого,  допущено более 4 грамматических ошибок.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 контрольной работе, состоящей из диктанта и дополнительного (фонетического, лексического, орфографического, грамматического) зада</w:t>
      </w:r>
      <w:r w:rsidRPr="009F24EB">
        <w:rPr>
          <w:rFonts w:ascii="Times New Roman" w:hAnsi="Times New Roman" w:cs="Times New Roman"/>
          <w:sz w:val="24"/>
          <w:szCs w:val="24"/>
        </w:rPr>
        <w:softHyphen/>
        <w:t xml:space="preserve">ния, выставляются две оценки за каждый вид работы.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 оценивании выполнения дополнительных заданий рекомендуется ру</w:t>
      </w:r>
      <w:r w:rsidRPr="009F24EB">
        <w:rPr>
          <w:rFonts w:ascii="Times New Roman" w:hAnsi="Times New Roman" w:cs="Times New Roman"/>
          <w:sz w:val="24"/>
          <w:szCs w:val="24"/>
        </w:rPr>
        <w:softHyphen/>
        <w:t>ководствоваться следующим: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 т м е т к а "5" ставится, если ученик выполнил все задания верно.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 т м е т к а "4" ставится, если ученик выполнил правильно не менее 3/4 заданий.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 т м е т к а "3" ставится за работу, в которой правильно вы</w:t>
      </w:r>
      <w:r w:rsidRPr="009F24EB">
        <w:rPr>
          <w:rFonts w:ascii="Times New Roman" w:hAnsi="Times New Roman" w:cs="Times New Roman"/>
          <w:sz w:val="24"/>
          <w:szCs w:val="24"/>
        </w:rPr>
        <w:softHyphen/>
        <w:t>полнено не менее половины заданий.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 т м е т к а "2" ставится за работу, в которой не выполнено более половины заданий.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 р и м е ч а н и е. Орфографические, пунктуационные и грамматические ошибки, допущенные при выполнении дополнительных заданий, учитываются при выведении отметки за диктант.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 оценивании контрольного с л о в а р н о г о диктанта рекоменду</w:t>
      </w:r>
      <w:r w:rsidRPr="009F24EB">
        <w:rPr>
          <w:rFonts w:ascii="Times New Roman" w:hAnsi="Times New Roman" w:cs="Times New Roman"/>
          <w:sz w:val="24"/>
          <w:szCs w:val="24"/>
        </w:rPr>
        <w:softHyphen/>
        <w:t>ется руководствоваться следующим: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 т м е т к а   "5"   ставится за диктант, в котором нет ошибок.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 т м е т к а "4" ставится за диктант, в котором ученик допустил 1 -2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 т м е т к а "3" ставится за диктант, в котором допущено 3-4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 т м е т к а "2" ставится за диктант, в котором допущено до 7 ошибок.</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Обстоятельства, которые необходимо учитывать при проверке и оценивании диктанта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w:t>
      </w:r>
      <w:r w:rsidRPr="009F24EB">
        <w:rPr>
          <w:rFonts w:ascii="Times New Roman" w:hAnsi="Times New Roman" w:cs="Times New Roman"/>
          <w:sz w:val="24"/>
          <w:szCs w:val="24"/>
        </w:rPr>
        <w:tab/>
        <w:t xml:space="preserve">Неверные написания не считаются ошибками. Они исправляются, но не влияют на снижение оценки.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К неверным написаниям относятся: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описка (искажение звукобуквенного состава слова: чапля вместо цапля);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ошибка на правило, не изучаемое в школе;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ошибка в переносе слова;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ошибка в авторском написании (в том числе и пунктуационная);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ошибка в слове с непроверяемым написанием, над которым не проводилась специальная работа.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w:t>
      </w:r>
      <w:r w:rsidRPr="009F24EB">
        <w:rPr>
          <w:rFonts w:ascii="Times New Roman" w:hAnsi="Times New Roman" w:cs="Times New Roman"/>
          <w:sz w:val="24"/>
          <w:szCs w:val="24"/>
        </w:rPr>
        <w:tab/>
        <w:t>Характер допущенной учеником ошибки (грубая или негрубая). К негрубым орфографическим относятся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w:t>
      </w:r>
      <w:r w:rsidRPr="009F24EB">
        <w:rPr>
          <w:rFonts w:ascii="Times New Roman" w:hAnsi="Times New Roman" w:cs="Times New Roman"/>
          <w:sz w:val="24"/>
          <w:szCs w:val="24"/>
        </w:rPr>
        <w:tab/>
        <w:t>в исключениях из правил;</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 выборе прописной или строчной буквы в составных собственных наименованиях;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 случаях раздельного и слитного написания не с прилагательными и причастиями в роли сказуемого;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 написании ы и и после приставок;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 случаях трудного различения не и ни;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в собственных именах нерусского происхождения.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К негрубым пунктуационным относятся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в случаях, когда вместо одного знака препинания поставлен другой;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 пропуске одного из сочетающихся знаков препинания или в нарушении их последовательности;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 применении правил, уточняющих или ограничивающих действие основного правила (пунктуация при общем второстепенном члене или общем вводном слое, на стыке союзов).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При подсчете ошибок две негрубые ошибки принимаются за одну грубую; одна негрубая ошибка не позволяет снизить оценку на балл. На полях тетради ставится помета: негруб, или 1/2, т.е. пол-ошибки.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3. Повторяющиеся и однотипные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Повторяющиеся - это ошибки в одном и том же слове или морфеме, на одно и то же правило (например: выращенный, возраст), а в пунктуации, например, выделение или невыделение причастных оборотов в одинаковой позиции. Такие ошибки замечаются, исправляются, однако три такие ошибки считаются за одну. Однотипные - это ошибки на одно правило, если условия выбора правильного написания заключены в грамматических (в армие, в рощи; колятся, борятся) и фонетических (пирожек, сверчек) особенностях данного слова. Первые три однотипных ошибки принято считать за одну, каждая последующая - как самостоятельная. Нельзя считать однотипной ошибкой написание, которое проверяется опорным словом: безударные гласные, сомнительные и непроизносимые согласные, падежные окончания в разных формах и некоторые другие. Если в одном слове с непроверяемыми орфограммами (типа привилегия, интеллигенция) допущены две и более ошибок, то все они считаются за одну</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3. Оценивание сочинений и изложений</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 о ч и н е н и я  и  и з л о ж е н и я  – основные формы провер</w:t>
      </w:r>
      <w:r w:rsidRPr="009F24EB">
        <w:rPr>
          <w:rFonts w:ascii="Times New Roman" w:hAnsi="Times New Roman" w:cs="Times New Roman"/>
          <w:sz w:val="24"/>
          <w:szCs w:val="24"/>
        </w:rPr>
        <w:softHyphen/>
        <w:t>ки умения правильно и последовательно излагать мысли, уровня речевой подготовки учащихся.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Сочинения и изложения в 5-9 классах проводятся в соответствии с требованиями раздела программы "Развитие навыков связной речи".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Примерный объем текста для подробного изложения: в 5 классе  – 100-150 слов, в 6 классе  –  150-200, в 7 классе – 200-250, в 8 классе – 250-350, в 9 классе – 350-450 слов.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Объём текстов итоговых контрольных подробных изложений в 8-9 классах может быть увеличен на 50 слов в связи с тем, что на таких уроках не проводится подготовительная работа.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 помощью сочинений и изложений проверяются: 1) умение рас</w:t>
      </w:r>
      <w:r w:rsidRPr="009F24EB">
        <w:rPr>
          <w:rFonts w:ascii="Times New Roman" w:hAnsi="Times New Roman" w:cs="Times New Roman"/>
          <w:sz w:val="24"/>
          <w:szCs w:val="24"/>
        </w:rPr>
        <w:softHyphen/>
        <w:t>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пунктуационных норм и грамматических ошибок.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Обе отметки считаются отметками по русскому языку, за исключением случаев, когда проводится работа, проверяющая знания учащихся по ли</w:t>
      </w:r>
      <w:r w:rsidRPr="009F24EB">
        <w:rPr>
          <w:rFonts w:ascii="Times New Roman" w:hAnsi="Times New Roman" w:cs="Times New Roman"/>
          <w:sz w:val="24"/>
          <w:szCs w:val="24"/>
        </w:rPr>
        <w:softHyphen/>
        <w:t>тературе. В этом случае первая отметка (за содержание и речь) считается отметкой по литературе.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Содержание сочинения и изложения оценивается по следующим критериям: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соответствие работы ученика теме и основной мысли;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полнота раскрытия темы;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правильность фактического материала;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последовательность изложения.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 оценке речевого оформления сочинений и изложений учитыва</w:t>
      </w:r>
      <w:r w:rsidRPr="009F24EB">
        <w:rPr>
          <w:rFonts w:ascii="Times New Roman" w:hAnsi="Times New Roman" w:cs="Times New Roman"/>
          <w:sz w:val="24"/>
          <w:szCs w:val="24"/>
        </w:rPr>
        <w:softHyphen/>
        <w:t>ется: разнообразие словаря и грамматического строя речи, стилевое един</w:t>
      </w:r>
      <w:r w:rsidRPr="009F24EB">
        <w:rPr>
          <w:rFonts w:ascii="Times New Roman" w:hAnsi="Times New Roman" w:cs="Times New Roman"/>
          <w:sz w:val="24"/>
          <w:szCs w:val="24"/>
        </w:rPr>
        <w:softHyphen/>
        <w:t>ство и выразительность речи, число языковых ошибок и стилистических недочетов.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Орфографическая и пунктуационная грамотность оценивается по числу допущенных учеником ошибок (см. Нормативы для оценки кон</w:t>
      </w:r>
      <w:r w:rsidRPr="009F24EB">
        <w:rPr>
          <w:rFonts w:ascii="Times New Roman" w:hAnsi="Times New Roman" w:cs="Times New Roman"/>
          <w:sz w:val="24"/>
          <w:szCs w:val="24"/>
        </w:rPr>
        <w:softHyphen/>
        <w:t>трольных диктантов).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ab/>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Содержание и речевое оформление оценивается по следующим нор</w:t>
      </w:r>
      <w:r w:rsidRPr="009F24EB">
        <w:rPr>
          <w:rFonts w:ascii="Times New Roman" w:hAnsi="Times New Roman" w:cs="Times New Roman"/>
          <w:sz w:val="24"/>
          <w:szCs w:val="24"/>
        </w:rPr>
        <w:softHyphen/>
        <w:t>мативам:</w:t>
      </w:r>
    </w:p>
    <w:tbl>
      <w:tblPr>
        <w:tblpPr w:leftFromText="180" w:rightFromText="180" w:vertAnchor="text" w:horzAnchor="margin" w:tblpXSpec="center" w:tblpY="113"/>
        <w:tblW w:w="0" w:type="auto"/>
        <w:tblLayout w:type="fixed"/>
        <w:tblCellMar>
          <w:left w:w="40" w:type="dxa"/>
          <w:right w:w="40" w:type="dxa"/>
        </w:tblCellMar>
        <w:tblLook w:val="0000" w:firstRow="0" w:lastRow="0" w:firstColumn="0" w:lastColumn="0" w:noHBand="0" w:noVBand="0"/>
      </w:tblPr>
      <w:tblGrid>
        <w:gridCol w:w="586"/>
        <w:gridCol w:w="9"/>
        <w:gridCol w:w="5541"/>
        <w:gridCol w:w="3969"/>
      </w:tblGrid>
      <w:tr w:rsidR="009F24EB" w:rsidRPr="00266885" w:rsidTr="009F24EB">
        <w:tc>
          <w:tcPr>
            <w:tcW w:w="595" w:type="dxa"/>
            <w:gridSpan w:val="2"/>
            <w:tcBorders>
              <w:top w:val="single" w:sz="6" w:space="0" w:color="auto"/>
              <w:left w:val="single" w:sz="6" w:space="0" w:color="auto"/>
              <w:bottom w:val="nil"/>
              <w:right w:val="single" w:sz="6" w:space="0" w:color="auto"/>
            </w:tcBorders>
            <w:shd w:val="clear" w:color="auto" w:fill="FFFFFF"/>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Отметка</w:t>
            </w:r>
          </w:p>
        </w:tc>
        <w:tc>
          <w:tcPr>
            <w:tcW w:w="9510" w:type="dxa"/>
            <w:gridSpan w:val="2"/>
            <w:tcBorders>
              <w:top w:val="single" w:sz="6" w:space="0" w:color="auto"/>
              <w:left w:val="single" w:sz="6" w:space="0" w:color="auto"/>
              <w:bottom w:val="single" w:sz="6" w:space="0" w:color="auto"/>
              <w:right w:val="single" w:sz="6" w:space="0" w:color="auto"/>
            </w:tcBorders>
            <w:shd w:val="clear" w:color="auto" w:fill="FFFFFF"/>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Основные критерии отметки</w:t>
            </w:r>
          </w:p>
        </w:tc>
      </w:tr>
      <w:tr w:rsidR="009F24EB" w:rsidRPr="00266885" w:rsidTr="009F24EB">
        <w:tc>
          <w:tcPr>
            <w:tcW w:w="595" w:type="dxa"/>
            <w:gridSpan w:val="2"/>
            <w:tcBorders>
              <w:top w:val="nil"/>
              <w:left w:val="single" w:sz="6" w:space="0" w:color="auto"/>
              <w:bottom w:val="single" w:sz="6" w:space="0" w:color="auto"/>
              <w:right w:val="single" w:sz="6" w:space="0" w:color="auto"/>
            </w:tcBorders>
            <w:shd w:val="clear" w:color="auto" w:fill="FFFFFF"/>
          </w:tcPr>
          <w:p w:rsidR="009F24EB" w:rsidRPr="00266885" w:rsidRDefault="009F24EB" w:rsidP="009F24EB">
            <w:pPr>
              <w:spacing w:after="0" w:line="240" w:lineRule="auto"/>
              <w:jc w:val="both"/>
              <w:rPr>
                <w:rFonts w:ascii="Times New Roman" w:hAnsi="Times New Roman" w:cs="Times New Roman"/>
                <w:sz w:val="20"/>
                <w:szCs w:val="20"/>
              </w:rPr>
            </w:pPr>
          </w:p>
          <w:p w:rsidR="009F24EB" w:rsidRPr="00266885" w:rsidRDefault="009F24EB" w:rsidP="009F24EB">
            <w:pPr>
              <w:spacing w:after="0" w:line="240" w:lineRule="auto"/>
              <w:jc w:val="both"/>
              <w:rPr>
                <w:rFonts w:ascii="Times New Roman" w:hAnsi="Times New Roman" w:cs="Times New Roman"/>
                <w:sz w:val="20"/>
                <w:szCs w:val="20"/>
              </w:rPr>
            </w:pP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Содержание и речь</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Грамотность</w:t>
            </w:r>
          </w:p>
        </w:tc>
      </w:tr>
      <w:tr w:rsidR="009F24EB" w:rsidRPr="00266885" w:rsidTr="009F24EB">
        <w:tc>
          <w:tcPr>
            <w:tcW w:w="595" w:type="dxa"/>
            <w:gridSpan w:val="2"/>
            <w:tcBorders>
              <w:top w:val="single" w:sz="6" w:space="0" w:color="auto"/>
              <w:left w:val="single" w:sz="6" w:space="0" w:color="auto"/>
              <w:bottom w:val="single" w:sz="6" w:space="0" w:color="auto"/>
              <w:right w:val="single" w:sz="6" w:space="0" w:color="auto"/>
            </w:tcBorders>
            <w:shd w:val="clear" w:color="auto" w:fill="FFFFFF"/>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1</w:t>
            </w: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3</w:t>
            </w:r>
          </w:p>
        </w:tc>
      </w:tr>
      <w:tr w:rsidR="009F24EB" w:rsidRPr="00266885" w:rsidTr="00266885">
        <w:trPr>
          <w:trHeight w:val="1916"/>
        </w:trPr>
        <w:tc>
          <w:tcPr>
            <w:tcW w:w="595" w:type="dxa"/>
            <w:gridSpan w:val="2"/>
            <w:tcBorders>
              <w:top w:val="single" w:sz="6" w:space="0" w:color="auto"/>
              <w:left w:val="single" w:sz="6" w:space="0" w:color="auto"/>
              <w:bottom w:val="single" w:sz="6" w:space="0" w:color="auto"/>
              <w:right w:val="single" w:sz="6" w:space="0" w:color="auto"/>
            </w:tcBorders>
            <w:shd w:val="clear" w:color="auto" w:fill="FFFFFF"/>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«5»</w:t>
            </w: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1. Содержание работы полностью соответствует теме.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2. Фактические ошибки отсутствуют; в изложении сохранено не менее 70% исходного текста.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3. Содержание работы излагается последовательно.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4. Текст отличается богатством лексики, точностью употребле</w:t>
            </w:r>
            <w:r w:rsidRPr="00266885">
              <w:rPr>
                <w:rFonts w:ascii="Times New Roman" w:hAnsi="Times New Roman" w:cs="Times New Roman"/>
                <w:sz w:val="20"/>
                <w:szCs w:val="20"/>
              </w:rPr>
              <w:softHyphen/>
              <w:t xml:space="preserve">ния слов, разнообразием синтаксических конструкций. 5. Достигнуты стилевое единство и выразительность текста.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6. Допускается 1 недочет в содержании и 1-2 речевых недочета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Допускается 1 негрубая орфографическая или 1 пунктуационная или 1 грамматическая ошибка</w:t>
            </w:r>
          </w:p>
        </w:tc>
      </w:tr>
      <w:tr w:rsidR="009F24EB" w:rsidRPr="00266885" w:rsidTr="009F24EB">
        <w:tc>
          <w:tcPr>
            <w:tcW w:w="595" w:type="dxa"/>
            <w:gridSpan w:val="2"/>
            <w:tcBorders>
              <w:top w:val="single" w:sz="6" w:space="0" w:color="auto"/>
              <w:left w:val="single" w:sz="6" w:space="0" w:color="auto"/>
              <w:bottom w:val="single" w:sz="6" w:space="0" w:color="auto"/>
              <w:right w:val="single" w:sz="6" w:space="0" w:color="auto"/>
            </w:tcBorders>
            <w:shd w:val="clear" w:color="auto" w:fill="FFFFFF"/>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«4»</w:t>
            </w: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1. Содержание работы в основном соответствует теме, имеются незначительные отклонения от темы.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2. Содержание изложения в основном достоверно, но имеются единичные фактические неточности; при этом в работе сохранено не менее 70% исходного текста.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3. Имеются незначительные нарушения последовательности в изложении мыслей.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4. Лексический и грамматический строй речи достаточно разнообразен.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5. Стиль работы отличается единством и достаточной выразительностью.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6. Допускается не более 2 недочетов в содержании и не более 3-4 речевых недочетов</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Допускаются: •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2 орфографические +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2 пунктуационные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3 грамматические ошибки;</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 • 1 орфографическая +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3 пунктуационные +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3 грамматические ошибки;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 0 орфографических +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4 пунктуационные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 3 грамматические ошибки.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В любом случае количество грамматических ошибок не должно превышать трех, а орфографических - двух, однако, если из трех орфографических ошибок одна является негрубой, то допускается выставление отметки «4»</w:t>
            </w:r>
          </w:p>
        </w:tc>
      </w:tr>
      <w:tr w:rsidR="009F24EB" w:rsidRPr="00266885" w:rsidTr="009F24EB">
        <w:trPr>
          <w:trHeight w:val="4038"/>
        </w:trPr>
        <w:tc>
          <w:tcPr>
            <w:tcW w:w="595" w:type="dxa"/>
            <w:gridSpan w:val="2"/>
            <w:tcBorders>
              <w:top w:val="single" w:sz="6" w:space="0" w:color="auto"/>
              <w:left w:val="single" w:sz="6" w:space="0" w:color="auto"/>
              <w:bottom w:val="single" w:sz="6" w:space="0" w:color="auto"/>
              <w:right w:val="single" w:sz="6" w:space="0" w:color="auto"/>
            </w:tcBorders>
            <w:shd w:val="clear" w:color="auto" w:fill="FFFFFF"/>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«3»</w:t>
            </w: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1. Имеются существенные отклонения от заявленной темы.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2. Работа достоверна в основном своем содержании, но в ней допущены 3-4 фактические ошибки. Объем изложения составляет менее 70% исходного текста.</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3. Допущено нарушение последовательности изложения.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4. Лексика бедна, употребляемые синтаксические конструкции однообразны. 5. Встречается неправильное употребление слов.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6. Стиль работы не отличается единством, речь недостаточно выразительна.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7. Допускается не более 4 недочетов в содержании и 5 речевых недочетов</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Допускаются: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0 орфографических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5-7 пунктуационных (с учетом повторяющихся и негрубых);</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1 орфографическая + 4-7 пунктуационных + 4 грамматические ошибки; • 2 орфографические + 3-6 пунктуационных + 4 грамматические ошибки; • 3 орфографические + 5 пунктуационных + 4 грамматические ошибки; • 4 орфографические + 4 пунктуационные + 4 грамматические ошибки</w:t>
            </w:r>
          </w:p>
        </w:tc>
      </w:tr>
      <w:tr w:rsidR="009F24EB" w:rsidRPr="00266885" w:rsidTr="009F24EB">
        <w:tc>
          <w:tcPr>
            <w:tcW w:w="586" w:type="dxa"/>
            <w:tcBorders>
              <w:top w:val="single" w:sz="6" w:space="0" w:color="auto"/>
              <w:left w:val="single" w:sz="6" w:space="0" w:color="auto"/>
              <w:bottom w:val="single" w:sz="6" w:space="0" w:color="auto"/>
              <w:right w:val="single" w:sz="6" w:space="0" w:color="auto"/>
            </w:tcBorders>
            <w:shd w:val="clear" w:color="auto" w:fill="FFFFFF"/>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«2»</w:t>
            </w:r>
          </w:p>
        </w:tc>
        <w:tc>
          <w:tcPr>
            <w:tcW w:w="5550" w:type="dxa"/>
            <w:gridSpan w:val="2"/>
            <w:tcBorders>
              <w:top w:val="single" w:sz="6" w:space="0" w:color="auto"/>
              <w:left w:val="single" w:sz="6" w:space="0" w:color="auto"/>
              <w:bottom w:val="single" w:sz="6" w:space="0" w:color="auto"/>
              <w:right w:val="single" w:sz="6" w:space="0" w:color="auto"/>
            </w:tcBorders>
            <w:shd w:val="clear" w:color="auto" w:fill="FFFFFF"/>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1. Работа не соответствует заявленной теме. 2. Допущено много фактических неточностей; объем изложения составляет менее 50% исходного текста.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3. Нарушена последовательность изложения мыслей во всех частях работы, отсутствует связь между ними. Текст сочинения (изложения) не соответствует заявленному плану.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4. Лексика крайне бедна, авторские образные выражения и обороты речи почти отсутствуют. Работа написана короткими однотипными предложениями со слабо выраженной связью между частями, часты случаи неправильного употребления слов.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5. Нарушено стилевое единство текста.</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 6. Допущено 6 недочетов в содержании и до 7 речевых недочетов.</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Допускаются: - 5 и более грубых орфографических ошибок независимо от количества пунктуационных;</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8 и более пунктуационных ошибок (с учетом повторяющихся и негрубых) независимо от количества орфографических.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Общее количество орфографических и пунктуационных ошибок более 8 при наличии более 5 грамматических.</w:t>
            </w:r>
          </w:p>
        </w:tc>
      </w:tr>
    </w:tbl>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Данные нормы оценок даны для среднего объема сочинения в 4-5 страниц.</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 оценивании сочинения учитывается самостоятельность, оригиналь</w:t>
      </w:r>
      <w:r w:rsidRPr="009F24EB">
        <w:rPr>
          <w:rFonts w:ascii="Times New Roman" w:hAnsi="Times New Roman" w:cs="Times New Roman"/>
          <w:sz w:val="24"/>
          <w:szCs w:val="24"/>
        </w:rPr>
        <w:softHyphen/>
        <w:t>ность замысла ученического сочинения, уровень его композиционного и речевого оформления. На</w:t>
      </w:r>
      <w:r w:rsidRPr="009F24EB">
        <w:rPr>
          <w:rFonts w:ascii="Times New Roman" w:hAnsi="Times New Roman" w:cs="Times New Roman"/>
          <w:sz w:val="24"/>
          <w:szCs w:val="24"/>
        </w:rPr>
        <w:softHyphen/>
        <w:t>личие оригинального замысла, его хорошая реализация позволяют повы</w:t>
      </w:r>
      <w:r w:rsidRPr="009F24EB">
        <w:rPr>
          <w:rFonts w:ascii="Times New Roman" w:hAnsi="Times New Roman" w:cs="Times New Roman"/>
          <w:sz w:val="24"/>
          <w:szCs w:val="24"/>
        </w:rPr>
        <w:softHyphen/>
        <w:t>сить оценку на 1 балл.</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Отличная отметка не выставляется при наличии более 3 исправлений.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 наличии в тексте более 5 поправок (исправлений неверного на</w:t>
      </w:r>
      <w:r w:rsidRPr="009F24EB">
        <w:rPr>
          <w:rFonts w:ascii="Times New Roman" w:hAnsi="Times New Roman" w:cs="Times New Roman"/>
          <w:sz w:val="24"/>
          <w:szCs w:val="24"/>
        </w:rPr>
        <w:softHyphen/>
        <w:t xml:space="preserve">писания на верное) оценка снижается на 1 балл.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Если объем сочинения в полтора –два раза больше указанного в настоящих «Нормах оценивания», при оценивании работ следует исходить     из нормативов, увеличенных для отметки «4» на , а для отметки «3» на две единицы. Например, при оценивании грамотности «4» ставится при 3 орфографических, 2 пунктуационных и 2 грамматических ошибках или при соотношениях: 2-3-2; 2-2-3; «3» ставится при соотношениях: 6-4-4; 4-6-4 ; 4-4-6. При выставлении  отметки  «5» превышение объема сочинения не принимается во внимание.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Первая отметка ( за содержание и речь) не может быть положительной  , если не раскрыта тема высказывания, хотя по остальным показателям  оно написано удовлетворительно.</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Ошибки и недочеты в сочинениях и изложениях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повторение одного и того же слова;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однообразие словарных конструкций;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неудачный порядок слов;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различного рода стилевые смешения.</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Ошибки в содержании сочинений и изложений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 изложении: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неточности, искажения текста в обозначении времени, места событий, последовательности действий, причинно-следственных связей.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 сочинении: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искажение имевших место событий, неточное воспроизведение источников, имен собственных, мест событий, дат.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Логические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-нарушение последовательности в высказывании;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-отсутствие связи между частями сочинения (изложения) и между предложениями;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-неоправданное повторение высказанной ранее мысли;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-раздробление одной микротемы другой микротемой;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-несоразмерность частей высказывания или отсутствие необходимых частей;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-перестановка частей текста (если она не обусловлена заданием к изложению);</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Речевые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К речевым ошибкам относятся ошибки и недочеты в употреблении слов и построении текста. Первые, в свою очередь, делятся на семантические и стилистические.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Кречевым семантическим ошибкам можно отнести следующие нарушения: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неразличение (смешение) паронимов или синонимов, например: рука болталась, как плетень; учитель не должен потакать прихотям ребенка и идти у него на поводке;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нарушение лексической сочетаемости, например: Чичиков постепенно покидает город; пули не свистели над ушами;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употребление лишних слов, например: опустив голову вниз; он впервые познакомился с Таней случайно;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пропуск, недостаток нужного слова, например: Сережа смирно сидит в кресле, закутанный белой простыней, и терпеливо ждет конца (о стрижке);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стилистически неоправданное употребление ряда однокоренных слов, например: характерная черта характера; приближался все ближе и ближе;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Стилистические ошибки представляют собой следующие нарушения, которые связаны с требованиями к выразительности речи: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неоправданное употребление в авторской речи диалектных и просторечных слов, например: У Кити было два парня: Левин и Вронский;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неуместное употребление эмоционально окрашенных слов и конструкций, особенно в авторской речи, например: Рядом сидит папа (вместо отец) одного из малышей;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смешение лексики разных исторических эпох;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употребление штампов.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Речевые ошибки в построении текста: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бедность и однообразие синтаксических конструкций;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нарушение видовременной соотнесенности глагольных форм, например: Когда Пугачев выходил из избы и сел в карету, Гринев долго смотрел ему вслед;</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стилистически неоправданное повторение слов;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неудачный порядок слов.</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Грамматические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Грамматические ошибки - это нарушение грамматических норм образования языковых единиц и их структуры.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Разновидности грамматических ошибок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Словообразовательные,состоящие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w:t>
      </w:r>
      <w:r w:rsidRPr="009F24EB">
        <w:rPr>
          <w:rFonts w:ascii="Times New Roman" w:hAnsi="Times New Roman" w:cs="Times New Roman"/>
          <w:sz w:val="24"/>
          <w:szCs w:val="24"/>
        </w:rPr>
        <w:br/>
        <w:t>ошибки нельзя воспринимать как орфографические.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Морфологические,связанные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 улыбающий ребенок; ложит и т.д.)</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Синтаксические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а) Ошибки в структуре словосочетаний, в согласовании и управлении, например: браконьерам, нарушающих закон; жажда к славе;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б) Ошибки в структуре простого предложения: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нарушение связи между подлежащим и сказуемым, например: солнце села; но не вечно ни юность, ни лето; это было моей единственной книгой в дни войны;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нарушение границы предложения, например: Собаки напали на след зайца. И стали гонять его по вырубке;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 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местоименное дублирование одного из членов предложения, чаще подлежащего, например: Кусты, они покрывали берег реки;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пропуски необходимых слов, например: Владик прибил доску и побежал в волейбол.</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 Ошибки в структуре сложного предложения: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смешение сочинительной и подчинительной связи, например: Когда ветер усиливается, и кроны деревьев шумят под его порывами;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отрыв придаточного от определяемого слова, например: Сыновья Тараса только что слезли с коней, которые учились в Киевской бурсе;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г) Смешение прямой и косвенной речи;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д) Разрушение фразеологического оборота без особой стилистической установки, например: терпеть не могу сидеть сложив руки; хохотала как резаная.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Грамматические ошибки следует отличать от орфографических.Орфографическая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4. Оценивание  работ обучающих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Обучающие работы (различные упражнения и диктанты неконтрольного характера) оцениваются более строго, чем контрольные работы.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При оценивании работ обучающихся учитывается: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1) степень самостоятельности учащегося;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2) этап обучения;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3) объем работы;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4) четкость, аккуратность, каллиграфическая правильность письма.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Если  возможные ошибки были предупреждены в ходе работы, отметки  «5» и  «4» ставится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диктанта для данного класса, для отметки «4» допустимо и 2 исправления.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Первая и вторая работа, как классная , так и домашняя, при закреплении определенного умения или навыка проверяется, но по усмотрению учителя может не оцениваться.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Оценивание тестов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 оценке выполнения тестового задания используется следующая шкала</w:t>
      </w:r>
    </w:p>
    <w:p w:rsidR="009F24EB" w:rsidRPr="009F24EB" w:rsidRDefault="009F24EB" w:rsidP="009F24EB">
      <w:pPr>
        <w:spacing w:after="0" w:line="240" w:lineRule="auto"/>
        <w:jc w:val="both"/>
        <w:rPr>
          <w:rFonts w:ascii="Times New Roman" w:hAnsi="Times New Roman" w:cs="Times New Roman"/>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804"/>
        <w:gridCol w:w="1665"/>
      </w:tblGrid>
      <w:tr w:rsidR="009F24EB" w:rsidRPr="00266885" w:rsidTr="009F24EB">
        <w:tc>
          <w:tcPr>
            <w:tcW w:w="1101" w:type="dxa"/>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Баллы</w:t>
            </w:r>
          </w:p>
        </w:tc>
        <w:tc>
          <w:tcPr>
            <w:tcW w:w="6804" w:type="dxa"/>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Степень выполнения заданий</w:t>
            </w:r>
          </w:p>
        </w:tc>
        <w:tc>
          <w:tcPr>
            <w:tcW w:w="1665" w:type="dxa"/>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Отметка</w:t>
            </w:r>
          </w:p>
        </w:tc>
      </w:tr>
      <w:tr w:rsidR="009F24EB" w:rsidRPr="00266885" w:rsidTr="009F24EB">
        <w:tc>
          <w:tcPr>
            <w:tcW w:w="1101" w:type="dxa"/>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3</w:t>
            </w:r>
          </w:p>
        </w:tc>
        <w:tc>
          <w:tcPr>
            <w:tcW w:w="6804" w:type="dxa"/>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Выполнено не менее 30 % предложенных заданий       </w:t>
            </w:r>
          </w:p>
        </w:tc>
        <w:tc>
          <w:tcPr>
            <w:tcW w:w="1665" w:type="dxa"/>
            <w:vMerge w:val="restart"/>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«2»</w:t>
            </w:r>
          </w:p>
        </w:tc>
      </w:tr>
      <w:tr w:rsidR="009F24EB" w:rsidRPr="00266885" w:rsidTr="009F24EB">
        <w:tc>
          <w:tcPr>
            <w:tcW w:w="1101" w:type="dxa"/>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4</w:t>
            </w:r>
          </w:p>
        </w:tc>
        <w:tc>
          <w:tcPr>
            <w:tcW w:w="6804" w:type="dxa"/>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Выполнено не менее 40 % предложенных заданий</w:t>
            </w:r>
          </w:p>
        </w:tc>
        <w:tc>
          <w:tcPr>
            <w:tcW w:w="1665" w:type="dxa"/>
            <w:vMerge/>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p>
        </w:tc>
      </w:tr>
      <w:tr w:rsidR="009F24EB" w:rsidRPr="00266885" w:rsidTr="009F24EB">
        <w:tc>
          <w:tcPr>
            <w:tcW w:w="1101" w:type="dxa"/>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5</w:t>
            </w:r>
          </w:p>
        </w:tc>
        <w:tc>
          <w:tcPr>
            <w:tcW w:w="6804" w:type="dxa"/>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Выполнено не менее 50 % предложенных заданий</w:t>
            </w:r>
          </w:p>
        </w:tc>
        <w:tc>
          <w:tcPr>
            <w:tcW w:w="1665" w:type="dxa"/>
            <w:vMerge w:val="restart"/>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«3»</w:t>
            </w:r>
          </w:p>
        </w:tc>
      </w:tr>
      <w:tr w:rsidR="009F24EB" w:rsidRPr="00266885" w:rsidTr="009F24EB">
        <w:tc>
          <w:tcPr>
            <w:tcW w:w="1101" w:type="dxa"/>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6</w:t>
            </w:r>
          </w:p>
        </w:tc>
        <w:tc>
          <w:tcPr>
            <w:tcW w:w="6804" w:type="dxa"/>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Выполнено не менее 60 % предложенных заданий</w:t>
            </w:r>
          </w:p>
        </w:tc>
        <w:tc>
          <w:tcPr>
            <w:tcW w:w="1665" w:type="dxa"/>
            <w:vMerge/>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p>
        </w:tc>
      </w:tr>
      <w:tr w:rsidR="009F24EB" w:rsidRPr="00266885" w:rsidTr="009F24EB">
        <w:tc>
          <w:tcPr>
            <w:tcW w:w="1101" w:type="dxa"/>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7</w:t>
            </w:r>
          </w:p>
        </w:tc>
        <w:tc>
          <w:tcPr>
            <w:tcW w:w="6804" w:type="dxa"/>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Выполнено не менее 70 % предложенных заданий</w:t>
            </w:r>
          </w:p>
        </w:tc>
        <w:tc>
          <w:tcPr>
            <w:tcW w:w="1665" w:type="dxa"/>
            <w:vMerge w:val="restart"/>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«4»</w:t>
            </w:r>
          </w:p>
        </w:tc>
      </w:tr>
      <w:tr w:rsidR="009F24EB" w:rsidRPr="00266885" w:rsidTr="009F24EB">
        <w:tc>
          <w:tcPr>
            <w:tcW w:w="1101" w:type="dxa"/>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8</w:t>
            </w:r>
          </w:p>
        </w:tc>
        <w:tc>
          <w:tcPr>
            <w:tcW w:w="6804" w:type="dxa"/>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Выполнено не менее 80 % предложенных заданий</w:t>
            </w:r>
          </w:p>
        </w:tc>
        <w:tc>
          <w:tcPr>
            <w:tcW w:w="1665" w:type="dxa"/>
            <w:vMerge/>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p>
        </w:tc>
      </w:tr>
      <w:tr w:rsidR="009F24EB" w:rsidRPr="00266885" w:rsidTr="009F24EB">
        <w:tc>
          <w:tcPr>
            <w:tcW w:w="1101" w:type="dxa"/>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9</w:t>
            </w:r>
          </w:p>
        </w:tc>
        <w:tc>
          <w:tcPr>
            <w:tcW w:w="6804" w:type="dxa"/>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Выполнено не менее 90 % предложенных заданий   </w:t>
            </w:r>
          </w:p>
        </w:tc>
        <w:tc>
          <w:tcPr>
            <w:tcW w:w="1665" w:type="dxa"/>
            <w:vMerge w:val="restart"/>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«5»</w:t>
            </w:r>
          </w:p>
        </w:tc>
      </w:tr>
      <w:tr w:rsidR="009F24EB" w:rsidRPr="00266885" w:rsidTr="009F24EB">
        <w:tc>
          <w:tcPr>
            <w:tcW w:w="1101" w:type="dxa"/>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10</w:t>
            </w:r>
          </w:p>
        </w:tc>
        <w:tc>
          <w:tcPr>
            <w:tcW w:w="6804" w:type="dxa"/>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Выполнены все предложенные задания</w:t>
            </w:r>
          </w:p>
        </w:tc>
        <w:tc>
          <w:tcPr>
            <w:tcW w:w="1665" w:type="dxa"/>
            <w:vMerge/>
            <w:shd w:val="clear" w:color="auto" w:fill="auto"/>
          </w:tcPr>
          <w:p w:rsidR="009F24EB" w:rsidRPr="00266885" w:rsidRDefault="009F24EB" w:rsidP="009F24EB">
            <w:pPr>
              <w:spacing w:after="0" w:line="240" w:lineRule="auto"/>
              <w:jc w:val="both"/>
              <w:rPr>
                <w:rFonts w:ascii="Times New Roman" w:hAnsi="Times New Roman" w:cs="Times New Roman"/>
                <w:sz w:val="20"/>
                <w:szCs w:val="20"/>
              </w:rPr>
            </w:pPr>
          </w:p>
        </w:tc>
      </w:tr>
    </w:tbl>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w:t>
      </w:r>
    </w:p>
    <w:p w:rsidR="009F24EB" w:rsidRPr="009F24EB" w:rsidRDefault="009F24EB" w:rsidP="009F24EB">
      <w:pPr>
        <w:spacing w:after="0" w:line="240" w:lineRule="auto"/>
        <w:jc w:val="both"/>
        <w:rPr>
          <w:rFonts w:ascii="Times New Roman" w:hAnsi="Times New Roman" w:cs="Times New Roman"/>
          <w:sz w:val="24"/>
          <w:szCs w:val="24"/>
        </w:rPr>
      </w:pPr>
    </w:p>
    <w:p w:rsidR="00B35001"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Литература.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Тест: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80% от максимальной суммы баллов – «5»</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60-80% - «4»</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40-60% - «3»</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40-20% - «2»</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Сочинение: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примерный объем классных сочинений 1,5 - 2 страниц. При наличии в работе более 5 поправок отметка снижается на 1 балл. При наличии 3 и более исправлений «5» не выставляется.</w:t>
      </w:r>
    </w:p>
    <w:tbl>
      <w:tblPr>
        <w:tblW w:w="10350" w:type="dxa"/>
        <w:jc w:val="center"/>
        <w:tblCellMar>
          <w:left w:w="0" w:type="dxa"/>
          <w:right w:w="0" w:type="dxa"/>
        </w:tblCellMar>
        <w:tblLook w:val="0000" w:firstRow="0" w:lastRow="0" w:firstColumn="0" w:lastColumn="0" w:noHBand="0" w:noVBand="0"/>
      </w:tblPr>
      <w:tblGrid>
        <w:gridCol w:w="1454"/>
        <w:gridCol w:w="5509"/>
        <w:gridCol w:w="3387"/>
      </w:tblGrid>
      <w:tr w:rsidR="009F24EB" w:rsidRPr="00266885" w:rsidTr="009F24EB">
        <w:trPr>
          <w:jc w:val="center"/>
        </w:trPr>
        <w:tc>
          <w:tcPr>
            <w:tcW w:w="14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Отметка</w:t>
            </w:r>
          </w:p>
        </w:tc>
        <w:tc>
          <w:tcPr>
            <w:tcW w:w="55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Содержание и речь</w:t>
            </w: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Грамотность</w:t>
            </w:r>
          </w:p>
        </w:tc>
      </w:tr>
      <w:tr w:rsidR="009F24EB" w:rsidRPr="00266885" w:rsidTr="009F24EB">
        <w:trPr>
          <w:jc w:val="center"/>
        </w:trPr>
        <w:tc>
          <w:tcPr>
            <w:tcW w:w="14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«5»</w:t>
            </w:r>
          </w:p>
        </w:tc>
        <w:tc>
          <w:tcPr>
            <w:tcW w:w="55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достигнуто стилевое единство текста; в целом в работе допускается 1 недочет в содержании и 1 речевой недочет.</w:t>
            </w: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Допущено ошибок: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1 орфографическая, или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1 пунктуационная, или</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1 грамматическая.</w:t>
            </w:r>
          </w:p>
        </w:tc>
      </w:tr>
      <w:tr w:rsidR="009F24EB" w:rsidRPr="00266885" w:rsidTr="009F24EB">
        <w:trPr>
          <w:jc w:val="center"/>
        </w:trPr>
        <w:tc>
          <w:tcPr>
            <w:tcW w:w="14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«4»</w:t>
            </w:r>
          </w:p>
        </w:tc>
        <w:tc>
          <w:tcPr>
            <w:tcW w:w="55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Содержание работы в основном соответствует теме; имеются единичные фактические неточности; имеются незначительные нарушения последовательности в изложении мыслей; лексический и грамматический строй речи в целом достаточно разнообразен; стиль работы отличается единством; в целом в работе допускается не более 2 недочетов в содержании и не более 3 речевых недочетов.</w:t>
            </w: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Допущено ошибок: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2 орфографические и</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2 пунктуационные; или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1 орфографическая и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3 пунктуационные; или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4 пунктуационные,</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или 2 грамматические</w:t>
            </w:r>
          </w:p>
        </w:tc>
      </w:tr>
      <w:tr w:rsidR="009F24EB" w:rsidRPr="00266885" w:rsidTr="009F24EB">
        <w:trPr>
          <w:jc w:val="center"/>
        </w:trPr>
        <w:tc>
          <w:tcPr>
            <w:tcW w:w="14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«3»</w:t>
            </w:r>
          </w:p>
        </w:tc>
        <w:tc>
          <w:tcPr>
            <w:tcW w:w="55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В работе допущены существенные отклонения от темы; работа достоверна в главном, но имеются фактические неточности; допущены отдельные нарушения последовательности изложения; беден словарь; стиль работы не отличается единством; в целом в работе допускается не более 4 недочетов в содержании и 5 речевых недочетов.</w:t>
            </w: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4 орфографические и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4 пунктуационные; или</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3 орфографические и</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5 пунктуационных;  или</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7 пунктуационных, или</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4 грамматических.</w:t>
            </w:r>
          </w:p>
        </w:tc>
      </w:tr>
      <w:tr w:rsidR="009F24EB" w:rsidRPr="00266885" w:rsidTr="009F24EB">
        <w:trPr>
          <w:jc w:val="center"/>
        </w:trPr>
        <w:tc>
          <w:tcPr>
            <w:tcW w:w="14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«2»</w:t>
            </w:r>
          </w:p>
        </w:tc>
        <w:tc>
          <w:tcPr>
            <w:tcW w:w="55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Ставится за сочинение, которое 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опираясь на  текст; характеризуется случайным расположением материала, отсутствием связи между частями; отличается бедностью словаря, наличием грубых речевых ошибок.</w:t>
            </w:r>
          </w:p>
        </w:tc>
        <w:tc>
          <w:tcPr>
            <w:tcW w:w="3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7 орфографических и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7 речевых ошибок, или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6 орфографических и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8 пунктуационных ошибок, или 5 орфографических и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9 пунктуационных ошибок, или 8 орфографических и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6 пунктуационных ошибок, или 7 грамматических ошибок.</w:t>
            </w:r>
          </w:p>
        </w:tc>
      </w:tr>
    </w:tbl>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Реферат: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складывается из ряда моментов: учитываются формальные требования к реферату, грамотность раскрытия темы, защита работы, ответы на вопросы, заданные после защиты реферата; в оформлении должен быть титульный лист, оглавление, сноски, источники; введение должно включать краткое обоснование актуальности темы, цель работы, задачи, краткий обзор изученной литературы; основная часть содержит материал, который отобран учеником для рассмотрения темы, мнение учащегося по проблеме, должно быть разделение на параграфы с названием, логика изложения, правильно оформленные сноски; заключение – выводы о том, насколько удалось выполнить обозначенные во введении задачи и цели; защита проходит в течение 5-15 минут, во время которой рассказывается об актуальности темы, поставленных целях и задачах, изученной литературе, о структуре основной части, выводах.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Самостоятельная работа: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Оценивается степень самостоятельности: без помощи учителя (3 балла);  незначительная помощь учителя (2 балла); существенная помощь учителя (1 балл); не справился (0 баллов) Правильность выполнения: работа выполнена верно или с незначительной ошибкой (3 балла),  работа выполнена с ошибками, но количество ошибок не превышает 50 % от работы (2 балла), ошибки составляют 50-70 </w:t>
      </w:r>
      <w:r w:rsidRPr="009F24EB">
        <w:rPr>
          <w:rFonts w:ascii="Times New Roman" w:hAnsi="Times New Roman" w:cs="Times New Roman"/>
          <w:sz w:val="24"/>
          <w:szCs w:val="24"/>
        </w:rPr>
        <w:lastRenderedPageBreak/>
        <w:t>% работы (1 балл), ошибок в работе более 2/3 всего объема (0 баллов). Отметка выставляется по количеству набранных баллов: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6-5 баллов – «5»</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4-3 балла – «4»</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балла – «3»</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 балл – «2»</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Устный ответ: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Отметкой «5»  оценивается ответ, обнаруживающий прочные знания и глубокое понимание текста изученного произведения или теоретического лингвистического материала; умение объяснять взаимосвязь событий, характер, поступки героев и роль художественных средств в раскрытии идейно – эстетического содержания произведения; умения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раскрыть связь произведения с эпохой (8-11 классы); свободное владение монологической литературной речью.</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Отметкой «4»  оценивается ответ, который показывает прочное знание и достаточно глубокое понимание текста изучаемого произведения или теоретического лингвистического материала; умение объяснить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1-2 неточности в ответе.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Отметкой «3»  оценивается ответ, свидетельствующий в основном о знании и понимании текста изученного произведения или теоретического лингвистического материала; умение объяснять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знание основных вопросов теории, но недостаточном умении пользоваться этими знаниями при анализе произведений; ограниченных навыков разбора и недостаточном умении привлекать текст произведения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Отметкой «2»  оценивается ответ, обнаруживающий незнание существенных вопросов содержания произведения или теоретического лингвистического материала;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Математика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Письменная работа оценивается отметкой «5», если: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1) работа выполнена полностью;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2) в логических рассуждениях и обосновании решения нет пробелов и ошибок;                                                                                                                      3) в решении нет математических ошибок (возможна одна-две неточности, описки, которые не являются следствием незнания или непонимания учебного материала).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Выполнение работы- 81-100%.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Ответ оценивается отметкой «4» ставится, если:                                                                                            1) работа выполнена полностью, но обоснования шагов решения недостаточны (если умение обосновывать рассуждения не являлось специальным объектом проверки);                                                                        2) допущены одна ошибка или есть два – три недочета. Выполнение работы- 68-80%.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Ответ оценивается отметкой «3» ставится, если: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верно выполнены только задания обязательного уровня обучения по проверяемой теме. Выполнение работы- 51-67%.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Ответ оценивается отметкой «2» ставится, если: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допущены существенные ошибки, показавшие, что учащийся не владеет обязательными умениями по данной теме в полной мере. Выполнение работы- ниже 40-50%.                                                                                                  </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Учитель может повысить отметку за оригинальное решение задачи, которые свидетельствуют о высоком математическом развитии обучающегося; за решение более сложной задачи.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устных ответов обучающихся по математике: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Ответ оценивается отметкой «5»,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1) полно раскрыл содержание материала в объеме, предусмотренном программой и учебником;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2) изложил материал грамотным языком, точно используя математическую терминологию и символику, в определенной логической последовательности;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3) правильно выполнил рисунки, чертежи, графики, сопутствующие ответу;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4) показал умение иллюстрировать теорию конкретными примерами, применять ее в новой ситуации при выполнении практического задания;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5) продемонстрировал знание теории ранее изученных сопутствующих тем, сформированность и устойчивость используемых при ответе умений и навыков;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6) отвечал самостоятельно, без наводящих вопросов учителя;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7) возможны одна – две неточности при освещение второстепенных вопросов или в выкладках, которые ученик легко исправил после замечания учителя.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Ответ оценивается отметкой «4», если: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ответ удовлетворяет в основном требованиям на оценку «5», но при этом имеет один из недостатков: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1) в изложении допущены небольшие пробелы, не исказившее математическое содержание ответа;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2) допущены один – два недочета при освещении основного содержания ответа, исправленные после замечания учителя;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3) допущены ошибка или более двух недочетов при освещении второстепенных вопросов или в выкладках, легко исправленные после замечания учителя.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Отметка «3» ставится в следующих случаях: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1) 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2) 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3)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4)при достаточном знании теоретического материала выявлена недостаточная сформированность основных умений и навыков.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«2» ставится в следующих случаях: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1) не раскрыто основное содержание учебного материала;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2) обнаружено незнание учеником большей или наиболее важной части учебного материала;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3)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B35001" w:rsidRDefault="00B35001"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Информатика.</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Для устных ответов определяются следующие критерии оценок: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отметка «5» выставляется,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полно раскрыл содержание материала в объеме, предусмотренном программой и учебником;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правильно выполнил графическое изображение алгоритма и иные чертежи и графики, сопутствующие ответу;</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 отвечал самостоятельно без наводящих вопросов учителя.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отметка «4» выставляется, если ответ имеет один из недостатков: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в изложении допущены небольшие пробелы, не исказившие логического и информационного содержания ответа;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нет определенной логической последовательности, неточно используется математическая  и специализированная терминология и символика;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допущены один-два недочета при освещении основного содержания ответа, исправленные по замечанию учителя;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допущены ошибка или более двух недочетов при освещении второстепенных вопросов или в выкладках, легко исправленные по замечанию или вопросу учителя.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отметка «3» выставляется, если: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при знании теоретического материала выявлена недостаточная сформированность основных умений и навыков.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отметка «2» выставляется, если: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 раскрыто основное содержание учебного материала;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обнаружено незнание или непонимание учеником большей или наиболее важной части учебного материала,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B35001" w:rsidRDefault="00B35001"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письменных работ учащихся по алгоритмизации и программированию:</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отметка «5» ставится, если: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работа выполнена полностью;</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в графическом изображении алгоритма (блок-схеме), в теоретических выкладках решения нет пробелов и ошибок;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отметка «4» ставится, если: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допущена одна ошибка или два-три недочета в чертежах, выкладках, чертежах блок-схем или тексте программы.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отметка «3» ставится, если: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отметка «2» ставится, если: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допущены существенные ошибки, показавшие, что учащийся не владеет обязательными знаниями по данной теме в полной мере.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отметка «1» ставится, если: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работа показала полное отсутствие у учащегося обязательных знаний и умений по проверяемой теме.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Практическая работа на ЭВМ оценивается следующим образом: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отметка «5» ставится, если: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учащийся самостоятельно выполнил все этапы решения задач на ЭВМ;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работа выполнена полностью и получен верный ответ или иное требуемое представление результата работы;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отметка «4» ставится, если: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 работа выполнена полностью, но при выполнении обнаружилось недостаточное владение навыками работы с ЭВМ в рамках поставленной задачи;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правильно выполнена большая часть работы (свыше 85 %), допущено не более трех ошибок;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работа выполнена полностью, но использованы наименее оптимальные подходы к решению поставленной задачи.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отметка «3» ставится, если: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работа выполнена не полностью, допущено более трех ошибок, но учащийся владеет основными навыками работы на ЭВМ, требуемыми для решения поставленной задачи.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отметка «2» ставится, если: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Тест оценивается следующим образом:</w:t>
      </w:r>
    </w:p>
    <w:tbl>
      <w:tblPr>
        <w:tblW w:w="88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3"/>
        <w:gridCol w:w="5648"/>
      </w:tblGrid>
      <w:tr w:rsidR="009F24EB" w:rsidRPr="00266885" w:rsidTr="009F24EB">
        <w:trPr>
          <w:trHeight w:val="320"/>
        </w:trPr>
        <w:tc>
          <w:tcPr>
            <w:tcW w:w="3173"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Процент выполнения задания</w:t>
            </w:r>
          </w:p>
        </w:tc>
        <w:tc>
          <w:tcPr>
            <w:tcW w:w="5648"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Отметка</w:t>
            </w:r>
          </w:p>
        </w:tc>
      </w:tr>
      <w:tr w:rsidR="009F24EB" w:rsidRPr="00266885" w:rsidTr="009F24EB">
        <w:trPr>
          <w:trHeight w:val="320"/>
        </w:trPr>
        <w:tc>
          <w:tcPr>
            <w:tcW w:w="3173"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81%-100%</w:t>
            </w:r>
          </w:p>
        </w:tc>
        <w:tc>
          <w:tcPr>
            <w:tcW w:w="5648"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«отлично»</w:t>
            </w:r>
          </w:p>
        </w:tc>
      </w:tr>
      <w:tr w:rsidR="009F24EB" w:rsidRPr="00266885" w:rsidTr="009F24EB">
        <w:trPr>
          <w:trHeight w:val="304"/>
        </w:trPr>
        <w:tc>
          <w:tcPr>
            <w:tcW w:w="3173"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68%-80%</w:t>
            </w:r>
          </w:p>
        </w:tc>
        <w:tc>
          <w:tcPr>
            <w:tcW w:w="5648"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«хорошо»</w:t>
            </w:r>
          </w:p>
        </w:tc>
      </w:tr>
      <w:tr w:rsidR="009F24EB" w:rsidRPr="00266885" w:rsidTr="009F24EB">
        <w:trPr>
          <w:trHeight w:val="320"/>
        </w:trPr>
        <w:tc>
          <w:tcPr>
            <w:tcW w:w="3173"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51%-57%</w:t>
            </w:r>
          </w:p>
        </w:tc>
        <w:tc>
          <w:tcPr>
            <w:tcW w:w="5648"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«удовлетворительно»</w:t>
            </w:r>
          </w:p>
        </w:tc>
      </w:tr>
      <w:tr w:rsidR="009F24EB" w:rsidRPr="00266885" w:rsidTr="009F24EB">
        <w:trPr>
          <w:trHeight w:val="336"/>
        </w:trPr>
        <w:tc>
          <w:tcPr>
            <w:tcW w:w="3173"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50%-40%</w:t>
            </w:r>
          </w:p>
        </w:tc>
        <w:tc>
          <w:tcPr>
            <w:tcW w:w="5648"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«неудовлетворительно»</w:t>
            </w:r>
          </w:p>
        </w:tc>
      </w:tr>
      <w:tr w:rsidR="009F24EB" w:rsidRPr="00266885" w:rsidTr="009F24EB">
        <w:trPr>
          <w:trHeight w:val="336"/>
        </w:trPr>
        <w:tc>
          <w:tcPr>
            <w:tcW w:w="3173"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ниже 40%</w:t>
            </w:r>
          </w:p>
        </w:tc>
        <w:tc>
          <w:tcPr>
            <w:tcW w:w="5648"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«плохо»</w:t>
            </w:r>
          </w:p>
        </w:tc>
      </w:tr>
    </w:tbl>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Физика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Критерии оценивания устных ответов: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величии, и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3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одной и грубой ошибки, не более двух-трех негрубых ошибок, одной негрубой ошибки и трёх недочетов; Допустил четыре или пять недочетов.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2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Критерии оценивания  письменных работ (контрольных, самостоятельных):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Отметка 5 ставится за работу, выполненную полностью без ошибок и недочетов.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Отметка 4 ставится за работу, выполненную полностью, но при наличии в ней не более одной негрубой ошибки и одного недочета, не более трех недочетов.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Отметка 2 ставится, если число ошибок и недочетов превысило норму для оценки 3 или правильно выполнено менее 2/3 всей работы.</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Критерии оценивания лабораторных работ: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Отметка «5»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Правильно определил цель опыта и выполнил работу в полном объеме с соблюдением необходимой последовательности проведения опытов и измерений.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Научно грамотно, логично описал наблюдения и сформировал выводы из опыта. В представленном отчете правильно и аккуратно выполнил все записи, таблицы, рисунки, чертежи, графики, вычисления и сделал выводы. Правильно выполнил анализ погрешностей (9-11 классы). Проявляет организационно-трудовые умения (поддерживает чистоту рабочего места и порядок на столе, экономно использует расходные материалы). Эксперимент осуществляет по плану с учетом техники безопасности и правил работы с материалами и оборудованием.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Отметка «4» ставится, если ученик выполнил требования к оценке «5», но: Опыт проводил в условиях, не обеспечивающих достаточной точности измерений. Было допущено два – три недочета или более одной грубой ошибки и одного недочета. Эксперимент проведен не полностью или в описании наблюдений из опыта ученик допустил неточности, выводы сделал неполные.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Отметка «3»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 Подбор оборудования, объектов, материалов, а также работы по началу опыта провел с помощью учителя; или в ходе проведения опыта и измерений опыта были допущены ошибки в описании наблюдений, формулировании выводов. 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ноповлиявших на результат выполнения; не выполнен совсем или выполнен не</w:t>
      </w:r>
      <w:r w:rsidR="00B35001">
        <w:rPr>
          <w:rFonts w:ascii="Times New Roman" w:hAnsi="Times New Roman" w:cs="Times New Roman"/>
          <w:sz w:val="24"/>
          <w:szCs w:val="24"/>
        </w:rPr>
        <w:t>верно анализ погрешностей (9 класс</w:t>
      </w:r>
      <w:r w:rsidRPr="009F24EB">
        <w:rPr>
          <w:rFonts w:ascii="Times New Roman" w:hAnsi="Times New Roman" w:cs="Times New Roman"/>
          <w:sz w:val="24"/>
          <w:szCs w:val="24"/>
        </w:rPr>
        <w:t>).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Отметка «2»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Опыты, измерения, вычисления, наблюдения производились неправильно. В ходе работы и в отчете обнаружились в совокупности все недостатки, отмеченные в требованиях к оценке «3». Допускает две (и более) грубые ошибки в ходе эксперимента, в</w:t>
      </w:r>
      <w:r w:rsidRPr="009F24EB">
        <w:rPr>
          <w:rFonts w:ascii="Times New Roman" w:hAnsi="Times New Roman" w:cs="Times New Roman"/>
          <w:sz w:val="24"/>
          <w:szCs w:val="24"/>
        </w:rPr>
        <w:sym w:font="Symbol" w:char="F0B7"/>
      </w:r>
      <w:r w:rsidRPr="009F24EB">
        <w:rPr>
          <w:rFonts w:ascii="Times New Roman" w:hAnsi="Times New Roman" w:cs="Times New Roman"/>
          <w:sz w:val="24"/>
          <w:szCs w:val="24"/>
        </w:rPr>
        <w:t xml:space="preserve">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Критерии оценивания работ  в форме тестов: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 тестировании</w:t>
      </w:r>
      <w:r w:rsidRPr="009F24EB">
        <w:rPr>
          <w:rFonts w:ascii="Times New Roman" w:hAnsi="Times New Roman" w:cs="Times New Roman"/>
          <w:sz w:val="24"/>
          <w:szCs w:val="24"/>
        </w:rPr>
        <w:tab/>
        <w:t xml:space="preserve"> все верные ответы берутся за 100%, тогда отметка выставляется в соответствии с таблицей:</w:t>
      </w:r>
    </w:p>
    <w:tbl>
      <w:tblPr>
        <w:tblW w:w="88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3"/>
        <w:gridCol w:w="5648"/>
      </w:tblGrid>
      <w:tr w:rsidR="009F24EB" w:rsidRPr="00266885" w:rsidTr="009F24EB">
        <w:trPr>
          <w:trHeight w:val="320"/>
        </w:trPr>
        <w:tc>
          <w:tcPr>
            <w:tcW w:w="3173"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Процент выполнения задания</w:t>
            </w:r>
          </w:p>
        </w:tc>
        <w:tc>
          <w:tcPr>
            <w:tcW w:w="5648"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Отметка</w:t>
            </w:r>
          </w:p>
        </w:tc>
      </w:tr>
      <w:tr w:rsidR="009F24EB" w:rsidRPr="00266885" w:rsidTr="009F24EB">
        <w:trPr>
          <w:trHeight w:val="320"/>
        </w:trPr>
        <w:tc>
          <w:tcPr>
            <w:tcW w:w="3173"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81%-100%</w:t>
            </w:r>
          </w:p>
        </w:tc>
        <w:tc>
          <w:tcPr>
            <w:tcW w:w="5648"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«отлично»</w:t>
            </w:r>
          </w:p>
        </w:tc>
      </w:tr>
      <w:tr w:rsidR="009F24EB" w:rsidRPr="00266885" w:rsidTr="009F24EB">
        <w:trPr>
          <w:trHeight w:val="304"/>
        </w:trPr>
        <w:tc>
          <w:tcPr>
            <w:tcW w:w="3173"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68%-80%</w:t>
            </w:r>
          </w:p>
        </w:tc>
        <w:tc>
          <w:tcPr>
            <w:tcW w:w="5648"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«хорошо»</w:t>
            </w:r>
          </w:p>
        </w:tc>
      </w:tr>
      <w:tr w:rsidR="009F24EB" w:rsidRPr="00266885" w:rsidTr="009F24EB">
        <w:trPr>
          <w:trHeight w:val="320"/>
        </w:trPr>
        <w:tc>
          <w:tcPr>
            <w:tcW w:w="3173"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51%-57%</w:t>
            </w:r>
          </w:p>
        </w:tc>
        <w:tc>
          <w:tcPr>
            <w:tcW w:w="5648"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«удовлетворительно»</w:t>
            </w:r>
          </w:p>
        </w:tc>
      </w:tr>
      <w:tr w:rsidR="009F24EB" w:rsidRPr="00266885" w:rsidTr="009F24EB">
        <w:trPr>
          <w:trHeight w:val="336"/>
        </w:trPr>
        <w:tc>
          <w:tcPr>
            <w:tcW w:w="3173"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50%-40%</w:t>
            </w:r>
          </w:p>
        </w:tc>
        <w:tc>
          <w:tcPr>
            <w:tcW w:w="5648"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«неудовлетворительно»</w:t>
            </w:r>
          </w:p>
        </w:tc>
      </w:tr>
      <w:tr w:rsidR="009F24EB" w:rsidRPr="00266885" w:rsidTr="009F24EB">
        <w:trPr>
          <w:trHeight w:val="336"/>
        </w:trPr>
        <w:tc>
          <w:tcPr>
            <w:tcW w:w="3173"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ниже 40%</w:t>
            </w:r>
          </w:p>
        </w:tc>
        <w:tc>
          <w:tcPr>
            <w:tcW w:w="5648"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«плохо»</w:t>
            </w:r>
          </w:p>
        </w:tc>
      </w:tr>
    </w:tbl>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Перечень ошибок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I. Грубые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Неумение выделять в ответе главное.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4. Неумение читать и строить графики и принципиальные схемы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6. Небрежное отношение  к лабораторному оборудованию и измерительным приборам.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7. Неумение определить показания измерительного прибора.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8. Нарушение требований правил безопасного труда при выполнении эксперимента.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Негрубые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Ошибки в условных обозначениях на принципиальных схемах, неточности чертежей, графиков, схем.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Пропуск или неточное написание наименований единиц физических величин.</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Нерациональный выбор хода решения.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Недочеты.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Нерациональные записи при вычислениях, нерациональные приемы вычислений, преобразований и решения задач.</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Арифметические ошибки в вычислениях, если эти ошибки грубо не искажают реальность полученного результата.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Отдельные погрешности в формулировке вопроса или ответа.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Небрежное выполнение записей, чертежей, схем, графиков.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Орфографические и пунктуационные ошибки.</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Иностранный язык (английский язык, немецкий язык)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1.Критерии оценивания письменных работ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1.1.За письменные работы(контрольные работы, тестовые работы, словарные диктанты) оценка вычисляется исходя из процента правильных ответов: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1633"/>
        <w:gridCol w:w="1700"/>
        <w:gridCol w:w="1711"/>
        <w:gridCol w:w="1829"/>
      </w:tblGrid>
      <w:tr w:rsidR="00B35001" w:rsidRPr="00266885" w:rsidTr="009F24EB">
        <w:trPr>
          <w:jc w:val="center"/>
        </w:trPr>
        <w:tc>
          <w:tcPr>
            <w:tcW w:w="2198" w:type="dxa"/>
            <w:tcBorders>
              <w:top w:val="double" w:sz="4" w:space="0" w:color="auto"/>
              <w:left w:val="double" w:sz="4" w:space="0" w:color="auto"/>
              <w:bottom w:val="double" w:sz="4" w:space="0" w:color="auto"/>
              <w:right w:val="single" w:sz="4" w:space="0" w:color="auto"/>
            </w:tcBorders>
            <w:vAlign w:val="center"/>
            <w:hideMark/>
          </w:tcPr>
          <w:p w:rsidR="00B35001" w:rsidRPr="00266885" w:rsidRDefault="00B35001"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Виды работ</w:t>
            </w:r>
          </w:p>
        </w:tc>
        <w:tc>
          <w:tcPr>
            <w:tcW w:w="1633" w:type="dxa"/>
            <w:tcBorders>
              <w:top w:val="double" w:sz="4" w:space="0" w:color="auto"/>
              <w:left w:val="single" w:sz="4" w:space="0" w:color="auto"/>
              <w:bottom w:val="double" w:sz="4" w:space="0" w:color="auto"/>
              <w:right w:val="single" w:sz="4" w:space="0" w:color="auto"/>
            </w:tcBorders>
          </w:tcPr>
          <w:p w:rsidR="00B35001" w:rsidRPr="00266885" w:rsidRDefault="00B35001"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Отметка «2»</w:t>
            </w:r>
          </w:p>
        </w:tc>
        <w:tc>
          <w:tcPr>
            <w:tcW w:w="1700" w:type="dxa"/>
            <w:tcBorders>
              <w:top w:val="double" w:sz="4" w:space="0" w:color="auto"/>
              <w:left w:val="single" w:sz="4" w:space="0" w:color="auto"/>
              <w:bottom w:val="double" w:sz="4" w:space="0" w:color="auto"/>
              <w:right w:val="single" w:sz="4" w:space="0" w:color="auto"/>
            </w:tcBorders>
            <w:vAlign w:val="center"/>
            <w:hideMark/>
          </w:tcPr>
          <w:p w:rsidR="00B35001" w:rsidRPr="00266885" w:rsidRDefault="00B35001"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Отметка «3»</w:t>
            </w:r>
          </w:p>
        </w:tc>
        <w:tc>
          <w:tcPr>
            <w:tcW w:w="1711" w:type="dxa"/>
            <w:tcBorders>
              <w:top w:val="double" w:sz="4" w:space="0" w:color="auto"/>
              <w:left w:val="single" w:sz="4" w:space="0" w:color="auto"/>
              <w:bottom w:val="double" w:sz="4" w:space="0" w:color="auto"/>
              <w:right w:val="single" w:sz="4" w:space="0" w:color="auto"/>
            </w:tcBorders>
            <w:vAlign w:val="center"/>
            <w:hideMark/>
          </w:tcPr>
          <w:p w:rsidR="00B35001" w:rsidRPr="00266885" w:rsidRDefault="00B35001"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Отметка «4»</w:t>
            </w:r>
          </w:p>
        </w:tc>
        <w:tc>
          <w:tcPr>
            <w:tcW w:w="1829" w:type="dxa"/>
            <w:tcBorders>
              <w:top w:val="double" w:sz="4" w:space="0" w:color="auto"/>
              <w:left w:val="single" w:sz="4" w:space="0" w:color="auto"/>
              <w:bottom w:val="double" w:sz="4" w:space="0" w:color="auto"/>
              <w:right w:val="double" w:sz="4" w:space="0" w:color="auto"/>
            </w:tcBorders>
            <w:vAlign w:val="center"/>
            <w:hideMark/>
          </w:tcPr>
          <w:p w:rsidR="00B35001" w:rsidRPr="00266885" w:rsidRDefault="00B35001"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Отметка «5»</w:t>
            </w:r>
          </w:p>
        </w:tc>
      </w:tr>
      <w:tr w:rsidR="00B35001" w:rsidRPr="00266885" w:rsidTr="009F24EB">
        <w:trPr>
          <w:jc w:val="center"/>
        </w:trPr>
        <w:tc>
          <w:tcPr>
            <w:tcW w:w="2198" w:type="dxa"/>
            <w:tcBorders>
              <w:top w:val="double" w:sz="4" w:space="0" w:color="auto"/>
              <w:left w:val="double" w:sz="4" w:space="0" w:color="auto"/>
              <w:bottom w:val="single" w:sz="4" w:space="0" w:color="auto"/>
              <w:right w:val="single" w:sz="4" w:space="0" w:color="auto"/>
            </w:tcBorders>
            <w:vAlign w:val="center"/>
            <w:hideMark/>
          </w:tcPr>
          <w:p w:rsidR="00B35001" w:rsidRPr="00266885" w:rsidRDefault="00B35001"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Контрольные работы, тестовые работы, словарные диктанты</w:t>
            </w:r>
          </w:p>
        </w:tc>
        <w:tc>
          <w:tcPr>
            <w:tcW w:w="1633" w:type="dxa"/>
            <w:tcBorders>
              <w:top w:val="double" w:sz="4" w:space="0" w:color="auto"/>
              <w:left w:val="single" w:sz="4" w:space="0" w:color="auto"/>
              <w:bottom w:val="single" w:sz="4" w:space="0" w:color="auto"/>
              <w:right w:val="single" w:sz="4" w:space="0" w:color="auto"/>
            </w:tcBorders>
          </w:tcPr>
          <w:p w:rsidR="00B35001" w:rsidRPr="00266885" w:rsidRDefault="00B35001" w:rsidP="009F24EB">
            <w:pPr>
              <w:spacing w:after="0" w:line="240" w:lineRule="auto"/>
              <w:jc w:val="both"/>
              <w:rPr>
                <w:rFonts w:ascii="Times New Roman" w:hAnsi="Times New Roman" w:cs="Times New Roman"/>
                <w:sz w:val="20"/>
                <w:szCs w:val="20"/>
              </w:rPr>
            </w:pPr>
          </w:p>
          <w:p w:rsidR="00B35001" w:rsidRPr="00266885" w:rsidRDefault="00B35001"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От 40% до 50%</w:t>
            </w:r>
          </w:p>
        </w:tc>
        <w:tc>
          <w:tcPr>
            <w:tcW w:w="1700" w:type="dxa"/>
            <w:tcBorders>
              <w:top w:val="double" w:sz="4" w:space="0" w:color="auto"/>
              <w:left w:val="single" w:sz="4" w:space="0" w:color="auto"/>
              <w:bottom w:val="single" w:sz="4" w:space="0" w:color="auto"/>
              <w:right w:val="single" w:sz="4" w:space="0" w:color="auto"/>
            </w:tcBorders>
            <w:vAlign w:val="center"/>
            <w:hideMark/>
          </w:tcPr>
          <w:p w:rsidR="00B35001" w:rsidRPr="00266885" w:rsidRDefault="00B35001"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От 51% до 67%</w:t>
            </w:r>
          </w:p>
        </w:tc>
        <w:tc>
          <w:tcPr>
            <w:tcW w:w="1711" w:type="dxa"/>
            <w:tcBorders>
              <w:top w:val="double" w:sz="4" w:space="0" w:color="auto"/>
              <w:left w:val="single" w:sz="4" w:space="0" w:color="auto"/>
              <w:bottom w:val="single" w:sz="4" w:space="0" w:color="auto"/>
              <w:right w:val="single" w:sz="4" w:space="0" w:color="auto"/>
            </w:tcBorders>
            <w:vAlign w:val="center"/>
            <w:hideMark/>
          </w:tcPr>
          <w:p w:rsidR="00B35001" w:rsidRPr="00266885" w:rsidRDefault="00B35001"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От 68% до 80%</w:t>
            </w:r>
          </w:p>
        </w:tc>
        <w:tc>
          <w:tcPr>
            <w:tcW w:w="1829" w:type="dxa"/>
            <w:tcBorders>
              <w:top w:val="double" w:sz="4" w:space="0" w:color="auto"/>
              <w:left w:val="single" w:sz="4" w:space="0" w:color="auto"/>
              <w:bottom w:val="single" w:sz="4" w:space="0" w:color="auto"/>
              <w:right w:val="double" w:sz="4" w:space="0" w:color="auto"/>
            </w:tcBorders>
            <w:vAlign w:val="center"/>
            <w:hideMark/>
          </w:tcPr>
          <w:p w:rsidR="00B35001" w:rsidRPr="00266885" w:rsidRDefault="00B35001"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От 81% до 100%</w:t>
            </w:r>
          </w:p>
        </w:tc>
      </w:tr>
    </w:tbl>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 2. Творческие письменные работы(письма, разные виды сочинений, эссе, проектные работы, вт.ч. в группах) оцениваются по пяти критериям: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2.1.Содержание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2.2.Организация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2.3.Лексика (словарный запас соответствует поставленной задаче и требованиям данного года обучения языку);</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2.4.Грамматика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2.5.Орфография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Критерии оценки творческих письменных работ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(письма, сочинения, эссе, проектные работы, в т.ч. в группах)</w:t>
      </w:r>
    </w:p>
    <w:p w:rsidR="009F24EB" w:rsidRPr="009F24EB" w:rsidRDefault="009F24EB" w:rsidP="009F24EB">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9638"/>
      </w:tblGrid>
      <w:tr w:rsidR="009F24EB" w:rsidRPr="00266885" w:rsidTr="00B35001">
        <w:tc>
          <w:tcPr>
            <w:tcW w:w="958"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Отметка </w:t>
            </w:r>
          </w:p>
        </w:tc>
        <w:tc>
          <w:tcPr>
            <w:tcW w:w="9638"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Критерии</w:t>
            </w:r>
          </w:p>
        </w:tc>
      </w:tr>
      <w:tr w:rsidR="009F24EB" w:rsidRPr="00266885" w:rsidTr="00B35001">
        <w:tc>
          <w:tcPr>
            <w:tcW w:w="958"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«5»</w:t>
            </w:r>
          </w:p>
        </w:tc>
        <w:tc>
          <w:tcPr>
            <w:tcW w:w="9638"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1.Содержание: коммуникативная задача решена полностью.</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2.организация работы: высказывание логично, использованы средства логической связи, соблюден формат высказывания и текст поделен на абзацы.</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3. лексика: лексика соответствует поставленной задаче и требованиям данного года обучения.</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4. грамматика:использованы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5. Орфография и пунктуация: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9F24EB" w:rsidRPr="00266885" w:rsidTr="00B35001">
        <w:tc>
          <w:tcPr>
            <w:tcW w:w="958"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«4»</w:t>
            </w:r>
          </w:p>
        </w:tc>
        <w:tc>
          <w:tcPr>
            <w:tcW w:w="9638"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1.Содержание: коммуникативная задача решена полностью.</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2.организация работы: высказывание логично, использованы средства логической связи, соблюден формат высказывания и текст поделен на абзацы.</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3. лексика: лексика соответствует поставленной задаче и требованиям данного года обучения. Но имеются незначительные ошибки.</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4. грамматика:использованы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5. Орфография и пунктуация: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9F24EB" w:rsidRPr="00266885" w:rsidTr="00B35001">
        <w:tc>
          <w:tcPr>
            <w:tcW w:w="958"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«3»</w:t>
            </w:r>
          </w:p>
        </w:tc>
        <w:tc>
          <w:tcPr>
            <w:tcW w:w="9638"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1.Содержание: Коммуникативная задача решена,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2.организация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3. лексика: местами неадекватное употребление лексики.</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4. грамматика: имеются грубые грамматические ошибки.</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5. Орфография и пунктуация: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9F24EB" w:rsidRPr="00266885" w:rsidTr="00B35001">
        <w:tc>
          <w:tcPr>
            <w:tcW w:w="958"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«2»</w:t>
            </w:r>
          </w:p>
        </w:tc>
        <w:tc>
          <w:tcPr>
            <w:tcW w:w="9638"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1.Содержание: Коммуникативная задача не решена.</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2.организация работы: высказывание нелогично, не использованы средства логической связи, не соблюден формат высказывания, текст не поделен на абзацы.</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3. лексика: большое количество лексических ошибок.</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4. грамматика: большое количество грамматических ошибок.</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5. Орфография и пунктуация: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Критерии оценки устных развернутых ответов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(монологические высказывания, пересказы, диалоги, проектные работы, в т.ч. в группах)</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Устные ответыоцениваются по пяти критериям: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3. Лексика (словарный запас соответствует поставленной задаче и требованиям данного года обучения языку);</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9F24EB" w:rsidRPr="009F24EB" w:rsidRDefault="009F24EB" w:rsidP="009F24EB">
      <w:pPr>
        <w:spacing w:after="0" w:line="240" w:lineRule="auto"/>
        <w:jc w:val="both"/>
        <w:rPr>
          <w:rFonts w:ascii="Times New Roman" w:hAnsi="Times New Roman" w:cs="Times New Roman"/>
          <w:sz w:val="24"/>
          <w:szCs w:val="24"/>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10"/>
        <w:gridCol w:w="2268"/>
        <w:gridCol w:w="1559"/>
        <w:gridCol w:w="2268"/>
        <w:gridCol w:w="1843"/>
      </w:tblGrid>
      <w:tr w:rsidR="009F24EB" w:rsidRPr="009F24EB" w:rsidTr="009F24EB">
        <w:trPr>
          <w:cantSplit/>
          <w:trHeight w:val="1134"/>
        </w:trPr>
        <w:tc>
          <w:tcPr>
            <w:tcW w:w="568" w:type="dxa"/>
            <w:tcBorders>
              <w:top w:val="single" w:sz="4" w:space="0" w:color="auto"/>
              <w:left w:val="single" w:sz="4" w:space="0" w:color="auto"/>
              <w:bottom w:val="single" w:sz="4" w:space="0" w:color="auto"/>
              <w:right w:val="single" w:sz="4" w:space="0" w:color="auto"/>
            </w:tcBorders>
            <w:textDirection w:val="btLr"/>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lastRenderedPageBreak/>
              <w:t>Отметка</w:t>
            </w:r>
          </w:p>
        </w:tc>
        <w:tc>
          <w:tcPr>
            <w:tcW w:w="2410"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Содержание </w:t>
            </w:r>
          </w:p>
        </w:tc>
        <w:tc>
          <w:tcPr>
            <w:tcW w:w="2268"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Коммуникативное взаимодействие   </w:t>
            </w:r>
          </w:p>
        </w:tc>
        <w:tc>
          <w:tcPr>
            <w:tcW w:w="1559"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Лексика</w:t>
            </w:r>
          </w:p>
        </w:tc>
        <w:tc>
          <w:tcPr>
            <w:tcW w:w="2268"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Грамматика</w:t>
            </w:r>
          </w:p>
        </w:tc>
        <w:tc>
          <w:tcPr>
            <w:tcW w:w="1843"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Произношение</w:t>
            </w:r>
          </w:p>
        </w:tc>
      </w:tr>
      <w:tr w:rsidR="009F24EB" w:rsidRPr="009F24EB" w:rsidTr="009F24EB">
        <w:tc>
          <w:tcPr>
            <w:tcW w:w="568"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Соблюден объем высказывания. Высказывание  соответствует теме; отражены все аспекты, указанные в задании,</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стилевое оформление речи соответствует типу задания, аргументация на уровне, нормы вежливости соблюдены.</w:t>
            </w:r>
          </w:p>
        </w:tc>
        <w:tc>
          <w:tcPr>
            <w:tcW w:w="2268"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Адекватная естественная реакция на реплики собеседника. Проявляется речевая инициатива для решения поставленных коммуникативных задач.</w:t>
            </w:r>
          </w:p>
          <w:p w:rsidR="009F24EB" w:rsidRPr="00266885" w:rsidRDefault="009F24EB" w:rsidP="009F24EB">
            <w:pPr>
              <w:spacing w:after="0" w:line="240" w:lineRule="auto"/>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Лексика адекватна поставленной задаче и требованиям данного года обучения языку.</w:t>
            </w:r>
          </w:p>
          <w:p w:rsidR="009F24EB" w:rsidRPr="00266885" w:rsidRDefault="009F24EB" w:rsidP="009F24EB">
            <w:pPr>
              <w:spacing w:after="0" w:line="240" w:lineRule="auto"/>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Использованы разные грамматические конструкций в соответствии с задачей и требованиям данного года обучения языку.</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Редкие</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грамматические ошибки не мешают коммуникации.</w:t>
            </w:r>
          </w:p>
        </w:tc>
        <w:tc>
          <w:tcPr>
            <w:tcW w:w="1843"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Речь звучит в естественном темпе, нет грубых фонетических ошибок.</w:t>
            </w:r>
          </w:p>
          <w:p w:rsidR="009F24EB" w:rsidRPr="00266885" w:rsidRDefault="009F24EB" w:rsidP="009F24EB">
            <w:pPr>
              <w:spacing w:after="0" w:line="240" w:lineRule="auto"/>
              <w:jc w:val="both"/>
              <w:rPr>
                <w:rFonts w:ascii="Times New Roman" w:hAnsi="Times New Roman" w:cs="Times New Roman"/>
                <w:sz w:val="20"/>
                <w:szCs w:val="20"/>
              </w:rPr>
            </w:pPr>
          </w:p>
          <w:p w:rsidR="009F24EB" w:rsidRPr="00266885" w:rsidRDefault="009F24EB" w:rsidP="009F24EB">
            <w:pPr>
              <w:spacing w:after="0" w:line="240" w:lineRule="auto"/>
              <w:jc w:val="both"/>
              <w:rPr>
                <w:rFonts w:ascii="Times New Roman" w:hAnsi="Times New Roman" w:cs="Times New Roman"/>
                <w:sz w:val="20"/>
                <w:szCs w:val="20"/>
              </w:rPr>
            </w:pPr>
          </w:p>
        </w:tc>
      </w:tr>
      <w:tr w:rsidR="009F24EB" w:rsidRPr="009F24EB" w:rsidTr="009F24EB">
        <w:tc>
          <w:tcPr>
            <w:tcW w:w="568"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4</w:t>
            </w:r>
          </w:p>
        </w:tc>
        <w:tc>
          <w:tcPr>
            <w:tcW w:w="2410"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Не полный объем высказывания. Высказывание  соответствует теме; не отражены некоторые аспекты, указанные в задании,</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стилевое оформление речи соответствует типу задания, аргументация не всегда на соответствующем уровне, но нормы вежливости соблюдены.</w:t>
            </w:r>
          </w:p>
        </w:tc>
        <w:tc>
          <w:tcPr>
            <w:tcW w:w="2268"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Коммуникация немного затруднена.</w:t>
            </w:r>
          </w:p>
        </w:tc>
        <w:tc>
          <w:tcPr>
            <w:tcW w:w="1559"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Лексические ошибки незначительно влияют на восприятие речи учащегося.</w:t>
            </w:r>
          </w:p>
          <w:p w:rsidR="009F24EB" w:rsidRPr="00266885" w:rsidRDefault="009F24EB" w:rsidP="009F24EB">
            <w:pPr>
              <w:spacing w:after="0" w:line="240" w:lineRule="auto"/>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Грамматические незначительно влияют на восприятие речи учащегося.</w:t>
            </w:r>
          </w:p>
          <w:p w:rsidR="009F24EB" w:rsidRPr="00266885" w:rsidRDefault="009F24EB" w:rsidP="009F24EB">
            <w:pPr>
              <w:spacing w:after="0" w:line="240" w:lineRule="auto"/>
              <w:jc w:val="both"/>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Речь иногда неоправданно паузирована.В отдельных словах допускаются фонетические ошибки (замена, английских фонем сходными русскими).</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xml:space="preserve">Общая интонация </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обусловлена влиянием родного языка.</w:t>
            </w:r>
          </w:p>
        </w:tc>
      </w:tr>
      <w:tr w:rsidR="009F24EB" w:rsidRPr="009F24EB" w:rsidTr="009F24EB">
        <w:tc>
          <w:tcPr>
            <w:tcW w:w="568" w:type="dxa"/>
            <w:tcBorders>
              <w:top w:val="single" w:sz="4" w:space="0" w:color="auto"/>
              <w:left w:val="single" w:sz="4" w:space="0" w:color="auto"/>
              <w:bottom w:val="single" w:sz="4" w:space="0" w:color="auto"/>
              <w:right w:val="single" w:sz="4" w:space="0" w:color="auto"/>
            </w:tcBorders>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Незначительный объем высказывания, которое не в полной мере  соответствует теме; не отражены некоторые аспекты, указанные в задании,</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268"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Коммуникация существенно затруднена, учащийся не проявляет речевой инициативы.</w:t>
            </w:r>
          </w:p>
        </w:tc>
        <w:tc>
          <w:tcPr>
            <w:tcW w:w="1559"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Учащийся делает большое количество грубых</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лексических</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ошибок.</w:t>
            </w:r>
          </w:p>
          <w:p w:rsidR="009F24EB" w:rsidRPr="00266885" w:rsidRDefault="009F24EB" w:rsidP="009F24EB">
            <w:pPr>
              <w:spacing w:after="0" w:line="240" w:lineRule="auto"/>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Учащийся делает большое количество грубых грамматических ошибок.</w:t>
            </w:r>
          </w:p>
          <w:p w:rsidR="009F24EB" w:rsidRPr="00266885" w:rsidRDefault="009F24EB" w:rsidP="009F24EB">
            <w:pPr>
              <w:spacing w:after="0" w:line="240" w:lineRule="auto"/>
              <w:jc w:val="both"/>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Речь воспринимается с трудом из-за большого количества</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фонетических ошибок. Интонация обусловлена влиянием родного языка.</w:t>
            </w:r>
          </w:p>
        </w:tc>
      </w:tr>
      <w:tr w:rsidR="009F24EB" w:rsidRPr="009F24EB" w:rsidTr="009F24EB">
        <w:tc>
          <w:tcPr>
            <w:tcW w:w="568"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Незначительный объём высказывания, которое не соответствует теме; не отражены многие аспекты, указанные в задании, стилевое оформление не соответствует типу задания, отсутствует аргументация, нормы вежливости не соблюдены</w:t>
            </w:r>
          </w:p>
        </w:tc>
        <w:tc>
          <w:tcPr>
            <w:tcW w:w="2268"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Коммуникация затруднена в значительное мере, отсутствует речевая инициатива</w:t>
            </w:r>
          </w:p>
        </w:tc>
        <w:tc>
          <w:tcPr>
            <w:tcW w:w="1559"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Учащийся делает большое количество грубых</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лексических</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ошибок.</w:t>
            </w:r>
          </w:p>
          <w:p w:rsidR="009F24EB" w:rsidRPr="00266885" w:rsidRDefault="009F24EB" w:rsidP="009F24EB">
            <w:pPr>
              <w:spacing w:after="0" w:line="240" w:lineRule="auto"/>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Учащийся делает большое количество грубых грамматических ошибок.</w:t>
            </w:r>
          </w:p>
          <w:p w:rsidR="009F24EB" w:rsidRPr="00266885" w:rsidRDefault="009F24EB" w:rsidP="009F24EB">
            <w:pPr>
              <w:spacing w:after="0" w:line="240" w:lineRule="auto"/>
              <w:jc w:val="both"/>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Речь воспринимается с трудом из-за большого количества</w:t>
            </w:r>
          </w:p>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фонетических ошибок. Интонация обусловлена влиянием родного языка.</w:t>
            </w:r>
          </w:p>
        </w:tc>
      </w:tr>
    </w:tbl>
    <w:p w:rsidR="009F24EB" w:rsidRPr="009F24EB" w:rsidRDefault="009F24EB" w:rsidP="009F24EB">
      <w:pPr>
        <w:spacing w:after="0" w:line="240" w:lineRule="auto"/>
        <w:jc w:val="both"/>
        <w:rPr>
          <w:rFonts w:ascii="Times New Roman" w:hAnsi="Times New Roman" w:cs="Times New Roman"/>
          <w:sz w:val="24"/>
          <w:szCs w:val="24"/>
        </w:rPr>
        <w:sectPr w:rsidR="009F24EB" w:rsidRPr="009F24EB" w:rsidSect="009F24EB">
          <w:type w:val="continuous"/>
          <w:pgSz w:w="11906" w:h="16838"/>
          <w:pgMar w:top="568" w:right="567" w:bottom="1134" w:left="851" w:header="709" w:footer="709" w:gutter="0"/>
          <w:cols w:space="708"/>
          <w:docGrid w:linePitch="360"/>
        </w:sectPr>
      </w:pP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История России. Всеобщая история.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br/>
        <w:t>Оцениванию подлежат: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устный ответ на обобщающем уроке; за устные индивидуальные ответы учащегося на уроке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участие во внеурочных мероприятиях по предмету</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исправление ответов учащихся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умение использовать в ответе различные источники знаний ( текст учебника, рассказ учителя, наглядные материалы)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работа с историческими источниками и их анализ</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выполнение домашней работы;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работав группах по какой-либо теме;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самостоятельная, практическая, творческая, фронтальная работа;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ролевая игра или викторина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выполнение учебной презентации, доклада или сообщения по теме;</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выполнение заданий в рабочей тетради самостоятельно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составление плана - простого, развернутого, тезисного, плана-конспекта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исторический диктант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сочинение по определённой теме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письменный реферат </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Оценивание устного ответа.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 выставляется, если учащийся дал полное описание события, явления (названы характерные черты, приведены главные факты); ответ логически выстроен, суждения аргументированы; явления рассмотрены в историческом контексте, соотнесены с другими событиями; раскрыты причинно – следственные связи; при сравнении показаны черты общего и различия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 выставляется, если учащийся назвал главные характерные черты события, явления без необходимой конкретизации их фактами; ответ недостаточно полон (логичен, аргументирован); недостаточно раскрыты связи событий, их преемственность; при сравнении черты общего и различия раскрыты неполно; допущены неточности.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Отметка «3» выставляется, если приведены единичные элементы характеристики (даты, факты, имена и т. д.); изложены единичные факты, фрагментарные сведения без раскрытия исторических связей событий; в сравнении указана только одна общая черта или только единичные различия; ответ неполон, непоследователен.</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bookmarkStart w:id="110" w:name="h.gjdgxs"/>
      <w:bookmarkEnd w:id="110"/>
      <w:r w:rsidRPr="009F24EB">
        <w:rPr>
          <w:rFonts w:ascii="Times New Roman" w:hAnsi="Times New Roman" w:cs="Times New Roman"/>
          <w:sz w:val="24"/>
          <w:szCs w:val="24"/>
        </w:rPr>
        <w:t>Оценивание письменных ответов: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    -    100-81 %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    -      80-68 %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«3»    -      67-50 %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«2»    -      40-50 %</w:t>
      </w:r>
    </w:p>
    <w:p w:rsidR="009F24EB" w:rsidRPr="009F24EB" w:rsidRDefault="009F24EB" w:rsidP="009F24EB">
      <w:pPr>
        <w:spacing w:after="0" w:line="240" w:lineRule="auto"/>
        <w:jc w:val="both"/>
        <w:rPr>
          <w:rFonts w:ascii="Times New Roman" w:hAnsi="Times New Roman" w:cs="Times New Roman"/>
          <w:sz w:val="24"/>
          <w:szCs w:val="24"/>
        </w:rPr>
      </w:pPr>
      <w:bookmarkStart w:id="111" w:name="h.30j0zll"/>
      <w:bookmarkEnd w:id="111"/>
      <w:r w:rsidRPr="009F24EB">
        <w:rPr>
          <w:rFonts w:ascii="Times New Roman" w:hAnsi="Times New Roman" w:cs="Times New Roman"/>
          <w:sz w:val="24"/>
          <w:szCs w:val="24"/>
        </w:rPr>
        <w:t>Критерии оценивания презентаций</w:t>
      </w:r>
    </w:p>
    <w:tbl>
      <w:tblPr>
        <w:tblW w:w="5000" w:type="pct"/>
        <w:shd w:val="clear" w:color="auto" w:fill="FFFFFF"/>
        <w:tblCellMar>
          <w:left w:w="0" w:type="dxa"/>
          <w:right w:w="0" w:type="dxa"/>
        </w:tblCellMar>
        <w:tblLook w:val="04A0" w:firstRow="1" w:lastRow="0" w:firstColumn="1" w:lastColumn="0" w:noHBand="0" w:noVBand="1"/>
      </w:tblPr>
      <w:tblGrid>
        <w:gridCol w:w="1270"/>
        <w:gridCol w:w="1533"/>
        <w:gridCol w:w="1374"/>
        <w:gridCol w:w="1389"/>
        <w:gridCol w:w="1454"/>
      </w:tblGrid>
      <w:tr w:rsidR="009F24EB" w:rsidRPr="00266885" w:rsidTr="009F24EB">
        <w:trPr>
          <w:trHeight w:val="240"/>
        </w:trPr>
        <w:tc>
          <w:tcPr>
            <w:tcW w:w="80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4EB" w:rsidRPr="00266885" w:rsidRDefault="009F24EB" w:rsidP="009F24EB">
            <w:pPr>
              <w:spacing w:after="0" w:line="240" w:lineRule="auto"/>
              <w:jc w:val="both"/>
              <w:rPr>
                <w:rFonts w:ascii="Times New Roman" w:hAnsi="Times New Roman" w:cs="Times New Roman"/>
                <w:sz w:val="20"/>
                <w:szCs w:val="20"/>
              </w:rPr>
            </w:pPr>
            <w:bookmarkStart w:id="112" w:name="9e7f2f391a27949c357aa095a517ec1e848d46f9"/>
            <w:bookmarkEnd w:id="112"/>
            <w:r w:rsidRPr="00266885">
              <w:rPr>
                <w:rFonts w:ascii="Times New Roman" w:hAnsi="Times New Roman" w:cs="Times New Roman"/>
                <w:sz w:val="20"/>
                <w:szCs w:val="20"/>
              </w:rPr>
              <w:t>Оценка</w:t>
            </w:r>
          </w:p>
        </w:tc>
        <w:tc>
          <w:tcPr>
            <w:tcW w:w="105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5</w:t>
            </w:r>
          </w:p>
        </w:tc>
        <w:tc>
          <w:tcPr>
            <w:tcW w:w="10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4</w:t>
            </w:r>
          </w:p>
        </w:tc>
        <w:tc>
          <w:tcPr>
            <w:tcW w:w="103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3</w:t>
            </w:r>
          </w:p>
        </w:tc>
        <w:tc>
          <w:tcPr>
            <w:tcW w:w="107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2</w:t>
            </w:r>
          </w:p>
        </w:tc>
      </w:tr>
      <w:tr w:rsidR="009F24EB" w:rsidRPr="00266885" w:rsidTr="009F24EB">
        <w:tc>
          <w:tcPr>
            <w:tcW w:w="80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Содержание</w:t>
            </w:r>
          </w:p>
        </w:tc>
        <w:tc>
          <w:tcPr>
            <w:tcW w:w="105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Работа полностью завершена </w:t>
            </w:r>
          </w:p>
        </w:tc>
        <w:tc>
          <w:tcPr>
            <w:tcW w:w="10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Почти полностью сделаны наиболее важные компоненты работы</w:t>
            </w:r>
          </w:p>
        </w:tc>
        <w:tc>
          <w:tcPr>
            <w:tcW w:w="103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Не все важнейшие компоненты работы выполнены</w:t>
            </w:r>
          </w:p>
        </w:tc>
        <w:tc>
          <w:tcPr>
            <w:tcW w:w="107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Работа сделана фрагментарно и с помощью учителя</w:t>
            </w:r>
          </w:p>
        </w:tc>
      </w:tr>
      <w:tr w:rsidR="009F24EB" w:rsidRPr="00266885" w:rsidTr="009F24EB">
        <w:tc>
          <w:tcPr>
            <w:tcW w:w="808"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9F24EB" w:rsidRPr="00266885" w:rsidRDefault="009F24EB" w:rsidP="009F24EB">
            <w:pPr>
              <w:spacing w:after="0" w:line="240" w:lineRule="auto"/>
              <w:jc w:val="both"/>
              <w:rPr>
                <w:rFonts w:ascii="Times New Roman" w:hAnsi="Times New Roman" w:cs="Times New Roman"/>
                <w:sz w:val="20"/>
                <w:szCs w:val="20"/>
              </w:rPr>
            </w:pPr>
          </w:p>
        </w:tc>
        <w:tc>
          <w:tcPr>
            <w:tcW w:w="105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Работа демонстрирует глубокое понимание описываемых процессов </w:t>
            </w:r>
          </w:p>
        </w:tc>
        <w:tc>
          <w:tcPr>
            <w:tcW w:w="1019"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Работа демонстрирует понимание основных моментов, хотя некоторые детали не уточняются</w:t>
            </w:r>
          </w:p>
        </w:tc>
        <w:tc>
          <w:tcPr>
            <w:tcW w:w="103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Работа демонстрирует понимание, но неполное</w:t>
            </w:r>
          </w:p>
        </w:tc>
        <w:tc>
          <w:tcPr>
            <w:tcW w:w="1079"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Работа демонстрирует минимальное понимание</w:t>
            </w:r>
          </w:p>
        </w:tc>
      </w:tr>
      <w:tr w:rsidR="009F24EB" w:rsidRPr="00266885" w:rsidTr="009F24EB">
        <w:tc>
          <w:tcPr>
            <w:tcW w:w="808" w:type="pct"/>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vAlign w:val="center"/>
            <w:hideMark/>
          </w:tcPr>
          <w:p w:rsidR="009F24EB" w:rsidRPr="00266885" w:rsidRDefault="009F24EB" w:rsidP="009F24EB">
            <w:pPr>
              <w:spacing w:after="0" w:line="240" w:lineRule="auto"/>
              <w:jc w:val="both"/>
              <w:rPr>
                <w:rFonts w:ascii="Times New Roman" w:hAnsi="Times New Roman" w:cs="Times New Roman"/>
                <w:sz w:val="20"/>
                <w:szCs w:val="20"/>
              </w:rPr>
            </w:pPr>
          </w:p>
        </w:tc>
        <w:tc>
          <w:tcPr>
            <w:tcW w:w="105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Даны интересные дискуссионные материалы. Грамотно используется научная лексика</w:t>
            </w:r>
          </w:p>
        </w:tc>
        <w:tc>
          <w:tcPr>
            <w:tcW w:w="1019"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Научная лексика используется, но иногда не корректно.</w:t>
            </w:r>
          </w:p>
        </w:tc>
        <w:tc>
          <w:tcPr>
            <w:tcW w:w="1037"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Научная терминология или используется мало или используется некорректно. </w:t>
            </w:r>
          </w:p>
        </w:tc>
        <w:tc>
          <w:tcPr>
            <w:tcW w:w="1079" w:type="pc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hideMark/>
          </w:tcPr>
          <w:p w:rsidR="009F24EB" w:rsidRPr="00266885" w:rsidRDefault="009F24EB" w:rsidP="009F24EB">
            <w:pPr>
              <w:spacing w:after="0" w:line="240" w:lineRule="auto"/>
              <w:jc w:val="both"/>
              <w:rPr>
                <w:rFonts w:ascii="Times New Roman" w:hAnsi="Times New Roman" w:cs="Times New Roman"/>
                <w:sz w:val="20"/>
                <w:szCs w:val="20"/>
              </w:rPr>
            </w:pPr>
            <w:r w:rsidRPr="00266885">
              <w:rPr>
                <w:rFonts w:ascii="Times New Roman" w:hAnsi="Times New Roman" w:cs="Times New Roman"/>
                <w:sz w:val="20"/>
                <w:szCs w:val="20"/>
              </w:rPr>
              <w:t>   Минимум научных терминов</w:t>
            </w:r>
          </w:p>
        </w:tc>
      </w:tr>
    </w:tbl>
    <w:p w:rsidR="009F24EB" w:rsidRPr="009F24EB" w:rsidRDefault="009F24EB" w:rsidP="009F24EB">
      <w:pPr>
        <w:spacing w:after="0" w:line="240" w:lineRule="auto"/>
        <w:jc w:val="both"/>
        <w:rPr>
          <w:rFonts w:ascii="Times New Roman" w:hAnsi="Times New Roman" w:cs="Times New Roman"/>
          <w:sz w:val="24"/>
          <w:szCs w:val="24"/>
        </w:rPr>
      </w:pPr>
    </w:p>
    <w:p w:rsidR="00B35001" w:rsidRDefault="00B35001" w:rsidP="009F24EB">
      <w:pPr>
        <w:spacing w:after="0" w:line="240" w:lineRule="auto"/>
        <w:jc w:val="both"/>
        <w:rPr>
          <w:rFonts w:ascii="Times New Roman" w:hAnsi="Times New Roman" w:cs="Times New Roman"/>
          <w:sz w:val="24"/>
          <w:szCs w:val="24"/>
        </w:rPr>
      </w:pPr>
    </w:p>
    <w:p w:rsidR="00B35001" w:rsidRDefault="00B35001" w:rsidP="009F24EB">
      <w:pPr>
        <w:spacing w:after="0" w:line="240" w:lineRule="auto"/>
        <w:jc w:val="both"/>
        <w:rPr>
          <w:rFonts w:ascii="Times New Roman" w:hAnsi="Times New Roman" w:cs="Times New Roman"/>
          <w:sz w:val="24"/>
          <w:szCs w:val="24"/>
        </w:rPr>
      </w:pPr>
    </w:p>
    <w:p w:rsidR="00B35001" w:rsidRDefault="00B35001"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Обществознание.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 выставляется в том случае, если учащийся в полном объеме выполняет предъявленные задания и демонстрирует следующие знания и умения: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логично, развернуто налагать содержание вопроса, в котором продемонстрировано умение описать то или иное общественное явление или процесс;</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сравнивать несколько социальных объектов, процессов (или несколько источников), выделяя их существен</w:t>
      </w:r>
      <w:r w:rsidRPr="009F24EB">
        <w:rPr>
          <w:rFonts w:ascii="Times New Roman" w:hAnsi="Times New Roman" w:cs="Times New Roman"/>
          <w:sz w:val="24"/>
          <w:szCs w:val="24"/>
        </w:rPr>
        <w:softHyphen/>
        <w:t>ные признаки, закономерности развития;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делать вывод по вопросу и аргументировать его с теоретических позиций социальных наук;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сопоставлять различные точки зрения, выдвигать аргументы в обоснование собственной позиции и контрар</w:t>
      </w:r>
      <w:r w:rsidRPr="009F24EB">
        <w:rPr>
          <w:rFonts w:ascii="Times New Roman" w:hAnsi="Times New Roman" w:cs="Times New Roman"/>
          <w:sz w:val="24"/>
          <w:szCs w:val="24"/>
        </w:rPr>
        <w:softHyphen/>
        <w:t>гументы по отношению к иным взглядам;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применять полученные знания при анализе конкретных ситуаций и планировать практические действия;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оценивать действия субъектов социальной жизни с точки зрения социальных норм, экономической рацио</w:t>
      </w:r>
      <w:r w:rsidRPr="009F24EB">
        <w:rPr>
          <w:rFonts w:ascii="Times New Roman" w:hAnsi="Times New Roman" w:cs="Times New Roman"/>
          <w:sz w:val="24"/>
          <w:szCs w:val="24"/>
        </w:rPr>
        <w:softHyphen/>
        <w:t>нальности;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раскрывать содержание основных обществоведческих терминов в контексте вопроса.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 выставляется в том случае, если учащийся продемонстрировал:</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предъявляемые требования такие же, как и к ответу на «отлично», но при ответе допустил неточности, не искажающие общего правильного смысла;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верно освятил тему вопроса, но не достаточно полно ее раскрыл;</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продемонстрировал знание причинно-следственных связей, основных теоретических положений, но отдель</w:t>
      </w:r>
      <w:r w:rsidRPr="009F24EB">
        <w:rPr>
          <w:rFonts w:ascii="Times New Roman" w:hAnsi="Times New Roman" w:cs="Times New Roman"/>
          <w:sz w:val="24"/>
          <w:szCs w:val="24"/>
        </w:rPr>
        <w:softHyphen/>
        <w:t>ные положения ответа не подтвердил фактами, не обосновал аргументами;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 смог самостоятельно дать необходимые поправки и дополнения;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дал определения прозвучавшим при ответе понятиям;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дал ответы на уточняющие вопросы.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«3» выставляется в том случае, если учащийся: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демонстрирует умение описывать то или иное общественное явление, объяснять его с помощью конкретных примеров;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 делает элементарные выводы;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путается в терминах;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 может сравнить несколько социальных объектов или точек зрения;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 может аргументировать собственную позицию;</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затрудняется в применении знаний на практике при решении конкретных ситуаций;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справляется с заданием лишь после наводящих вопросов.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«2» выставляется в том случае, если учащийся: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 увидел проблему, и не смог ее сформулировать;</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 раскрыл проблему;</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собственную точку зрения представил формально (высказал согласие или не согласие с автором);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или информацию представил не в контексте задания.</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Нормы оценки письменной работы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(источник социальной информации, оригинальный или исторический текст) по истории России, всеобщей истории и обществознанию.</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Отметка «5» (соответствует 3 баллам по критериям проверки </w:t>
      </w:r>
      <w:r w:rsidR="00B35001">
        <w:rPr>
          <w:rFonts w:ascii="Times New Roman" w:hAnsi="Times New Roman" w:cs="Times New Roman"/>
          <w:sz w:val="24"/>
          <w:szCs w:val="24"/>
        </w:rPr>
        <w:t>ОГЭ</w:t>
      </w:r>
      <w:r w:rsidRPr="009F24EB">
        <w:rPr>
          <w:rFonts w:ascii="Times New Roman" w:hAnsi="Times New Roman" w:cs="Times New Roman"/>
          <w:sz w:val="24"/>
          <w:szCs w:val="24"/>
        </w:rPr>
        <w:t>) и выставляется в том случае, если учащий</w:t>
      </w:r>
      <w:r w:rsidRPr="009F24EB">
        <w:rPr>
          <w:rFonts w:ascii="Times New Roman" w:hAnsi="Times New Roman" w:cs="Times New Roman"/>
          <w:sz w:val="24"/>
          <w:szCs w:val="24"/>
        </w:rPr>
        <w:softHyphen/>
        <w:t>ся в полном объеме выполнил предъявляемые задания: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осуществил поиск социальной и иной информации и извлек знания из источника по заданной теме;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сумел интерпретировать полученную информацию и представить ее в различных знаковых системах;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увидел и сформулировал главную мысль, идею текста;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сумел сравнить разные авторские позиции и назвать критерий сравнения;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представил собственную точку зрения (позицию, отношение) при ответах на вопросы текста;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аргументировал свою позицию с опорой на теоретический материал базового курса;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продемонстрировал базовые знания смежных предметных областей при ответах на вопросы текста (естество</w:t>
      </w:r>
      <w:r w:rsidRPr="009F24EB">
        <w:rPr>
          <w:rFonts w:ascii="Times New Roman" w:hAnsi="Times New Roman" w:cs="Times New Roman"/>
          <w:sz w:val="24"/>
          <w:szCs w:val="24"/>
        </w:rPr>
        <w:softHyphen/>
        <w:t>знание, искусство и т.д.);</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предъявил письменную работу в соответствии с требованиями оформления (реферат, доклад, сообщение, кон</w:t>
      </w:r>
      <w:r w:rsidRPr="009F24EB">
        <w:rPr>
          <w:rFonts w:ascii="Times New Roman" w:hAnsi="Times New Roman" w:cs="Times New Roman"/>
          <w:sz w:val="24"/>
          <w:szCs w:val="24"/>
        </w:rPr>
        <w:softHyphen/>
        <w:t>спект и т.д.).</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 xml:space="preserve">Отметка «4» (соответствует 2 баллам по критериям проверки </w:t>
      </w:r>
      <w:r w:rsidR="00B35001">
        <w:rPr>
          <w:rFonts w:ascii="Times New Roman" w:hAnsi="Times New Roman" w:cs="Times New Roman"/>
          <w:sz w:val="24"/>
          <w:szCs w:val="24"/>
        </w:rPr>
        <w:t>ОГЭ</w:t>
      </w:r>
      <w:r w:rsidRPr="009F24EB">
        <w:rPr>
          <w:rFonts w:ascii="Times New Roman" w:hAnsi="Times New Roman" w:cs="Times New Roman"/>
          <w:sz w:val="24"/>
          <w:szCs w:val="24"/>
        </w:rPr>
        <w:t>) и выставляется в том случае, если учащий</w:t>
      </w:r>
      <w:r w:rsidRPr="009F24EB">
        <w:rPr>
          <w:rFonts w:ascii="Times New Roman" w:hAnsi="Times New Roman" w:cs="Times New Roman"/>
          <w:sz w:val="24"/>
          <w:szCs w:val="24"/>
        </w:rPr>
        <w:softHyphen/>
        <w:t>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осуществил поиск социальной или иной информации и извлек знания из источника по заданной теме;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увидел и сформулировал идею, главную мысль текста;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при сравнении разных авторских позиций не назвал критерий сравнения;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представил собственную точку зрения (позицию, отношение) при ответе на вопросы текста;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аргументировал свою позицию с опорой на теоретические знания базового курса;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обнаружил затруднения в применении базовых знаний смежных предметных областей (география, биология, ис</w:t>
      </w:r>
      <w:r w:rsidRPr="009F24EB">
        <w:rPr>
          <w:rFonts w:ascii="Times New Roman" w:hAnsi="Times New Roman" w:cs="Times New Roman"/>
          <w:sz w:val="24"/>
          <w:szCs w:val="24"/>
        </w:rPr>
        <w:softHyphen/>
        <w:t>кусство и т.д.);</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 сумел интерпретировать полученную информацию и представить ее в различных знаковых системах;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в оформлении работы допустил неточности.</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Отметка «3» (соответствует 1 баллу по критериям проверки </w:t>
      </w:r>
      <w:r w:rsidR="00B35001">
        <w:rPr>
          <w:rFonts w:ascii="Times New Roman" w:hAnsi="Times New Roman" w:cs="Times New Roman"/>
          <w:sz w:val="24"/>
          <w:szCs w:val="24"/>
        </w:rPr>
        <w:t>ОГЭ</w:t>
      </w:r>
      <w:r w:rsidRPr="009F24EB">
        <w:rPr>
          <w:rFonts w:ascii="Times New Roman" w:hAnsi="Times New Roman" w:cs="Times New Roman"/>
          <w:sz w:val="24"/>
          <w:szCs w:val="24"/>
        </w:rPr>
        <w:t>) и выставляется в том случае, если учащийся: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 смог осуществить поиск социальной информации и извлечь необходимый объем знаний по заданной теме;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почувствовал основную идею, тему текста, но не смог ее сформулировать;</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попытался сравнить источники информации, но не сумел их классифицировать;</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представил собственную точку зрения (позицию, отношение) при ответе на вопросы и задания текста;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 выполнил более трети требований к оформлению работы в полном объеме.</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Отметка «2» (соответствует 0 баллам, выставляемым по критериям проверки </w:t>
      </w:r>
      <w:r w:rsidR="00B35001">
        <w:rPr>
          <w:rFonts w:ascii="Times New Roman" w:hAnsi="Times New Roman" w:cs="Times New Roman"/>
          <w:sz w:val="24"/>
          <w:szCs w:val="24"/>
        </w:rPr>
        <w:t>ОГЭ</w:t>
      </w:r>
      <w:r w:rsidRPr="009F24EB">
        <w:rPr>
          <w:rFonts w:ascii="Times New Roman" w:hAnsi="Times New Roman" w:cs="Times New Roman"/>
          <w:sz w:val="24"/>
          <w:szCs w:val="24"/>
        </w:rPr>
        <w:t>) и выставляется в том слу</w:t>
      </w:r>
      <w:r w:rsidRPr="009F24EB">
        <w:rPr>
          <w:rFonts w:ascii="Times New Roman" w:hAnsi="Times New Roman" w:cs="Times New Roman"/>
          <w:sz w:val="24"/>
          <w:szCs w:val="24"/>
        </w:rPr>
        <w:softHyphen/>
        <w:t>чае, если учащийся: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выполнил менее одной четвертой части предлагаемых заданий;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 смог определить основную идею, мысль текста;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 раскрыл проблему;</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собственную точку зрения представил формально (высказал согласие или не согласие с мнением автора)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 аргументация отсутствует;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или информация дана не в контексте задания.</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Требования к написанию эссе по обществознанию:</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Эссе должно демонстрировать содержательно-теоретический уровень владения обществоведческой тематикой.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Эссе должно отражать личное мнение автора по излагаемому вопросу (т.е. оценочные суждения - мнения, основанные на авторских убеждениях или взглядах).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Текст эссе должен быть сбалансирован. Если высказывается одна точка зрения, то желательно, чтобы в тексте присутствовала и была проанализирована и противоположная ей.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Содержание эссе должно быть продуманным, логически правильно выстроенным и структурированным (оно должно включать в себя введение, основную часть, заключение).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Необходимо указать источники информации, фактов, цифр, на которые ссылается автор эссе.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 эссе должно присутствовать творческое начало.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Структура эссе</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Эссе должно иметь следующую структуру:</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Вступление (введение) - это отправная идея (проблема), связанная с конкретной темой. Введение определяет тему эссе и содержит определения основных встречающихся понятий.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Содержание (основная часть) - аргументированное изложение основных тезисов. Основная часть строится на основе аналитической работы, в том числе - на основе анализа фактов. Наиболее важные обществоведческие понятия, входящие в эссе, систематизируются, иллюстрируются примерами. Суждения, приведенные в эссе, должны быть доказательны. Доказательство - совокупность логических приемов обоснования истинности какого-либо положения с помощью других истинных и связанных с ним суждений. Структура любого доказательства включает в себя: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тезис - суждение, которое надо доказать;</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аргументы - суждения, опирающиеся на категории, которые используются при доказательстве истинности тезиса;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вывод - суждение, логически вытекающее из приводимых автором аргументов.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Заключение - это окончательные выводы по теме, то, к чему пришел автор в результате рассуждений. Заключение суммирует основные идеи. Заключение может быть представлено в виде суммы суждений, которые оставляют поле для дальнейшей дискуссии.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Нормы оценки эссе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Отметка «5» (соответствует 6 баллам по критериям проверки </w:t>
      </w:r>
      <w:r w:rsidR="00B35001">
        <w:rPr>
          <w:rFonts w:ascii="Times New Roman" w:hAnsi="Times New Roman" w:cs="Times New Roman"/>
          <w:sz w:val="24"/>
          <w:szCs w:val="24"/>
        </w:rPr>
        <w:t>ОГЭ</w:t>
      </w:r>
      <w:r w:rsidRPr="009F24EB">
        <w:rPr>
          <w:rFonts w:ascii="Times New Roman" w:hAnsi="Times New Roman" w:cs="Times New Roman"/>
          <w:sz w:val="24"/>
          <w:szCs w:val="24"/>
        </w:rPr>
        <w:t>) и выставляется в том случае, если уча</w:t>
      </w:r>
      <w:r w:rsidRPr="009F24EB">
        <w:rPr>
          <w:rFonts w:ascii="Times New Roman" w:hAnsi="Times New Roman" w:cs="Times New Roman"/>
          <w:sz w:val="24"/>
          <w:szCs w:val="24"/>
        </w:rPr>
        <w:softHyphen/>
        <w:t>щийся в полном объеме выполнил предъявляемые задания: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увидел и сформулировал проблему, поднимаемую автором цитаты,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раскрыл проблему на теоретическом уровне (в связях и с обоснованием) с использованием научной терми</w:t>
      </w:r>
      <w:r w:rsidRPr="009F24EB">
        <w:rPr>
          <w:rFonts w:ascii="Times New Roman" w:hAnsi="Times New Roman" w:cs="Times New Roman"/>
          <w:sz w:val="24"/>
          <w:szCs w:val="24"/>
        </w:rPr>
        <w:softHyphen/>
        <w:t>нологии в контексте задания;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представил собственную точку зрения (позицию, отношение) при раскрытии проблемы;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аргументировал свою позицию с опорой на факты общественной жизни или на социальный личный опыт;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продемонстрировал базовые знания смежных предметных областей (география, биология, искусство и т.д.).</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Отметка «4» (соответствует 4 баллам по критериям проверки </w:t>
      </w:r>
      <w:r w:rsidR="00B35001">
        <w:rPr>
          <w:rFonts w:ascii="Times New Roman" w:hAnsi="Times New Roman" w:cs="Times New Roman"/>
          <w:sz w:val="24"/>
          <w:szCs w:val="24"/>
        </w:rPr>
        <w:t>ОГЭ</w:t>
      </w:r>
      <w:r w:rsidRPr="009F24EB">
        <w:rPr>
          <w:rFonts w:ascii="Times New Roman" w:hAnsi="Times New Roman" w:cs="Times New Roman"/>
          <w:sz w:val="24"/>
          <w:szCs w:val="24"/>
        </w:rPr>
        <w:t>) и выставляется в том случае, если учащийся: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осуществил поиск социальной информации и извлек знания по заданной теме;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увидел и сформулировал идею, главную мысль текста;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представил собственную точку зрения (позицию, отношение) при ответе на вопросы текста;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аргументировал свою позицию с опорой на теоретические знания базового курса;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обнаружил затруднения в применении базовых знаний смежных предметных областей (естествознание, ис</w:t>
      </w:r>
      <w:r w:rsidRPr="009F24EB">
        <w:rPr>
          <w:rFonts w:ascii="Times New Roman" w:hAnsi="Times New Roman" w:cs="Times New Roman"/>
          <w:sz w:val="24"/>
          <w:szCs w:val="24"/>
        </w:rPr>
        <w:softHyphen/>
        <w:t>кусство и т.д.);</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 сумел интерпретировать полученную информацию и представить ее в различных знаковых системах.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Отметка «3» (соответствует 2-3 баллам по критериям проверки </w:t>
      </w:r>
      <w:r w:rsidR="00B35001">
        <w:rPr>
          <w:rFonts w:ascii="Times New Roman" w:hAnsi="Times New Roman" w:cs="Times New Roman"/>
          <w:sz w:val="24"/>
          <w:szCs w:val="24"/>
        </w:rPr>
        <w:t>ОГЭ</w:t>
      </w:r>
      <w:r w:rsidRPr="009F24EB">
        <w:rPr>
          <w:rFonts w:ascii="Times New Roman" w:hAnsi="Times New Roman" w:cs="Times New Roman"/>
          <w:sz w:val="24"/>
          <w:szCs w:val="24"/>
        </w:rPr>
        <w:t>) и выставляется в том случае, если уча</w:t>
      </w:r>
      <w:r w:rsidRPr="009F24EB">
        <w:rPr>
          <w:rFonts w:ascii="Times New Roman" w:hAnsi="Times New Roman" w:cs="Times New Roman"/>
          <w:sz w:val="24"/>
          <w:szCs w:val="24"/>
        </w:rPr>
        <w:softHyphen/>
        <w:t>щийся: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 смог осуществил поиск социальной информации и извлечь необходимый объем знаний по заданной теме;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 увидел проблему, но не смог ее сформулировать;</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попытался раскрыть проблему при формальном использовании обществоведческих терминов на бытовом уровне;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представил собственную точку зрения (позицию, отношение) при раскрытии проблемы;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аргументация слабо связана с раскрытием проблемы, хотя приведены аргументы с опорой на факты личного социального опыта.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Отметка «2» (соответствует 1 баллу, выставляемым по критериям проверки </w:t>
      </w:r>
      <w:r w:rsidR="00B35001">
        <w:rPr>
          <w:rFonts w:ascii="Times New Roman" w:hAnsi="Times New Roman" w:cs="Times New Roman"/>
          <w:sz w:val="24"/>
          <w:szCs w:val="24"/>
        </w:rPr>
        <w:t>ОГЭ</w:t>
      </w:r>
      <w:r w:rsidRPr="009F24EB">
        <w:rPr>
          <w:rFonts w:ascii="Times New Roman" w:hAnsi="Times New Roman" w:cs="Times New Roman"/>
          <w:sz w:val="24"/>
          <w:szCs w:val="24"/>
        </w:rPr>
        <w:t>) и выставляется в том слу</w:t>
      </w:r>
      <w:r w:rsidRPr="009F24EB">
        <w:rPr>
          <w:rFonts w:ascii="Times New Roman" w:hAnsi="Times New Roman" w:cs="Times New Roman"/>
          <w:sz w:val="24"/>
          <w:szCs w:val="24"/>
        </w:rPr>
        <w:softHyphen/>
        <w:t>чае, если учащийся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выполнил менее одной третьей части предлагаемых заданий;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 увидел проблему, не смог определить основную идею, мысль текста;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 раскрыл проблему;</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собственную точку зрения представил формально (высказал согласие или не согласие с мнением автора);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аргументация отсутствует или информация дана не в контексте задания.</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Фиксированная отметка самостоятельных письменных работ.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выполнил работу без ошибок и недочетов;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допустил не более одного недочета.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 ставится, если ученик выполнил работу полностью, но допустил в ней: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 более одной негрубой ошибки и одного недочета;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или не более двух недочетов.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"3" ставится, если ученик правильно выполнил не менее половины работы или допустил:</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 более двух грубых ошибок;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или не более одной грубой и одной негрубой ошибки и одного недочета;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или не более двух-трех негрубых ошибок;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или одной негрубой ошибки и трех недочетов;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-или при отсутствии ошибок, но при наличии четырех-пяти недочетов.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"2"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допустил число ошибок и недочетов превосходящее норму, при которой может быть выставлена отметка "3";</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 или если правильно выполнил менее половины работы.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Примечание.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1.Учитель имеет право поставить ученику отметку выше той, которая предусмотрена нормами, если учеником оригинально выполнена работа.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Общая классификация ошибок: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 оценке знаний, умений и навыков учащихся следует учитывать все ошибки и недочеты.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Грубыми считаются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незнание определения основных понятий, законов, правил, основных положений теории, незнание дат, исторических событий, фактов;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неумение выделить в ответе главное;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неумение применять знания, алгоритмы для решения исторических и обществоведческих задач;</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неумение делать выводы и обобщения;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неумение читать карты;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неумение пользоваться первоисточниками, учебником и справочниками;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логические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К негрубым ошибкам следует отнести: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неточность формулировок, определений, понятий, теорий, вызванная неполнотой охвата основных признаков определяемого понятия или заменой одного – двух этих признаков второстепенными;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неточность конкурной карты, мифа;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недостаточно продуманный план ответа (нарушение логики, подмена отдельных основных вопросов второстепенными);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нерациональные методы работы со справочной и другой литературой.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Недочетами являются: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небрежное ведение записей, чертежей, схем, графиков в работах;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орфографические и пунктуационные ошибки.</w:t>
      </w:r>
    </w:p>
    <w:p w:rsidR="009F24EB" w:rsidRPr="009F24EB" w:rsidRDefault="009F24EB" w:rsidP="009F24EB">
      <w:pPr>
        <w:spacing w:after="0" w:line="240" w:lineRule="auto"/>
        <w:jc w:val="both"/>
        <w:rPr>
          <w:rFonts w:ascii="Times New Roman" w:hAnsi="Times New Roman" w:cs="Times New Roman"/>
          <w:sz w:val="24"/>
          <w:szCs w:val="24"/>
        </w:rPr>
      </w:pPr>
    </w:p>
    <w:p w:rsidR="00B35001" w:rsidRDefault="00B35001"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Биология.</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связи (на основе ранее приобретенных знаний) и внутрипредметные связи, творчески применять полученные знания в незнакомой ситуации; последовательно, четко, связно, обоснованно и безошибочно излагать учебный материал.</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Показывает знания всего изученного программного материала. Дает полный и правильный ответ на основе изученных теорий; </w:t>
      </w:r>
      <w:r w:rsidRPr="009F24EB">
        <w:rPr>
          <w:rFonts w:ascii="Times New Roman" w:hAnsi="Times New Roman" w:cs="Times New Roman"/>
          <w:sz w:val="24"/>
          <w:szCs w:val="24"/>
        </w:rPr>
        <w:lastRenderedPageBreak/>
        <w:t>допускает незначительные ошибки и недочеты при воспроизведении изученного материала, небольшие неточности при использовании научных терминов или в выводах,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обобщениях из наблюдений. Материал излагает в определенной логической последовательности, при этом допускает одну негрубую ошибку или не более двух недочетов, которые может исправить самостоятельно при требовании или небольшой помощи преподавателя; подтверждает ответ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конкретными примерами; правильно отвечает на дополнительные вопросы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учителя.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Может применять полученные знания на практике в видоизмененной ситуации, соблюдать основные правила культуры устной речи; использовать при ответе научные термины.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 обладает достаточным навыком работы со справочной литературой, учебником, первоисточником (правильно ориентируется, но работает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медленно).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"3"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Усваивает основное содержание учебного материала, но имеет пробелы, не препятствующие дальнейшему усвоению программного материала.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Излагает материал не систематизировано,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выводы и обобщения из наблюдений, опытов или допускает ошибки при их изложении; дает нечеткие определения понятий.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w:t>
      </w:r>
      <w:r w:rsidRPr="009F24EB">
        <w:rPr>
          <w:rFonts w:ascii="Times New Roman" w:hAnsi="Times New Roman" w:cs="Times New Roman"/>
          <w:sz w:val="24"/>
          <w:szCs w:val="24"/>
        </w:rPr>
        <w:lastRenderedPageBreak/>
        <w:t>отдельные положения, имеющие важное значение в этом тексте, допуская одну-две грубые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"2"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Имеет слабо сформированные и неполные знания, не умеет применять их при решении конкретных вопросов, задач, заданий по образцу.</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При ответе на один вопрос допускает более двух грубых ошибок, которые не может исправить даже при помощи учителя.</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самостоятельных письменных работ.</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Выполняет работу без ошибок и (или) допускает не более одного недочета. Соблюдает культуру письменной речи; правила оформления письменных работ.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Выполняет письменную работу полностью, но допускает в ней не более одной негрубой ошибки и одного недочета и (или) не более двух недочетов.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Соблюдает культуру письменной речи, правила оформления письменных работ, но -допускает небольшие помарки при ведении записей.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«3»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Правильно выполняет не менее половины работы.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Допускает не более двух грубых ошибок, или не более одной грубой, одной негрубой ошибки и одного недочета, или не более трех негрубых ошибок, или одной негрубой ошибки и трех недочетов, или при отсутствии ошибок, но при наличии пяти недочетов.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Допускает незначительное несоблюдение основных норм культуры письменной речи, правил оформления письменных работ.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«2»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Правильно выполняет менее половины письменной работы.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 Допускает число ошибок и недочетов, превосходящее норму, при которой может быть выставлена отметка "3".</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Допускает значительное несоблюдение основных норм культуры письменной речи, правил оформления письменных работ.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Примечание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Учитель имеет право поставить ученику оценку выше той, которая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предусмотрена нормами, если раб</w:t>
      </w:r>
      <w:r w:rsidR="00B30D5D">
        <w:rPr>
          <w:rFonts w:ascii="Times New Roman" w:hAnsi="Times New Roman" w:cs="Times New Roman"/>
          <w:sz w:val="24"/>
          <w:szCs w:val="24"/>
        </w:rPr>
        <w:t xml:space="preserve">ота выполнена им в оригинальном </w:t>
      </w:r>
      <w:r w:rsidRPr="009F24EB">
        <w:rPr>
          <w:rFonts w:ascii="Times New Roman" w:hAnsi="Times New Roman" w:cs="Times New Roman"/>
          <w:sz w:val="24"/>
          <w:szCs w:val="24"/>
        </w:rPr>
        <w:t>варианте. Оценки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Оценка практических и лабораторных работ. </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Лабораторная работа – это работа, которая проводится в лаборатории с применением лабораторного оборудования. Большая часть лабораторных работ являются обучающими и занимают часть урока. Могут оцениваться выборочно.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Практическая работа может проводиться в лаборатории, учебном кабинете, в школьном дворе, на берегу реки и т.д. с применением или без применения лабораторного оборудования.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 5 »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Выполняет работу в полном объеме в соответствии с инструкцией, с соблюдением необходимой последовательности проведения опытов, измерений и других видов работ, предложенных в инструкции.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Грамотно, логично описывает ход работы, грамотно формулирует выводы, точно и аккуратно выполняет все необходимые записи, таблицы, рисунки, чертежи, графики, вычисления.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Соблюдает организационно-трудовые умения: поддержание чистоты рабочего места, порядка на рабочем столе, экономно расходует материалы, соблюдает правила техники безопасности.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 4 »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Выполняет работу в полном объеме в соответствии с требованиями при оценивании результатов на «5», но допускает в </w:t>
      </w:r>
      <w:r w:rsidRPr="009F24EB">
        <w:rPr>
          <w:rFonts w:ascii="Times New Roman" w:hAnsi="Times New Roman" w:cs="Times New Roman"/>
          <w:sz w:val="24"/>
          <w:szCs w:val="24"/>
        </w:rPr>
        <w:lastRenderedPageBreak/>
        <w:t>вычислениях, измерениях и т.д. два-три недочета или одну негрубую ошибку 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один недочет.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При оформлении работы допускает неточности в описании хода действий, делает неполные выводы, обобщения.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 3 »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Правильно выполняет не менее 50% работы, однако объем</w:t>
      </w:r>
      <w:r w:rsidR="00266885">
        <w:rPr>
          <w:rFonts w:ascii="Times New Roman" w:hAnsi="Times New Roman" w:cs="Times New Roman"/>
          <w:sz w:val="24"/>
          <w:szCs w:val="24"/>
        </w:rPr>
        <w:t xml:space="preserve"> </w:t>
      </w:r>
      <w:r w:rsidRPr="009F24EB">
        <w:rPr>
          <w:rFonts w:ascii="Times New Roman" w:hAnsi="Times New Roman" w:cs="Times New Roman"/>
          <w:sz w:val="24"/>
          <w:szCs w:val="24"/>
        </w:rPr>
        <w:t>выполненной части работы таков, что позволяет получить верные</w:t>
      </w:r>
      <w:r w:rsidR="00266885">
        <w:rPr>
          <w:rFonts w:ascii="Times New Roman" w:hAnsi="Times New Roman" w:cs="Times New Roman"/>
          <w:sz w:val="24"/>
          <w:szCs w:val="24"/>
        </w:rPr>
        <w:t xml:space="preserve"> </w:t>
      </w:r>
      <w:r w:rsidRPr="009F24EB">
        <w:rPr>
          <w:rFonts w:ascii="Times New Roman" w:hAnsi="Times New Roman" w:cs="Times New Roman"/>
          <w:sz w:val="24"/>
          <w:szCs w:val="24"/>
        </w:rPr>
        <w:t>результаты и сделать верные выводы, соответствующие цели работы.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При выполнении работы обращается за помощью к учителю; в ходе</w:t>
      </w:r>
      <w:r w:rsidR="00266885">
        <w:rPr>
          <w:rFonts w:ascii="Times New Roman" w:hAnsi="Times New Roman" w:cs="Times New Roman"/>
          <w:sz w:val="24"/>
          <w:szCs w:val="24"/>
        </w:rPr>
        <w:t xml:space="preserve"> </w:t>
      </w:r>
      <w:r w:rsidRPr="009F24EB">
        <w:rPr>
          <w:rFonts w:ascii="Times New Roman" w:hAnsi="Times New Roman" w:cs="Times New Roman"/>
          <w:sz w:val="24"/>
          <w:szCs w:val="24"/>
        </w:rPr>
        <w:t>проведения измерений, вычислений, наблюдений допускает ошибки,</w:t>
      </w:r>
      <w:r w:rsidR="00266885">
        <w:rPr>
          <w:rFonts w:ascii="Times New Roman" w:hAnsi="Times New Roman" w:cs="Times New Roman"/>
          <w:sz w:val="24"/>
          <w:szCs w:val="24"/>
        </w:rPr>
        <w:t xml:space="preserve"> </w:t>
      </w:r>
      <w:r w:rsidRPr="009F24EB">
        <w:rPr>
          <w:rFonts w:ascii="Times New Roman" w:hAnsi="Times New Roman" w:cs="Times New Roman"/>
          <w:sz w:val="24"/>
          <w:szCs w:val="24"/>
        </w:rPr>
        <w:t>неточно формулирует выводы, обобщения.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Выполняет работу, частично не соответствующую инструкции, или</w:t>
      </w:r>
      <w:r w:rsidR="00266885">
        <w:rPr>
          <w:rFonts w:ascii="Times New Roman" w:hAnsi="Times New Roman" w:cs="Times New Roman"/>
          <w:sz w:val="24"/>
          <w:szCs w:val="24"/>
        </w:rPr>
        <w:t xml:space="preserve"> </w:t>
      </w:r>
      <w:r w:rsidRPr="009F24EB">
        <w:rPr>
          <w:rFonts w:ascii="Times New Roman" w:hAnsi="Times New Roman" w:cs="Times New Roman"/>
          <w:sz w:val="24"/>
          <w:szCs w:val="24"/>
        </w:rPr>
        <w:t>выполняет ее нерационально, что приводит к получению результатов с</w:t>
      </w:r>
      <w:r w:rsidR="00266885">
        <w:rPr>
          <w:rFonts w:ascii="Times New Roman" w:hAnsi="Times New Roman" w:cs="Times New Roman"/>
          <w:sz w:val="24"/>
          <w:szCs w:val="24"/>
        </w:rPr>
        <w:t xml:space="preserve"> </w:t>
      </w:r>
      <w:r w:rsidRPr="009F24EB">
        <w:rPr>
          <w:rFonts w:ascii="Times New Roman" w:hAnsi="Times New Roman" w:cs="Times New Roman"/>
          <w:sz w:val="24"/>
          <w:szCs w:val="24"/>
        </w:rPr>
        <w:t>большими погрешностями; допускает ошибки, которые составляют не</w:t>
      </w:r>
      <w:r w:rsidR="00266885">
        <w:rPr>
          <w:rFonts w:ascii="Times New Roman" w:hAnsi="Times New Roman" w:cs="Times New Roman"/>
          <w:sz w:val="24"/>
          <w:szCs w:val="24"/>
        </w:rPr>
        <w:t xml:space="preserve"> </w:t>
      </w:r>
      <w:r w:rsidRPr="009F24EB">
        <w:rPr>
          <w:rFonts w:ascii="Times New Roman" w:hAnsi="Times New Roman" w:cs="Times New Roman"/>
          <w:sz w:val="24"/>
          <w:szCs w:val="24"/>
        </w:rPr>
        <w:t>более 50% от общего объема работы, не имеют для данной работы</w:t>
      </w:r>
      <w:r w:rsidR="00266885">
        <w:rPr>
          <w:rFonts w:ascii="Times New Roman" w:hAnsi="Times New Roman" w:cs="Times New Roman"/>
          <w:sz w:val="24"/>
          <w:szCs w:val="24"/>
        </w:rPr>
        <w:t xml:space="preserve"> </w:t>
      </w:r>
      <w:r w:rsidRPr="009F24EB">
        <w:rPr>
          <w:rFonts w:ascii="Times New Roman" w:hAnsi="Times New Roman" w:cs="Times New Roman"/>
          <w:sz w:val="24"/>
          <w:szCs w:val="24"/>
        </w:rPr>
        <w:t>принципиального значения, но влияют на результат выполнения.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Допускает грубую ошибку в ходе выполнения работы: в объяснении,</w:t>
      </w:r>
      <w:r w:rsidR="00266885">
        <w:rPr>
          <w:rFonts w:ascii="Times New Roman" w:hAnsi="Times New Roman" w:cs="Times New Roman"/>
          <w:sz w:val="24"/>
          <w:szCs w:val="24"/>
        </w:rPr>
        <w:t xml:space="preserve"> </w:t>
      </w:r>
      <w:r w:rsidRPr="009F24EB">
        <w:rPr>
          <w:rFonts w:ascii="Times New Roman" w:hAnsi="Times New Roman" w:cs="Times New Roman"/>
          <w:sz w:val="24"/>
          <w:szCs w:val="24"/>
        </w:rPr>
        <w:t>в оформлении, в соблюдении правил техники безопасности, которую</w:t>
      </w:r>
      <w:r w:rsidR="00266885">
        <w:rPr>
          <w:rFonts w:ascii="Times New Roman" w:hAnsi="Times New Roman" w:cs="Times New Roman"/>
          <w:sz w:val="24"/>
          <w:szCs w:val="24"/>
        </w:rPr>
        <w:t xml:space="preserve"> </w:t>
      </w:r>
      <w:r w:rsidRPr="009F24EB">
        <w:rPr>
          <w:rFonts w:ascii="Times New Roman" w:hAnsi="Times New Roman" w:cs="Times New Roman"/>
          <w:sz w:val="24"/>
          <w:szCs w:val="24"/>
        </w:rPr>
        <w:t>исправляет по требованию учителя.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 2 » ставится, если ученик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Выполняет работу не полностью и объем выполненной части не</w:t>
      </w:r>
      <w:r w:rsidR="00266885">
        <w:rPr>
          <w:rFonts w:ascii="Times New Roman" w:hAnsi="Times New Roman" w:cs="Times New Roman"/>
          <w:sz w:val="24"/>
          <w:szCs w:val="24"/>
        </w:rPr>
        <w:t xml:space="preserve"> </w:t>
      </w:r>
      <w:r w:rsidRPr="009F24EB">
        <w:rPr>
          <w:rFonts w:ascii="Times New Roman" w:hAnsi="Times New Roman" w:cs="Times New Roman"/>
          <w:sz w:val="24"/>
          <w:szCs w:val="24"/>
        </w:rPr>
        <w:t>позволяет сделать правильные выводы и обобщения.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Допускает грубые ошибки в ходе работы, которые не может исправить</w:t>
      </w:r>
      <w:r w:rsidR="00266885">
        <w:rPr>
          <w:rFonts w:ascii="Times New Roman" w:hAnsi="Times New Roman" w:cs="Times New Roman"/>
          <w:sz w:val="24"/>
          <w:szCs w:val="24"/>
        </w:rPr>
        <w:t xml:space="preserve"> </w:t>
      </w:r>
      <w:r w:rsidRPr="009F24EB">
        <w:rPr>
          <w:rFonts w:ascii="Times New Roman" w:hAnsi="Times New Roman" w:cs="Times New Roman"/>
          <w:sz w:val="24"/>
          <w:szCs w:val="24"/>
        </w:rPr>
        <w:t>по требованию педагога или неверно выполняет измерения,</w:t>
      </w:r>
      <w:r w:rsidR="00266885">
        <w:rPr>
          <w:rFonts w:ascii="Times New Roman" w:hAnsi="Times New Roman" w:cs="Times New Roman"/>
          <w:sz w:val="24"/>
          <w:szCs w:val="24"/>
        </w:rPr>
        <w:t xml:space="preserve"> </w:t>
      </w:r>
      <w:r w:rsidRPr="009F24EB">
        <w:rPr>
          <w:rFonts w:ascii="Times New Roman" w:hAnsi="Times New Roman" w:cs="Times New Roman"/>
          <w:sz w:val="24"/>
          <w:szCs w:val="24"/>
        </w:rPr>
        <w:t>вычисления, наблюдения.</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работы по наблюдению за объектами ( процессами).</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Правильно проводит наблюдение по заданию учителя.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Выделяет существенные признаки у наблюдаемого объекта, процесса.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Грамотно, логично оформляет результаты своих наблюдений, делает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обобщения, выводы.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 Правильно проводит наблюдение по заданию учителя.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Допускает неточности в ходе наблюдений: при выделении существенных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признаков у наблюдаемого объекта, процесса называет второстепенные.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Небрежно или неточно оформляет результаты наблюдений.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"3"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Допускает одну-две грубые ошибки или неточности в проведении</w:t>
      </w:r>
      <w:r w:rsidR="00B30D5D">
        <w:rPr>
          <w:rFonts w:ascii="Times New Roman" w:hAnsi="Times New Roman" w:cs="Times New Roman"/>
          <w:sz w:val="24"/>
          <w:szCs w:val="24"/>
        </w:rPr>
        <w:t xml:space="preserve"> </w:t>
      </w:r>
      <w:r w:rsidRPr="009F24EB">
        <w:rPr>
          <w:rFonts w:ascii="Times New Roman" w:hAnsi="Times New Roman" w:cs="Times New Roman"/>
          <w:sz w:val="24"/>
          <w:szCs w:val="24"/>
        </w:rPr>
        <w:t>наблюдений по заданию учителя.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При выделении существенных признаков у наблюдаемого объекта, процесса</w:t>
      </w:r>
      <w:r w:rsidR="00B30D5D">
        <w:rPr>
          <w:rFonts w:ascii="Times New Roman" w:hAnsi="Times New Roman" w:cs="Times New Roman"/>
          <w:sz w:val="24"/>
          <w:szCs w:val="24"/>
        </w:rPr>
        <w:t xml:space="preserve"> </w:t>
      </w:r>
      <w:r w:rsidRPr="009F24EB">
        <w:rPr>
          <w:rFonts w:ascii="Times New Roman" w:hAnsi="Times New Roman" w:cs="Times New Roman"/>
          <w:sz w:val="24"/>
          <w:szCs w:val="24"/>
        </w:rPr>
        <w:t>называет лишь некоторые из них.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Допускает одну-две грубые ошибки в оформлении результатов, наблюдений</w:t>
      </w:r>
      <w:r w:rsidR="00B30D5D">
        <w:rPr>
          <w:rFonts w:ascii="Times New Roman" w:hAnsi="Times New Roman" w:cs="Times New Roman"/>
          <w:sz w:val="24"/>
          <w:szCs w:val="24"/>
        </w:rPr>
        <w:t xml:space="preserve"> </w:t>
      </w:r>
      <w:r w:rsidRPr="009F24EB">
        <w:rPr>
          <w:rFonts w:ascii="Times New Roman" w:hAnsi="Times New Roman" w:cs="Times New Roman"/>
          <w:sz w:val="24"/>
          <w:szCs w:val="24"/>
        </w:rPr>
        <w:t>и выводов.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"2"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Допускает три-четыре грубые ошибки в проведении наблюдений по заданию</w:t>
      </w:r>
      <w:r w:rsidR="00B30D5D">
        <w:rPr>
          <w:rFonts w:ascii="Times New Roman" w:hAnsi="Times New Roman" w:cs="Times New Roman"/>
          <w:sz w:val="24"/>
          <w:szCs w:val="24"/>
        </w:rPr>
        <w:t xml:space="preserve"> </w:t>
      </w:r>
      <w:r w:rsidRPr="009F24EB">
        <w:rPr>
          <w:rFonts w:ascii="Times New Roman" w:hAnsi="Times New Roman" w:cs="Times New Roman"/>
          <w:sz w:val="24"/>
          <w:szCs w:val="24"/>
        </w:rPr>
        <w:t>учителя.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Неправильно выделяет признаки наблюдаемого объекта, процесса.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Допускает три-четыре грубые ошибки в оформлении результатов</w:t>
      </w:r>
      <w:r w:rsidR="00B30D5D">
        <w:rPr>
          <w:rFonts w:ascii="Times New Roman" w:hAnsi="Times New Roman" w:cs="Times New Roman"/>
          <w:sz w:val="24"/>
          <w:szCs w:val="24"/>
        </w:rPr>
        <w:t xml:space="preserve"> </w:t>
      </w:r>
      <w:r w:rsidRPr="009F24EB">
        <w:rPr>
          <w:rFonts w:ascii="Times New Roman" w:hAnsi="Times New Roman" w:cs="Times New Roman"/>
          <w:sz w:val="24"/>
          <w:szCs w:val="24"/>
        </w:rPr>
        <w:t>наблюдений и выводов.</w:t>
      </w:r>
    </w:p>
    <w:p w:rsidR="00B30D5D" w:rsidRDefault="00B30D5D"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Примечание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Оценки с анализом умений и навыков проводить наблюдения доводятся до</w:t>
      </w:r>
      <w:r w:rsidR="00B30D5D">
        <w:rPr>
          <w:rFonts w:ascii="Times New Roman" w:hAnsi="Times New Roman" w:cs="Times New Roman"/>
          <w:sz w:val="24"/>
          <w:szCs w:val="24"/>
        </w:rPr>
        <w:t xml:space="preserve"> </w:t>
      </w:r>
      <w:r w:rsidRPr="009F24EB">
        <w:rPr>
          <w:rFonts w:ascii="Times New Roman" w:hAnsi="Times New Roman" w:cs="Times New Roman"/>
          <w:sz w:val="24"/>
          <w:szCs w:val="24"/>
        </w:rPr>
        <w:t>сведения учащихся, как правило, на последующем уроке, после сдачи отчета.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Общая классификация ошибок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 оценке знаний, умений, навыков следует учитывать все ошибки (грубые</w:t>
      </w:r>
      <w:r w:rsidR="00B30D5D">
        <w:rPr>
          <w:rFonts w:ascii="Times New Roman" w:hAnsi="Times New Roman" w:cs="Times New Roman"/>
          <w:sz w:val="24"/>
          <w:szCs w:val="24"/>
        </w:rPr>
        <w:t xml:space="preserve"> </w:t>
      </w:r>
      <w:r w:rsidRPr="009F24EB">
        <w:rPr>
          <w:rFonts w:ascii="Times New Roman" w:hAnsi="Times New Roman" w:cs="Times New Roman"/>
          <w:sz w:val="24"/>
          <w:szCs w:val="24"/>
        </w:rPr>
        <w:t>и негрубые), недочеты в соответствии с возрастом учащихся.</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Грубыми считаются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незнание определения основных понятий, законов, правил, основных положений, теории, незнание формул, общепринятых символов</w:t>
      </w:r>
      <w:r w:rsidR="00B30D5D">
        <w:rPr>
          <w:rFonts w:ascii="Times New Roman" w:hAnsi="Times New Roman" w:cs="Times New Roman"/>
          <w:sz w:val="24"/>
          <w:szCs w:val="24"/>
        </w:rPr>
        <w:t xml:space="preserve"> </w:t>
      </w:r>
      <w:r w:rsidRPr="009F24EB">
        <w:rPr>
          <w:rFonts w:ascii="Times New Roman" w:hAnsi="Times New Roman" w:cs="Times New Roman"/>
          <w:sz w:val="24"/>
          <w:szCs w:val="24"/>
        </w:rPr>
        <w:t>обозначений величин, единиц их измерения, наименований этих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единиц;</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неумение выделить в ответе главное; обобщить результаты изучения;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 неумение применить знания для решения задач, объяснения явления;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неумение читать и строить графики, принципиальные схемы;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неумение подготовить установку или лабораторное оборудование,</w:t>
      </w:r>
      <w:r w:rsidR="00B30D5D">
        <w:rPr>
          <w:rFonts w:ascii="Times New Roman" w:hAnsi="Times New Roman" w:cs="Times New Roman"/>
          <w:sz w:val="24"/>
          <w:szCs w:val="24"/>
        </w:rPr>
        <w:t xml:space="preserve"> </w:t>
      </w:r>
      <w:r w:rsidRPr="009F24EB">
        <w:rPr>
          <w:rFonts w:ascii="Times New Roman" w:hAnsi="Times New Roman" w:cs="Times New Roman"/>
          <w:sz w:val="24"/>
          <w:szCs w:val="24"/>
        </w:rPr>
        <w:t>провести опыт, наблюдение, сделать необходимые расчеты или</w:t>
      </w:r>
      <w:r w:rsidR="00B30D5D">
        <w:rPr>
          <w:rFonts w:ascii="Times New Roman" w:hAnsi="Times New Roman" w:cs="Times New Roman"/>
          <w:sz w:val="24"/>
          <w:szCs w:val="24"/>
        </w:rPr>
        <w:t xml:space="preserve"> </w:t>
      </w:r>
      <w:r w:rsidRPr="009F24EB">
        <w:rPr>
          <w:rFonts w:ascii="Times New Roman" w:hAnsi="Times New Roman" w:cs="Times New Roman"/>
          <w:sz w:val="24"/>
          <w:szCs w:val="24"/>
        </w:rPr>
        <w:t>использовать полученные данные для выводов;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неумение пользоваться первоисточниками, учебником, справочником;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нарушение техники безопасности, небрежное отношение 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оборудованию, приборам, материалам.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К негрубым относятся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неточность формулировок, определений, понятий, законов, теорий,</w:t>
      </w:r>
      <w:r w:rsidR="00B30D5D">
        <w:rPr>
          <w:rFonts w:ascii="Times New Roman" w:hAnsi="Times New Roman" w:cs="Times New Roman"/>
          <w:sz w:val="24"/>
          <w:szCs w:val="24"/>
        </w:rPr>
        <w:t xml:space="preserve"> </w:t>
      </w:r>
      <w:r w:rsidRPr="009F24EB">
        <w:rPr>
          <w:rFonts w:ascii="Times New Roman" w:hAnsi="Times New Roman" w:cs="Times New Roman"/>
          <w:sz w:val="24"/>
          <w:szCs w:val="24"/>
        </w:rPr>
        <w:t>вызванная неполнотой охвата основных признаков определяемого</w:t>
      </w:r>
      <w:r w:rsidR="00B30D5D">
        <w:rPr>
          <w:rFonts w:ascii="Times New Roman" w:hAnsi="Times New Roman" w:cs="Times New Roman"/>
          <w:sz w:val="24"/>
          <w:szCs w:val="24"/>
        </w:rPr>
        <w:t xml:space="preserve"> </w:t>
      </w:r>
      <w:r w:rsidRPr="009F24EB">
        <w:rPr>
          <w:rFonts w:ascii="Times New Roman" w:hAnsi="Times New Roman" w:cs="Times New Roman"/>
          <w:sz w:val="24"/>
          <w:szCs w:val="24"/>
        </w:rPr>
        <w:t>понятия или заменой 1 — 3 из этих признаков второстепенными;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ошибки при снятии показаний с измерительных приборов, несвязанные с определением цены деления шкалы;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ошибки, вызванные несоблюдением условий проведения опыта,</w:t>
      </w:r>
      <w:r w:rsidR="00B30D5D">
        <w:rPr>
          <w:rFonts w:ascii="Times New Roman" w:hAnsi="Times New Roman" w:cs="Times New Roman"/>
          <w:sz w:val="24"/>
          <w:szCs w:val="24"/>
        </w:rPr>
        <w:t xml:space="preserve"> </w:t>
      </w:r>
      <w:r w:rsidRPr="009F24EB">
        <w:rPr>
          <w:rFonts w:ascii="Times New Roman" w:hAnsi="Times New Roman" w:cs="Times New Roman"/>
          <w:sz w:val="24"/>
          <w:szCs w:val="24"/>
        </w:rPr>
        <w:t>наблюдения, условий работы прибора, оборудования;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ошибки в условных обозначениях на схемах, неточность графика;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нерациональный метод решения задачи, выполнения части</w:t>
      </w:r>
      <w:r w:rsidR="00B30D5D">
        <w:rPr>
          <w:rFonts w:ascii="Times New Roman" w:hAnsi="Times New Roman" w:cs="Times New Roman"/>
          <w:sz w:val="24"/>
          <w:szCs w:val="24"/>
        </w:rPr>
        <w:t xml:space="preserve"> </w:t>
      </w:r>
      <w:r w:rsidRPr="009F24EB">
        <w:rPr>
          <w:rFonts w:ascii="Times New Roman" w:hAnsi="Times New Roman" w:cs="Times New Roman"/>
          <w:sz w:val="24"/>
          <w:szCs w:val="24"/>
        </w:rPr>
        <w:t>практической работы, недостаточно продуманный план устного ответа(нарушение логики изложения, подмена отдельных основных вопросов</w:t>
      </w:r>
      <w:r w:rsidR="00B30D5D">
        <w:rPr>
          <w:rFonts w:ascii="Times New Roman" w:hAnsi="Times New Roman" w:cs="Times New Roman"/>
          <w:sz w:val="24"/>
          <w:szCs w:val="24"/>
        </w:rPr>
        <w:t xml:space="preserve"> </w:t>
      </w:r>
      <w:r w:rsidRPr="009F24EB">
        <w:rPr>
          <w:rFonts w:ascii="Times New Roman" w:hAnsi="Times New Roman" w:cs="Times New Roman"/>
          <w:sz w:val="24"/>
          <w:szCs w:val="24"/>
        </w:rPr>
        <w:t>второстепенными);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нерациональные методы работы со справочной литературой;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неумение решать задачи, выполнять задания в общем виде.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Недочетами являются: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нерациональные приемы вычислений и преобразований, выполнения</w:t>
      </w:r>
      <w:r w:rsidR="00B30D5D">
        <w:rPr>
          <w:rFonts w:ascii="Times New Roman" w:hAnsi="Times New Roman" w:cs="Times New Roman"/>
          <w:sz w:val="24"/>
          <w:szCs w:val="24"/>
        </w:rPr>
        <w:t xml:space="preserve"> </w:t>
      </w:r>
      <w:r w:rsidRPr="009F24EB">
        <w:rPr>
          <w:rFonts w:ascii="Times New Roman" w:hAnsi="Times New Roman" w:cs="Times New Roman"/>
          <w:sz w:val="24"/>
          <w:szCs w:val="24"/>
        </w:rPr>
        <w:t>опытов, наблюдений, практических заданий;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арифметические ошибки в вычислениях;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небрежное выполнение записей, чертежей, схем, графиков, таблиц;</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орфографические и пунктуационные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Оценивание: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низкий уровень — менее 40 % (оценка «плохо», отметка «1»)</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пониженный — 40-50 % (оценка «неудовлетворительно», отметка «2»)</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базовый - 51-67 % (оценка «удовлетворительно», отметка «3»)</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 повышенный  - 68-80 % (оценка «хорошо», отметка «4»)</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высокий уровень - 81-100% (оценка «отлично», отметка «5») </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География.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Устный ответ.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Оценка "5" ставится, если ученик: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Хорошее знание карты и использование ее, верное решение географических задач.</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Оценка "4" ставится, если ученик: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 основном правильно даны определения понятий и использованы научные термины.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Ответ самостоятельный.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Наличие неточностей в изложении географического материала.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Связное и последовательное изложение; при помощи наводящих вопросов учителя восполняются сделанные пропуски.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Наличие конкретных представлений и элементарных реальных понятий изучаемых географических явлений.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Понимание основных географических взаимосвязей.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Знание карты и умение ей пользоваться.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При решении географических задач сделаны второстепенные ошибки.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Оценка "3" ставится, если ученик: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Материал излагает несистематизированно, фрагментарно, не всегда последовательно.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Допустил ошибки и неточности в использовании научной терминологии, определения понятий дал недостаточно четкие.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 использовал в качестве доказательства выводы и обобщения из наблюдений, фактов, опытов или допустил ошибки при их изложении.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Скудны географические представления, преобладают формалистические знания.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Знание карты недостаточное, показ на ней сбивчивый.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Только при помощи наводящих вопросов ученик улавливает географические связи.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Оценка "2" ставится, если ученик: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Не усвоил и не раскрыл основное содержание материала.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Не делает выводов и обобщений.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 знает и не понимает значительную или основную часть программного материала в пределах поставленных вопросов.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Имеет слабо сформированные и неполные знания и не умеет применять их к решению конкретных вопросов и задач по образцу.</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При ответе (на один вопрос) допускает более двух грубых ошибок, которые не может исправить даже при помощи учителя.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Имеются грубые ошибки в использовании карты.</w:t>
      </w:r>
    </w:p>
    <w:p w:rsidR="00B30D5D" w:rsidRDefault="00B30D5D"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самостоятельных письменных и проверочных работ.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Оценка "5" ставится, если ученик: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выполнил работу без ошибок и недочетов;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допустил не более одного недочета.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Оценка "4" ставится, если ученик выполнил работу полностью, но допустил в ней: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не более одной негрубой ошибки и одного недочета;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или не более двух недочетов.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Оценка "3" ставится, если ученик правильно выполнил не менее половины работы или допустил: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не более двух грубых ошибок;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или не более одной грубой и одной негрубой ошибки и одного недочета;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или не более двух-трех негрубых ошибок;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или одной негрубой ошибки и трех недочетов;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или при отсутствии ошибок, но при наличии четырех-пяти недочетов.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Оценка "2" ставится, если ученик: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допустил число ошибок и недочетов превосходящее норму, при которой может быть выставлена оценка "3";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или если правильно выполнил менее половины работы. </w:t>
      </w:r>
    </w:p>
    <w:p w:rsidR="00B30D5D" w:rsidRDefault="00B30D5D" w:rsidP="009F24EB">
      <w:pPr>
        <w:spacing w:after="0" w:line="240" w:lineRule="auto"/>
        <w:jc w:val="both"/>
        <w:rPr>
          <w:rFonts w:ascii="Times New Roman" w:hAnsi="Times New Roman" w:cs="Times New Roman"/>
          <w:sz w:val="24"/>
          <w:szCs w:val="24"/>
        </w:rPr>
      </w:pPr>
    </w:p>
    <w:p w:rsidR="00B30D5D" w:rsidRDefault="00B30D5D"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 xml:space="preserve">Примечание.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Учитель имеет право поставить ученику оценку выше той, которая предусмотрена нормами, если учеником оригинально выполнена работа.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Оценивание: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низкий уровень — менее 40 % (оценка «плохо», отметка «1»)</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пониженный — 40-50 % (оценка «неудовлетворительно», отметка «2»)</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базовый - 51-67 % (оценка «удовлетворительно», отметка «3»)</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повышенный  - 68-80 % (оценка «хорошо», отметка «4»)</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высокий уровень - 81-100% (оценка «отлично», отметка «5») </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Критерии выставления оценок за проверочные тесты.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Оценивание: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низкий уровень — менее 40 % (оценка «плохо», отметка «1»)</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пониженный — 40-50 % (оценка «неудовлетворительно», отметка «2»)</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базовый - 51-67 % (оценка «удовлетворительно», отметка «3»)</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повышенный  - 68-80 % (оценка «хорошо», отметка «4»)</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высокий уровень - 81-100% (оценка «отлично», отметка «5») </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качества выполнения практических и самостоятельных работ по географии.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Работа оформлена аккуратно, в оптимальной для фиксации результатов форме.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Форма фиксации материалов может быть предложена учителем или выбрана самими учащимися.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Практическая или самостоятельная работа выполнена учащимися в полном объеме и самостоятельно.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w:t>
      </w:r>
      <w:r w:rsidRPr="009F24EB">
        <w:rPr>
          <w:rFonts w:ascii="Times New Roman" w:hAnsi="Times New Roman" w:cs="Times New Roman"/>
          <w:sz w:val="24"/>
          <w:szCs w:val="24"/>
        </w:rPr>
        <w:softHyphen/>
        <w:t>ниями, необходимыми для самостоятельного выполнения работы.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Допускаются неточности и небрежность в оформлении результатов работы.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"3"</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w:t>
      </w:r>
      <w:r w:rsidRPr="009F24EB">
        <w:rPr>
          <w:rFonts w:ascii="Times New Roman" w:hAnsi="Times New Roman" w:cs="Times New Roman"/>
          <w:sz w:val="24"/>
          <w:szCs w:val="24"/>
        </w:rPr>
        <w:softHyphen/>
        <w:t>ми, географическими инструментами.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"2"</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умений работать с картой и другими источниками географических знаний.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w:t>
      </w:r>
      <w:r w:rsidRPr="009F24EB">
        <w:rPr>
          <w:rFonts w:ascii="Times New Roman" w:hAnsi="Times New Roman" w:cs="Times New Roman"/>
          <w:sz w:val="24"/>
          <w:szCs w:val="24"/>
        </w:rPr>
        <w:lastRenderedPageBreak/>
        <w:t>основе практической деятельности; аккуратное оформление результатов работы.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Требования к выполнению практических работ на контурной карте.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5. Географические названия объектов подписывайте с заглавной буквы.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Правила работы с контурной картой.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1. Подберите материалы для выполнения задания на карте (текстовые карты, статистические материалы, текст учебника), выделите главное.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w:t>
      </w:r>
      <w:r w:rsidR="00B30D5D" w:rsidRPr="009F24EB">
        <w:rPr>
          <w:rFonts w:ascii="Times New Roman" w:hAnsi="Times New Roman" w:cs="Times New Roman"/>
          <w:sz w:val="24"/>
          <w:szCs w:val="24"/>
        </w:rPr>
        <w:t>Про ранжируйте</w:t>
      </w:r>
      <w:r w:rsidRPr="009F24EB">
        <w:rPr>
          <w:rFonts w:ascii="Times New Roman" w:hAnsi="Times New Roman" w:cs="Times New Roman"/>
          <w:sz w:val="24"/>
          <w:szCs w:val="24"/>
        </w:rPr>
        <w:t xml:space="preserve"> показатели по 2-3 уровням – высокие, средние, низкие.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3. При помощи условных знаков, выбранных вами, выполните задание, условные знаки отобразите в легенде карты.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5. Над северной рамкой (вверху карты) не забудьте написать название выполненной работы.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6. Не забудьте подписать работу внизу карты! </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Помните: работать в контурных картах фломастерами и маркерами запрещено!</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Химия.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Устный ответ.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"5"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w:t>
      </w:r>
      <w:r w:rsidRPr="009F24EB">
        <w:rPr>
          <w:rFonts w:ascii="Times New Roman" w:hAnsi="Times New Roman" w:cs="Times New Roman"/>
          <w:sz w:val="24"/>
          <w:szCs w:val="24"/>
        </w:rPr>
        <w:lastRenderedPageBreak/>
        <w:t>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"4"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Оценка "3"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материал излагает несистематизированно, фрагментарно, не всегда последовательно;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3. показывает недостаточную сформированность отдельных знаний и умений; выводы и обобщения аргументирует слабо, допускает в них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4. допустил ошибки и неточности в использовании научной терминологии, определения понятий дал недостаточно четкие;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5. не использовал в качестве доказательства выводы и обобщения из наблюдений, фактов, опытов или допустил ошибки при их изложении;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"2"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 не усвоил и не раскрыл основное содержание материала;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не делает выводов и обобщений.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3. не знает и не понимает значительную или основную часть программного материала в пределах поставленных вопросов;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4. или имеет слабо сформированные и неполные знания и не умеет применять их к решению конкретных вопросов и задач по образцу;</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5. или при ответе (на один вопрос) допускает более двух грубых ошибок, которые не может исправить даже при помощи учителя.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Примечание.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По окончанию устного ответа учащегося педагогом даётся краткий анализ ответа, объявляется мотивированная оценка. </w:t>
      </w:r>
      <w:r w:rsidRPr="009F24EB">
        <w:rPr>
          <w:rFonts w:ascii="Times New Roman" w:hAnsi="Times New Roman" w:cs="Times New Roman"/>
          <w:sz w:val="24"/>
          <w:szCs w:val="24"/>
        </w:rPr>
        <w:lastRenderedPageBreak/>
        <w:t>Возможно привлечение других учащихся для анализа ответа, самоанализ, предложение оценки.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самостоятельных письменных и контрольных работ.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"5"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 выполнил работу без ошибок и недочетов;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допустил не более одного недочета.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"4" ставится, если ученик выполнил работу полностью, но допустил в ней: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 не более одной негрубой ошибки и одного недочета;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или не более двух недочетов.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"3" ставится, если ученик правильно выполнил не менее половины работы или допустил:</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 не более двух грубых ошибок;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или не более одной грубой и одной негрубой ошибки и одного недочета;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3. или не более двух-трех негрубых ошибок;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4. или одной негрубой ошибки и трех недочетов;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5. или при отсутствии ошибок, но при наличии четырех-пяти недочетов.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"2"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 допустил число ошибок и недочетов превосходящее норму, при которой может быть выставлена оценка "3";</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или если правильно выполнил менее половины работы.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Примечание.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 Учитель имеет право поставить ученику оценку выше той, которая предусмотрена нормами, если учеником оригинально выполнена работа.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выполнения практических (лабораторных) работ, опытов по химии.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"5"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 правильно определил цель опыта;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выполнил работу в полном объеме с соблюдением необходимой последовательности проведения опытов и измерений;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3) самостоятельно и рационально выбрал и подготовил для опыта необходимое оборудование, все опыты провел в условиях и </w:t>
      </w:r>
      <w:r w:rsidRPr="009F24EB">
        <w:rPr>
          <w:rFonts w:ascii="Times New Roman" w:hAnsi="Times New Roman" w:cs="Times New Roman"/>
          <w:sz w:val="24"/>
          <w:szCs w:val="24"/>
        </w:rPr>
        <w:lastRenderedPageBreak/>
        <w:t>режимах, обеспечивающих получение результатов и выводов с наибольшей точностью;</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5) правильно выполнил анализ погрешностей (9-11 классы).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6) проявляет организационно-трудовые умения (поддерживает чистоту рабочего места и порядок на столе, экономно использует расходные материалы).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7) эксперимент осуществляет по плану с учетом техники безопасности и правил работы с материалами и оборудованием.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"4" ставится, если ученик выполнил требования к оценке "5", но: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 опыт проводил в условиях, не обеспечивающих достаточной точности измерений;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или было допущено два-три недочета;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3. или не более одной негрубой ошибки и одного недочета,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4. или эксперимент проведен не полностью;</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5. или в описании наблюдений из опыта допустил неточности, выводы сделал неполные.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"3"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w:t>
      </w:r>
      <w:r w:rsidR="00B30D5D">
        <w:rPr>
          <w:rFonts w:ascii="Times New Roman" w:hAnsi="Times New Roman" w:cs="Times New Roman"/>
          <w:sz w:val="24"/>
          <w:szCs w:val="24"/>
        </w:rPr>
        <w:t xml:space="preserve">верно анализ погрешностей (9 </w:t>
      </w:r>
      <w:r w:rsidRPr="009F24EB">
        <w:rPr>
          <w:rFonts w:ascii="Times New Roman" w:hAnsi="Times New Roman" w:cs="Times New Roman"/>
          <w:sz w:val="24"/>
          <w:szCs w:val="24"/>
        </w:rPr>
        <w:t>класс);</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"2" ставится, если ученик: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или опыты, измерения, вычисления, наблюдения производились неправильно;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3. или в ходе работы и в отчете обнаружились в совокупности все недостатки, отмеченные в требованиях к оценке "3";</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Общая классификация ошибок.</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При оценке знаний, умений, навыков следует учитывать все ошибки (грубые и негрубые), недочёты в соответствии с возрастом учащихся.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Грубыми считаются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наименований этих единиц;</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   неумение выделить в ответе главное; обобщить результаты изучения;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   неумение применить знания для решения задач, объяснения явления;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   неумение читать и строить графики, принципиальные схемы;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   неумение подготовить установку или лабораторное оборудование, провести опыт, наблюдение, сделать необходимые расчёты или использовать полученные данные для выводов;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   неумение пользоваться первоисточниками, учебником, справочником;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 -   нарушение техники безопасности, небрежное отношение к оборудованию, приборам, материалам.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К негрубым относятся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   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 второстепенными;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   ошибки при снятии показаний с измерительных приборов, не связанные с определением цены деления шкалы;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   ошибки, вызванные несоблюдением условий проведения опыта, наблюдения, условий работы прибора, оборудования;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   ошибки в условных обозначениях на схемах, неточность графика;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   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второстепенными);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   нерациональные методы работы со справочной литературой;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     неумение решать задачи, выполнять задания в общем виде.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Недочётам и являются: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   нерациональные приёмы вычислений и преобразований, выполнения опытов, наблюдений, практических заданий;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   арифметические ошибки в вычислениях;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   небрежное выполнение записей, чертежей, схем, графиков, таблиц.</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B30D5D" w:rsidP="009F24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 (</w:t>
      </w:r>
      <w:r w:rsidR="009F24EB" w:rsidRPr="009F24EB">
        <w:rPr>
          <w:rFonts w:ascii="Times New Roman" w:hAnsi="Times New Roman" w:cs="Times New Roman"/>
          <w:sz w:val="24"/>
          <w:szCs w:val="24"/>
        </w:rPr>
        <w:t>Технология</w:t>
      </w:r>
      <w:r>
        <w:rPr>
          <w:rFonts w:ascii="Times New Roman" w:hAnsi="Times New Roman" w:cs="Times New Roman"/>
          <w:sz w:val="24"/>
          <w:szCs w:val="24"/>
        </w:rPr>
        <w:t>)</w:t>
      </w:r>
      <w:r w:rsidR="009F24EB" w:rsidRPr="009F24EB">
        <w:rPr>
          <w:rFonts w:ascii="Times New Roman" w:hAnsi="Times New Roman" w:cs="Times New Roman"/>
          <w:sz w:val="24"/>
          <w:szCs w:val="24"/>
        </w:rPr>
        <w:t>.</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Устный ответ.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Отметка«4»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Отметка «3»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 примерами, слабо отвечает на дополнительные вопросы.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Отметка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Нормы оценки практической работы</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Отметка «5» ставиться, если соблюдались правила трудовой и технической дисциплины, работа выполнялась самостоятельно, тщательно спланирован труд,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Отметка «4» ставиться,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Отметка «3» ставиться,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 самостоятельность в работе была низкой.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Отметка «2» 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 </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Приемы труда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 ставится, если все приемы труда выполнялись правильно, не было нарушений правил ТБ, установленных для данного вида работ.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 ставится, если приемы труда выполнялись в основном правильно, допущенные ошибки исправлялись самостоятельно, не было нарушений правил ТБ.</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Отметка «3»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«2» ставится, если неправильно выполнялись многие работы, ошибки повторялись после замечания учителя, неправильные действия привели к травме или поломке инструмента (оборудования).</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Качество изделий (работы)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Отметка «5» ставиться, если изделие выполнено точно по чертежу; все размеры выдержаны; отделка выполнена в соответствии с требованиями инструкционной карты или по образцу.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 ставиться, если изделие выполнено по чертежу, размеры выдержаны, но качество отделки ниже требуемого.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Отметка «3» ставиться, если изделие выполнено по чертежу с небольшими отклонениями; качество отделки удовлетворительное.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Отметка «2» ставится, если изделие выполнено с отступлениями от чертежа, не соответствует образцу. Дополнительная доработка не может привести к возможности использования изделия, т.е. изделие выполнено с грубыми нарушениями заданных требований или допущен брак.</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Норма времени (выработки)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Отметка «5» ставиться, если задание выполнено в полном объеме и в установленный срок.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4 Отметка «4» ставиться, если на выполнение работы затрачено времени больше установленного по норме на 10%.</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Отметка «3» ставиться, если на выполнение работы затрачено времени больше установленного по норме на 20%.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«2» ставится, если на выполнение работы затрачено времени против нормы больше чем на 25%.</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Физическая культура.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Критерии оценивания по физической культуре являются качественными и количественными.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гибкостии их сочетаний, что отражает направленность и уровни реализуемых образовательных программ.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w:t>
      </w:r>
      <w:r w:rsidR="00B30D5D">
        <w:rPr>
          <w:rFonts w:ascii="Times New Roman" w:hAnsi="Times New Roman" w:cs="Times New Roman"/>
          <w:sz w:val="24"/>
          <w:szCs w:val="24"/>
        </w:rPr>
        <w:t xml:space="preserve"> </w:t>
      </w:r>
      <w:r w:rsidRPr="009F24EB">
        <w:rPr>
          <w:rFonts w:ascii="Times New Roman" w:hAnsi="Times New Roman" w:cs="Times New Roman"/>
          <w:sz w:val="24"/>
          <w:szCs w:val="24"/>
        </w:rPr>
        <w:t>тактичным, внимательным, не</w:t>
      </w:r>
      <w:r w:rsidR="00B30D5D">
        <w:rPr>
          <w:rFonts w:ascii="Times New Roman" w:hAnsi="Times New Roman" w:cs="Times New Roman"/>
          <w:sz w:val="24"/>
          <w:szCs w:val="24"/>
        </w:rPr>
        <w:t xml:space="preserve"> </w:t>
      </w:r>
      <w:r w:rsidRPr="009F24EB">
        <w:rPr>
          <w:rFonts w:ascii="Times New Roman" w:hAnsi="Times New Roman" w:cs="Times New Roman"/>
          <w:sz w:val="24"/>
          <w:szCs w:val="24"/>
        </w:rPr>
        <w:t>унижать человеческое достоинство обучающегося, заботясь о повышении и дальнейшем развитии интереса к физической культуре.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Итоговая отметка</w:t>
      </w:r>
      <w:r w:rsidR="00B30D5D">
        <w:rPr>
          <w:rFonts w:ascii="Times New Roman" w:hAnsi="Times New Roman" w:cs="Times New Roman"/>
          <w:sz w:val="24"/>
          <w:szCs w:val="24"/>
        </w:rPr>
        <w:t xml:space="preserve"> </w:t>
      </w:r>
      <w:r w:rsidRPr="009F24EB">
        <w:rPr>
          <w:rFonts w:ascii="Times New Roman" w:hAnsi="Times New Roman" w:cs="Times New Roman"/>
          <w:sz w:val="24"/>
          <w:szCs w:val="24"/>
        </w:rPr>
        <w:t>выставляется учащимся за овладение темы, раздела, за четверть (в старших классах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фикультурно-оздоровительную деятельность.</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Критерии оценивания успеваемости по базовым составляющим физической  подготовки учащихся: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I. Знания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tbl>
      <w:tblPr>
        <w:tblW w:w="7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1275"/>
        <w:gridCol w:w="1418"/>
        <w:gridCol w:w="1701"/>
      </w:tblGrid>
      <w:tr w:rsidR="009F24EB" w:rsidRPr="009F24EB" w:rsidTr="009F24EB">
        <w:trPr>
          <w:trHeight w:val="126"/>
        </w:trPr>
        <w:tc>
          <w:tcPr>
            <w:tcW w:w="2910" w:type="dxa"/>
            <w:hideMark/>
          </w:tcPr>
          <w:p w:rsidR="009F24EB" w:rsidRPr="009F24EB" w:rsidRDefault="009F24EB" w:rsidP="009F24EB">
            <w:pP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 xml:space="preserve">С целью проверки знаний используются следующие </w:t>
            </w:r>
            <w:r w:rsidRPr="009F24EB">
              <w:rPr>
                <w:rFonts w:ascii="Times New Roman" w:hAnsi="Times New Roman" w:cs="Times New Roman"/>
                <w:sz w:val="20"/>
                <w:szCs w:val="20"/>
              </w:rPr>
              <w:lastRenderedPageBreak/>
              <w:t>методы: опрос, проверочные беседы (без вызова из строя),  тестирование.Оценка 5</w:t>
            </w:r>
          </w:p>
        </w:tc>
        <w:tc>
          <w:tcPr>
            <w:tcW w:w="1275" w:type="dxa"/>
            <w:hideMark/>
          </w:tcPr>
          <w:p w:rsidR="009F24EB" w:rsidRPr="009F24EB" w:rsidRDefault="009F24EB" w:rsidP="009F24EB">
            <w:pP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lastRenderedPageBreak/>
              <w:t xml:space="preserve">Оценка 4 </w:t>
            </w:r>
          </w:p>
        </w:tc>
        <w:tc>
          <w:tcPr>
            <w:tcW w:w="1418" w:type="dxa"/>
            <w:hideMark/>
          </w:tcPr>
          <w:p w:rsidR="009F24EB" w:rsidRPr="009F24EB" w:rsidRDefault="009F24EB" w:rsidP="009F24EB">
            <w:pP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 xml:space="preserve">Оценка 3 </w:t>
            </w:r>
          </w:p>
        </w:tc>
        <w:tc>
          <w:tcPr>
            <w:tcW w:w="1701" w:type="dxa"/>
            <w:hideMark/>
          </w:tcPr>
          <w:p w:rsidR="009F24EB" w:rsidRPr="009F24EB" w:rsidRDefault="009F24EB" w:rsidP="009F24EB">
            <w:pP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 xml:space="preserve">Оценка 2 </w:t>
            </w:r>
          </w:p>
        </w:tc>
      </w:tr>
      <w:tr w:rsidR="009F24EB" w:rsidRPr="009F24EB" w:rsidTr="009F24EB">
        <w:trPr>
          <w:trHeight w:val="287"/>
        </w:trPr>
        <w:tc>
          <w:tcPr>
            <w:tcW w:w="2910" w:type="dxa"/>
            <w:hideMark/>
          </w:tcPr>
          <w:p w:rsidR="009F24EB" w:rsidRPr="009F24EB" w:rsidRDefault="009F24EB" w:rsidP="009F24EB">
            <w:pP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lastRenderedPageBreak/>
              <w:t xml:space="preserve">За ответ, в котором учащийся демонстрирует глубокое </w:t>
            </w:r>
          </w:p>
        </w:tc>
        <w:tc>
          <w:tcPr>
            <w:tcW w:w="1275" w:type="dxa"/>
            <w:hideMark/>
          </w:tcPr>
          <w:p w:rsidR="009F24EB" w:rsidRPr="009F24EB" w:rsidRDefault="009F24EB" w:rsidP="009F24EB">
            <w:pP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 xml:space="preserve">За тот же ответ, если в нём содержатся </w:t>
            </w:r>
          </w:p>
        </w:tc>
        <w:tc>
          <w:tcPr>
            <w:tcW w:w="1418" w:type="dxa"/>
            <w:hideMark/>
          </w:tcPr>
          <w:p w:rsidR="009F24EB" w:rsidRPr="009F24EB" w:rsidRDefault="009F24EB" w:rsidP="009F24EB">
            <w:pP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 xml:space="preserve">За ответ, в котором отсутствует логическая последовательность, </w:t>
            </w:r>
          </w:p>
        </w:tc>
        <w:tc>
          <w:tcPr>
            <w:tcW w:w="1701" w:type="dxa"/>
            <w:hideMark/>
          </w:tcPr>
          <w:p w:rsidR="009F24EB" w:rsidRPr="009F24EB" w:rsidRDefault="009F24EB" w:rsidP="009F24EB">
            <w:pP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За не понимание и незнание материала программы</w:t>
            </w:r>
          </w:p>
        </w:tc>
      </w:tr>
    </w:tbl>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II. Техника владения двигательными умениями и навыками</w:t>
      </w:r>
    </w:p>
    <w:tbl>
      <w:tblPr>
        <w:tblW w:w="68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1275"/>
        <w:gridCol w:w="1418"/>
        <w:gridCol w:w="1843"/>
      </w:tblGrid>
      <w:tr w:rsidR="009F24EB" w:rsidRPr="009F24EB" w:rsidTr="009F24EB">
        <w:trPr>
          <w:trHeight w:val="126"/>
        </w:trPr>
        <w:tc>
          <w:tcPr>
            <w:tcW w:w="2343" w:type="dxa"/>
            <w:hideMark/>
          </w:tcPr>
          <w:p w:rsidR="009F24EB" w:rsidRPr="009F24EB" w:rsidRDefault="009F24EB" w:rsidP="009F24EB">
            <w:pP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Для оценивания техники двигательными умениями и навыками используются следующие методы: наблюдение, вызов из строя для показа, выполнение упражнений и комбинированный методОценка 5</w:t>
            </w:r>
          </w:p>
        </w:tc>
        <w:tc>
          <w:tcPr>
            <w:tcW w:w="1275" w:type="dxa"/>
            <w:hideMark/>
          </w:tcPr>
          <w:p w:rsidR="009F24EB" w:rsidRPr="009F24EB" w:rsidRDefault="009F24EB" w:rsidP="009F24EB">
            <w:pP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 xml:space="preserve">Оценка 4 </w:t>
            </w:r>
          </w:p>
        </w:tc>
        <w:tc>
          <w:tcPr>
            <w:tcW w:w="1418" w:type="dxa"/>
            <w:hideMark/>
          </w:tcPr>
          <w:p w:rsidR="009F24EB" w:rsidRPr="009F24EB" w:rsidRDefault="009F24EB" w:rsidP="009F24EB">
            <w:pP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 xml:space="preserve">Оценка 3 </w:t>
            </w:r>
          </w:p>
        </w:tc>
        <w:tc>
          <w:tcPr>
            <w:tcW w:w="1843" w:type="dxa"/>
            <w:hideMark/>
          </w:tcPr>
          <w:p w:rsidR="009F24EB" w:rsidRPr="009F24EB" w:rsidRDefault="009F24EB" w:rsidP="009F24EB">
            <w:pP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 xml:space="preserve">Оценка 2 </w:t>
            </w:r>
          </w:p>
        </w:tc>
      </w:tr>
      <w:tr w:rsidR="009F24EB" w:rsidRPr="009F24EB" w:rsidTr="009F24EB">
        <w:trPr>
          <w:trHeight w:val="2705"/>
        </w:trPr>
        <w:tc>
          <w:tcPr>
            <w:tcW w:w="2343" w:type="dxa"/>
            <w:hideMark/>
          </w:tcPr>
          <w:p w:rsidR="009F24EB" w:rsidRPr="009F24EB" w:rsidRDefault="009F24EB" w:rsidP="009F24EB">
            <w:pP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Движение или отдельные его элементы выполнены правильно, с соблюдением всех требований, без ошибок, легко, свободно, чётко,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выполнять учебный норматив</w:t>
            </w:r>
          </w:p>
        </w:tc>
        <w:tc>
          <w:tcPr>
            <w:tcW w:w="1275" w:type="dxa"/>
            <w:hideMark/>
          </w:tcPr>
          <w:p w:rsidR="009F24EB" w:rsidRPr="009F24EB" w:rsidRDefault="009F24EB" w:rsidP="009F24EB">
            <w:pP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При выполнении ученик действует так же, как и в предыдущем случае, но допустил не более двух незначительных ошибок</w:t>
            </w:r>
          </w:p>
        </w:tc>
        <w:tc>
          <w:tcPr>
            <w:tcW w:w="1418" w:type="dxa"/>
            <w:hideMark/>
          </w:tcPr>
          <w:p w:rsidR="009F24EB" w:rsidRPr="009F24EB" w:rsidRDefault="009F24EB" w:rsidP="009F24EB">
            <w:pP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 xml:space="preserve">Двигательное действие в основномвыполнено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соревновании с уроком </w:t>
            </w:r>
            <w:r w:rsidRPr="009F24EB">
              <w:rPr>
                <w:rFonts w:ascii="Times New Roman" w:hAnsi="Times New Roman" w:cs="Times New Roman"/>
                <w:sz w:val="20"/>
                <w:szCs w:val="20"/>
              </w:rPr>
              <w:lastRenderedPageBreak/>
              <w:t>условиях</w:t>
            </w:r>
          </w:p>
        </w:tc>
        <w:tc>
          <w:tcPr>
            <w:tcW w:w="1843" w:type="dxa"/>
            <w:hideMark/>
          </w:tcPr>
          <w:p w:rsidR="009F24EB" w:rsidRPr="009F24EB" w:rsidRDefault="009F24EB" w:rsidP="009F24EB">
            <w:pP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lastRenderedPageBreak/>
              <w:t>Движение шли отдельные его элементы выполнены неправильно, допущено более двух значительных или одна грубая ошибка</w:t>
            </w:r>
          </w:p>
        </w:tc>
      </w:tr>
    </w:tbl>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III. Владение способами</w:t>
      </w:r>
    </w:p>
    <w:p w:rsidR="009F24EB" w:rsidRPr="009F24EB" w:rsidRDefault="009F24EB" w:rsidP="009F24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 xml:space="preserve">и умениями осуществлять физкультурно-оздоровительную деятельность39 </w:t>
      </w:r>
    </w:p>
    <w:tbl>
      <w:tblPr>
        <w:tblW w:w="7446" w:type="dxa"/>
        <w:tblInd w:w="-108" w:type="dxa"/>
        <w:tblLayout w:type="fixed"/>
        <w:tblLook w:val="04A0" w:firstRow="1" w:lastRow="0" w:firstColumn="1" w:lastColumn="0" w:noHBand="0" w:noVBand="1"/>
      </w:tblPr>
      <w:tblGrid>
        <w:gridCol w:w="2343"/>
        <w:gridCol w:w="1984"/>
        <w:gridCol w:w="1701"/>
        <w:gridCol w:w="1418"/>
      </w:tblGrid>
      <w:tr w:rsidR="009F24EB" w:rsidRPr="009F24EB" w:rsidTr="009F24EB">
        <w:trPr>
          <w:trHeight w:val="126"/>
        </w:trPr>
        <w:tc>
          <w:tcPr>
            <w:tcW w:w="2343" w:type="dxa"/>
            <w:tcBorders>
              <w:top w:val="nil"/>
              <w:left w:val="nil"/>
              <w:bottom w:val="nil"/>
              <w:right w:val="nil"/>
            </w:tcBorders>
            <w:hideMark/>
          </w:tcPr>
          <w:p w:rsidR="009F24EB" w:rsidRPr="009F24EB" w:rsidRDefault="009F24EB" w:rsidP="009F24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Оценка 5</w:t>
            </w:r>
          </w:p>
        </w:tc>
        <w:tc>
          <w:tcPr>
            <w:tcW w:w="1984" w:type="dxa"/>
            <w:tcBorders>
              <w:top w:val="nil"/>
              <w:left w:val="nil"/>
              <w:bottom w:val="nil"/>
              <w:right w:val="nil"/>
            </w:tcBorders>
            <w:hideMark/>
          </w:tcPr>
          <w:p w:rsidR="009F24EB" w:rsidRPr="009F24EB" w:rsidRDefault="009F24EB" w:rsidP="009F24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 xml:space="preserve">Оценка 4 </w:t>
            </w:r>
          </w:p>
        </w:tc>
        <w:tc>
          <w:tcPr>
            <w:tcW w:w="1701" w:type="dxa"/>
            <w:tcBorders>
              <w:top w:val="nil"/>
              <w:left w:val="nil"/>
              <w:bottom w:val="nil"/>
              <w:right w:val="nil"/>
            </w:tcBorders>
            <w:hideMark/>
          </w:tcPr>
          <w:p w:rsidR="009F24EB" w:rsidRPr="009F24EB" w:rsidRDefault="009F24EB" w:rsidP="009F24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 xml:space="preserve">Оценка 3 </w:t>
            </w:r>
          </w:p>
        </w:tc>
        <w:tc>
          <w:tcPr>
            <w:tcW w:w="1418" w:type="dxa"/>
            <w:tcBorders>
              <w:top w:val="nil"/>
              <w:left w:val="nil"/>
              <w:bottom w:val="nil"/>
              <w:right w:val="nil"/>
            </w:tcBorders>
            <w:hideMark/>
          </w:tcPr>
          <w:p w:rsidR="009F24EB" w:rsidRPr="009F24EB" w:rsidRDefault="009F24EB" w:rsidP="009F24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Оценка 2</w:t>
            </w:r>
          </w:p>
        </w:tc>
      </w:tr>
      <w:tr w:rsidR="009F24EB" w:rsidRPr="009F24EB" w:rsidTr="009F24EB">
        <w:trPr>
          <w:trHeight w:val="2220"/>
        </w:trPr>
        <w:tc>
          <w:tcPr>
            <w:tcW w:w="2343" w:type="dxa"/>
            <w:tcBorders>
              <w:top w:val="nil"/>
              <w:left w:val="nil"/>
              <w:bottom w:val="nil"/>
              <w:right w:val="nil"/>
            </w:tcBorders>
            <w:hideMark/>
          </w:tcPr>
          <w:p w:rsidR="009F24EB" w:rsidRPr="009F24EB" w:rsidRDefault="009F24EB" w:rsidP="009F24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Учащийся умеет:</w:t>
            </w:r>
          </w:p>
          <w:p w:rsidR="009F24EB" w:rsidRPr="009F24EB" w:rsidRDefault="009F24EB" w:rsidP="009F24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-самостоятельно организовать место занятий;</w:t>
            </w:r>
          </w:p>
          <w:p w:rsidR="009F24EB" w:rsidRPr="009F24EB" w:rsidRDefault="009F24EB" w:rsidP="009F24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-подбирать средства и инвентарь и применять их в конкретных условиях;</w:t>
            </w:r>
          </w:p>
          <w:p w:rsidR="009F24EB" w:rsidRPr="009F24EB" w:rsidRDefault="009F24EB" w:rsidP="009F24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-контролировать ход выполнения деятельности и оценивать итоги</w:t>
            </w:r>
          </w:p>
        </w:tc>
        <w:tc>
          <w:tcPr>
            <w:tcW w:w="1984" w:type="dxa"/>
            <w:tcBorders>
              <w:top w:val="nil"/>
              <w:left w:val="nil"/>
              <w:bottom w:val="nil"/>
              <w:right w:val="nil"/>
            </w:tcBorders>
            <w:hideMark/>
          </w:tcPr>
          <w:p w:rsidR="009F24EB" w:rsidRPr="009F24EB" w:rsidRDefault="009F24EB" w:rsidP="009F24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Учащийся:</w:t>
            </w:r>
          </w:p>
          <w:p w:rsidR="009F24EB" w:rsidRPr="009F24EB" w:rsidRDefault="009F24EB" w:rsidP="009F24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-организует место занятий в основном самостоятельно, лишь с незначительной помощью;</w:t>
            </w:r>
          </w:p>
          <w:p w:rsidR="009F24EB" w:rsidRPr="009F24EB" w:rsidRDefault="009F24EB" w:rsidP="009F24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-допускает незначительные ошибки в подборе средств;</w:t>
            </w:r>
          </w:p>
          <w:p w:rsidR="009F24EB" w:rsidRPr="009F24EB" w:rsidRDefault="009F24EB" w:rsidP="009F24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-контролирует ход выполнения деятельности и оценивает итоги</w:t>
            </w:r>
          </w:p>
        </w:tc>
        <w:tc>
          <w:tcPr>
            <w:tcW w:w="1701" w:type="dxa"/>
            <w:tcBorders>
              <w:top w:val="nil"/>
              <w:left w:val="nil"/>
              <w:bottom w:val="nil"/>
              <w:right w:val="nil"/>
            </w:tcBorders>
            <w:hideMark/>
          </w:tcPr>
          <w:p w:rsidR="009F24EB" w:rsidRPr="009F24EB" w:rsidRDefault="009F24EB" w:rsidP="009F24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Более половины видов самостоятельной деятельности выполнены с помощью учителя или не выполняется один из пунктов</w:t>
            </w:r>
          </w:p>
        </w:tc>
        <w:tc>
          <w:tcPr>
            <w:tcW w:w="1418" w:type="dxa"/>
            <w:tcBorders>
              <w:top w:val="nil"/>
              <w:left w:val="nil"/>
              <w:bottom w:val="nil"/>
              <w:right w:val="nil"/>
            </w:tcBorders>
            <w:hideMark/>
          </w:tcPr>
          <w:p w:rsidR="009F24EB" w:rsidRPr="009F24EB" w:rsidRDefault="009F24EB" w:rsidP="009F24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Учащийся не может выполнить самостоятельно ни один из пунктов</w:t>
            </w:r>
          </w:p>
        </w:tc>
      </w:tr>
    </w:tbl>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p>
    <w:tbl>
      <w:tblPr>
        <w:tblW w:w="6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7"/>
        <w:gridCol w:w="1560"/>
        <w:gridCol w:w="1559"/>
        <w:gridCol w:w="1701"/>
      </w:tblGrid>
      <w:tr w:rsidR="009F24EB" w:rsidRPr="009F24EB" w:rsidTr="009F24EB">
        <w:trPr>
          <w:trHeight w:val="126"/>
        </w:trPr>
        <w:tc>
          <w:tcPr>
            <w:tcW w:w="1917" w:type="dxa"/>
            <w:hideMark/>
          </w:tcPr>
          <w:p w:rsidR="009F24EB" w:rsidRPr="009F24EB" w:rsidRDefault="009F24EB" w:rsidP="009F24EB">
            <w:pP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IV. Уровень физической подготовленности учащихсяОценка 5</w:t>
            </w:r>
          </w:p>
        </w:tc>
        <w:tc>
          <w:tcPr>
            <w:tcW w:w="1560" w:type="dxa"/>
            <w:hideMark/>
          </w:tcPr>
          <w:p w:rsidR="009F24EB" w:rsidRPr="009F24EB" w:rsidRDefault="009F24EB" w:rsidP="009F24EB">
            <w:pP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 xml:space="preserve">Оценка 4 </w:t>
            </w:r>
          </w:p>
        </w:tc>
        <w:tc>
          <w:tcPr>
            <w:tcW w:w="1559" w:type="dxa"/>
            <w:hideMark/>
          </w:tcPr>
          <w:p w:rsidR="009F24EB" w:rsidRPr="009F24EB" w:rsidRDefault="009F24EB" w:rsidP="009F24EB">
            <w:pP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 xml:space="preserve">Оценка 3 </w:t>
            </w:r>
          </w:p>
        </w:tc>
        <w:tc>
          <w:tcPr>
            <w:tcW w:w="1701" w:type="dxa"/>
            <w:hideMark/>
          </w:tcPr>
          <w:p w:rsidR="009F24EB" w:rsidRPr="009F24EB" w:rsidRDefault="009F24EB" w:rsidP="009F24EB">
            <w:pP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 xml:space="preserve">Оценка 2 </w:t>
            </w:r>
          </w:p>
        </w:tc>
      </w:tr>
      <w:tr w:rsidR="009F24EB" w:rsidRPr="009F24EB" w:rsidTr="009F24EB">
        <w:trPr>
          <w:trHeight w:val="1574"/>
        </w:trPr>
        <w:tc>
          <w:tcPr>
            <w:tcW w:w="1917" w:type="dxa"/>
            <w:hideMark/>
          </w:tcPr>
          <w:p w:rsidR="009F24EB" w:rsidRPr="009F24EB" w:rsidRDefault="009F24EB" w:rsidP="009F24EB">
            <w:pP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t xml:space="preserve">Исходный показатель соответствует высокому уровню подготовленности, предусмотренному обязательным </w:t>
            </w:r>
            <w:r w:rsidRPr="009F24EB">
              <w:rPr>
                <w:rFonts w:ascii="Times New Roman" w:hAnsi="Times New Roman" w:cs="Times New Roman"/>
                <w:sz w:val="20"/>
                <w:szCs w:val="20"/>
              </w:rPr>
              <w:lastRenderedPageBreak/>
              <w:t xml:space="preserve">минимумом подготовки и программой физического воспитания, которая отвечает требованиям государственного стандарта и обязательного минимума </w:t>
            </w:r>
          </w:p>
        </w:tc>
        <w:tc>
          <w:tcPr>
            <w:tcW w:w="1560" w:type="dxa"/>
            <w:hideMark/>
          </w:tcPr>
          <w:p w:rsidR="009F24EB" w:rsidRPr="009F24EB" w:rsidRDefault="009F24EB" w:rsidP="009F24EB">
            <w:pP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lastRenderedPageBreak/>
              <w:t xml:space="preserve">Исходный показатель соответствует среднему уровню подготовленности и </w:t>
            </w:r>
            <w:r w:rsidRPr="009F24EB">
              <w:rPr>
                <w:rFonts w:ascii="Times New Roman" w:hAnsi="Times New Roman" w:cs="Times New Roman"/>
                <w:sz w:val="20"/>
                <w:szCs w:val="20"/>
              </w:rPr>
              <w:lastRenderedPageBreak/>
              <w:t>достаточному темпу прироста</w:t>
            </w:r>
          </w:p>
        </w:tc>
        <w:tc>
          <w:tcPr>
            <w:tcW w:w="1559" w:type="dxa"/>
            <w:hideMark/>
          </w:tcPr>
          <w:p w:rsidR="009F24EB" w:rsidRPr="009F24EB" w:rsidRDefault="009F24EB" w:rsidP="009F24EB">
            <w:pP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lastRenderedPageBreak/>
              <w:t xml:space="preserve">Исходный показатель соответствует низкому уровню подготовленности и </w:t>
            </w:r>
            <w:r w:rsidRPr="009F24EB">
              <w:rPr>
                <w:rFonts w:ascii="Times New Roman" w:hAnsi="Times New Roman" w:cs="Times New Roman"/>
                <w:sz w:val="20"/>
                <w:szCs w:val="20"/>
              </w:rPr>
              <w:lastRenderedPageBreak/>
              <w:t>незначительному приросту</w:t>
            </w:r>
          </w:p>
        </w:tc>
        <w:tc>
          <w:tcPr>
            <w:tcW w:w="1701" w:type="dxa"/>
            <w:hideMark/>
          </w:tcPr>
          <w:p w:rsidR="009F24EB" w:rsidRPr="009F24EB" w:rsidRDefault="009F24EB" w:rsidP="009F24EB">
            <w:pPr>
              <w:spacing w:after="0" w:line="240" w:lineRule="auto"/>
              <w:jc w:val="both"/>
              <w:rPr>
                <w:rFonts w:ascii="Times New Roman" w:hAnsi="Times New Roman" w:cs="Times New Roman"/>
                <w:sz w:val="20"/>
                <w:szCs w:val="20"/>
              </w:rPr>
            </w:pPr>
            <w:r w:rsidRPr="009F24EB">
              <w:rPr>
                <w:rFonts w:ascii="Times New Roman" w:hAnsi="Times New Roman" w:cs="Times New Roman"/>
                <w:sz w:val="20"/>
                <w:szCs w:val="20"/>
              </w:rPr>
              <w:lastRenderedPageBreak/>
              <w:t xml:space="preserve">Учащийся не выполняет государственный стандарт, нет темпа роста показателей физической </w:t>
            </w:r>
            <w:r w:rsidRPr="009F24EB">
              <w:rPr>
                <w:rFonts w:ascii="Times New Roman" w:hAnsi="Times New Roman" w:cs="Times New Roman"/>
                <w:sz w:val="20"/>
                <w:szCs w:val="20"/>
              </w:rPr>
              <w:lastRenderedPageBreak/>
              <w:t>подготовленности</w:t>
            </w:r>
          </w:p>
        </w:tc>
      </w:tr>
    </w:tbl>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Общая оценка успеваемости</w:t>
      </w:r>
      <w:r w:rsidR="00B30D5D">
        <w:rPr>
          <w:rFonts w:ascii="Times New Roman" w:hAnsi="Times New Roman" w:cs="Times New Roman"/>
          <w:sz w:val="24"/>
          <w:szCs w:val="24"/>
        </w:rPr>
        <w:t xml:space="preserve"> </w:t>
      </w:r>
      <w:r w:rsidRPr="009F24EB">
        <w:rPr>
          <w:rFonts w:ascii="Times New Roman" w:hAnsi="Times New Roman" w:cs="Times New Roman"/>
          <w:sz w:val="24"/>
          <w:szCs w:val="24"/>
        </w:rPr>
        <w:t>складывается по видам программ</w:t>
      </w:r>
      <w:r w:rsidR="00B30D5D">
        <w:rPr>
          <w:rFonts w:ascii="Times New Roman" w:hAnsi="Times New Roman" w:cs="Times New Roman"/>
          <w:sz w:val="24"/>
          <w:szCs w:val="24"/>
        </w:rPr>
        <w:t xml:space="preserve"> </w:t>
      </w:r>
      <w:r w:rsidRPr="009F24EB">
        <w:rPr>
          <w:rFonts w:ascii="Times New Roman" w:hAnsi="Times New Roman" w:cs="Times New Roman"/>
          <w:sz w:val="24"/>
          <w:szCs w:val="24"/>
        </w:rPr>
        <w:t>путём сложения конечных оценок, полученных учеником по всем видам движений, и оценок за выполнение контрольных упражнений.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успеваемости за учебный год производится на основании оценок за учебные четверти с учётом общих оценок по отдельным разделам программы. При 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Музыка.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По предмету «Музыка» учебные достижения учащихся проводятся по итогам учебных триместров и учебного года, что отражает качественный уровень освоения рабочей учебной программы.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В качестве форм контроля могут использоваться творческие задания, анализ музыкальных произведений, музыкальные викторины, тесты, кроссворды, терминологические диктанты, защита проектов, рефератов, презентаций.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импровизации, коллективного музицирования.</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Слушание музыки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Учитывается: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степень раскрытия эмоционального содержания музыкального произведения через средства музыкальной выразительности;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самостоятельность в разборе музыкального произведения;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умение учащегося сравнивать произведения и делать самостоятельные обобщения на основе полученных знаний.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Критерии оценки: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«3»</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«2»</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Ответ обнаруживает незнание и непонимание учебного материала.</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Хоровое пение.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Критерии оценки: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Знание мелодической линии и текста песни, чистое интонирование и ритмически точное исполнение, выразительное исполнение;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Знание мелодической линии и текста песни, в основном чистое интонирование, ритмически правильное, пение недостаточно выразительное;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«3»</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«2»</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Исполнение неуверенное, фальшивое.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Музыкальная терминология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Критерии оценки: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Твердое знание терминов и понятий, умение применять это значение на практике.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Неточность в формулировках терминов и понятий, умение частично применять их на практике.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«3»</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Слабое (фрагментарное) знание терминов и понятий, неумение использовать их на практике.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«2»</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Отказ от ответа.</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Критерии оценивания устного ответа: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Учащиеся правильно излагают изученный материал;</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Анализирует произведения музыки, живописи, графики, архитектуры, дизайна, скульптуры;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Выделяет особенности образного языка конструктивных видов искусства, единства функционального художественно-образных начал и их социальную роль;</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Знает основные этапы развития и истории музыки, архитектуры, дизайна, живописи и т.д., тенденции современного конструктивного искусства.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Учащиеся полностью овладел программным материалом, но при изложении его допускает неточности второстепенного характера.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«3»</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Учащийся слабо справляется с поставленным вопросом;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Допускает неточности в изложении изученного материала.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«2»</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Музыкальная викторина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Критерии оценки: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Все музыкальные номера отгаданы учащимся верно;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Два музыкальных произведения отгаданы не верно;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«3»</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Четыре музыкальных номера не отгаданы;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«2»</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Пять и более музыкальных номеров не отгаданы учащимся.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 выполнении 100-90% объёма работы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 выполнении 89 - 76% объёма работы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«3»</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 выполнении 75 - 50% объёма работы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Отметка «2»</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реферата.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Работа содержательна, логична, изложение материала аргументировано, сделаны общие выводы по теме.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Показано умение анализировать различные источники, извлекать из них информацию.</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Показано умение систематизировать и обобщать информацию, давать ей критическую оценку.</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Работа демонстрирует индивидуальность стиля автора.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Работа оформлена в соответствии с планом, требованиями к реферату, грамотно.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Работа содержательна, изложение материала аргументировано, сделаны общие выводы по выбранной теме, но изложение недостаточно систематизировано и последовательно.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Показано умение анализировать различные источники информации, но работа содержит отдельные неточности.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Показано умение систематизировать и обобщать информацию, давать</w:t>
      </w:r>
      <w:r w:rsidRPr="009F24EB">
        <w:rPr>
          <w:rFonts w:ascii="Times New Roman" w:hAnsi="Times New Roman" w:cs="Times New Roman"/>
          <w:sz w:val="24"/>
          <w:szCs w:val="24"/>
        </w:rPr>
        <w:br/>
        <w:t>ей критическую оценку.</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Работа оформлена в соответствии с планом, но не соблюдены все</w:t>
      </w:r>
      <w:r w:rsidRPr="009F24EB">
        <w:rPr>
          <w:rFonts w:ascii="Times New Roman" w:hAnsi="Times New Roman" w:cs="Times New Roman"/>
          <w:sz w:val="24"/>
          <w:szCs w:val="24"/>
        </w:rPr>
        <w:br/>
        <w:t>требования по оформлению реферата (неправильно сделаны ссылки, ошибки в списке библиографии).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«3»</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Тема реферата раскрыта поверхностно.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Изложение материала непоследовательно.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Слабая аргументация выдвинутых тезисов.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Не соблюдены требования к оформлению реферата (отсутствуют сноски, допущены ошибки, библиография представлена слабо).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«2»</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Тема реферата не раскрыта.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Работа оформлена с грубыми нарушениями требований к реферату.</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проектной работы.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Правильно поняты цель, задачи выполнения проекта.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Соблюдена технология исполнения проекта.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Проявлены творчество, инициатива.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Предъявленный продукт деятельности отличается высоким качеством исполнения, соответствует заявленной теме.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 Правильно поняты цель, задачи выполнения проекта.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Соблюдена технология исполнения проекта, но допущены незначительные ошибки, неточности в оформлении.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3. Проявлено творчество.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4. Предъявленный продукт деятельности отличается высоким качеством исполнения, соответствует заявленной теме.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«3»</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 Правильно поняты цель, задачи выполнения проекта.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Допущены нарушения в технологии исполнения проекта, его оформлении.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3. Не проявлена самостоятельность в исполнении проекта.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«2»</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 Проект не выполнен или не завершен.</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 тетрадь записываются: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 Темы уроков.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Имена композиторов, даты их жизни, иногда краткая информация об их творчестве и созданных произведениях.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3. Названия звучащих на уроках произведений и краткая информация об их создании.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4. Названия и авторы разучиваемых песен.</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5. Сложно запоминающиеся тексты песен.</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6. Музыкальные впечатления.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7. Сообщения, выполняемые учащимися по желанию (по темам отдельных уроков.)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8. В конце тетради ведется словарь музыкальных терминов, который пополняется из год в год.</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Тетрадь должна вестись аккуратно, может быть оформлена иллюстрациями, рисунками, портретами композиторов (в связи с записываемыми темами).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Тетрадь, таким образом, является рукотворным индивидуальным мини-учебником, куда ученик записывает нужную информацию, которую ему предстоит запомнить.</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Тетрадь проверяется учителем один раз в триместр.</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Оценка выставляется за: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1. Ведение тетради (эстетическое оформление), наличие всех тем, аккуратность.</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Ведение словаря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3. Выполненное домашнее задание.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4. Самостоятельную письменную работу по карточкам: блиц-опрос (тесты), игра «Угадай мелодию».</w:t>
      </w:r>
      <w:r w:rsidRPr="009F24EB">
        <w:rPr>
          <w:rFonts w:ascii="Times New Roman" w:hAnsi="Times New Roman" w:cs="Times New Roman"/>
          <w:sz w:val="24"/>
          <w:szCs w:val="24"/>
        </w:rPr>
        <w:br/>
        <w:t>Существует достаточно большой перечень форм работы, который может быть выполнен обучающимися и соответствующим образом оценен учителем.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1.Работа по карточкам (знание музыкального словаря)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2.Кроссворды.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3.Рефераты и творческие работы по специально заданным темам или по выбору обучающегося.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4.Блиц-ответы (письменно) по вопросам учителя на повторение и закрепление темы.</w:t>
      </w:r>
      <w:r w:rsidRPr="009F24EB">
        <w:rPr>
          <w:rFonts w:ascii="Times New Roman" w:hAnsi="Times New Roman" w:cs="Times New Roman"/>
          <w:sz w:val="24"/>
          <w:szCs w:val="24"/>
        </w:rPr>
        <w:br/>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        Система оценивания обучающихся по ИЗО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На уроках изобразительного искусства оценивается как уровень восприятия учащимися произведений искусства и явлений культуры, так и уровень выполнения практических заданий. Причем решающую роль при выставлении отметки играет оценивание художественно- творческой деятельности в силу практического характера занятий по изобразительному искусству. Отметка по изобразительному искусству должна быть стимулирующей, поддерживающей интерес к изучению предмета.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Задачей оценки является анализ результата или хода деятельности. Конечный момент оценки - определение путей совершенствования творчества учащихся. При оценке детского рисунка сле</w:t>
      </w:r>
      <w:r w:rsidRPr="009F24EB">
        <w:rPr>
          <w:rFonts w:ascii="Times New Roman" w:hAnsi="Times New Roman" w:cs="Times New Roman"/>
          <w:sz w:val="24"/>
          <w:szCs w:val="24"/>
        </w:rPr>
        <w:softHyphen/>
        <w:t xml:space="preserve">дует учитывать индивидуальность ученика. Начинать оценку следует с положительной характеристики работы. Оценка может иметь место на различных этапах урока в начале занятия, в ходе самостоятельной работы детей, в конце урока.Творчество </w:t>
      </w:r>
      <w:r w:rsidRPr="009F24EB">
        <w:rPr>
          <w:rFonts w:ascii="Times New Roman" w:hAnsi="Times New Roman" w:cs="Times New Roman"/>
          <w:sz w:val="24"/>
          <w:szCs w:val="24"/>
        </w:rPr>
        <w:lastRenderedPageBreak/>
        <w:t xml:space="preserve">как один из факторов, учитываемых при оценке, складывается из: возрастных особенностей деятельности ученика, качеств его личности, элементов творчества в рисунке.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 учетом современных требований оценочной деятельности в на</w:t>
      </w:r>
      <w:r w:rsidRPr="009F24EB">
        <w:rPr>
          <w:rFonts w:ascii="Times New Roman" w:hAnsi="Times New Roman" w:cs="Times New Roman"/>
          <w:sz w:val="24"/>
          <w:szCs w:val="24"/>
        </w:rPr>
        <w:softHyphen/>
        <w:t>чальной и общей школе учитель использует словесную оценку (оценочное суж</w:t>
      </w:r>
      <w:r w:rsidRPr="009F24EB">
        <w:rPr>
          <w:rFonts w:ascii="Times New Roman" w:hAnsi="Times New Roman" w:cs="Times New Roman"/>
          <w:sz w:val="24"/>
          <w:szCs w:val="24"/>
        </w:rPr>
        <w:softHyphen/>
        <w:t>дение) и цифровую оценку (отметку). Словесная оценка — это краткая характеристика результатов работы ученика на уроке изобразительного искусства. Эта форма оценочного суждения позволяет раскрыть перед учеником результаты его деятельности, проанализировать его возмож</w:t>
      </w:r>
      <w:r w:rsidRPr="009F24EB">
        <w:rPr>
          <w:rFonts w:ascii="Times New Roman" w:hAnsi="Times New Roman" w:cs="Times New Roman"/>
          <w:sz w:val="24"/>
          <w:szCs w:val="24"/>
        </w:rPr>
        <w:softHyphen/>
        <w:t>ности и прилежание. Особенностью словесной оценки является ее содер</w:t>
      </w:r>
      <w:r w:rsidRPr="009F24EB">
        <w:rPr>
          <w:rFonts w:ascii="Times New Roman" w:hAnsi="Times New Roman" w:cs="Times New Roman"/>
          <w:sz w:val="24"/>
          <w:szCs w:val="24"/>
        </w:rPr>
        <w:softHyphen/>
        <w:t>жательность, анализ работы школьника (правильно ли, аккуратно ли, красиво ли), четкая фиксация (прежде всего!) успешных результатов и раскрытие причин неудач. Причем эти причины не должны касаться личных характеристик учащихся («не внимателен», «не старался», «по</w:t>
      </w:r>
      <w:r w:rsidRPr="009F24EB">
        <w:rPr>
          <w:rFonts w:ascii="Times New Roman" w:hAnsi="Times New Roman" w:cs="Times New Roman"/>
          <w:sz w:val="24"/>
          <w:szCs w:val="24"/>
        </w:rPr>
        <w:softHyphen/>
        <w:t>ленился»).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Анализ учебных и творческих работ учащихся на уроках ИЗО: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Правильное понимание поставленных задач при выполнении учебных и творческих работ.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Раскрытие темы: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осмысление темы и достижение образной точности;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импровизация и использование собственных впечатлений при выполнении работы;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оригинальность замысла.</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Композиция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знание, понимание и применение на практике основных законов композиции;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органичность и целостность композиционного решения.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Рисунок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владение основами изобразительной грамоты (умение последовательного выполнения работы в заданном формате, передачи пропорций и характера изображаемого объекта, выявление конструктивных и пластических особенностей формы и объема посредством светотеневой проработки и расположения в пространстве, передачи тональных отношений при сохранении цельности изображения).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В зависимости от поставленных задач: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 xml:space="preserve">степень сходства изображения с предметами реальной действительности (реалистический рисунок);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умение решать задачи, основанные на ассоциативном восприятии окружающего мира через трансформацию природных и искусственных форм.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Цветовое решение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знание ключевых понятий цветоведения из области физических основ цвета и основ его зрительного восприятия;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умение использовать типы колорита для создания цветовой гармонии.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Техника исполнения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умение использовать основные изобразительные средства выражения замысла: точка, штрих, линия, пятно, цвет, тон, фактура;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владение различными техниками и приемами в области изобразительного искусства;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использование современных материалов;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наличие культуры исполнительского мастерства.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Контроль за выполнением Рабочей программы осуществляется по следующим параметрам качества: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1) степень самостоятельности учащихся при выполнении заданий;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2) характер деятельности (репродуктивная, творческая);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3) качество выполняемых работ и итогового рисунка.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Оценочное суждение сопровождает любую отметку в качестве зак</w:t>
      </w:r>
      <w:r w:rsidRPr="009F24EB">
        <w:rPr>
          <w:rFonts w:ascii="Times New Roman" w:hAnsi="Times New Roman" w:cs="Times New Roman"/>
          <w:sz w:val="24"/>
          <w:szCs w:val="24"/>
        </w:rPr>
        <w:softHyphen/>
        <w:t xml:space="preserve">лючения по существу работы. </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 оценке выполнения практических заданий учитель руководствуется следующими критериями: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качество выполнения изучаемых на уроке приемов рисования и работы в целом;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степень самостоятельности;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уровень творческой деятельности (репродуктивный, частич</w:t>
      </w:r>
      <w:r w:rsidRPr="009F24EB">
        <w:rPr>
          <w:rFonts w:ascii="Times New Roman" w:hAnsi="Times New Roman" w:cs="Times New Roman"/>
          <w:sz w:val="24"/>
          <w:szCs w:val="24"/>
        </w:rPr>
        <w:softHyphen/>
        <w:t>но продуктивный, продуктивный).</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Предпочтение следует отдавать качественной оценке дея</w:t>
      </w:r>
      <w:r w:rsidRPr="009F24EB">
        <w:rPr>
          <w:rFonts w:ascii="Times New Roman" w:hAnsi="Times New Roman" w:cs="Times New Roman"/>
          <w:sz w:val="24"/>
          <w:szCs w:val="24"/>
        </w:rPr>
        <w:softHyphen/>
        <w:t>тельности каждого ребенка на уроке, его творческим находкам.</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Практические задания (индивидуальное задание):</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 — уровень выполнения требований высокий, отсутствуют ошиб</w:t>
      </w:r>
      <w:r w:rsidRPr="009F24EB">
        <w:rPr>
          <w:rFonts w:ascii="Times New Roman" w:hAnsi="Times New Roman" w:cs="Times New Roman"/>
          <w:sz w:val="24"/>
          <w:szCs w:val="24"/>
        </w:rPr>
        <w:softHyphen/>
        <w:t xml:space="preserve">ки в разработке композиции, работа отличается грамотно продуманной цветовой гаммой, все объекты связаны </w:t>
      </w:r>
      <w:r w:rsidRPr="009F24EB">
        <w:rPr>
          <w:rFonts w:ascii="Times New Roman" w:hAnsi="Times New Roman" w:cs="Times New Roman"/>
          <w:sz w:val="24"/>
          <w:szCs w:val="24"/>
        </w:rPr>
        <w:lastRenderedPageBreak/>
        <w:t>между собой, верно переданы пропорции и размеры, при этом использованы интегрированные знания из различных разделов для решения поставленной задачи; правильно применяются приемы и изученные техники изображения. Работа выполнена в заданное время, самостоятельно, с соблюдением технологической последовательности, качественно и творчески.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 — уровень выполнения требований хороший, но допущены незначительные ошибки в разработке композиции, есть нарушения в пе</w:t>
      </w:r>
      <w:r w:rsidRPr="009F24EB">
        <w:rPr>
          <w:rFonts w:ascii="Times New Roman" w:hAnsi="Times New Roman" w:cs="Times New Roman"/>
          <w:sz w:val="24"/>
          <w:szCs w:val="24"/>
        </w:rPr>
        <w:softHyphen/>
        <w:t>редаче пропорций и размеров; обучающийся допустил малозначительные ошибки, но может самостоятельно исправить ошибки с небольшой подсказкой учителя. Работа выполнена в заданное время, самостоятельно.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«3» — уровень выполнения требований достаточный, минимальный; допущены ошибки в разработке композиции, в передаче пропорции и размеров; владеет знаниями из различных разделов, но испытывает затруднения в их практическом применении при выполнении рисунка; понимает последовательность создания рисунка, но допускает отдельные ошибки; работа не выполнена в заданное время, с нарушением технологической последовательности;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Отметка «2» — ученик не знает основных элементов процесса рисования, не умеет пользоваться дополнительным материалом, не владеет даже минимальными фактическими знаниями, умениями и навыками, определенными в образовательном стандарте. </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Устный ответ: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 —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 —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Отметка «3» —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w:t>
      </w:r>
      <w:r w:rsidRPr="009F24EB">
        <w:rPr>
          <w:rFonts w:ascii="Times New Roman" w:hAnsi="Times New Roman" w:cs="Times New Roman"/>
          <w:sz w:val="24"/>
          <w:szCs w:val="24"/>
        </w:rPr>
        <w:lastRenderedPageBreak/>
        <w:t>конкретными примерами, слабо отвечает на дополнительные вопросы учителя.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«2» —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9F24EB" w:rsidRPr="009F24EB" w:rsidRDefault="009F24EB"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за теоретические знания (проверочные работы)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5 — «отлично» - ученик ответил на вопросы, что составило 100% - 80%;</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4 — «хорошо» - ученик ответил на вопросы, что составило 79% - 51%;</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3 — «удовлетворительно» - ученик ответил на вопросы, что составило 50% - 30%;</w:t>
      </w:r>
    </w:p>
    <w:p w:rsidR="009F24EB" w:rsidRPr="009F24EB" w:rsidRDefault="00B30D5D" w:rsidP="009F24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9F24EB" w:rsidRPr="009F24EB">
        <w:rPr>
          <w:rFonts w:ascii="Times New Roman" w:hAnsi="Times New Roman" w:cs="Times New Roman"/>
          <w:sz w:val="24"/>
          <w:szCs w:val="24"/>
        </w:rPr>
        <w:t>- «неудовлетворительно» ученик ответил на вопросы, что составило менее 30%.</w:t>
      </w:r>
    </w:p>
    <w:p w:rsidR="00B30D5D" w:rsidRDefault="00B30D5D" w:rsidP="009F24EB">
      <w:pPr>
        <w:spacing w:after="0" w:line="240" w:lineRule="auto"/>
        <w:jc w:val="both"/>
        <w:rPr>
          <w:rFonts w:ascii="Times New Roman" w:hAnsi="Times New Roman" w:cs="Times New Roman"/>
          <w:sz w:val="24"/>
          <w:szCs w:val="24"/>
        </w:rPr>
      </w:pP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Система оценивания обучающихся по </w:t>
      </w:r>
      <w:r w:rsidR="00B30D5D">
        <w:rPr>
          <w:rFonts w:ascii="Times New Roman" w:hAnsi="Times New Roman" w:cs="Times New Roman"/>
          <w:sz w:val="24"/>
          <w:szCs w:val="24"/>
        </w:rPr>
        <w:t>ОБЗР</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Преподавание </w:t>
      </w:r>
      <w:r w:rsidR="00B30D5D">
        <w:rPr>
          <w:rFonts w:ascii="Times New Roman" w:hAnsi="Times New Roman" w:cs="Times New Roman"/>
          <w:sz w:val="24"/>
          <w:szCs w:val="24"/>
        </w:rPr>
        <w:t>ОБЗР</w:t>
      </w:r>
      <w:r w:rsidRPr="009F24EB">
        <w:rPr>
          <w:rFonts w:ascii="Times New Roman" w:hAnsi="Times New Roman" w:cs="Times New Roman"/>
          <w:sz w:val="24"/>
          <w:szCs w:val="24"/>
        </w:rPr>
        <w:t>,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w:t>
      </w:r>
      <w:r w:rsidR="00B30D5D">
        <w:rPr>
          <w:rFonts w:ascii="Times New Roman" w:hAnsi="Times New Roman" w:cs="Times New Roman"/>
          <w:sz w:val="24"/>
          <w:szCs w:val="24"/>
        </w:rPr>
        <w:t xml:space="preserve"> </w:t>
      </w:r>
      <w:r w:rsidRPr="009F24EB">
        <w:rPr>
          <w:rFonts w:ascii="Times New Roman" w:hAnsi="Times New Roman" w:cs="Times New Roman"/>
          <w:sz w:val="24"/>
          <w:szCs w:val="24"/>
        </w:rPr>
        <w:t>знаний и умений применять их при выборе практических.</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Для контроля знаний по </w:t>
      </w:r>
      <w:r w:rsidR="00B30D5D">
        <w:rPr>
          <w:rFonts w:ascii="Times New Roman" w:hAnsi="Times New Roman" w:cs="Times New Roman"/>
          <w:sz w:val="24"/>
          <w:szCs w:val="24"/>
        </w:rPr>
        <w:t>ОБЗР</w:t>
      </w:r>
      <w:r w:rsidRPr="009F24EB">
        <w:rPr>
          <w:rFonts w:ascii="Times New Roman" w:hAnsi="Times New Roman" w:cs="Times New Roman"/>
          <w:sz w:val="24"/>
          <w:szCs w:val="24"/>
        </w:rPr>
        <w:t xml:space="preserve"> используются различные виды работ (тесты, экспресс - опросы, самостоятельные, проверочные, контрольные, практические, ситуационные задачи).</w:t>
      </w:r>
    </w:p>
    <w:p w:rsidR="009F24EB" w:rsidRPr="009F24EB" w:rsidRDefault="009F24EB" w:rsidP="009F24EB">
      <w:pPr>
        <w:spacing w:after="0" w:line="240" w:lineRule="auto"/>
        <w:jc w:val="both"/>
        <w:rPr>
          <w:rFonts w:ascii="Times New Roman" w:hAnsi="Times New Roman" w:cs="Times New Roman"/>
          <w:sz w:val="24"/>
          <w:szCs w:val="24"/>
        </w:rPr>
      </w:pPr>
      <w:bookmarkStart w:id="113" w:name="h.1fob9te"/>
      <w:bookmarkStart w:id="114" w:name="h.3znysh7"/>
      <w:bookmarkEnd w:id="113"/>
      <w:bookmarkEnd w:id="114"/>
      <w:r w:rsidRPr="009F24EB">
        <w:rPr>
          <w:rFonts w:ascii="Times New Roman" w:hAnsi="Times New Roman" w:cs="Times New Roman"/>
          <w:sz w:val="24"/>
          <w:szCs w:val="24"/>
        </w:rPr>
        <w:t>Отметка устных ответов учащихся.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Отметка «5»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w:t>
      </w:r>
      <w:r w:rsidR="00B30D5D">
        <w:rPr>
          <w:rFonts w:ascii="Times New Roman" w:hAnsi="Times New Roman" w:cs="Times New Roman"/>
          <w:sz w:val="24"/>
          <w:szCs w:val="24"/>
        </w:rPr>
        <w:t>ОБЗР</w:t>
      </w:r>
      <w:r w:rsidRPr="009F24EB">
        <w:rPr>
          <w:rFonts w:ascii="Times New Roman" w:hAnsi="Times New Roman" w:cs="Times New Roman"/>
          <w:sz w:val="24"/>
          <w:szCs w:val="24"/>
        </w:rPr>
        <w:t>, а также с материалом, усвоенным при изучении других предметов.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Отметка «4» ставится, если ответ ученика удовлетворяет основным требованиям к ответу на оценку «5», но дан без использования собственного плана, новых примеров, без </w:t>
      </w:r>
      <w:r w:rsidRPr="009F24EB">
        <w:rPr>
          <w:rFonts w:ascii="Times New Roman" w:hAnsi="Times New Roman" w:cs="Times New Roman"/>
          <w:sz w:val="24"/>
          <w:szCs w:val="24"/>
        </w:rPr>
        <w:lastRenderedPageBreak/>
        <w:t>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 xml:space="preserve">Отметка «3» ставится, если учащийся правильно понимает суть рассматриваемого вопроса, но в ответе имеются отдельные пробелы в усвоении вопросов курса </w:t>
      </w:r>
      <w:r w:rsidR="00B30D5D">
        <w:rPr>
          <w:rFonts w:ascii="Times New Roman" w:hAnsi="Times New Roman" w:cs="Times New Roman"/>
          <w:sz w:val="24"/>
          <w:szCs w:val="24"/>
        </w:rPr>
        <w:t>ОБЗР</w:t>
      </w:r>
      <w:r w:rsidRPr="009F24EB">
        <w:rPr>
          <w:rFonts w:ascii="Times New Roman" w:hAnsi="Times New Roman" w:cs="Times New Roman"/>
          <w:sz w:val="24"/>
          <w:szCs w:val="24"/>
        </w:rPr>
        <w:t>,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«2»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Отметки 3.</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письменных контрольных работ.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 ставится за работу, выполненную полностью без ошибок и недочетов.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 ставится за работу, выполненную полностью, но при наличии в ней не более одной негрубой ошибки и одного недочета, не более трех недочетов.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lastRenderedPageBreak/>
        <w:t>Отметка «2» ставится, если число ошибок и недочетов превысило норму для Отметки 3 или правильно выполнено менее 2/3 всей работы.</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практических работ.</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«5»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«4» ставится, если выполнены требования к оценке 5, но было допущено два- три недочета, не более одной негрубой ошибки и одного недочета.</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9F24EB" w:rsidRP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Отметка «1» ставится, если ученик обнаруживает полное незнание или непонимание материала</w:t>
      </w:r>
    </w:p>
    <w:p w:rsidR="009F24EB" w:rsidRDefault="009F24EB" w:rsidP="009F24EB">
      <w:pPr>
        <w:spacing w:after="0" w:line="240" w:lineRule="auto"/>
        <w:jc w:val="both"/>
        <w:rPr>
          <w:rFonts w:ascii="Times New Roman" w:hAnsi="Times New Roman" w:cs="Times New Roman"/>
          <w:sz w:val="24"/>
          <w:szCs w:val="24"/>
        </w:rPr>
      </w:pPr>
      <w:r w:rsidRPr="009F24EB">
        <w:rPr>
          <w:rFonts w:ascii="Times New Roman" w:hAnsi="Times New Roman" w:cs="Times New Roman"/>
          <w:sz w:val="24"/>
          <w:szCs w:val="24"/>
        </w:rPr>
        <w:t>Во всех случаях Отметка снижается, если ученик не соблюдал правила техники безопасности.</w:t>
      </w:r>
    </w:p>
    <w:p w:rsidR="000143B8" w:rsidRDefault="000143B8" w:rsidP="000143B8">
      <w:pPr>
        <w:spacing w:after="0" w:line="240" w:lineRule="auto"/>
        <w:ind w:firstLine="709"/>
        <w:jc w:val="both"/>
        <w:rPr>
          <w:rFonts w:ascii="Times New Roman" w:hAnsi="Times New Roman" w:cs="Times New Roman"/>
          <w:b/>
          <w:shd w:val="clear" w:color="auto" w:fill="FFFFFF"/>
        </w:rPr>
      </w:pPr>
      <w:r>
        <w:rPr>
          <w:rFonts w:ascii="Times New Roman" w:hAnsi="Times New Roman" w:cs="Times New Roman"/>
          <w:b/>
          <w:shd w:val="clear" w:color="auto" w:fill="FFFFFF"/>
        </w:rPr>
        <w:t>Система оценивания обучающихся по курсам учебного плана в части, формируемой участниками образовательных отношений:</w:t>
      </w:r>
    </w:p>
    <w:p w:rsidR="000143B8" w:rsidRDefault="000143B8" w:rsidP="000143B8">
      <w:pPr>
        <w:pStyle w:val="1"/>
        <w:spacing w:before="0" w:after="0"/>
        <w:ind w:firstLine="709"/>
        <w:jc w:val="both"/>
        <w:textAlignment w:val="bottom"/>
        <w:rPr>
          <w:rFonts w:ascii="Times New Roman" w:hAnsi="Times New Roman"/>
          <w:b w:val="0"/>
          <w:sz w:val="24"/>
          <w:szCs w:val="24"/>
        </w:rPr>
      </w:pPr>
      <w:r>
        <w:rPr>
          <w:rFonts w:ascii="Times New Roman" w:hAnsi="Times New Roman"/>
          <w:b w:val="0"/>
          <w:sz w:val="24"/>
          <w:szCs w:val="24"/>
          <w:shd w:val="clear" w:color="auto" w:fill="FFFFFF"/>
        </w:rPr>
        <w:lastRenderedPageBreak/>
        <w:t>Система оценивания результатов – безотметочная в течение всего учебного года.</w:t>
      </w:r>
      <w:r>
        <w:rPr>
          <w:rFonts w:ascii="Times New Roman" w:hAnsi="Times New Roman"/>
          <w:b w:val="0"/>
          <w:sz w:val="24"/>
          <w:szCs w:val="24"/>
        </w:rPr>
        <w:t xml:space="preserve"> </w:t>
      </w:r>
    </w:p>
    <w:p w:rsidR="000143B8" w:rsidRDefault="000143B8" w:rsidP="000143B8">
      <w:pPr>
        <w:pStyle w:val="1"/>
        <w:spacing w:before="0" w:after="0"/>
        <w:ind w:firstLine="709"/>
        <w:jc w:val="both"/>
        <w:textAlignment w:val="bottom"/>
        <w:rPr>
          <w:rFonts w:ascii="Times New Roman" w:hAnsi="Times New Roman"/>
          <w:b w:val="0"/>
          <w:color w:val="000000"/>
          <w:sz w:val="24"/>
          <w:szCs w:val="24"/>
        </w:rPr>
      </w:pPr>
      <w:r>
        <w:rPr>
          <w:rFonts w:ascii="Times New Roman" w:hAnsi="Times New Roman"/>
          <w:b w:val="0"/>
          <w:color w:val="000000"/>
          <w:sz w:val="24"/>
          <w:szCs w:val="24"/>
        </w:rPr>
        <w:t>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rsidR="000143B8" w:rsidRDefault="000143B8" w:rsidP="000143B8">
      <w:pPr>
        <w:pStyle w:val="1"/>
        <w:spacing w:before="0" w:after="0"/>
        <w:ind w:firstLine="709"/>
        <w:jc w:val="both"/>
        <w:textAlignment w:val="bottom"/>
        <w:rPr>
          <w:rFonts w:ascii="Times New Roman" w:hAnsi="Times New Roman"/>
          <w:b w:val="0"/>
          <w:color w:val="000000"/>
          <w:sz w:val="24"/>
          <w:szCs w:val="24"/>
        </w:rPr>
      </w:pPr>
      <w:r>
        <w:rPr>
          <w:rFonts w:ascii="Times New Roman" w:hAnsi="Times New Roman"/>
          <w:b w:val="0"/>
          <w:color w:val="000000"/>
          <w:sz w:val="24"/>
          <w:szCs w:val="24"/>
        </w:rPr>
        <w:t xml:space="preserve">Оцениванию подлежат индивидуальные учебные достижения обучающихся (сравнение сегодняшних достижений ребенка с его собственными вчерашними достижениями). Положительно оценивается каждый удавшийся шаг ребенка, попытка (даже неудачная) самостоятельно найти ответ на вопрос. </w:t>
      </w:r>
    </w:p>
    <w:p w:rsidR="000143B8" w:rsidRDefault="000143B8" w:rsidP="000143B8">
      <w:pPr>
        <w:pStyle w:val="1"/>
        <w:spacing w:before="0" w:after="0"/>
        <w:ind w:firstLine="709"/>
        <w:jc w:val="both"/>
        <w:textAlignment w:val="bottom"/>
        <w:rPr>
          <w:rFonts w:ascii="Times New Roman" w:hAnsi="Times New Roman"/>
          <w:b w:val="0"/>
          <w:color w:val="000000"/>
          <w:sz w:val="24"/>
          <w:szCs w:val="24"/>
        </w:rPr>
      </w:pPr>
      <w:r>
        <w:rPr>
          <w:rFonts w:ascii="Times New Roman" w:hAnsi="Times New Roman"/>
          <w:b w:val="0"/>
          <w:color w:val="000000"/>
          <w:sz w:val="24"/>
          <w:szCs w:val="24"/>
        </w:rPr>
        <w:t>Для оперативного контроля знаний и умений по курсу можно использовать систематизированные упражнения и тестовые задания разных типов, а также творческие работы учащихся.</w:t>
      </w:r>
    </w:p>
    <w:p w:rsidR="000143B8" w:rsidRPr="000143B8" w:rsidRDefault="000143B8" w:rsidP="000143B8">
      <w:pPr>
        <w:pStyle w:val="a6"/>
        <w:spacing w:after="0" w:line="240" w:lineRule="auto"/>
        <w:ind w:left="0" w:firstLine="709"/>
        <w:jc w:val="both"/>
        <w:rPr>
          <w:rFonts w:ascii="Times New Roman" w:hAnsi="Times New Roman" w:cs="Times New Roman"/>
          <w:sz w:val="24"/>
          <w:szCs w:val="24"/>
        </w:rPr>
      </w:pPr>
      <w:r w:rsidRPr="000143B8">
        <w:rPr>
          <w:rFonts w:ascii="Times New Roman" w:hAnsi="Times New Roman" w:cs="Times New Roman"/>
          <w:sz w:val="24"/>
          <w:szCs w:val="24"/>
        </w:rPr>
        <w:t>В случае невыполнения теста с обучающимися проводится работа над ошибками,  выполняется повторное тестирование.</w:t>
      </w:r>
    </w:p>
    <w:p w:rsidR="000143B8" w:rsidRPr="000143B8" w:rsidRDefault="000143B8" w:rsidP="000143B8">
      <w:pPr>
        <w:pStyle w:val="a6"/>
        <w:spacing w:after="0" w:line="240" w:lineRule="auto"/>
        <w:ind w:left="0" w:firstLine="709"/>
        <w:jc w:val="both"/>
        <w:rPr>
          <w:rFonts w:ascii="Times New Roman" w:hAnsi="Times New Roman" w:cs="Times New Roman"/>
          <w:sz w:val="24"/>
          <w:szCs w:val="24"/>
        </w:rPr>
      </w:pPr>
      <w:r w:rsidRPr="000143B8">
        <w:rPr>
          <w:rFonts w:ascii="Times New Roman" w:hAnsi="Times New Roman" w:cs="Times New Roman"/>
          <w:sz w:val="24"/>
          <w:szCs w:val="24"/>
        </w:rPr>
        <w:t>Творческая работа учащегося оценивается после ее предоставления (устного или письменного). Учитель выставляет отметки:</w:t>
      </w:r>
    </w:p>
    <w:p w:rsidR="000143B8" w:rsidRPr="000143B8" w:rsidRDefault="000143B8" w:rsidP="000143B8">
      <w:pPr>
        <w:pStyle w:val="a6"/>
        <w:spacing w:after="0" w:line="240" w:lineRule="auto"/>
        <w:ind w:left="0" w:firstLine="709"/>
        <w:jc w:val="both"/>
        <w:rPr>
          <w:rFonts w:ascii="Times New Roman" w:hAnsi="Times New Roman" w:cs="Times New Roman"/>
          <w:sz w:val="24"/>
          <w:szCs w:val="24"/>
        </w:rPr>
      </w:pPr>
      <w:r w:rsidRPr="000143B8">
        <w:rPr>
          <w:rFonts w:ascii="Times New Roman" w:hAnsi="Times New Roman" w:cs="Times New Roman"/>
          <w:sz w:val="24"/>
          <w:szCs w:val="24"/>
        </w:rPr>
        <w:t>«зачет» - за качественное выступление, которое включает объём,  глубину  знаний по выбранной теме, наглядность, умение отвечать на вопросы, культуру речи выступающего и чувство времени.</w:t>
      </w:r>
    </w:p>
    <w:p w:rsidR="000143B8" w:rsidRPr="000143B8" w:rsidRDefault="000143B8" w:rsidP="000143B8">
      <w:pPr>
        <w:pStyle w:val="a6"/>
        <w:spacing w:after="0" w:line="240" w:lineRule="auto"/>
        <w:ind w:left="0" w:firstLine="709"/>
        <w:jc w:val="both"/>
        <w:rPr>
          <w:rFonts w:ascii="Times New Roman" w:hAnsi="Times New Roman" w:cs="Times New Roman"/>
          <w:sz w:val="24"/>
          <w:szCs w:val="24"/>
        </w:rPr>
      </w:pPr>
      <w:r w:rsidRPr="000143B8">
        <w:rPr>
          <w:rFonts w:ascii="Times New Roman" w:hAnsi="Times New Roman" w:cs="Times New Roman"/>
          <w:sz w:val="24"/>
          <w:szCs w:val="24"/>
        </w:rPr>
        <w:t>«незачет» - если материал творческой работы не соответствует заданной теме, раскрыт поверхностно, требования по выполнению проекта не выполнены.</w:t>
      </w:r>
    </w:p>
    <w:p w:rsidR="000143B8" w:rsidRPr="000143B8" w:rsidRDefault="000143B8" w:rsidP="000143B8">
      <w:pPr>
        <w:spacing w:after="0" w:line="240" w:lineRule="auto"/>
        <w:jc w:val="both"/>
        <w:rPr>
          <w:rFonts w:ascii="Times New Roman" w:hAnsi="Times New Roman" w:cs="Times New Roman"/>
          <w:sz w:val="24"/>
          <w:szCs w:val="24"/>
        </w:rPr>
      </w:pPr>
      <w:r w:rsidRPr="000143B8">
        <w:rPr>
          <w:rFonts w:ascii="Times New Roman" w:hAnsi="Times New Roman" w:cs="Times New Roman"/>
          <w:sz w:val="24"/>
          <w:szCs w:val="24"/>
        </w:rPr>
        <w:t>В случае  получения оценки: «незачет»,  с обучающимися проводится работа над ошибками,  выполняется повторная творческая работа.</w:t>
      </w:r>
    </w:p>
    <w:p w:rsidR="000143B8" w:rsidRPr="000143B8" w:rsidRDefault="000143B8" w:rsidP="000143B8">
      <w:pPr>
        <w:spacing w:after="0" w:line="240" w:lineRule="auto"/>
        <w:ind w:firstLine="709"/>
        <w:jc w:val="both"/>
        <w:rPr>
          <w:rFonts w:ascii="Times New Roman" w:hAnsi="Times New Roman" w:cs="Times New Roman"/>
          <w:sz w:val="24"/>
          <w:szCs w:val="24"/>
          <w:shd w:val="clear" w:color="auto" w:fill="FFFFFF"/>
        </w:rPr>
      </w:pPr>
      <w:r w:rsidRPr="000143B8">
        <w:rPr>
          <w:rFonts w:ascii="Times New Roman" w:hAnsi="Times New Roman" w:cs="Times New Roman"/>
          <w:sz w:val="24"/>
          <w:szCs w:val="24"/>
          <w:shd w:val="clear" w:color="auto" w:fill="FFFFFF"/>
        </w:rPr>
        <w:t>По итогам четверти, учебного  года обучающиеся аттестуются или не аттестуются («зачет». «незачет»). Запись в журнале «зачет» / «незачет» отражает факт выполнения учеником программы по учебному предмету:</w:t>
      </w:r>
    </w:p>
    <w:p w:rsidR="000143B8" w:rsidRPr="000143B8" w:rsidRDefault="000143B8" w:rsidP="000143B8">
      <w:pPr>
        <w:spacing w:after="0" w:line="240" w:lineRule="auto"/>
        <w:jc w:val="both"/>
        <w:rPr>
          <w:rFonts w:ascii="Times New Roman" w:hAnsi="Times New Roman" w:cs="Times New Roman"/>
          <w:sz w:val="24"/>
          <w:szCs w:val="24"/>
        </w:rPr>
      </w:pPr>
      <w:r w:rsidRPr="000143B8">
        <w:rPr>
          <w:rFonts w:ascii="Times New Roman" w:hAnsi="Times New Roman" w:cs="Times New Roman"/>
          <w:sz w:val="24"/>
          <w:szCs w:val="24"/>
          <w:shd w:val="clear" w:color="auto" w:fill="FFFFFF"/>
        </w:rPr>
        <w:t xml:space="preserve"> Менее 50% -недопустимый –«незачет»</w:t>
      </w:r>
    </w:p>
    <w:p w:rsidR="000143B8" w:rsidRPr="000143B8" w:rsidRDefault="000143B8" w:rsidP="000143B8">
      <w:pPr>
        <w:spacing w:after="0" w:line="240" w:lineRule="auto"/>
        <w:jc w:val="both"/>
        <w:rPr>
          <w:rFonts w:ascii="Times New Roman" w:hAnsi="Times New Roman" w:cs="Times New Roman"/>
          <w:sz w:val="24"/>
          <w:szCs w:val="24"/>
        </w:rPr>
      </w:pPr>
      <w:r w:rsidRPr="000143B8">
        <w:rPr>
          <w:rFonts w:ascii="Times New Roman" w:hAnsi="Times New Roman" w:cs="Times New Roman"/>
          <w:sz w:val="24"/>
          <w:szCs w:val="24"/>
        </w:rPr>
        <w:t xml:space="preserve"> 50% -69% - допустимый уровень- «зачет»</w:t>
      </w:r>
    </w:p>
    <w:p w:rsidR="000143B8" w:rsidRPr="000143B8" w:rsidRDefault="000143B8" w:rsidP="000143B8">
      <w:pPr>
        <w:spacing w:after="0" w:line="240" w:lineRule="auto"/>
        <w:jc w:val="both"/>
        <w:rPr>
          <w:rFonts w:ascii="Times New Roman" w:hAnsi="Times New Roman" w:cs="Times New Roman"/>
          <w:sz w:val="24"/>
          <w:szCs w:val="24"/>
        </w:rPr>
      </w:pPr>
      <w:r w:rsidRPr="000143B8">
        <w:rPr>
          <w:rFonts w:ascii="Times New Roman" w:hAnsi="Times New Roman" w:cs="Times New Roman"/>
          <w:sz w:val="24"/>
          <w:szCs w:val="24"/>
        </w:rPr>
        <w:t xml:space="preserve"> 70% -80% - оптимальный уровень- «зачет»</w:t>
      </w:r>
    </w:p>
    <w:p w:rsidR="000143B8" w:rsidRPr="000143B8" w:rsidRDefault="000143B8" w:rsidP="000143B8">
      <w:pPr>
        <w:spacing w:after="0" w:line="240" w:lineRule="auto"/>
        <w:jc w:val="both"/>
        <w:rPr>
          <w:rFonts w:ascii="Times New Roman" w:hAnsi="Times New Roman" w:cs="Times New Roman"/>
          <w:sz w:val="24"/>
          <w:szCs w:val="24"/>
        </w:rPr>
      </w:pPr>
      <w:r w:rsidRPr="000143B8">
        <w:rPr>
          <w:rFonts w:ascii="Times New Roman" w:hAnsi="Times New Roman" w:cs="Times New Roman"/>
          <w:sz w:val="24"/>
          <w:szCs w:val="24"/>
        </w:rPr>
        <w:t xml:space="preserve"> 81% -100% - высокий уровень- «зачет»</w:t>
      </w:r>
    </w:p>
    <w:p w:rsidR="000143B8" w:rsidRPr="009F24EB" w:rsidRDefault="000143B8" w:rsidP="009F24EB">
      <w:pPr>
        <w:spacing w:after="0" w:line="240" w:lineRule="auto"/>
        <w:jc w:val="both"/>
        <w:rPr>
          <w:rFonts w:ascii="Times New Roman" w:hAnsi="Times New Roman" w:cs="Times New Roman"/>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p w:rsidR="009F24EB" w:rsidRPr="008151E7" w:rsidRDefault="009F24EB" w:rsidP="008151E7">
      <w:pPr>
        <w:autoSpaceDE w:val="0"/>
        <w:autoSpaceDN w:val="0"/>
        <w:adjustRightInd w:val="0"/>
        <w:spacing w:after="0" w:line="240" w:lineRule="auto"/>
        <w:ind w:left="360"/>
        <w:jc w:val="both"/>
        <w:rPr>
          <w:rFonts w:ascii="Times New Roman" w:hAnsi="Times New Roman" w:cs="Times New Roman"/>
          <w:b/>
          <w:sz w:val="24"/>
          <w:szCs w:val="24"/>
        </w:rPr>
      </w:pPr>
    </w:p>
    <w:sectPr w:rsidR="009F24EB" w:rsidRPr="008151E7" w:rsidSect="009F24EB">
      <w:type w:val="continuous"/>
      <w:pgSz w:w="7830" w:h="12020"/>
      <w:pgMar w:top="284" w:right="459" w:bottom="902" w:left="567" w:header="0"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61E" w:rsidRDefault="0005361E">
      <w:pPr>
        <w:spacing w:after="0" w:line="240" w:lineRule="auto"/>
      </w:pPr>
      <w:r>
        <w:separator/>
      </w:r>
    </w:p>
  </w:endnote>
  <w:endnote w:type="continuationSeparator" w:id="0">
    <w:p w:rsidR="0005361E" w:rsidRDefault="00053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extBookC">
    <w:altName w:val="Arial"/>
    <w:panose1 w:val="00000000000000000000"/>
    <w:charset w:val="CC"/>
    <w:family w:val="modern"/>
    <w:notTrueType/>
    <w:pitch w:val="variable"/>
    <w:sig w:usb0="00000001" w:usb1="0000004A" w:usb2="00000000" w:usb3="00000000" w:csb0="00000005" w:csb1="00000000"/>
  </w:font>
  <w:font w:name="CenturySchlbkCyr">
    <w:altName w:val="Arial"/>
    <w:panose1 w:val="00000000000000000000"/>
    <w:charset w:val="00"/>
    <w:family w:val="moder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Whitney Book">
    <w:altName w:val="Arial"/>
    <w:panose1 w:val="00000000000000000000"/>
    <w:charset w:val="00"/>
    <w:family w:val="modern"/>
    <w:notTrueType/>
    <w:pitch w:val="variable"/>
    <w:sig w:usb0="00000001" w:usb1="40000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charset w:val="00"/>
    <w:family w:val="auto"/>
    <w:pitch w:val="default"/>
  </w:font>
  <w:font w:name="Cambria Math">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00"/>
    <w:family w:val="roman"/>
    <w:pitch w:val="variable"/>
  </w:font>
  <w:font w:name="Droid Sans Fallback">
    <w:altName w:val="Segoe UI"/>
    <w:charset w:val="00"/>
    <w:family w:val="auto"/>
    <w:pitch w:val="variable"/>
  </w:font>
  <w:font w:name="TimesNewRomanPS-BoldMT">
    <w:altName w:val="MS Mincho"/>
    <w:panose1 w:val="00000000000000000000"/>
    <w:charset w:val="80"/>
    <w:family w:val="auto"/>
    <w:notTrueType/>
    <w:pitch w:val="default"/>
    <w:sig w:usb0="00000000"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42658"/>
      <w:docPartObj>
        <w:docPartGallery w:val="Page Numbers (Bottom of Page)"/>
        <w:docPartUnique/>
      </w:docPartObj>
    </w:sdtPr>
    <w:sdtContent>
      <w:p w:rsidR="002D5005" w:rsidRDefault="002D5005">
        <w:pPr>
          <w:pStyle w:val="aff1"/>
          <w:jc w:val="right"/>
        </w:pPr>
        <w:r>
          <w:fldChar w:fldCharType="begin"/>
        </w:r>
        <w:r>
          <w:instrText>PAGE   \* MERGEFORMAT</w:instrText>
        </w:r>
        <w:r>
          <w:fldChar w:fldCharType="separate"/>
        </w:r>
        <w:r w:rsidR="00D054E7">
          <w:rPr>
            <w:noProof/>
          </w:rPr>
          <w:t>1</w:t>
        </w:r>
        <w:r>
          <w:fldChar w:fldCharType="end"/>
        </w:r>
      </w:p>
    </w:sdtContent>
  </w:sdt>
  <w:p w:rsidR="002D5005" w:rsidRDefault="002D5005">
    <w:pPr>
      <w:pStyle w:val="af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005" w:rsidRDefault="002D5005">
    <w:pPr>
      <w:pStyle w:val="ac"/>
      <w:spacing w:line="14" w:lineRule="auto"/>
    </w:pPr>
    <w:r>
      <w:rPr>
        <w:noProof/>
        <w:lang w:eastAsia="ru-RU"/>
      </w:rPr>
      <mc:AlternateContent>
        <mc:Choice Requires="wps">
          <w:drawing>
            <wp:anchor distT="0" distB="0" distL="114300" distR="114300" simplePos="0" relativeHeight="251662336" behindDoc="1" locked="0" layoutInCell="1" allowOverlap="1" wp14:anchorId="20731192" wp14:editId="7975D5AB">
              <wp:simplePos x="0" y="0"/>
              <wp:positionH relativeFrom="page">
                <wp:posOffset>429895</wp:posOffset>
              </wp:positionH>
              <wp:positionV relativeFrom="page">
                <wp:posOffset>7042150</wp:posOffset>
              </wp:positionV>
              <wp:extent cx="4119245" cy="16002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24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005" w:rsidRDefault="002D5005">
                          <w:pPr>
                            <w:spacing w:before="16"/>
                            <w:ind w:left="60"/>
                            <w:rPr>
                              <w:rFonts w:ascii="Trebuchet MS" w:hAnsi="Trebuchet MS"/>
                              <w:sz w:val="18"/>
                            </w:rPr>
                          </w:pPr>
                          <w:r>
                            <w:fldChar w:fldCharType="begin"/>
                          </w:r>
                          <w:r>
                            <w:rPr>
                              <w:rFonts w:ascii="Trebuchet MS" w:hAnsi="Trebuchet MS"/>
                              <w:color w:val="231F20"/>
                              <w:spacing w:val="-3"/>
                              <w:w w:val="90"/>
                              <w:sz w:val="18"/>
                            </w:rPr>
                            <w:instrText xml:space="preserve"> PAGE </w:instrText>
                          </w:r>
                          <w:r>
                            <w:fldChar w:fldCharType="separate"/>
                          </w:r>
                          <w:r>
                            <w:rPr>
                              <w:rFonts w:ascii="Trebuchet MS" w:hAnsi="Trebuchet MS"/>
                              <w:noProof/>
                              <w:color w:val="231F20"/>
                              <w:spacing w:val="-3"/>
                              <w:w w:val="90"/>
                              <w:sz w:val="18"/>
                            </w:rPr>
                            <w:t>532</w:t>
                          </w:r>
                          <w:r>
                            <w:fldChar w:fldCharType="end"/>
                          </w:r>
                          <w:r>
                            <w:rPr>
                              <w:rFonts w:ascii="Trebuchet MS" w:hAnsi="Trebuchet MS"/>
                              <w:color w:val="231F20"/>
                              <w:spacing w:val="17"/>
                              <w:w w:val="90"/>
                              <w:sz w:val="18"/>
                            </w:rPr>
                            <w:t xml:space="preserve"> </w:t>
                          </w:r>
                          <w:r>
                            <w:rPr>
                              <w:rFonts w:ascii="Trebuchet MS" w:hAnsi="Trebuchet MS"/>
                              <w:color w:val="231F20"/>
                              <w:spacing w:val="-3"/>
                              <w:w w:val="90"/>
                              <w:sz w:val="18"/>
                            </w:rPr>
                            <w:t>Примерная</w:t>
                          </w:r>
                          <w:r>
                            <w:rPr>
                              <w:rFonts w:ascii="Trebuchet MS" w:hAnsi="Trebuchet MS"/>
                              <w:color w:val="231F20"/>
                              <w:spacing w:val="-13"/>
                              <w:w w:val="90"/>
                              <w:sz w:val="18"/>
                            </w:rPr>
                            <w:t xml:space="preserve"> </w:t>
                          </w:r>
                          <w:r>
                            <w:rPr>
                              <w:rFonts w:ascii="Trebuchet MS" w:hAnsi="Trebuchet MS"/>
                              <w:color w:val="231F20"/>
                              <w:spacing w:val="-3"/>
                              <w:w w:val="90"/>
                              <w:sz w:val="18"/>
                            </w:rPr>
                            <w:t>основная</w:t>
                          </w:r>
                          <w:r>
                            <w:rPr>
                              <w:rFonts w:ascii="Trebuchet MS" w:hAnsi="Trebuchet MS"/>
                              <w:color w:val="231F20"/>
                              <w:spacing w:val="-12"/>
                              <w:w w:val="90"/>
                              <w:sz w:val="18"/>
                            </w:rPr>
                            <w:t xml:space="preserve"> </w:t>
                          </w:r>
                          <w:r>
                            <w:rPr>
                              <w:rFonts w:ascii="Trebuchet MS" w:hAnsi="Trebuchet MS"/>
                              <w:color w:val="231F20"/>
                              <w:spacing w:val="-3"/>
                              <w:w w:val="90"/>
                              <w:sz w:val="18"/>
                            </w:rPr>
                            <w:t>образовательная</w:t>
                          </w:r>
                          <w:r>
                            <w:rPr>
                              <w:rFonts w:ascii="Trebuchet MS" w:hAnsi="Trebuchet MS"/>
                              <w:color w:val="231F20"/>
                              <w:spacing w:val="-12"/>
                              <w:w w:val="90"/>
                              <w:sz w:val="18"/>
                            </w:rPr>
                            <w:t xml:space="preserve"> </w:t>
                          </w:r>
                          <w:r>
                            <w:rPr>
                              <w:rFonts w:ascii="Trebuchet MS" w:hAnsi="Trebuchet MS"/>
                              <w:color w:val="231F20"/>
                              <w:spacing w:val="-3"/>
                              <w:w w:val="90"/>
                              <w:sz w:val="18"/>
                            </w:rPr>
                            <w:t>программа</w:t>
                          </w:r>
                          <w:r>
                            <w:rPr>
                              <w:rFonts w:ascii="Trebuchet MS" w:hAnsi="Trebuchet MS"/>
                              <w:color w:val="231F20"/>
                              <w:spacing w:val="-12"/>
                              <w:w w:val="90"/>
                              <w:sz w:val="18"/>
                            </w:rPr>
                            <w:t xml:space="preserve"> </w:t>
                          </w:r>
                          <w:r>
                            <w:rPr>
                              <w:rFonts w:ascii="Trebuchet MS" w:hAnsi="Trebuchet MS"/>
                              <w:color w:val="231F20"/>
                              <w:spacing w:val="-3"/>
                              <w:w w:val="90"/>
                              <w:sz w:val="18"/>
                            </w:rPr>
                            <w:t>начального</w:t>
                          </w:r>
                          <w:r>
                            <w:rPr>
                              <w:rFonts w:ascii="Trebuchet MS" w:hAnsi="Trebuchet MS"/>
                              <w:color w:val="231F20"/>
                              <w:spacing w:val="-12"/>
                              <w:w w:val="90"/>
                              <w:sz w:val="18"/>
                            </w:rPr>
                            <w:t xml:space="preserve"> </w:t>
                          </w:r>
                          <w:r>
                            <w:rPr>
                              <w:rFonts w:ascii="Trebuchet MS" w:hAnsi="Trebuchet MS"/>
                              <w:color w:val="231F20"/>
                              <w:spacing w:val="-2"/>
                              <w:w w:val="90"/>
                              <w:sz w:val="18"/>
                            </w:rPr>
                            <w:t>общего</w:t>
                          </w:r>
                          <w:r>
                            <w:rPr>
                              <w:rFonts w:ascii="Trebuchet MS" w:hAnsi="Trebuchet MS"/>
                              <w:color w:val="231F20"/>
                              <w:spacing w:val="-12"/>
                              <w:w w:val="90"/>
                              <w:sz w:val="18"/>
                            </w:rPr>
                            <w:t xml:space="preserve"> </w:t>
                          </w:r>
                          <w:r>
                            <w:rPr>
                              <w:rFonts w:ascii="Trebuchet MS" w:hAnsi="Trebuchet MS"/>
                              <w:color w:val="231F20"/>
                              <w:spacing w:val="-2"/>
                              <w:w w:val="90"/>
                              <w:sz w:val="18"/>
                            </w:rPr>
                            <w:t>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31192" id="_x0000_t202" coordsize="21600,21600" o:spt="202" path="m,l,21600r21600,l21600,xe">
              <v:stroke joinstyle="miter"/>
              <v:path gradientshapeok="t" o:connecttype="rect"/>
            </v:shapetype>
            <v:shape id="Поле 2" o:spid="_x0000_s1044" type="#_x0000_t202" style="position:absolute;margin-left:33.85pt;margin-top:554.5pt;width:324.35pt;height:12.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" filled="f" stroked="f">
              <v:textbox inset="0,0,0,0">
                <w:txbxContent>
                  <w:p w:rsidR="002D5005" w:rsidRDefault="002D5005">
                    <w:pPr>
                      <w:spacing w:before="16"/>
                      <w:ind w:left="60"/>
                      <w:rPr>
                        <w:rFonts w:ascii="Trebuchet MS" w:hAnsi="Trebuchet MS"/>
                        <w:sz w:val="18"/>
                      </w:rPr>
                    </w:pPr>
                    <w:r>
                      <w:fldChar w:fldCharType="begin"/>
                    </w:r>
                    <w:r>
                      <w:rPr>
                        <w:rFonts w:ascii="Trebuchet MS" w:hAnsi="Trebuchet MS"/>
                        <w:color w:val="231F20"/>
                        <w:spacing w:val="-3"/>
                        <w:w w:val="90"/>
                        <w:sz w:val="18"/>
                      </w:rPr>
                      <w:instrText xml:space="preserve"> PAGE </w:instrText>
                    </w:r>
                    <w:r>
                      <w:fldChar w:fldCharType="separate"/>
                    </w:r>
                    <w:r>
                      <w:rPr>
                        <w:rFonts w:ascii="Trebuchet MS" w:hAnsi="Trebuchet MS"/>
                        <w:noProof/>
                        <w:color w:val="231F20"/>
                        <w:spacing w:val="-3"/>
                        <w:w w:val="90"/>
                        <w:sz w:val="18"/>
                      </w:rPr>
                      <w:t>532</w:t>
                    </w:r>
                    <w:r>
                      <w:fldChar w:fldCharType="end"/>
                    </w:r>
                    <w:r>
                      <w:rPr>
                        <w:rFonts w:ascii="Trebuchet MS" w:hAnsi="Trebuchet MS"/>
                        <w:color w:val="231F20"/>
                        <w:spacing w:val="17"/>
                        <w:w w:val="90"/>
                        <w:sz w:val="18"/>
                      </w:rPr>
                      <w:t xml:space="preserve"> </w:t>
                    </w:r>
                    <w:r>
                      <w:rPr>
                        <w:rFonts w:ascii="Trebuchet MS" w:hAnsi="Trebuchet MS"/>
                        <w:color w:val="231F20"/>
                        <w:spacing w:val="-3"/>
                        <w:w w:val="90"/>
                        <w:sz w:val="18"/>
                      </w:rPr>
                      <w:t>Примерная</w:t>
                    </w:r>
                    <w:r>
                      <w:rPr>
                        <w:rFonts w:ascii="Trebuchet MS" w:hAnsi="Trebuchet MS"/>
                        <w:color w:val="231F20"/>
                        <w:spacing w:val="-13"/>
                        <w:w w:val="90"/>
                        <w:sz w:val="18"/>
                      </w:rPr>
                      <w:t xml:space="preserve"> </w:t>
                    </w:r>
                    <w:r>
                      <w:rPr>
                        <w:rFonts w:ascii="Trebuchet MS" w:hAnsi="Trebuchet MS"/>
                        <w:color w:val="231F20"/>
                        <w:spacing w:val="-3"/>
                        <w:w w:val="90"/>
                        <w:sz w:val="18"/>
                      </w:rPr>
                      <w:t>основная</w:t>
                    </w:r>
                    <w:r>
                      <w:rPr>
                        <w:rFonts w:ascii="Trebuchet MS" w:hAnsi="Trebuchet MS"/>
                        <w:color w:val="231F20"/>
                        <w:spacing w:val="-12"/>
                        <w:w w:val="90"/>
                        <w:sz w:val="18"/>
                      </w:rPr>
                      <w:t xml:space="preserve"> </w:t>
                    </w:r>
                    <w:r>
                      <w:rPr>
                        <w:rFonts w:ascii="Trebuchet MS" w:hAnsi="Trebuchet MS"/>
                        <w:color w:val="231F20"/>
                        <w:spacing w:val="-3"/>
                        <w:w w:val="90"/>
                        <w:sz w:val="18"/>
                      </w:rPr>
                      <w:t>образовательная</w:t>
                    </w:r>
                    <w:r>
                      <w:rPr>
                        <w:rFonts w:ascii="Trebuchet MS" w:hAnsi="Trebuchet MS"/>
                        <w:color w:val="231F20"/>
                        <w:spacing w:val="-12"/>
                        <w:w w:val="90"/>
                        <w:sz w:val="18"/>
                      </w:rPr>
                      <w:t xml:space="preserve"> </w:t>
                    </w:r>
                    <w:r>
                      <w:rPr>
                        <w:rFonts w:ascii="Trebuchet MS" w:hAnsi="Trebuchet MS"/>
                        <w:color w:val="231F20"/>
                        <w:spacing w:val="-3"/>
                        <w:w w:val="90"/>
                        <w:sz w:val="18"/>
                      </w:rPr>
                      <w:t>программа</w:t>
                    </w:r>
                    <w:r>
                      <w:rPr>
                        <w:rFonts w:ascii="Trebuchet MS" w:hAnsi="Trebuchet MS"/>
                        <w:color w:val="231F20"/>
                        <w:spacing w:val="-12"/>
                        <w:w w:val="90"/>
                        <w:sz w:val="18"/>
                      </w:rPr>
                      <w:t xml:space="preserve"> </w:t>
                    </w:r>
                    <w:r>
                      <w:rPr>
                        <w:rFonts w:ascii="Trebuchet MS" w:hAnsi="Trebuchet MS"/>
                        <w:color w:val="231F20"/>
                        <w:spacing w:val="-3"/>
                        <w:w w:val="90"/>
                        <w:sz w:val="18"/>
                      </w:rPr>
                      <w:t>начального</w:t>
                    </w:r>
                    <w:r>
                      <w:rPr>
                        <w:rFonts w:ascii="Trebuchet MS" w:hAnsi="Trebuchet MS"/>
                        <w:color w:val="231F20"/>
                        <w:spacing w:val="-12"/>
                        <w:w w:val="90"/>
                        <w:sz w:val="18"/>
                      </w:rPr>
                      <w:t xml:space="preserve"> </w:t>
                    </w:r>
                    <w:r>
                      <w:rPr>
                        <w:rFonts w:ascii="Trebuchet MS" w:hAnsi="Trebuchet MS"/>
                        <w:color w:val="231F20"/>
                        <w:spacing w:val="-2"/>
                        <w:w w:val="90"/>
                        <w:sz w:val="18"/>
                      </w:rPr>
                      <w:t>общего</w:t>
                    </w:r>
                    <w:r>
                      <w:rPr>
                        <w:rFonts w:ascii="Trebuchet MS" w:hAnsi="Trebuchet MS"/>
                        <w:color w:val="231F20"/>
                        <w:spacing w:val="-12"/>
                        <w:w w:val="90"/>
                        <w:sz w:val="18"/>
                      </w:rPr>
                      <w:t xml:space="preserve"> </w:t>
                    </w:r>
                    <w:r>
                      <w:rPr>
                        <w:rFonts w:ascii="Trebuchet MS" w:hAnsi="Trebuchet MS"/>
                        <w:color w:val="231F20"/>
                        <w:spacing w:val="-2"/>
                        <w:w w:val="90"/>
                        <w:sz w:val="18"/>
                      </w:rPr>
                      <w:t>образования</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005" w:rsidRDefault="002D5005">
    <w:pPr>
      <w:pStyle w:val="ac"/>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61E" w:rsidRDefault="0005361E">
      <w:pPr>
        <w:spacing w:after="0" w:line="240" w:lineRule="auto"/>
      </w:pPr>
      <w:r>
        <w:separator/>
      </w:r>
    </w:p>
  </w:footnote>
  <w:footnote w:type="continuationSeparator" w:id="0">
    <w:p w:rsidR="0005361E" w:rsidRDefault="0005361E">
      <w:pPr>
        <w:spacing w:after="0" w:line="240" w:lineRule="auto"/>
      </w:pPr>
      <w:r>
        <w:continuationSeparator/>
      </w:r>
    </w:p>
  </w:footnote>
  <w:footnote w:id="1">
    <w:p w:rsidR="002D5005" w:rsidRPr="00B9591A" w:rsidRDefault="002D5005" w:rsidP="00CA2812">
      <w:pPr>
        <w:spacing w:before="31" w:line="240" w:lineRule="auto"/>
        <w:ind w:left="117" w:right="-20"/>
        <w:jc w:val="both"/>
        <w:rPr>
          <w:rFonts w:ascii="Times New Roman" w:hAnsi="Times New Roman"/>
          <w:sz w:val="24"/>
          <w:szCs w:val="24"/>
        </w:rPr>
      </w:pPr>
      <w:r w:rsidRPr="00B9591A">
        <w:rPr>
          <w:rStyle w:val="aff8"/>
          <w:rFonts w:ascii="Times New Roman" w:hAnsi="Times New Roman"/>
          <w:sz w:val="24"/>
          <w:szCs w:val="24"/>
        </w:rPr>
        <w:footnoteRef/>
      </w:r>
      <w:r w:rsidRPr="00B9591A">
        <w:rPr>
          <w:rFonts w:ascii="Times New Roman" w:hAnsi="Times New Roman"/>
          <w:sz w:val="24"/>
          <w:szCs w:val="24"/>
        </w:rPr>
        <w:t xml:space="preserve"> </w:t>
      </w:r>
      <w:r w:rsidRPr="00B9591A">
        <w:rPr>
          <w:rFonts w:ascii="Times New Roman" w:eastAsia="SchoolBookSanPin" w:hAnsi="Times New Roman"/>
          <w:color w:val="231F20"/>
          <w:sz w:val="24"/>
          <w:szCs w:val="24"/>
        </w:rPr>
        <w:t>У</w:t>
      </w:r>
      <w:r w:rsidRPr="00B9591A">
        <w:rPr>
          <w:rFonts w:ascii="Times New Roman" w:eastAsia="SchoolBookSanPin" w:hAnsi="Times New Roman"/>
          <w:color w:val="231F20"/>
          <w:spacing w:val="2"/>
          <w:sz w:val="24"/>
          <w:szCs w:val="24"/>
        </w:rPr>
        <w:t>к</w:t>
      </w:r>
      <w:r w:rsidRPr="00B9591A">
        <w:rPr>
          <w:rFonts w:ascii="Times New Roman" w:eastAsia="SchoolBookSanPin" w:hAnsi="Times New Roman"/>
          <w:color w:val="231F20"/>
          <w:sz w:val="24"/>
          <w:szCs w:val="24"/>
        </w:rPr>
        <w:t>аз П</w:t>
      </w:r>
      <w:r w:rsidRPr="00B9591A">
        <w:rPr>
          <w:rFonts w:ascii="Times New Roman" w:eastAsia="SchoolBookSanPin" w:hAnsi="Times New Roman"/>
          <w:color w:val="231F20"/>
          <w:spacing w:val="2"/>
          <w:sz w:val="24"/>
          <w:szCs w:val="24"/>
        </w:rPr>
        <w:t>р</w:t>
      </w:r>
      <w:r w:rsidRPr="00B9591A">
        <w:rPr>
          <w:rFonts w:ascii="Times New Roman" w:eastAsia="SchoolBookSanPin" w:hAnsi="Times New Roman"/>
          <w:color w:val="231F20"/>
          <w:sz w:val="24"/>
          <w:szCs w:val="24"/>
        </w:rPr>
        <w:t>езиден</w:t>
      </w:r>
      <w:r w:rsidRPr="00B9591A">
        <w:rPr>
          <w:rFonts w:ascii="Times New Roman" w:eastAsia="SchoolBookSanPin" w:hAnsi="Times New Roman"/>
          <w:color w:val="231F20"/>
          <w:spacing w:val="-2"/>
          <w:sz w:val="24"/>
          <w:szCs w:val="24"/>
        </w:rPr>
        <w:t>т</w:t>
      </w:r>
      <w:r w:rsidRPr="00B9591A">
        <w:rPr>
          <w:rFonts w:ascii="Times New Roman" w:eastAsia="SchoolBookSanPin" w:hAnsi="Times New Roman"/>
          <w:color w:val="231F20"/>
          <w:sz w:val="24"/>
          <w:szCs w:val="24"/>
        </w:rPr>
        <w:t>а Р</w:t>
      </w:r>
      <w:r w:rsidRPr="00B9591A">
        <w:rPr>
          <w:rFonts w:ascii="Times New Roman" w:eastAsia="SchoolBookSanPin" w:hAnsi="Times New Roman"/>
          <w:color w:val="231F20"/>
          <w:spacing w:val="2"/>
          <w:sz w:val="24"/>
          <w:szCs w:val="24"/>
        </w:rPr>
        <w:t>о</w:t>
      </w:r>
      <w:r w:rsidRPr="00B9591A">
        <w:rPr>
          <w:rFonts w:ascii="Times New Roman" w:eastAsia="SchoolBookSanPin" w:hAnsi="Times New Roman"/>
          <w:color w:val="231F20"/>
          <w:sz w:val="24"/>
          <w:szCs w:val="24"/>
        </w:rPr>
        <w:t xml:space="preserve">ссийской </w:t>
      </w:r>
      <w:r w:rsidRPr="00B9591A">
        <w:rPr>
          <w:rFonts w:ascii="Times New Roman" w:eastAsia="SchoolBookSanPin" w:hAnsi="Times New Roman"/>
          <w:color w:val="231F20"/>
          <w:spacing w:val="3"/>
          <w:sz w:val="24"/>
          <w:szCs w:val="24"/>
        </w:rPr>
        <w:t>Ф</w:t>
      </w:r>
      <w:r w:rsidRPr="00B9591A">
        <w:rPr>
          <w:rFonts w:ascii="Times New Roman" w:eastAsia="SchoolBookSanPin" w:hAnsi="Times New Roman"/>
          <w:color w:val="231F20"/>
          <w:sz w:val="24"/>
          <w:szCs w:val="24"/>
        </w:rPr>
        <w:t>еде</w:t>
      </w:r>
      <w:r w:rsidRPr="00B9591A">
        <w:rPr>
          <w:rFonts w:ascii="Times New Roman" w:eastAsia="SchoolBookSanPin" w:hAnsi="Times New Roman"/>
          <w:color w:val="231F20"/>
          <w:spacing w:val="2"/>
          <w:sz w:val="24"/>
          <w:szCs w:val="24"/>
        </w:rPr>
        <w:t>р</w:t>
      </w:r>
      <w:r w:rsidRPr="00B9591A">
        <w:rPr>
          <w:rFonts w:ascii="Times New Roman" w:eastAsia="SchoolBookSanPin" w:hAnsi="Times New Roman"/>
          <w:color w:val="231F20"/>
          <w:sz w:val="24"/>
          <w:szCs w:val="24"/>
        </w:rPr>
        <w:t xml:space="preserve">ации от 2 июля 2021 г. № 400 </w:t>
      </w:r>
      <w:r w:rsidRPr="00B9591A">
        <w:rPr>
          <w:rFonts w:ascii="Times New Roman" w:eastAsia="SchoolBookSanPin" w:hAnsi="Times New Roman"/>
          <w:color w:val="231F20"/>
          <w:position w:val="1"/>
          <w:sz w:val="24"/>
          <w:szCs w:val="24"/>
        </w:rPr>
        <w:t>«О</w:t>
      </w:r>
      <w:r w:rsidRPr="00B9591A">
        <w:rPr>
          <w:rFonts w:ascii="Times New Roman" w:eastAsia="SchoolBookSanPin" w:hAnsi="Times New Roman"/>
          <w:color w:val="231F20"/>
          <w:spacing w:val="24"/>
          <w:position w:val="1"/>
          <w:sz w:val="24"/>
          <w:szCs w:val="24"/>
        </w:rPr>
        <w:t xml:space="preserve"> </w:t>
      </w:r>
      <w:r w:rsidRPr="00B9591A">
        <w:rPr>
          <w:rFonts w:ascii="Times New Roman" w:eastAsia="SchoolBookSanPin" w:hAnsi="Times New Roman"/>
          <w:color w:val="231F20"/>
          <w:position w:val="1"/>
          <w:sz w:val="24"/>
          <w:szCs w:val="24"/>
        </w:rPr>
        <w:t>Ст</w:t>
      </w:r>
      <w:r w:rsidRPr="00B9591A">
        <w:rPr>
          <w:rFonts w:ascii="Times New Roman" w:eastAsia="SchoolBookSanPin" w:hAnsi="Times New Roman"/>
          <w:color w:val="231F20"/>
          <w:spacing w:val="2"/>
          <w:position w:val="1"/>
          <w:sz w:val="24"/>
          <w:szCs w:val="24"/>
        </w:rPr>
        <w:t>р</w:t>
      </w:r>
      <w:r w:rsidRPr="00B9591A">
        <w:rPr>
          <w:rFonts w:ascii="Times New Roman" w:eastAsia="SchoolBookSanPin" w:hAnsi="Times New Roman"/>
          <w:color w:val="231F20"/>
          <w:position w:val="1"/>
          <w:sz w:val="24"/>
          <w:szCs w:val="24"/>
        </w:rPr>
        <w:t>атегии</w:t>
      </w:r>
      <w:r w:rsidRPr="00B9591A">
        <w:rPr>
          <w:rFonts w:ascii="Times New Roman" w:eastAsia="SchoolBookSanPin" w:hAnsi="Times New Roman"/>
          <w:color w:val="231F20"/>
          <w:spacing w:val="24"/>
          <w:position w:val="1"/>
          <w:sz w:val="24"/>
          <w:szCs w:val="24"/>
        </w:rPr>
        <w:t xml:space="preserve"> </w:t>
      </w:r>
      <w:r w:rsidRPr="00B9591A">
        <w:rPr>
          <w:rFonts w:ascii="Times New Roman" w:eastAsia="SchoolBookSanPin" w:hAnsi="Times New Roman"/>
          <w:color w:val="231F20"/>
          <w:position w:val="1"/>
          <w:sz w:val="24"/>
          <w:szCs w:val="24"/>
        </w:rPr>
        <w:t>национальной</w:t>
      </w:r>
      <w:r w:rsidRPr="00B9591A">
        <w:rPr>
          <w:rFonts w:ascii="Times New Roman" w:eastAsia="SchoolBookSanPin" w:hAnsi="Times New Roman"/>
          <w:color w:val="231F20"/>
          <w:spacing w:val="24"/>
          <w:position w:val="1"/>
          <w:sz w:val="24"/>
          <w:szCs w:val="24"/>
        </w:rPr>
        <w:t xml:space="preserve"> </w:t>
      </w:r>
      <w:r w:rsidRPr="00B9591A">
        <w:rPr>
          <w:rFonts w:ascii="Times New Roman" w:eastAsia="SchoolBookSanPin" w:hAnsi="Times New Roman"/>
          <w:color w:val="231F20"/>
          <w:spacing w:val="2"/>
          <w:position w:val="1"/>
          <w:sz w:val="24"/>
          <w:szCs w:val="24"/>
        </w:rPr>
        <w:t>б</w:t>
      </w:r>
      <w:r w:rsidRPr="00B9591A">
        <w:rPr>
          <w:rFonts w:ascii="Times New Roman" w:eastAsia="SchoolBookSanPin" w:hAnsi="Times New Roman"/>
          <w:color w:val="231F20"/>
          <w:position w:val="1"/>
          <w:sz w:val="24"/>
          <w:szCs w:val="24"/>
        </w:rPr>
        <w:t>е</w:t>
      </w:r>
      <w:r w:rsidRPr="00B9591A">
        <w:rPr>
          <w:rFonts w:ascii="Times New Roman" w:eastAsia="SchoolBookSanPin" w:hAnsi="Times New Roman"/>
          <w:color w:val="231F20"/>
          <w:spacing w:val="2"/>
          <w:position w:val="1"/>
          <w:sz w:val="24"/>
          <w:szCs w:val="24"/>
        </w:rPr>
        <w:t>з</w:t>
      </w:r>
      <w:r w:rsidRPr="00B9591A">
        <w:rPr>
          <w:rFonts w:ascii="Times New Roman" w:eastAsia="SchoolBookSanPin" w:hAnsi="Times New Roman"/>
          <w:color w:val="231F20"/>
          <w:position w:val="1"/>
          <w:sz w:val="24"/>
          <w:szCs w:val="24"/>
        </w:rPr>
        <w:t>опасн</w:t>
      </w:r>
      <w:r w:rsidRPr="00B9591A">
        <w:rPr>
          <w:rFonts w:ascii="Times New Roman" w:eastAsia="SchoolBookSanPin" w:hAnsi="Times New Roman"/>
          <w:color w:val="231F20"/>
          <w:spacing w:val="2"/>
          <w:position w:val="1"/>
          <w:sz w:val="24"/>
          <w:szCs w:val="24"/>
        </w:rPr>
        <w:t>о</w:t>
      </w:r>
      <w:r w:rsidRPr="00B9591A">
        <w:rPr>
          <w:rFonts w:ascii="Times New Roman" w:eastAsia="SchoolBookSanPin" w:hAnsi="Times New Roman"/>
          <w:color w:val="231F20"/>
          <w:position w:val="1"/>
          <w:sz w:val="24"/>
          <w:szCs w:val="24"/>
        </w:rPr>
        <w:t>сти</w:t>
      </w:r>
      <w:r w:rsidRPr="00B9591A">
        <w:rPr>
          <w:rFonts w:ascii="Times New Roman" w:eastAsia="SchoolBookSanPin" w:hAnsi="Times New Roman"/>
          <w:color w:val="231F20"/>
          <w:spacing w:val="24"/>
          <w:position w:val="1"/>
          <w:sz w:val="24"/>
          <w:szCs w:val="24"/>
        </w:rPr>
        <w:t xml:space="preserve"> </w:t>
      </w:r>
      <w:r w:rsidRPr="00B9591A">
        <w:rPr>
          <w:rFonts w:ascii="Times New Roman" w:eastAsia="SchoolBookSanPin" w:hAnsi="Times New Roman"/>
          <w:color w:val="231F20"/>
          <w:position w:val="1"/>
          <w:sz w:val="24"/>
          <w:szCs w:val="24"/>
        </w:rPr>
        <w:t>Р</w:t>
      </w:r>
      <w:r w:rsidRPr="00B9591A">
        <w:rPr>
          <w:rFonts w:ascii="Times New Roman" w:eastAsia="SchoolBookSanPin" w:hAnsi="Times New Roman"/>
          <w:color w:val="231F20"/>
          <w:spacing w:val="2"/>
          <w:position w:val="1"/>
          <w:sz w:val="24"/>
          <w:szCs w:val="24"/>
        </w:rPr>
        <w:t>о</w:t>
      </w:r>
      <w:r w:rsidRPr="00B9591A">
        <w:rPr>
          <w:rFonts w:ascii="Times New Roman" w:eastAsia="SchoolBookSanPin" w:hAnsi="Times New Roman"/>
          <w:color w:val="231F20"/>
          <w:position w:val="1"/>
          <w:sz w:val="24"/>
          <w:szCs w:val="24"/>
        </w:rPr>
        <w:t>ссийской</w:t>
      </w:r>
      <w:r w:rsidRPr="00B9591A">
        <w:rPr>
          <w:rFonts w:ascii="Times New Roman" w:eastAsia="SchoolBookSanPin" w:hAnsi="Times New Roman"/>
          <w:color w:val="231F20"/>
          <w:spacing w:val="24"/>
          <w:position w:val="1"/>
          <w:sz w:val="24"/>
          <w:szCs w:val="24"/>
        </w:rPr>
        <w:t xml:space="preserve"> </w:t>
      </w:r>
      <w:r w:rsidRPr="00B9591A">
        <w:rPr>
          <w:rFonts w:ascii="Times New Roman" w:eastAsia="SchoolBookSanPin" w:hAnsi="Times New Roman"/>
          <w:color w:val="231F20"/>
          <w:spacing w:val="3"/>
          <w:position w:val="1"/>
          <w:sz w:val="24"/>
          <w:szCs w:val="24"/>
        </w:rPr>
        <w:t>Ф</w:t>
      </w:r>
      <w:r w:rsidRPr="00B9591A">
        <w:rPr>
          <w:rFonts w:ascii="Times New Roman" w:eastAsia="SchoolBookSanPin" w:hAnsi="Times New Roman"/>
          <w:color w:val="231F20"/>
          <w:position w:val="1"/>
          <w:sz w:val="24"/>
          <w:szCs w:val="24"/>
        </w:rPr>
        <w:t>еде</w:t>
      </w:r>
      <w:r w:rsidRPr="00B9591A">
        <w:rPr>
          <w:rFonts w:ascii="Times New Roman" w:eastAsia="SchoolBookSanPin" w:hAnsi="Times New Roman"/>
          <w:color w:val="231F20"/>
          <w:spacing w:val="2"/>
          <w:position w:val="1"/>
          <w:sz w:val="24"/>
          <w:szCs w:val="24"/>
        </w:rPr>
        <w:t>р</w:t>
      </w:r>
      <w:r w:rsidRPr="00B9591A">
        <w:rPr>
          <w:rFonts w:ascii="Times New Roman" w:eastAsia="SchoolBookSanPin" w:hAnsi="Times New Roman"/>
          <w:color w:val="231F20"/>
          <w:position w:val="1"/>
          <w:sz w:val="24"/>
          <w:szCs w:val="24"/>
        </w:rPr>
        <w:t>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4pt;height:11.4pt" o:bullet="t">
        <v:imagedata r:id="rId1" o:title="mso8CD8"/>
      </v:shape>
    </w:pict>
  </w:numPicBullet>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79E835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40"/>
    <w:multiLevelType w:val="singleLevel"/>
    <w:tmpl w:val="00000040"/>
    <w:name w:val="WW8Num67"/>
    <w:lvl w:ilvl="0">
      <w:start w:val="1"/>
      <w:numFmt w:val="bullet"/>
      <w:lvlText w:val=""/>
      <w:lvlJc w:val="left"/>
      <w:pPr>
        <w:tabs>
          <w:tab w:val="num" w:pos="350"/>
        </w:tabs>
        <w:ind w:left="1070" w:hanging="360"/>
      </w:pPr>
      <w:rPr>
        <w:rFonts w:ascii="Symbol" w:hAnsi="Symbol"/>
      </w:rPr>
    </w:lvl>
  </w:abstractNum>
  <w:abstractNum w:abstractNumId="3" w15:restartNumberingAfterBreak="0">
    <w:nsid w:val="01CB7DFB"/>
    <w:multiLevelType w:val="hybridMultilevel"/>
    <w:tmpl w:val="B76E70F6"/>
    <w:lvl w:ilvl="0" w:tplc="04190007">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47414C5"/>
    <w:multiLevelType w:val="hybridMultilevel"/>
    <w:tmpl w:val="8CB8048C"/>
    <w:lvl w:ilvl="0" w:tplc="04190007">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4950465"/>
    <w:multiLevelType w:val="hybridMultilevel"/>
    <w:tmpl w:val="2BB62930"/>
    <w:lvl w:ilvl="0" w:tplc="AF98057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CB2AD6"/>
    <w:multiLevelType w:val="hybridMultilevel"/>
    <w:tmpl w:val="D9CE508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4608D1"/>
    <w:multiLevelType w:val="hybridMultilevel"/>
    <w:tmpl w:val="CB20148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8DB6340"/>
    <w:multiLevelType w:val="hybridMultilevel"/>
    <w:tmpl w:val="C2DE4F6A"/>
    <w:lvl w:ilvl="0" w:tplc="4C642608">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091D6066"/>
    <w:multiLevelType w:val="hybridMultilevel"/>
    <w:tmpl w:val="F2449E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120AA2"/>
    <w:multiLevelType w:val="hybridMultilevel"/>
    <w:tmpl w:val="A00464CC"/>
    <w:lvl w:ilvl="0" w:tplc="AF98057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3D2385"/>
    <w:multiLevelType w:val="hybridMultilevel"/>
    <w:tmpl w:val="9E0CC938"/>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12" w15:restartNumberingAfterBreak="0">
    <w:nsid w:val="0C52492F"/>
    <w:multiLevelType w:val="hybridMultilevel"/>
    <w:tmpl w:val="9738B2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D0382F"/>
    <w:multiLevelType w:val="hybridMultilevel"/>
    <w:tmpl w:val="1ACC539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0D801E7E"/>
    <w:multiLevelType w:val="hybridMultilevel"/>
    <w:tmpl w:val="26062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E4A5380"/>
    <w:multiLevelType w:val="multilevel"/>
    <w:tmpl w:val="4774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A342B0"/>
    <w:multiLevelType w:val="hybridMultilevel"/>
    <w:tmpl w:val="1B1C59F6"/>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7" w15:restartNumberingAfterBreak="0">
    <w:nsid w:val="101F1CD9"/>
    <w:multiLevelType w:val="hybridMultilevel"/>
    <w:tmpl w:val="AB9AB688"/>
    <w:lvl w:ilvl="0" w:tplc="4C64260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92"/>
        </w:tabs>
        <w:ind w:left="1092" w:hanging="360"/>
      </w:pPr>
      <w:rPr>
        <w:rFonts w:ascii="Courier New" w:hAnsi="Courier New" w:cs="Courier New" w:hint="default"/>
      </w:rPr>
    </w:lvl>
    <w:lvl w:ilvl="2" w:tplc="04190005">
      <w:start w:val="1"/>
      <w:numFmt w:val="bullet"/>
      <w:lvlText w:val=""/>
      <w:lvlJc w:val="left"/>
      <w:pPr>
        <w:tabs>
          <w:tab w:val="num" w:pos="1812"/>
        </w:tabs>
        <w:ind w:left="1812" w:hanging="360"/>
      </w:pPr>
      <w:rPr>
        <w:rFonts w:ascii="Wingdings" w:hAnsi="Wingdings" w:hint="default"/>
      </w:rPr>
    </w:lvl>
    <w:lvl w:ilvl="3" w:tplc="04190001">
      <w:start w:val="1"/>
      <w:numFmt w:val="bullet"/>
      <w:lvlText w:val=""/>
      <w:lvlJc w:val="left"/>
      <w:pPr>
        <w:tabs>
          <w:tab w:val="num" w:pos="2532"/>
        </w:tabs>
        <w:ind w:left="2532" w:hanging="360"/>
      </w:pPr>
      <w:rPr>
        <w:rFonts w:ascii="Symbol" w:hAnsi="Symbol" w:hint="default"/>
      </w:rPr>
    </w:lvl>
    <w:lvl w:ilvl="4" w:tplc="04190003">
      <w:start w:val="1"/>
      <w:numFmt w:val="bullet"/>
      <w:lvlText w:val="o"/>
      <w:lvlJc w:val="left"/>
      <w:pPr>
        <w:tabs>
          <w:tab w:val="num" w:pos="3252"/>
        </w:tabs>
        <w:ind w:left="3252" w:hanging="360"/>
      </w:pPr>
      <w:rPr>
        <w:rFonts w:ascii="Courier New" w:hAnsi="Courier New" w:cs="Courier New" w:hint="default"/>
      </w:rPr>
    </w:lvl>
    <w:lvl w:ilvl="5" w:tplc="04190005">
      <w:start w:val="1"/>
      <w:numFmt w:val="bullet"/>
      <w:lvlText w:val=""/>
      <w:lvlJc w:val="left"/>
      <w:pPr>
        <w:tabs>
          <w:tab w:val="num" w:pos="3972"/>
        </w:tabs>
        <w:ind w:left="3972" w:hanging="360"/>
      </w:pPr>
      <w:rPr>
        <w:rFonts w:ascii="Wingdings" w:hAnsi="Wingdings" w:hint="default"/>
      </w:rPr>
    </w:lvl>
    <w:lvl w:ilvl="6" w:tplc="04190001">
      <w:start w:val="1"/>
      <w:numFmt w:val="bullet"/>
      <w:lvlText w:val=""/>
      <w:lvlJc w:val="left"/>
      <w:pPr>
        <w:tabs>
          <w:tab w:val="num" w:pos="4692"/>
        </w:tabs>
        <w:ind w:left="4692" w:hanging="360"/>
      </w:pPr>
      <w:rPr>
        <w:rFonts w:ascii="Symbol" w:hAnsi="Symbol" w:hint="default"/>
      </w:rPr>
    </w:lvl>
    <w:lvl w:ilvl="7" w:tplc="04190003">
      <w:start w:val="1"/>
      <w:numFmt w:val="bullet"/>
      <w:lvlText w:val="o"/>
      <w:lvlJc w:val="left"/>
      <w:pPr>
        <w:tabs>
          <w:tab w:val="num" w:pos="5412"/>
        </w:tabs>
        <w:ind w:left="5412" w:hanging="360"/>
      </w:pPr>
      <w:rPr>
        <w:rFonts w:ascii="Courier New" w:hAnsi="Courier New" w:cs="Courier New" w:hint="default"/>
      </w:rPr>
    </w:lvl>
    <w:lvl w:ilvl="8" w:tplc="04190005">
      <w:start w:val="1"/>
      <w:numFmt w:val="bullet"/>
      <w:lvlText w:val=""/>
      <w:lvlJc w:val="left"/>
      <w:pPr>
        <w:tabs>
          <w:tab w:val="num" w:pos="6132"/>
        </w:tabs>
        <w:ind w:left="6132" w:hanging="360"/>
      </w:pPr>
      <w:rPr>
        <w:rFonts w:ascii="Wingdings" w:hAnsi="Wingdings" w:hint="default"/>
      </w:rPr>
    </w:lvl>
  </w:abstractNum>
  <w:abstractNum w:abstractNumId="18" w15:restartNumberingAfterBreak="0">
    <w:nsid w:val="13526618"/>
    <w:multiLevelType w:val="multilevel"/>
    <w:tmpl w:val="EF9A8248"/>
    <w:lvl w:ilvl="0">
      <w:start w:val="1"/>
      <w:numFmt w:val="upperRoman"/>
      <w:lvlText w:val="%1."/>
      <w:lvlJc w:val="left"/>
      <w:pPr>
        <w:ind w:left="795" w:hanging="720"/>
      </w:pPr>
      <w:rPr>
        <w:rFonts w:hint="default"/>
        <w:b/>
      </w:rPr>
    </w:lvl>
    <w:lvl w:ilvl="1">
      <w:start w:val="2"/>
      <w:numFmt w:val="decimal"/>
      <w:isLgl/>
      <w:lvlText w:val="%1.%2."/>
      <w:lvlJc w:val="left"/>
      <w:pPr>
        <w:ind w:left="570"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875" w:hanging="1800"/>
      </w:pPr>
      <w:rPr>
        <w:rFonts w:hint="default"/>
      </w:rPr>
    </w:lvl>
  </w:abstractNum>
  <w:abstractNum w:abstractNumId="19" w15:restartNumberingAfterBreak="0">
    <w:nsid w:val="160E4C0E"/>
    <w:multiLevelType w:val="hybridMultilevel"/>
    <w:tmpl w:val="524C8E1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88146EB"/>
    <w:multiLevelType w:val="hybridMultilevel"/>
    <w:tmpl w:val="D2E2D48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15:restartNumberingAfterBreak="0">
    <w:nsid w:val="1E4B5566"/>
    <w:multiLevelType w:val="multilevel"/>
    <w:tmpl w:val="EBD883CE"/>
    <w:lvl w:ilvl="0">
      <w:start w:val="3"/>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E927338"/>
    <w:multiLevelType w:val="hybridMultilevel"/>
    <w:tmpl w:val="F5EC1BBA"/>
    <w:lvl w:ilvl="0" w:tplc="04190001">
      <w:start w:val="1"/>
      <w:numFmt w:val="bullet"/>
      <w:lvlText w:val=""/>
      <w:lvlJc w:val="left"/>
      <w:pPr>
        <w:ind w:left="1192" w:hanging="360"/>
      </w:pPr>
      <w:rPr>
        <w:rFonts w:ascii="Symbol" w:hAnsi="Symbol" w:hint="default"/>
      </w:rPr>
    </w:lvl>
    <w:lvl w:ilvl="1" w:tplc="04190003" w:tentative="1">
      <w:start w:val="1"/>
      <w:numFmt w:val="bullet"/>
      <w:lvlText w:val="o"/>
      <w:lvlJc w:val="left"/>
      <w:pPr>
        <w:ind w:left="1912" w:hanging="360"/>
      </w:pPr>
      <w:rPr>
        <w:rFonts w:ascii="Courier New" w:hAnsi="Courier New" w:cs="Courier New" w:hint="default"/>
      </w:rPr>
    </w:lvl>
    <w:lvl w:ilvl="2" w:tplc="04190005" w:tentative="1">
      <w:start w:val="1"/>
      <w:numFmt w:val="bullet"/>
      <w:lvlText w:val=""/>
      <w:lvlJc w:val="left"/>
      <w:pPr>
        <w:ind w:left="2632" w:hanging="360"/>
      </w:pPr>
      <w:rPr>
        <w:rFonts w:ascii="Wingdings" w:hAnsi="Wingdings" w:hint="default"/>
      </w:rPr>
    </w:lvl>
    <w:lvl w:ilvl="3" w:tplc="04190001" w:tentative="1">
      <w:start w:val="1"/>
      <w:numFmt w:val="bullet"/>
      <w:lvlText w:val=""/>
      <w:lvlJc w:val="left"/>
      <w:pPr>
        <w:ind w:left="3352" w:hanging="360"/>
      </w:pPr>
      <w:rPr>
        <w:rFonts w:ascii="Symbol" w:hAnsi="Symbol" w:hint="default"/>
      </w:rPr>
    </w:lvl>
    <w:lvl w:ilvl="4" w:tplc="04190003" w:tentative="1">
      <w:start w:val="1"/>
      <w:numFmt w:val="bullet"/>
      <w:lvlText w:val="o"/>
      <w:lvlJc w:val="left"/>
      <w:pPr>
        <w:ind w:left="4072" w:hanging="360"/>
      </w:pPr>
      <w:rPr>
        <w:rFonts w:ascii="Courier New" w:hAnsi="Courier New" w:cs="Courier New" w:hint="default"/>
      </w:rPr>
    </w:lvl>
    <w:lvl w:ilvl="5" w:tplc="04190005" w:tentative="1">
      <w:start w:val="1"/>
      <w:numFmt w:val="bullet"/>
      <w:lvlText w:val=""/>
      <w:lvlJc w:val="left"/>
      <w:pPr>
        <w:ind w:left="4792" w:hanging="360"/>
      </w:pPr>
      <w:rPr>
        <w:rFonts w:ascii="Wingdings" w:hAnsi="Wingdings" w:hint="default"/>
      </w:rPr>
    </w:lvl>
    <w:lvl w:ilvl="6" w:tplc="04190001" w:tentative="1">
      <w:start w:val="1"/>
      <w:numFmt w:val="bullet"/>
      <w:lvlText w:val=""/>
      <w:lvlJc w:val="left"/>
      <w:pPr>
        <w:ind w:left="5512" w:hanging="360"/>
      </w:pPr>
      <w:rPr>
        <w:rFonts w:ascii="Symbol" w:hAnsi="Symbol" w:hint="default"/>
      </w:rPr>
    </w:lvl>
    <w:lvl w:ilvl="7" w:tplc="04190003" w:tentative="1">
      <w:start w:val="1"/>
      <w:numFmt w:val="bullet"/>
      <w:lvlText w:val="o"/>
      <w:lvlJc w:val="left"/>
      <w:pPr>
        <w:ind w:left="6232" w:hanging="360"/>
      </w:pPr>
      <w:rPr>
        <w:rFonts w:ascii="Courier New" w:hAnsi="Courier New" w:cs="Courier New" w:hint="default"/>
      </w:rPr>
    </w:lvl>
    <w:lvl w:ilvl="8" w:tplc="04190005" w:tentative="1">
      <w:start w:val="1"/>
      <w:numFmt w:val="bullet"/>
      <w:lvlText w:val=""/>
      <w:lvlJc w:val="left"/>
      <w:pPr>
        <w:ind w:left="6952" w:hanging="360"/>
      </w:pPr>
      <w:rPr>
        <w:rFonts w:ascii="Wingdings" w:hAnsi="Wingdings" w:hint="default"/>
      </w:rPr>
    </w:lvl>
  </w:abstractNum>
  <w:abstractNum w:abstractNumId="23" w15:restartNumberingAfterBreak="0">
    <w:nsid w:val="1F246E33"/>
    <w:multiLevelType w:val="multilevel"/>
    <w:tmpl w:val="C4BE399A"/>
    <w:lvl w:ilvl="0">
      <w:start w:val="2"/>
      <w:numFmt w:val="decimal"/>
      <w:lvlText w:val="%1."/>
      <w:lvlJc w:val="left"/>
      <w:pPr>
        <w:ind w:left="450" w:hanging="450"/>
      </w:pPr>
      <w:rPr>
        <w:rFonts w:hint="default"/>
        <w:color w:val="000000"/>
      </w:rPr>
    </w:lvl>
    <w:lvl w:ilvl="1">
      <w:start w:val="2"/>
      <w:numFmt w:val="decimal"/>
      <w:lvlText w:val="%1.%2."/>
      <w:lvlJc w:val="left"/>
      <w:pPr>
        <w:ind w:left="1146" w:hanging="720"/>
      </w:pPr>
      <w:rPr>
        <w:rFonts w:hint="default"/>
        <w:color w:val="000000"/>
      </w:rPr>
    </w:lvl>
    <w:lvl w:ilvl="2">
      <w:start w:val="1"/>
      <w:numFmt w:val="decimal"/>
      <w:lvlText w:val="%1.%2.%3."/>
      <w:lvlJc w:val="left"/>
      <w:pPr>
        <w:ind w:left="1154" w:hanging="720"/>
      </w:pPr>
      <w:rPr>
        <w:rFonts w:hint="default"/>
        <w:b/>
        <w:color w:val="000000"/>
      </w:rPr>
    </w:lvl>
    <w:lvl w:ilvl="3">
      <w:start w:val="1"/>
      <w:numFmt w:val="decimal"/>
      <w:lvlText w:val="%1.%2.%3.%4."/>
      <w:lvlJc w:val="left"/>
      <w:pPr>
        <w:ind w:left="1731" w:hanging="1080"/>
      </w:pPr>
      <w:rPr>
        <w:rFonts w:hint="default"/>
        <w:color w:val="000000"/>
      </w:rPr>
    </w:lvl>
    <w:lvl w:ilvl="4">
      <w:start w:val="1"/>
      <w:numFmt w:val="decimal"/>
      <w:lvlText w:val="%1.%2.%3.%4.%5."/>
      <w:lvlJc w:val="left"/>
      <w:pPr>
        <w:ind w:left="1948" w:hanging="1080"/>
      </w:pPr>
      <w:rPr>
        <w:rFonts w:hint="default"/>
        <w:color w:val="000000"/>
      </w:rPr>
    </w:lvl>
    <w:lvl w:ilvl="5">
      <w:start w:val="1"/>
      <w:numFmt w:val="decimal"/>
      <w:lvlText w:val="%1.%2.%3.%4.%5.%6."/>
      <w:lvlJc w:val="left"/>
      <w:pPr>
        <w:ind w:left="2525" w:hanging="1440"/>
      </w:pPr>
      <w:rPr>
        <w:rFonts w:hint="default"/>
        <w:color w:val="000000"/>
      </w:rPr>
    </w:lvl>
    <w:lvl w:ilvl="6">
      <w:start w:val="1"/>
      <w:numFmt w:val="decimal"/>
      <w:lvlText w:val="%1.%2.%3.%4.%5.%6.%7."/>
      <w:lvlJc w:val="left"/>
      <w:pPr>
        <w:ind w:left="3102" w:hanging="1800"/>
      </w:pPr>
      <w:rPr>
        <w:rFonts w:hint="default"/>
        <w:color w:val="000000"/>
      </w:rPr>
    </w:lvl>
    <w:lvl w:ilvl="7">
      <w:start w:val="1"/>
      <w:numFmt w:val="decimal"/>
      <w:lvlText w:val="%1.%2.%3.%4.%5.%6.%7.%8."/>
      <w:lvlJc w:val="left"/>
      <w:pPr>
        <w:ind w:left="3319" w:hanging="1800"/>
      </w:pPr>
      <w:rPr>
        <w:rFonts w:hint="default"/>
        <w:color w:val="000000"/>
      </w:rPr>
    </w:lvl>
    <w:lvl w:ilvl="8">
      <w:start w:val="1"/>
      <w:numFmt w:val="decimal"/>
      <w:lvlText w:val="%1.%2.%3.%4.%5.%6.%7.%8.%9."/>
      <w:lvlJc w:val="left"/>
      <w:pPr>
        <w:ind w:left="3896" w:hanging="2160"/>
      </w:pPr>
      <w:rPr>
        <w:rFonts w:hint="default"/>
        <w:color w:val="000000"/>
      </w:rPr>
    </w:lvl>
  </w:abstractNum>
  <w:abstractNum w:abstractNumId="24" w15:restartNumberingAfterBreak="0">
    <w:nsid w:val="213B1512"/>
    <w:multiLevelType w:val="multilevel"/>
    <w:tmpl w:val="F29E3EEE"/>
    <w:lvl w:ilvl="0">
      <w:start w:val="2"/>
      <w:numFmt w:val="decimal"/>
      <w:lvlText w:val="%1."/>
      <w:lvlJc w:val="left"/>
      <w:pPr>
        <w:ind w:left="450" w:hanging="45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25" w15:restartNumberingAfterBreak="0">
    <w:nsid w:val="22136C60"/>
    <w:multiLevelType w:val="multilevel"/>
    <w:tmpl w:val="A41A1A3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004" w:hanging="720"/>
      </w:pPr>
      <w:rPr>
        <w:rFonts w:ascii="Times New Roman" w:hAnsi="Times New Roman" w:cs="Times New Roman"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246438EF"/>
    <w:multiLevelType w:val="hybridMultilevel"/>
    <w:tmpl w:val="D41A97B8"/>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7" w15:restartNumberingAfterBreak="0">
    <w:nsid w:val="251853A1"/>
    <w:multiLevelType w:val="singleLevel"/>
    <w:tmpl w:val="07E2B7C4"/>
    <w:lvl w:ilvl="0">
      <w:start w:val="1"/>
      <w:numFmt w:val="decimal"/>
      <w:lvlText w:val="%1)"/>
      <w:legacy w:legacy="1" w:legacySpace="0" w:legacyIndent="326"/>
      <w:lvlJc w:val="left"/>
      <w:rPr>
        <w:rFonts w:ascii="Times New Roman" w:hAnsi="Times New Roman" w:cs="Times New Roman" w:hint="default"/>
      </w:rPr>
    </w:lvl>
  </w:abstractNum>
  <w:abstractNum w:abstractNumId="28" w15:restartNumberingAfterBreak="0">
    <w:nsid w:val="252A7755"/>
    <w:multiLevelType w:val="hybridMultilevel"/>
    <w:tmpl w:val="74D69BE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B1219A9"/>
    <w:multiLevelType w:val="hybridMultilevel"/>
    <w:tmpl w:val="60DE8EE6"/>
    <w:lvl w:ilvl="0" w:tplc="4C642608">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2B4355DE"/>
    <w:multiLevelType w:val="hybridMultilevel"/>
    <w:tmpl w:val="6E3EB02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2BDF43C9"/>
    <w:multiLevelType w:val="singleLevel"/>
    <w:tmpl w:val="865026B0"/>
    <w:lvl w:ilvl="0">
      <w:start w:val="3"/>
      <w:numFmt w:val="decimal"/>
      <w:lvlText w:val="%1)"/>
      <w:legacy w:legacy="1" w:legacySpace="0" w:legacyIndent="336"/>
      <w:lvlJc w:val="left"/>
      <w:rPr>
        <w:rFonts w:ascii="Times New Roman" w:hAnsi="Times New Roman" w:cs="Times New Roman" w:hint="default"/>
      </w:rPr>
    </w:lvl>
  </w:abstractNum>
  <w:abstractNum w:abstractNumId="32" w15:restartNumberingAfterBreak="0">
    <w:nsid w:val="30137E88"/>
    <w:multiLevelType w:val="multilevel"/>
    <w:tmpl w:val="E328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3B59DA"/>
    <w:multiLevelType w:val="hybridMultilevel"/>
    <w:tmpl w:val="FA949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5814199"/>
    <w:multiLevelType w:val="hybridMultilevel"/>
    <w:tmpl w:val="8F96E4CA"/>
    <w:lvl w:ilvl="0" w:tplc="4C64260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92"/>
        </w:tabs>
        <w:ind w:left="1092" w:hanging="360"/>
      </w:pPr>
      <w:rPr>
        <w:rFonts w:ascii="Courier New" w:hAnsi="Courier New" w:cs="Courier New" w:hint="default"/>
      </w:rPr>
    </w:lvl>
    <w:lvl w:ilvl="2" w:tplc="04190005">
      <w:start w:val="1"/>
      <w:numFmt w:val="bullet"/>
      <w:lvlText w:val=""/>
      <w:lvlJc w:val="left"/>
      <w:pPr>
        <w:tabs>
          <w:tab w:val="num" w:pos="1812"/>
        </w:tabs>
        <w:ind w:left="1812" w:hanging="360"/>
      </w:pPr>
      <w:rPr>
        <w:rFonts w:ascii="Wingdings" w:hAnsi="Wingdings" w:hint="default"/>
      </w:rPr>
    </w:lvl>
    <w:lvl w:ilvl="3" w:tplc="04190001">
      <w:start w:val="1"/>
      <w:numFmt w:val="bullet"/>
      <w:lvlText w:val=""/>
      <w:lvlJc w:val="left"/>
      <w:pPr>
        <w:tabs>
          <w:tab w:val="num" w:pos="2532"/>
        </w:tabs>
        <w:ind w:left="2532" w:hanging="360"/>
      </w:pPr>
      <w:rPr>
        <w:rFonts w:ascii="Symbol" w:hAnsi="Symbol" w:hint="default"/>
      </w:rPr>
    </w:lvl>
    <w:lvl w:ilvl="4" w:tplc="04190003">
      <w:start w:val="1"/>
      <w:numFmt w:val="bullet"/>
      <w:lvlText w:val="o"/>
      <w:lvlJc w:val="left"/>
      <w:pPr>
        <w:tabs>
          <w:tab w:val="num" w:pos="3252"/>
        </w:tabs>
        <w:ind w:left="3252" w:hanging="360"/>
      </w:pPr>
      <w:rPr>
        <w:rFonts w:ascii="Courier New" w:hAnsi="Courier New" w:cs="Courier New" w:hint="default"/>
      </w:rPr>
    </w:lvl>
    <w:lvl w:ilvl="5" w:tplc="04190005">
      <w:start w:val="1"/>
      <w:numFmt w:val="bullet"/>
      <w:lvlText w:val=""/>
      <w:lvlJc w:val="left"/>
      <w:pPr>
        <w:tabs>
          <w:tab w:val="num" w:pos="3972"/>
        </w:tabs>
        <w:ind w:left="3972" w:hanging="360"/>
      </w:pPr>
      <w:rPr>
        <w:rFonts w:ascii="Wingdings" w:hAnsi="Wingdings" w:hint="default"/>
      </w:rPr>
    </w:lvl>
    <w:lvl w:ilvl="6" w:tplc="04190001">
      <w:start w:val="1"/>
      <w:numFmt w:val="bullet"/>
      <w:lvlText w:val=""/>
      <w:lvlJc w:val="left"/>
      <w:pPr>
        <w:tabs>
          <w:tab w:val="num" w:pos="4692"/>
        </w:tabs>
        <w:ind w:left="4692" w:hanging="360"/>
      </w:pPr>
      <w:rPr>
        <w:rFonts w:ascii="Symbol" w:hAnsi="Symbol" w:hint="default"/>
      </w:rPr>
    </w:lvl>
    <w:lvl w:ilvl="7" w:tplc="04190003">
      <w:start w:val="1"/>
      <w:numFmt w:val="bullet"/>
      <w:lvlText w:val="o"/>
      <w:lvlJc w:val="left"/>
      <w:pPr>
        <w:tabs>
          <w:tab w:val="num" w:pos="5412"/>
        </w:tabs>
        <w:ind w:left="5412" w:hanging="360"/>
      </w:pPr>
      <w:rPr>
        <w:rFonts w:ascii="Courier New" w:hAnsi="Courier New" w:cs="Courier New" w:hint="default"/>
      </w:rPr>
    </w:lvl>
    <w:lvl w:ilvl="8" w:tplc="04190005">
      <w:start w:val="1"/>
      <w:numFmt w:val="bullet"/>
      <w:lvlText w:val=""/>
      <w:lvlJc w:val="left"/>
      <w:pPr>
        <w:tabs>
          <w:tab w:val="num" w:pos="6132"/>
        </w:tabs>
        <w:ind w:left="6132" w:hanging="360"/>
      </w:pPr>
      <w:rPr>
        <w:rFonts w:ascii="Wingdings" w:hAnsi="Wingdings" w:hint="default"/>
      </w:rPr>
    </w:lvl>
  </w:abstractNum>
  <w:abstractNum w:abstractNumId="35" w15:restartNumberingAfterBreak="0">
    <w:nsid w:val="359551B4"/>
    <w:multiLevelType w:val="hybridMultilevel"/>
    <w:tmpl w:val="612EC146"/>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366A3045"/>
    <w:multiLevelType w:val="hybridMultilevel"/>
    <w:tmpl w:val="01880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7C36B10"/>
    <w:multiLevelType w:val="hybridMultilevel"/>
    <w:tmpl w:val="47BEADE4"/>
    <w:lvl w:ilvl="0" w:tplc="CE9A881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8037D3A"/>
    <w:multiLevelType w:val="hybridMultilevel"/>
    <w:tmpl w:val="011E3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9E96505"/>
    <w:multiLevelType w:val="hybridMultilevel"/>
    <w:tmpl w:val="544A2E4C"/>
    <w:lvl w:ilvl="0" w:tplc="6E30C050">
      <w:start w:val="1"/>
      <w:numFmt w:val="bullet"/>
      <w:lvlText w:val=""/>
      <w:lvlJc w:val="left"/>
      <w:pPr>
        <w:ind w:left="1070" w:hanging="360"/>
      </w:pPr>
      <w:rPr>
        <w:rFonts w:ascii="Symbol" w:hAnsi="Symbol" w:hint="default"/>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40" w15:restartNumberingAfterBreak="0">
    <w:nsid w:val="3A186916"/>
    <w:multiLevelType w:val="hybridMultilevel"/>
    <w:tmpl w:val="80082672"/>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3ADC539F"/>
    <w:multiLevelType w:val="hybridMultilevel"/>
    <w:tmpl w:val="A4665AE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3C1D6A83"/>
    <w:multiLevelType w:val="hybridMultilevel"/>
    <w:tmpl w:val="D9226D06"/>
    <w:lvl w:ilvl="0" w:tplc="04190005">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43" w15:restartNumberingAfterBreak="0">
    <w:nsid w:val="3CFD0390"/>
    <w:multiLevelType w:val="hybridMultilevel"/>
    <w:tmpl w:val="A04CFD2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D954E7B"/>
    <w:multiLevelType w:val="hybridMultilevel"/>
    <w:tmpl w:val="321223D2"/>
    <w:lvl w:ilvl="0" w:tplc="4C642608">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3E8836CD"/>
    <w:multiLevelType w:val="hybridMultilevel"/>
    <w:tmpl w:val="A746AC6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40194724"/>
    <w:multiLevelType w:val="hybridMultilevel"/>
    <w:tmpl w:val="CA2ED52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0801EC4"/>
    <w:multiLevelType w:val="hybridMultilevel"/>
    <w:tmpl w:val="DD5CA53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41AF136A"/>
    <w:multiLevelType w:val="hybridMultilevel"/>
    <w:tmpl w:val="763423AC"/>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 w15:restartNumberingAfterBreak="0">
    <w:nsid w:val="41D83F94"/>
    <w:multiLevelType w:val="hybridMultilevel"/>
    <w:tmpl w:val="86C0EC4A"/>
    <w:lvl w:ilvl="0" w:tplc="4C64260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92"/>
        </w:tabs>
        <w:ind w:left="1092" w:hanging="360"/>
      </w:pPr>
      <w:rPr>
        <w:rFonts w:ascii="Courier New" w:hAnsi="Courier New" w:cs="Courier New" w:hint="default"/>
      </w:rPr>
    </w:lvl>
    <w:lvl w:ilvl="2" w:tplc="04190005">
      <w:start w:val="1"/>
      <w:numFmt w:val="bullet"/>
      <w:lvlText w:val=""/>
      <w:lvlJc w:val="left"/>
      <w:pPr>
        <w:tabs>
          <w:tab w:val="num" w:pos="1812"/>
        </w:tabs>
        <w:ind w:left="1812" w:hanging="360"/>
      </w:pPr>
      <w:rPr>
        <w:rFonts w:ascii="Wingdings" w:hAnsi="Wingdings" w:hint="default"/>
      </w:rPr>
    </w:lvl>
    <w:lvl w:ilvl="3" w:tplc="04190001">
      <w:start w:val="1"/>
      <w:numFmt w:val="bullet"/>
      <w:lvlText w:val=""/>
      <w:lvlJc w:val="left"/>
      <w:pPr>
        <w:tabs>
          <w:tab w:val="num" w:pos="2532"/>
        </w:tabs>
        <w:ind w:left="2532" w:hanging="360"/>
      </w:pPr>
      <w:rPr>
        <w:rFonts w:ascii="Symbol" w:hAnsi="Symbol" w:hint="default"/>
      </w:rPr>
    </w:lvl>
    <w:lvl w:ilvl="4" w:tplc="04190003">
      <w:start w:val="1"/>
      <w:numFmt w:val="bullet"/>
      <w:lvlText w:val="o"/>
      <w:lvlJc w:val="left"/>
      <w:pPr>
        <w:tabs>
          <w:tab w:val="num" w:pos="3252"/>
        </w:tabs>
        <w:ind w:left="3252" w:hanging="360"/>
      </w:pPr>
      <w:rPr>
        <w:rFonts w:ascii="Courier New" w:hAnsi="Courier New" w:cs="Courier New" w:hint="default"/>
      </w:rPr>
    </w:lvl>
    <w:lvl w:ilvl="5" w:tplc="04190005">
      <w:start w:val="1"/>
      <w:numFmt w:val="bullet"/>
      <w:lvlText w:val=""/>
      <w:lvlJc w:val="left"/>
      <w:pPr>
        <w:tabs>
          <w:tab w:val="num" w:pos="3972"/>
        </w:tabs>
        <w:ind w:left="3972" w:hanging="360"/>
      </w:pPr>
      <w:rPr>
        <w:rFonts w:ascii="Wingdings" w:hAnsi="Wingdings" w:hint="default"/>
      </w:rPr>
    </w:lvl>
    <w:lvl w:ilvl="6" w:tplc="04190001">
      <w:start w:val="1"/>
      <w:numFmt w:val="bullet"/>
      <w:lvlText w:val=""/>
      <w:lvlJc w:val="left"/>
      <w:pPr>
        <w:tabs>
          <w:tab w:val="num" w:pos="4692"/>
        </w:tabs>
        <w:ind w:left="4692" w:hanging="360"/>
      </w:pPr>
      <w:rPr>
        <w:rFonts w:ascii="Symbol" w:hAnsi="Symbol" w:hint="default"/>
      </w:rPr>
    </w:lvl>
    <w:lvl w:ilvl="7" w:tplc="04190003">
      <w:start w:val="1"/>
      <w:numFmt w:val="bullet"/>
      <w:lvlText w:val="o"/>
      <w:lvlJc w:val="left"/>
      <w:pPr>
        <w:tabs>
          <w:tab w:val="num" w:pos="5412"/>
        </w:tabs>
        <w:ind w:left="5412" w:hanging="360"/>
      </w:pPr>
      <w:rPr>
        <w:rFonts w:ascii="Courier New" w:hAnsi="Courier New" w:cs="Courier New" w:hint="default"/>
      </w:rPr>
    </w:lvl>
    <w:lvl w:ilvl="8" w:tplc="04190005">
      <w:start w:val="1"/>
      <w:numFmt w:val="bullet"/>
      <w:lvlText w:val=""/>
      <w:lvlJc w:val="left"/>
      <w:pPr>
        <w:tabs>
          <w:tab w:val="num" w:pos="6132"/>
        </w:tabs>
        <w:ind w:left="6132" w:hanging="360"/>
      </w:pPr>
      <w:rPr>
        <w:rFonts w:ascii="Wingdings" w:hAnsi="Wingdings" w:hint="default"/>
      </w:rPr>
    </w:lvl>
  </w:abstractNum>
  <w:abstractNum w:abstractNumId="50" w15:restartNumberingAfterBreak="0">
    <w:nsid w:val="43154ADA"/>
    <w:multiLevelType w:val="hybridMultilevel"/>
    <w:tmpl w:val="8EC80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7A67083"/>
    <w:multiLevelType w:val="hybridMultilevel"/>
    <w:tmpl w:val="5BC4E65A"/>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2" w15:restartNumberingAfterBreak="0">
    <w:nsid w:val="4B385C7B"/>
    <w:multiLevelType w:val="hybridMultilevel"/>
    <w:tmpl w:val="58705A2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15:restartNumberingAfterBreak="0">
    <w:nsid w:val="4BD86C7E"/>
    <w:multiLevelType w:val="multilevel"/>
    <w:tmpl w:val="90163196"/>
    <w:lvl w:ilvl="0">
      <w:start w:val="1"/>
      <w:numFmt w:val="decimal"/>
      <w:lvlText w:val="%1."/>
      <w:lvlJc w:val="left"/>
      <w:pPr>
        <w:ind w:left="1069" w:hanging="360"/>
      </w:pPr>
      <w:rPr>
        <w:rFonts w:hint="default"/>
      </w:rPr>
    </w:lvl>
    <w:lvl w:ilvl="1">
      <w:start w:val="2"/>
      <w:numFmt w:val="decimal"/>
      <w:isLgl/>
      <w:lvlText w:val="%1.%2."/>
      <w:lvlJc w:val="left"/>
      <w:pPr>
        <w:ind w:left="2104" w:hanging="1395"/>
      </w:pPr>
      <w:rPr>
        <w:rFonts w:eastAsia="Times New Roman" w:hint="default"/>
        <w:b/>
      </w:rPr>
    </w:lvl>
    <w:lvl w:ilvl="2">
      <w:start w:val="7"/>
      <w:numFmt w:val="decimal"/>
      <w:isLgl/>
      <w:lvlText w:val="%1.%2.%3."/>
      <w:lvlJc w:val="left"/>
      <w:pPr>
        <w:ind w:left="2104" w:hanging="1395"/>
      </w:pPr>
      <w:rPr>
        <w:rFonts w:eastAsia="Times New Roman" w:hint="default"/>
        <w:b/>
      </w:rPr>
    </w:lvl>
    <w:lvl w:ilvl="3">
      <w:start w:val="1"/>
      <w:numFmt w:val="decimal"/>
      <w:isLgl/>
      <w:lvlText w:val="%1.%2.%3.%4."/>
      <w:lvlJc w:val="left"/>
      <w:pPr>
        <w:ind w:left="2104" w:hanging="1395"/>
      </w:pPr>
      <w:rPr>
        <w:rFonts w:eastAsia="Times New Roman" w:hint="default"/>
        <w:b/>
      </w:rPr>
    </w:lvl>
    <w:lvl w:ilvl="4">
      <w:start w:val="1"/>
      <w:numFmt w:val="decimal"/>
      <w:isLgl/>
      <w:lvlText w:val="%1.%2.%3.%4.%5."/>
      <w:lvlJc w:val="left"/>
      <w:pPr>
        <w:ind w:left="2104" w:hanging="1395"/>
      </w:pPr>
      <w:rPr>
        <w:rFonts w:eastAsia="Times New Roman" w:hint="default"/>
        <w:b/>
      </w:rPr>
    </w:lvl>
    <w:lvl w:ilvl="5">
      <w:start w:val="1"/>
      <w:numFmt w:val="decimal"/>
      <w:isLgl/>
      <w:lvlText w:val="%1.%2.%3.%4.%5.%6."/>
      <w:lvlJc w:val="left"/>
      <w:pPr>
        <w:ind w:left="2149" w:hanging="1440"/>
      </w:pPr>
      <w:rPr>
        <w:rFonts w:eastAsia="Times New Roman" w:hint="default"/>
        <w:b/>
      </w:rPr>
    </w:lvl>
    <w:lvl w:ilvl="6">
      <w:start w:val="1"/>
      <w:numFmt w:val="decimal"/>
      <w:isLgl/>
      <w:lvlText w:val="%1.%2.%3.%4.%5.%6.%7."/>
      <w:lvlJc w:val="left"/>
      <w:pPr>
        <w:ind w:left="2509" w:hanging="1800"/>
      </w:pPr>
      <w:rPr>
        <w:rFonts w:eastAsia="Times New Roman" w:hint="default"/>
        <w:b/>
      </w:rPr>
    </w:lvl>
    <w:lvl w:ilvl="7">
      <w:start w:val="1"/>
      <w:numFmt w:val="decimal"/>
      <w:isLgl/>
      <w:lvlText w:val="%1.%2.%3.%4.%5.%6.%7.%8."/>
      <w:lvlJc w:val="left"/>
      <w:pPr>
        <w:ind w:left="2509" w:hanging="1800"/>
      </w:pPr>
      <w:rPr>
        <w:rFonts w:eastAsia="Times New Roman" w:hint="default"/>
        <w:b/>
      </w:rPr>
    </w:lvl>
    <w:lvl w:ilvl="8">
      <w:start w:val="1"/>
      <w:numFmt w:val="decimal"/>
      <w:isLgl/>
      <w:lvlText w:val="%1.%2.%3.%4.%5.%6.%7.%8.%9."/>
      <w:lvlJc w:val="left"/>
      <w:pPr>
        <w:ind w:left="2869" w:hanging="2160"/>
      </w:pPr>
      <w:rPr>
        <w:rFonts w:eastAsia="Times New Roman" w:hint="default"/>
        <w:b/>
      </w:rPr>
    </w:lvl>
  </w:abstractNum>
  <w:abstractNum w:abstractNumId="54" w15:restartNumberingAfterBreak="0">
    <w:nsid w:val="4C190E06"/>
    <w:multiLevelType w:val="hybridMultilevel"/>
    <w:tmpl w:val="7B7A9286"/>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55" w15:restartNumberingAfterBreak="0">
    <w:nsid w:val="4D796427"/>
    <w:multiLevelType w:val="hybridMultilevel"/>
    <w:tmpl w:val="DFECDB40"/>
    <w:lvl w:ilvl="0" w:tplc="DE32CF52">
      <w:start w:val="1"/>
      <w:numFmt w:val="bullet"/>
      <w:lvlText w:val=""/>
      <w:lvlJc w:val="left"/>
      <w:pPr>
        <w:ind w:left="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1" w:tplc="21308E48">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C2200298">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D3560D18">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BA69906">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2AAC6252">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4D30C0E8">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3BA0DCD8">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CA4E9760">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56" w15:restartNumberingAfterBreak="0">
    <w:nsid w:val="4DA169BC"/>
    <w:multiLevelType w:val="hybridMultilevel"/>
    <w:tmpl w:val="2F3EC84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55EB5092"/>
    <w:multiLevelType w:val="hybridMultilevel"/>
    <w:tmpl w:val="77A20B76"/>
    <w:lvl w:ilvl="0" w:tplc="4C64260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52"/>
        </w:tabs>
        <w:ind w:left="1452" w:hanging="360"/>
      </w:pPr>
      <w:rPr>
        <w:rFonts w:ascii="Courier New" w:hAnsi="Courier New" w:cs="Courier New" w:hint="default"/>
      </w:rPr>
    </w:lvl>
    <w:lvl w:ilvl="2" w:tplc="04190005">
      <w:start w:val="1"/>
      <w:numFmt w:val="bullet"/>
      <w:lvlText w:val=""/>
      <w:lvlJc w:val="left"/>
      <w:pPr>
        <w:tabs>
          <w:tab w:val="num" w:pos="2172"/>
        </w:tabs>
        <w:ind w:left="2172" w:hanging="360"/>
      </w:pPr>
      <w:rPr>
        <w:rFonts w:ascii="Wingdings" w:hAnsi="Wingdings" w:hint="default"/>
      </w:rPr>
    </w:lvl>
    <w:lvl w:ilvl="3" w:tplc="04190001">
      <w:start w:val="1"/>
      <w:numFmt w:val="bullet"/>
      <w:lvlText w:val=""/>
      <w:lvlJc w:val="left"/>
      <w:pPr>
        <w:tabs>
          <w:tab w:val="num" w:pos="2892"/>
        </w:tabs>
        <w:ind w:left="2892" w:hanging="360"/>
      </w:pPr>
      <w:rPr>
        <w:rFonts w:ascii="Symbol" w:hAnsi="Symbol" w:hint="default"/>
      </w:rPr>
    </w:lvl>
    <w:lvl w:ilvl="4" w:tplc="04190003">
      <w:start w:val="1"/>
      <w:numFmt w:val="bullet"/>
      <w:lvlText w:val="o"/>
      <w:lvlJc w:val="left"/>
      <w:pPr>
        <w:tabs>
          <w:tab w:val="num" w:pos="3612"/>
        </w:tabs>
        <w:ind w:left="3612" w:hanging="360"/>
      </w:pPr>
      <w:rPr>
        <w:rFonts w:ascii="Courier New" w:hAnsi="Courier New" w:cs="Courier New" w:hint="default"/>
      </w:rPr>
    </w:lvl>
    <w:lvl w:ilvl="5" w:tplc="04190005">
      <w:start w:val="1"/>
      <w:numFmt w:val="bullet"/>
      <w:lvlText w:val=""/>
      <w:lvlJc w:val="left"/>
      <w:pPr>
        <w:tabs>
          <w:tab w:val="num" w:pos="4332"/>
        </w:tabs>
        <w:ind w:left="4332" w:hanging="360"/>
      </w:pPr>
      <w:rPr>
        <w:rFonts w:ascii="Wingdings" w:hAnsi="Wingdings" w:hint="default"/>
      </w:rPr>
    </w:lvl>
    <w:lvl w:ilvl="6" w:tplc="04190001">
      <w:start w:val="1"/>
      <w:numFmt w:val="bullet"/>
      <w:lvlText w:val=""/>
      <w:lvlJc w:val="left"/>
      <w:pPr>
        <w:tabs>
          <w:tab w:val="num" w:pos="5052"/>
        </w:tabs>
        <w:ind w:left="5052" w:hanging="360"/>
      </w:pPr>
      <w:rPr>
        <w:rFonts w:ascii="Symbol" w:hAnsi="Symbol" w:hint="default"/>
      </w:rPr>
    </w:lvl>
    <w:lvl w:ilvl="7" w:tplc="04190003">
      <w:start w:val="1"/>
      <w:numFmt w:val="bullet"/>
      <w:lvlText w:val="o"/>
      <w:lvlJc w:val="left"/>
      <w:pPr>
        <w:tabs>
          <w:tab w:val="num" w:pos="5772"/>
        </w:tabs>
        <w:ind w:left="5772" w:hanging="360"/>
      </w:pPr>
      <w:rPr>
        <w:rFonts w:ascii="Courier New" w:hAnsi="Courier New" w:cs="Courier New" w:hint="default"/>
      </w:rPr>
    </w:lvl>
    <w:lvl w:ilvl="8" w:tplc="04190005">
      <w:start w:val="1"/>
      <w:numFmt w:val="bullet"/>
      <w:lvlText w:val=""/>
      <w:lvlJc w:val="left"/>
      <w:pPr>
        <w:tabs>
          <w:tab w:val="num" w:pos="6492"/>
        </w:tabs>
        <w:ind w:left="6492" w:hanging="360"/>
      </w:pPr>
      <w:rPr>
        <w:rFonts w:ascii="Wingdings" w:hAnsi="Wingdings" w:hint="default"/>
      </w:rPr>
    </w:lvl>
  </w:abstractNum>
  <w:abstractNum w:abstractNumId="58" w15:restartNumberingAfterBreak="0">
    <w:nsid w:val="56DF64AF"/>
    <w:multiLevelType w:val="hybridMultilevel"/>
    <w:tmpl w:val="B31CE24E"/>
    <w:lvl w:ilvl="0" w:tplc="04190007">
      <w:start w:val="1"/>
      <w:numFmt w:val="bullet"/>
      <w:lvlText w:val=""/>
      <w:lvlPicBulletId w:val="0"/>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9" w15:restartNumberingAfterBreak="0">
    <w:nsid w:val="57FA6A77"/>
    <w:multiLevelType w:val="hybridMultilevel"/>
    <w:tmpl w:val="4852D7CC"/>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95C6399"/>
    <w:multiLevelType w:val="hybridMultilevel"/>
    <w:tmpl w:val="53624628"/>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59EB662C"/>
    <w:multiLevelType w:val="hybridMultilevel"/>
    <w:tmpl w:val="EAC426AC"/>
    <w:lvl w:ilvl="0" w:tplc="0419000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B290F5F"/>
    <w:multiLevelType w:val="hybridMultilevel"/>
    <w:tmpl w:val="EA58BCD6"/>
    <w:lvl w:ilvl="0" w:tplc="2D0C7C70">
      <w:start w:val="1"/>
      <w:numFmt w:val="bullet"/>
      <w:lvlText w:val="-"/>
      <w:lvlJc w:val="left"/>
      <w:pPr>
        <w:tabs>
          <w:tab w:val="num" w:pos="1404"/>
        </w:tabs>
        <w:ind w:left="1418" w:hanging="567"/>
      </w:pPr>
      <w:rPr>
        <w:rFonts w:ascii="Verdana" w:hAnsi="Verdana" w:cs="Times New Roman" w:hint="default"/>
        <w:sz w:val="28"/>
        <w:szCs w:val="28"/>
      </w:rPr>
    </w:lvl>
    <w:lvl w:ilvl="1" w:tplc="04190003" w:tentative="1">
      <w:start w:val="1"/>
      <w:numFmt w:val="bullet"/>
      <w:lvlText w:val="o"/>
      <w:lvlJc w:val="left"/>
      <w:pPr>
        <w:tabs>
          <w:tab w:val="num" w:pos="2121"/>
        </w:tabs>
        <w:ind w:left="2121" w:hanging="360"/>
      </w:pPr>
      <w:rPr>
        <w:rFonts w:ascii="Courier New" w:hAnsi="Courier New" w:cs="Courier New" w:hint="default"/>
      </w:rPr>
    </w:lvl>
    <w:lvl w:ilvl="2" w:tplc="04190005" w:tentative="1">
      <w:start w:val="1"/>
      <w:numFmt w:val="bullet"/>
      <w:lvlText w:val=""/>
      <w:lvlJc w:val="left"/>
      <w:pPr>
        <w:tabs>
          <w:tab w:val="num" w:pos="2841"/>
        </w:tabs>
        <w:ind w:left="2841" w:hanging="360"/>
      </w:pPr>
      <w:rPr>
        <w:rFonts w:ascii="Wingdings" w:hAnsi="Wingdings" w:hint="default"/>
      </w:rPr>
    </w:lvl>
    <w:lvl w:ilvl="3" w:tplc="04190001" w:tentative="1">
      <w:start w:val="1"/>
      <w:numFmt w:val="bullet"/>
      <w:lvlText w:val=""/>
      <w:lvlJc w:val="left"/>
      <w:pPr>
        <w:tabs>
          <w:tab w:val="num" w:pos="3561"/>
        </w:tabs>
        <w:ind w:left="3561" w:hanging="360"/>
      </w:pPr>
      <w:rPr>
        <w:rFonts w:ascii="Symbol" w:hAnsi="Symbol" w:hint="default"/>
      </w:rPr>
    </w:lvl>
    <w:lvl w:ilvl="4" w:tplc="04190003" w:tentative="1">
      <w:start w:val="1"/>
      <w:numFmt w:val="bullet"/>
      <w:lvlText w:val="o"/>
      <w:lvlJc w:val="left"/>
      <w:pPr>
        <w:tabs>
          <w:tab w:val="num" w:pos="4281"/>
        </w:tabs>
        <w:ind w:left="4281" w:hanging="360"/>
      </w:pPr>
      <w:rPr>
        <w:rFonts w:ascii="Courier New" w:hAnsi="Courier New" w:cs="Courier New" w:hint="default"/>
      </w:rPr>
    </w:lvl>
    <w:lvl w:ilvl="5" w:tplc="04190005" w:tentative="1">
      <w:start w:val="1"/>
      <w:numFmt w:val="bullet"/>
      <w:lvlText w:val=""/>
      <w:lvlJc w:val="left"/>
      <w:pPr>
        <w:tabs>
          <w:tab w:val="num" w:pos="5001"/>
        </w:tabs>
        <w:ind w:left="5001" w:hanging="360"/>
      </w:pPr>
      <w:rPr>
        <w:rFonts w:ascii="Wingdings" w:hAnsi="Wingdings" w:hint="default"/>
      </w:rPr>
    </w:lvl>
    <w:lvl w:ilvl="6" w:tplc="04190001" w:tentative="1">
      <w:start w:val="1"/>
      <w:numFmt w:val="bullet"/>
      <w:lvlText w:val=""/>
      <w:lvlJc w:val="left"/>
      <w:pPr>
        <w:tabs>
          <w:tab w:val="num" w:pos="5721"/>
        </w:tabs>
        <w:ind w:left="5721" w:hanging="360"/>
      </w:pPr>
      <w:rPr>
        <w:rFonts w:ascii="Symbol" w:hAnsi="Symbol" w:hint="default"/>
      </w:rPr>
    </w:lvl>
    <w:lvl w:ilvl="7" w:tplc="04190003" w:tentative="1">
      <w:start w:val="1"/>
      <w:numFmt w:val="bullet"/>
      <w:lvlText w:val="o"/>
      <w:lvlJc w:val="left"/>
      <w:pPr>
        <w:tabs>
          <w:tab w:val="num" w:pos="6441"/>
        </w:tabs>
        <w:ind w:left="6441" w:hanging="360"/>
      </w:pPr>
      <w:rPr>
        <w:rFonts w:ascii="Courier New" w:hAnsi="Courier New" w:cs="Courier New" w:hint="default"/>
      </w:rPr>
    </w:lvl>
    <w:lvl w:ilvl="8" w:tplc="04190005" w:tentative="1">
      <w:start w:val="1"/>
      <w:numFmt w:val="bullet"/>
      <w:lvlText w:val=""/>
      <w:lvlJc w:val="left"/>
      <w:pPr>
        <w:tabs>
          <w:tab w:val="num" w:pos="7161"/>
        </w:tabs>
        <w:ind w:left="7161" w:hanging="360"/>
      </w:pPr>
      <w:rPr>
        <w:rFonts w:ascii="Wingdings" w:hAnsi="Wingdings" w:hint="default"/>
      </w:rPr>
    </w:lvl>
  </w:abstractNum>
  <w:abstractNum w:abstractNumId="63" w15:restartNumberingAfterBreak="0">
    <w:nsid w:val="5C1140BC"/>
    <w:multiLevelType w:val="hybridMultilevel"/>
    <w:tmpl w:val="2A3821E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DB542E8"/>
    <w:multiLevelType w:val="hybridMultilevel"/>
    <w:tmpl w:val="E426018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5EEF38F2"/>
    <w:multiLevelType w:val="hybridMultilevel"/>
    <w:tmpl w:val="05B653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0946096"/>
    <w:multiLevelType w:val="hybridMultilevel"/>
    <w:tmpl w:val="6ED44E62"/>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7" w15:restartNumberingAfterBreak="0">
    <w:nsid w:val="61CF7BA2"/>
    <w:multiLevelType w:val="hybridMultilevel"/>
    <w:tmpl w:val="A05EC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23719BD"/>
    <w:multiLevelType w:val="hybridMultilevel"/>
    <w:tmpl w:val="B64CFC14"/>
    <w:lvl w:ilvl="0" w:tplc="57606802">
      <w:start w:val="1"/>
      <w:numFmt w:val="decimal"/>
      <w:lvlText w:val="%1."/>
      <w:lvlJc w:val="left"/>
      <w:pPr>
        <w:tabs>
          <w:tab w:val="num" w:pos="928"/>
        </w:tabs>
        <w:ind w:left="928" w:hanging="360"/>
      </w:pPr>
      <w:rPr>
        <w:rFonts w:hint="default"/>
        <w:color w:val="auto"/>
      </w:rPr>
    </w:lvl>
    <w:lvl w:ilvl="1" w:tplc="4EDE11A6">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24B1C46"/>
    <w:multiLevelType w:val="hybridMultilevel"/>
    <w:tmpl w:val="C2EC5B92"/>
    <w:lvl w:ilvl="0" w:tplc="92649BC8">
      <w:start w:val="1"/>
      <w:numFmt w:val="bullet"/>
      <w:lvlText w:val="-"/>
      <w:lvlJc w:val="left"/>
      <w:pPr>
        <w:tabs>
          <w:tab w:val="num" w:pos="357"/>
        </w:tabs>
        <w:ind w:left="723" w:hanging="363"/>
      </w:pPr>
      <w:rPr>
        <w:rFonts w:ascii="Verdana" w:hAnsi="Verdana"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3307BD4"/>
    <w:multiLevelType w:val="hybridMultilevel"/>
    <w:tmpl w:val="926230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15:restartNumberingAfterBreak="0">
    <w:nsid w:val="64EF0239"/>
    <w:multiLevelType w:val="hybridMultilevel"/>
    <w:tmpl w:val="C4045868"/>
    <w:lvl w:ilvl="0" w:tplc="04190007">
      <w:start w:val="1"/>
      <w:numFmt w:val="bullet"/>
      <w:lvlText w:val=""/>
      <w:lvlPicBulletId w:val="0"/>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72" w15:restartNumberingAfterBreak="0">
    <w:nsid w:val="687C23F6"/>
    <w:multiLevelType w:val="hybridMultilevel"/>
    <w:tmpl w:val="FCF61A9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8A84FA0"/>
    <w:multiLevelType w:val="hybridMultilevel"/>
    <w:tmpl w:val="D92AC648"/>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EEB7A51"/>
    <w:multiLevelType w:val="hybridMultilevel"/>
    <w:tmpl w:val="780CC20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15:restartNumberingAfterBreak="0">
    <w:nsid w:val="6F79510E"/>
    <w:multiLevelType w:val="hybridMultilevel"/>
    <w:tmpl w:val="7462537E"/>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FA30029"/>
    <w:multiLevelType w:val="hybridMultilevel"/>
    <w:tmpl w:val="A5762BA6"/>
    <w:lvl w:ilvl="0" w:tplc="04190007">
      <w:start w:val="1"/>
      <w:numFmt w:val="bullet"/>
      <w:lvlText w:val=""/>
      <w:lvlPicBulletId w:val="0"/>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77" w15:restartNumberingAfterBreak="0">
    <w:nsid w:val="6FDB0631"/>
    <w:multiLevelType w:val="hybridMultilevel"/>
    <w:tmpl w:val="817CFB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1046BD7"/>
    <w:multiLevelType w:val="hybridMultilevel"/>
    <w:tmpl w:val="136A1A0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9" w15:restartNumberingAfterBreak="0">
    <w:nsid w:val="71B925F3"/>
    <w:multiLevelType w:val="hybridMultilevel"/>
    <w:tmpl w:val="33D4C5F6"/>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4CD1E00"/>
    <w:multiLevelType w:val="hybridMultilevel"/>
    <w:tmpl w:val="A64C44B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1" w15:restartNumberingAfterBreak="0">
    <w:nsid w:val="764F1798"/>
    <w:multiLevelType w:val="hybridMultilevel"/>
    <w:tmpl w:val="C0482CAA"/>
    <w:lvl w:ilvl="0" w:tplc="04190007">
      <w:start w:val="1"/>
      <w:numFmt w:val="bullet"/>
      <w:lvlText w:val=""/>
      <w:lvlPicBulletId w:val="0"/>
      <w:lvlJc w:val="left"/>
      <w:pPr>
        <w:ind w:left="1918" w:hanging="360"/>
      </w:pPr>
      <w:rPr>
        <w:rFonts w:ascii="Symbol" w:hAnsi="Symbol" w:hint="default"/>
      </w:rPr>
    </w:lvl>
    <w:lvl w:ilvl="1" w:tplc="04190003" w:tentative="1">
      <w:start w:val="1"/>
      <w:numFmt w:val="bullet"/>
      <w:lvlText w:val="o"/>
      <w:lvlJc w:val="left"/>
      <w:pPr>
        <w:ind w:left="2638" w:hanging="360"/>
      </w:pPr>
      <w:rPr>
        <w:rFonts w:ascii="Courier New" w:hAnsi="Courier New" w:cs="Courier New" w:hint="default"/>
      </w:rPr>
    </w:lvl>
    <w:lvl w:ilvl="2" w:tplc="04190005" w:tentative="1">
      <w:start w:val="1"/>
      <w:numFmt w:val="bullet"/>
      <w:lvlText w:val=""/>
      <w:lvlJc w:val="left"/>
      <w:pPr>
        <w:ind w:left="3358" w:hanging="360"/>
      </w:pPr>
      <w:rPr>
        <w:rFonts w:ascii="Wingdings" w:hAnsi="Wingdings" w:hint="default"/>
      </w:rPr>
    </w:lvl>
    <w:lvl w:ilvl="3" w:tplc="04190001" w:tentative="1">
      <w:start w:val="1"/>
      <w:numFmt w:val="bullet"/>
      <w:lvlText w:val=""/>
      <w:lvlJc w:val="left"/>
      <w:pPr>
        <w:ind w:left="4078" w:hanging="360"/>
      </w:pPr>
      <w:rPr>
        <w:rFonts w:ascii="Symbol" w:hAnsi="Symbol" w:hint="default"/>
      </w:rPr>
    </w:lvl>
    <w:lvl w:ilvl="4" w:tplc="04190003" w:tentative="1">
      <w:start w:val="1"/>
      <w:numFmt w:val="bullet"/>
      <w:lvlText w:val="o"/>
      <w:lvlJc w:val="left"/>
      <w:pPr>
        <w:ind w:left="4798" w:hanging="360"/>
      </w:pPr>
      <w:rPr>
        <w:rFonts w:ascii="Courier New" w:hAnsi="Courier New" w:cs="Courier New" w:hint="default"/>
      </w:rPr>
    </w:lvl>
    <w:lvl w:ilvl="5" w:tplc="04190005" w:tentative="1">
      <w:start w:val="1"/>
      <w:numFmt w:val="bullet"/>
      <w:lvlText w:val=""/>
      <w:lvlJc w:val="left"/>
      <w:pPr>
        <w:ind w:left="5518" w:hanging="360"/>
      </w:pPr>
      <w:rPr>
        <w:rFonts w:ascii="Wingdings" w:hAnsi="Wingdings" w:hint="default"/>
      </w:rPr>
    </w:lvl>
    <w:lvl w:ilvl="6" w:tplc="04190001" w:tentative="1">
      <w:start w:val="1"/>
      <w:numFmt w:val="bullet"/>
      <w:lvlText w:val=""/>
      <w:lvlJc w:val="left"/>
      <w:pPr>
        <w:ind w:left="6238" w:hanging="360"/>
      </w:pPr>
      <w:rPr>
        <w:rFonts w:ascii="Symbol" w:hAnsi="Symbol" w:hint="default"/>
      </w:rPr>
    </w:lvl>
    <w:lvl w:ilvl="7" w:tplc="04190003" w:tentative="1">
      <w:start w:val="1"/>
      <w:numFmt w:val="bullet"/>
      <w:lvlText w:val="o"/>
      <w:lvlJc w:val="left"/>
      <w:pPr>
        <w:ind w:left="6958" w:hanging="360"/>
      </w:pPr>
      <w:rPr>
        <w:rFonts w:ascii="Courier New" w:hAnsi="Courier New" w:cs="Courier New" w:hint="default"/>
      </w:rPr>
    </w:lvl>
    <w:lvl w:ilvl="8" w:tplc="04190005" w:tentative="1">
      <w:start w:val="1"/>
      <w:numFmt w:val="bullet"/>
      <w:lvlText w:val=""/>
      <w:lvlJc w:val="left"/>
      <w:pPr>
        <w:ind w:left="7678" w:hanging="360"/>
      </w:pPr>
      <w:rPr>
        <w:rFonts w:ascii="Wingdings" w:hAnsi="Wingdings" w:hint="default"/>
      </w:rPr>
    </w:lvl>
  </w:abstractNum>
  <w:abstractNum w:abstractNumId="82" w15:restartNumberingAfterBreak="0">
    <w:nsid w:val="794E691D"/>
    <w:multiLevelType w:val="hybridMultilevel"/>
    <w:tmpl w:val="8C88A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9F502EE"/>
    <w:multiLevelType w:val="hybridMultilevel"/>
    <w:tmpl w:val="9976CD54"/>
    <w:lvl w:ilvl="0" w:tplc="04190007">
      <w:start w:val="1"/>
      <w:numFmt w:val="bullet"/>
      <w:lvlText w:val=""/>
      <w:lvlPicBulletId w:val="0"/>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A376FE5"/>
    <w:multiLevelType w:val="hybridMultilevel"/>
    <w:tmpl w:val="D444B67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5" w15:restartNumberingAfterBreak="0">
    <w:nsid w:val="7AB53A63"/>
    <w:multiLevelType w:val="hybridMultilevel"/>
    <w:tmpl w:val="3FD0785E"/>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EF83B5B"/>
    <w:multiLevelType w:val="hybridMultilevel"/>
    <w:tmpl w:val="876CB2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5"/>
  </w:num>
  <w:num w:numId="2">
    <w:abstractNumId w:val="18"/>
  </w:num>
  <w:num w:numId="3">
    <w:abstractNumId w:val="0"/>
  </w:num>
  <w:num w:numId="4">
    <w:abstractNumId w:val="69"/>
  </w:num>
  <w:num w:numId="5">
    <w:abstractNumId w:val="62"/>
  </w:num>
  <w:num w:numId="6">
    <w:abstractNumId w:val="68"/>
  </w:num>
  <w:num w:numId="7">
    <w:abstractNumId w:val="83"/>
  </w:num>
  <w:num w:numId="8">
    <w:abstractNumId w:val="16"/>
  </w:num>
  <w:num w:numId="9">
    <w:abstractNumId w:val="61"/>
  </w:num>
  <w:num w:numId="10">
    <w:abstractNumId w:val="77"/>
  </w:num>
  <w:num w:numId="11">
    <w:abstractNumId w:val="12"/>
  </w:num>
  <w:num w:numId="12">
    <w:abstractNumId w:val="50"/>
  </w:num>
  <w:num w:numId="13">
    <w:abstractNumId w:val="13"/>
  </w:num>
  <w:num w:numId="14">
    <w:abstractNumId w:val="45"/>
  </w:num>
  <w:num w:numId="15">
    <w:abstractNumId w:val="84"/>
  </w:num>
  <w:num w:numId="16">
    <w:abstractNumId w:val="72"/>
  </w:num>
  <w:num w:numId="17">
    <w:abstractNumId w:val="51"/>
  </w:num>
  <w:num w:numId="18">
    <w:abstractNumId w:val="41"/>
  </w:num>
  <w:num w:numId="19">
    <w:abstractNumId w:val="47"/>
  </w:num>
  <w:num w:numId="20">
    <w:abstractNumId w:val="74"/>
  </w:num>
  <w:num w:numId="21">
    <w:abstractNumId w:val="42"/>
  </w:num>
  <w:num w:numId="22">
    <w:abstractNumId w:val="56"/>
  </w:num>
  <w:num w:numId="23">
    <w:abstractNumId w:val="78"/>
  </w:num>
  <w:num w:numId="24">
    <w:abstractNumId w:val="64"/>
  </w:num>
  <w:num w:numId="25">
    <w:abstractNumId w:val="63"/>
  </w:num>
  <w:num w:numId="26">
    <w:abstractNumId w:val="65"/>
  </w:num>
  <w:num w:numId="27">
    <w:abstractNumId w:val="70"/>
  </w:num>
  <w:num w:numId="28">
    <w:abstractNumId w:val="52"/>
  </w:num>
  <w:num w:numId="29">
    <w:abstractNumId w:val="22"/>
  </w:num>
  <w:num w:numId="30">
    <w:abstractNumId w:val="54"/>
  </w:num>
  <w:num w:numId="31">
    <w:abstractNumId w:val="20"/>
  </w:num>
  <w:num w:numId="32">
    <w:abstractNumId w:val="26"/>
  </w:num>
  <w:num w:numId="33">
    <w:abstractNumId w:val="24"/>
  </w:num>
  <w:num w:numId="34">
    <w:abstractNumId w:val="23"/>
  </w:num>
  <w:num w:numId="35">
    <w:abstractNumId w:val="39"/>
  </w:num>
  <w:num w:numId="36">
    <w:abstractNumId w:val="71"/>
  </w:num>
  <w:num w:numId="37">
    <w:abstractNumId w:val="11"/>
  </w:num>
  <w:num w:numId="38">
    <w:abstractNumId w:val="76"/>
  </w:num>
  <w:num w:numId="39">
    <w:abstractNumId w:val="35"/>
  </w:num>
  <w:num w:numId="40">
    <w:abstractNumId w:val="81"/>
  </w:num>
  <w:num w:numId="41">
    <w:abstractNumId w:val="48"/>
  </w:num>
  <w:num w:numId="42">
    <w:abstractNumId w:val="66"/>
  </w:num>
  <w:num w:numId="43">
    <w:abstractNumId w:val="30"/>
  </w:num>
  <w:num w:numId="44">
    <w:abstractNumId w:val="85"/>
  </w:num>
  <w:num w:numId="45">
    <w:abstractNumId w:val="86"/>
  </w:num>
  <w:num w:numId="46">
    <w:abstractNumId w:val="8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17"/>
  </w:num>
  <w:num w:numId="49">
    <w:abstractNumId w:val="49"/>
  </w:num>
  <w:num w:numId="50">
    <w:abstractNumId w:val="57"/>
  </w:num>
  <w:num w:numId="51">
    <w:abstractNumId w:val="8"/>
  </w:num>
  <w:num w:numId="52">
    <w:abstractNumId w:val="44"/>
  </w:num>
  <w:num w:numId="53">
    <w:abstractNumId w:val="29"/>
  </w:num>
  <w:num w:numId="54">
    <w:abstractNumId w:val="21"/>
  </w:num>
  <w:num w:numId="55">
    <w:abstractNumId w:val="36"/>
  </w:num>
  <w:num w:numId="56">
    <w:abstractNumId w:val="33"/>
  </w:num>
  <w:num w:numId="57">
    <w:abstractNumId w:val="67"/>
  </w:num>
  <w:num w:numId="58">
    <w:abstractNumId w:val="14"/>
  </w:num>
  <w:num w:numId="59">
    <w:abstractNumId w:val="82"/>
  </w:num>
  <w:num w:numId="60">
    <w:abstractNumId w:val="38"/>
  </w:num>
  <w:num w:numId="61">
    <w:abstractNumId w:val="58"/>
  </w:num>
  <w:num w:numId="62">
    <w:abstractNumId w:val="73"/>
  </w:num>
  <w:num w:numId="63">
    <w:abstractNumId w:val="43"/>
  </w:num>
  <w:num w:numId="64">
    <w:abstractNumId w:val="60"/>
  </w:num>
  <w:num w:numId="65">
    <w:abstractNumId w:val="19"/>
  </w:num>
  <w:num w:numId="66">
    <w:abstractNumId w:val="4"/>
  </w:num>
  <w:num w:numId="67">
    <w:abstractNumId w:val="7"/>
  </w:num>
  <w:num w:numId="68">
    <w:abstractNumId w:val="3"/>
  </w:num>
  <w:num w:numId="69">
    <w:abstractNumId w:val="32"/>
  </w:num>
  <w:num w:numId="70">
    <w:abstractNumId w:val="15"/>
  </w:num>
  <w:num w:numId="71">
    <w:abstractNumId w:val="9"/>
  </w:num>
  <w:num w:numId="72">
    <w:abstractNumId w:val="55"/>
  </w:num>
  <w:num w:numId="73">
    <w:abstractNumId w:val="1"/>
  </w:num>
  <w:num w:numId="74">
    <w:abstractNumId w:val="40"/>
  </w:num>
  <w:num w:numId="75">
    <w:abstractNumId w:val="37"/>
  </w:num>
  <w:num w:numId="76">
    <w:abstractNumId w:val="53"/>
  </w:num>
  <w:num w:numId="77">
    <w:abstractNumId w:val="28"/>
  </w:num>
  <w:num w:numId="78">
    <w:abstractNumId w:val="10"/>
  </w:num>
  <w:num w:numId="79">
    <w:abstractNumId w:val="59"/>
  </w:num>
  <w:num w:numId="80">
    <w:abstractNumId w:val="75"/>
  </w:num>
  <w:num w:numId="81">
    <w:abstractNumId w:val="6"/>
  </w:num>
  <w:num w:numId="82">
    <w:abstractNumId w:val="79"/>
  </w:num>
  <w:num w:numId="83">
    <w:abstractNumId w:val="5"/>
  </w:num>
  <w:num w:numId="84">
    <w:abstractNumId w:val="46"/>
  </w:num>
  <w:num w:numId="85">
    <w:abstractNumId w:val="27"/>
  </w:num>
  <w:num w:numId="86">
    <w:abstractNumId w:val="31"/>
  </w:num>
  <w:num w:numId="87">
    <w:abstractNumId w:val="8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65"/>
    <w:rsid w:val="0000685B"/>
    <w:rsid w:val="00010FF6"/>
    <w:rsid w:val="000143B8"/>
    <w:rsid w:val="00017E9F"/>
    <w:rsid w:val="00040244"/>
    <w:rsid w:val="00044711"/>
    <w:rsid w:val="00045F0D"/>
    <w:rsid w:val="0005361E"/>
    <w:rsid w:val="0005592D"/>
    <w:rsid w:val="00055C5A"/>
    <w:rsid w:val="00056FC6"/>
    <w:rsid w:val="0006253D"/>
    <w:rsid w:val="00064C04"/>
    <w:rsid w:val="00074D16"/>
    <w:rsid w:val="00074DDB"/>
    <w:rsid w:val="00080B88"/>
    <w:rsid w:val="00080E76"/>
    <w:rsid w:val="00086DF0"/>
    <w:rsid w:val="00097ABA"/>
    <w:rsid w:val="000A356E"/>
    <w:rsid w:val="000B0DFC"/>
    <w:rsid w:val="000B680D"/>
    <w:rsid w:val="000C5037"/>
    <w:rsid w:val="000D113C"/>
    <w:rsid w:val="000D16EE"/>
    <w:rsid w:val="000D62C5"/>
    <w:rsid w:val="000E0169"/>
    <w:rsid w:val="000E2760"/>
    <w:rsid w:val="000E5F06"/>
    <w:rsid w:val="000F7A45"/>
    <w:rsid w:val="000F7FA8"/>
    <w:rsid w:val="00105B17"/>
    <w:rsid w:val="00110DF4"/>
    <w:rsid w:val="00112A1B"/>
    <w:rsid w:val="00115BD0"/>
    <w:rsid w:val="00117E95"/>
    <w:rsid w:val="00120120"/>
    <w:rsid w:val="001226CC"/>
    <w:rsid w:val="00125237"/>
    <w:rsid w:val="001276D1"/>
    <w:rsid w:val="00127962"/>
    <w:rsid w:val="00133325"/>
    <w:rsid w:val="00133439"/>
    <w:rsid w:val="001358B2"/>
    <w:rsid w:val="00144023"/>
    <w:rsid w:val="0014567F"/>
    <w:rsid w:val="001548FB"/>
    <w:rsid w:val="00156730"/>
    <w:rsid w:val="001620DA"/>
    <w:rsid w:val="001652D7"/>
    <w:rsid w:val="0017347D"/>
    <w:rsid w:val="00181959"/>
    <w:rsid w:val="001820E4"/>
    <w:rsid w:val="001847AD"/>
    <w:rsid w:val="001900B5"/>
    <w:rsid w:val="001A008D"/>
    <w:rsid w:val="001A53EE"/>
    <w:rsid w:val="001B5C64"/>
    <w:rsid w:val="001C693F"/>
    <w:rsid w:val="001D3CF8"/>
    <w:rsid w:val="001D5745"/>
    <w:rsid w:val="001D5C49"/>
    <w:rsid w:val="001E284E"/>
    <w:rsid w:val="001E7CBD"/>
    <w:rsid w:val="001F37BB"/>
    <w:rsid w:val="00205EBB"/>
    <w:rsid w:val="002062A2"/>
    <w:rsid w:val="002349F2"/>
    <w:rsid w:val="00235BAE"/>
    <w:rsid w:val="00242CBF"/>
    <w:rsid w:val="00243045"/>
    <w:rsid w:val="002529C4"/>
    <w:rsid w:val="002617E1"/>
    <w:rsid w:val="00266885"/>
    <w:rsid w:val="00274195"/>
    <w:rsid w:val="00277AD0"/>
    <w:rsid w:val="002800C7"/>
    <w:rsid w:val="002807BE"/>
    <w:rsid w:val="002A79C4"/>
    <w:rsid w:val="002B06ED"/>
    <w:rsid w:val="002B308A"/>
    <w:rsid w:val="002B36FB"/>
    <w:rsid w:val="002C27DD"/>
    <w:rsid w:val="002C3DBD"/>
    <w:rsid w:val="002D1D6A"/>
    <w:rsid w:val="002D5005"/>
    <w:rsid w:val="002D6239"/>
    <w:rsid w:val="002E4594"/>
    <w:rsid w:val="002E5863"/>
    <w:rsid w:val="003112D5"/>
    <w:rsid w:val="00317727"/>
    <w:rsid w:val="00322045"/>
    <w:rsid w:val="00322DEF"/>
    <w:rsid w:val="00327C38"/>
    <w:rsid w:val="00333918"/>
    <w:rsid w:val="003357E1"/>
    <w:rsid w:val="00336A5C"/>
    <w:rsid w:val="003416D7"/>
    <w:rsid w:val="003427DF"/>
    <w:rsid w:val="00343163"/>
    <w:rsid w:val="003460FD"/>
    <w:rsid w:val="003503ED"/>
    <w:rsid w:val="00351795"/>
    <w:rsid w:val="003525F2"/>
    <w:rsid w:val="0035477F"/>
    <w:rsid w:val="00355DD7"/>
    <w:rsid w:val="00356FDC"/>
    <w:rsid w:val="00357255"/>
    <w:rsid w:val="003618E1"/>
    <w:rsid w:val="003620C4"/>
    <w:rsid w:val="00366E75"/>
    <w:rsid w:val="0038302F"/>
    <w:rsid w:val="00384BF2"/>
    <w:rsid w:val="00392825"/>
    <w:rsid w:val="003A1362"/>
    <w:rsid w:val="003A5B35"/>
    <w:rsid w:val="003C2123"/>
    <w:rsid w:val="003D7C21"/>
    <w:rsid w:val="003D7CF0"/>
    <w:rsid w:val="003E2466"/>
    <w:rsid w:val="003F3D4D"/>
    <w:rsid w:val="003F48C9"/>
    <w:rsid w:val="003F4DC7"/>
    <w:rsid w:val="00403296"/>
    <w:rsid w:val="00405E68"/>
    <w:rsid w:val="004103E5"/>
    <w:rsid w:val="00427938"/>
    <w:rsid w:val="00440053"/>
    <w:rsid w:val="00441B06"/>
    <w:rsid w:val="00442B51"/>
    <w:rsid w:val="004447AD"/>
    <w:rsid w:val="004541F8"/>
    <w:rsid w:val="00455C6B"/>
    <w:rsid w:val="0045789B"/>
    <w:rsid w:val="00470383"/>
    <w:rsid w:val="00476D51"/>
    <w:rsid w:val="00476E29"/>
    <w:rsid w:val="004829A7"/>
    <w:rsid w:val="00484845"/>
    <w:rsid w:val="0048726C"/>
    <w:rsid w:val="00494DB5"/>
    <w:rsid w:val="004A34D0"/>
    <w:rsid w:val="004A62D6"/>
    <w:rsid w:val="004B282E"/>
    <w:rsid w:val="004B5E11"/>
    <w:rsid w:val="004B5E3A"/>
    <w:rsid w:val="004C0750"/>
    <w:rsid w:val="004C3C75"/>
    <w:rsid w:val="004D0964"/>
    <w:rsid w:val="004D1EB0"/>
    <w:rsid w:val="004E0995"/>
    <w:rsid w:val="004E6BF9"/>
    <w:rsid w:val="004F46FD"/>
    <w:rsid w:val="005057AE"/>
    <w:rsid w:val="005060EA"/>
    <w:rsid w:val="00514571"/>
    <w:rsid w:val="005200D6"/>
    <w:rsid w:val="00542C00"/>
    <w:rsid w:val="005607B4"/>
    <w:rsid w:val="005623F5"/>
    <w:rsid w:val="00576261"/>
    <w:rsid w:val="00580E38"/>
    <w:rsid w:val="0058484C"/>
    <w:rsid w:val="005865FA"/>
    <w:rsid w:val="00587A18"/>
    <w:rsid w:val="005903A3"/>
    <w:rsid w:val="00595E07"/>
    <w:rsid w:val="005A22DC"/>
    <w:rsid w:val="005B149C"/>
    <w:rsid w:val="005B1B67"/>
    <w:rsid w:val="005B3E61"/>
    <w:rsid w:val="005B54D5"/>
    <w:rsid w:val="005C5AB3"/>
    <w:rsid w:val="005C7CBD"/>
    <w:rsid w:val="005F283C"/>
    <w:rsid w:val="005F41D9"/>
    <w:rsid w:val="005F7D50"/>
    <w:rsid w:val="00616E51"/>
    <w:rsid w:val="00620C95"/>
    <w:rsid w:val="006262B5"/>
    <w:rsid w:val="006324C3"/>
    <w:rsid w:val="006433AB"/>
    <w:rsid w:val="006616BA"/>
    <w:rsid w:val="0066791B"/>
    <w:rsid w:val="0067553D"/>
    <w:rsid w:val="00680030"/>
    <w:rsid w:val="0068310A"/>
    <w:rsid w:val="00685E25"/>
    <w:rsid w:val="00685EED"/>
    <w:rsid w:val="006A20A3"/>
    <w:rsid w:val="006B0898"/>
    <w:rsid w:val="006B1759"/>
    <w:rsid w:val="006B2469"/>
    <w:rsid w:val="006B3BA0"/>
    <w:rsid w:val="006C063B"/>
    <w:rsid w:val="006C2A22"/>
    <w:rsid w:val="006D0EE7"/>
    <w:rsid w:val="006D15E2"/>
    <w:rsid w:val="006D21E6"/>
    <w:rsid w:val="006D3C30"/>
    <w:rsid w:val="006D5100"/>
    <w:rsid w:val="006D7187"/>
    <w:rsid w:val="006E55CB"/>
    <w:rsid w:val="006F2414"/>
    <w:rsid w:val="006F6465"/>
    <w:rsid w:val="00700539"/>
    <w:rsid w:val="007007AA"/>
    <w:rsid w:val="00700A65"/>
    <w:rsid w:val="007067FE"/>
    <w:rsid w:val="007163AB"/>
    <w:rsid w:val="00725951"/>
    <w:rsid w:val="00726946"/>
    <w:rsid w:val="0072747F"/>
    <w:rsid w:val="00741A08"/>
    <w:rsid w:val="00743DDE"/>
    <w:rsid w:val="00752863"/>
    <w:rsid w:val="00753800"/>
    <w:rsid w:val="00762521"/>
    <w:rsid w:val="00762814"/>
    <w:rsid w:val="007636ED"/>
    <w:rsid w:val="007676F9"/>
    <w:rsid w:val="00772F53"/>
    <w:rsid w:val="00774285"/>
    <w:rsid w:val="0077571E"/>
    <w:rsid w:val="00784448"/>
    <w:rsid w:val="007939C8"/>
    <w:rsid w:val="00793E8F"/>
    <w:rsid w:val="00797C7F"/>
    <w:rsid w:val="007B3DFC"/>
    <w:rsid w:val="007B4079"/>
    <w:rsid w:val="007B5C81"/>
    <w:rsid w:val="007B667F"/>
    <w:rsid w:val="007C1228"/>
    <w:rsid w:val="007D4494"/>
    <w:rsid w:val="007E1B84"/>
    <w:rsid w:val="007E4D05"/>
    <w:rsid w:val="007E77FC"/>
    <w:rsid w:val="007F1944"/>
    <w:rsid w:val="0080379C"/>
    <w:rsid w:val="00805DA7"/>
    <w:rsid w:val="00806674"/>
    <w:rsid w:val="00806FFC"/>
    <w:rsid w:val="00807EAD"/>
    <w:rsid w:val="008151E7"/>
    <w:rsid w:val="00822419"/>
    <w:rsid w:val="0082241A"/>
    <w:rsid w:val="00836288"/>
    <w:rsid w:val="008370B7"/>
    <w:rsid w:val="0084183B"/>
    <w:rsid w:val="00847132"/>
    <w:rsid w:val="008479CE"/>
    <w:rsid w:val="008538DE"/>
    <w:rsid w:val="0085582A"/>
    <w:rsid w:val="008648F9"/>
    <w:rsid w:val="00866945"/>
    <w:rsid w:val="008710F7"/>
    <w:rsid w:val="00873E41"/>
    <w:rsid w:val="008767A1"/>
    <w:rsid w:val="00877D0F"/>
    <w:rsid w:val="008858E4"/>
    <w:rsid w:val="0089353D"/>
    <w:rsid w:val="00894AC5"/>
    <w:rsid w:val="008C50DD"/>
    <w:rsid w:val="008D4B33"/>
    <w:rsid w:val="008E2902"/>
    <w:rsid w:val="008E44EF"/>
    <w:rsid w:val="008E7FB1"/>
    <w:rsid w:val="008F0EDE"/>
    <w:rsid w:val="00903F3D"/>
    <w:rsid w:val="00907380"/>
    <w:rsid w:val="0091144C"/>
    <w:rsid w:val="00914C52"/>
    <w:rsid w:val="0092018D"/>
    <w:rsid w:val="00926B1A"/>
    <w:rsid w:val="009303D1"/>
    <w:rsid w:val="00931A29"/>
    <w:rsid w:val="0093404E"/>
    <w:rsid w:val="00936A33"/>
    <w:rsid w:val="00940F17"/>
    <w:rsid w:val="009410E7"/>
    <w:rsid w:val="009444F0"/>
    <w:rsid w:val="00944BDA"/>
    <w:rsid w:val="009619F5"/>
    <w:rsid w:val="009714A0"/>
    <w:rsid w:val="00971E2D"/>
    <w:rsid w:val="00986CB9"/>
    <w:rsid w:val="0099327F"/>
    <w:rsid w:val="009A2635"/>
    <w:rsid w:val="009A2F63"/>
    <w:rsid w:val="009B19D9"/>
    <w:rsid w:val="009B3635"/>
    <w:rsid w:val="009C43BA"/>
    <w:rsid w:val="009D241F"/>
    <w:rsid w:val="009D51C9"/>
    <w:rsid w:val="009E1785"/>
    <w:rsid w:val="009E7705"/>
    <w:rsid w:val="009F24EB"/>
    <w:rsid w:val="009F5608"/>
    <w:rsid w:val="00A003A4"/>
    <w:rsid w:val="00A00B72"/>
    <w:rsid w:val="00A347F9"/>
    <w:rsid w:val="00A36185"/>
    <w:rsid w:val="00A428ED"/>
    <w:rsid w:val="00A44E4C"/>
    <w:rsid w:val="00A5462A"/>
    <w:rsid w:val="00A54A6D"/>
    <w:rsid w:val="00A55641"/>
    <w:rsid w:val="00A55F3B"/>
    <w:rsid w:val="00A56144"/>
    <w:rsid w:val="00A6775E"/>
    <w:rsid w:val="00A749A6"/>
    <w:rsid w:val="00A7664F"/>
    <w:rsid w:val="00A8308D"/>
    <w:rsid w:val="00A87DDF"/>
    <w:rsid w:val="00A95B31"/>
    <w:rsid w:val="00AA1E2B"/>
    <w:rsid w:val="00AA2BE3"/>
    <w:rsid w:val="00AB2613"/>
    <w:rsid w:val="00AB41A8"/>
    <w:rsid w:val="00AC5DE3"/>
    <w:rsid w:val="00AC6876"/>
    <w:rsid w:val="00AD5737"/>
    <w:rsid w:val="00AE65D2"/>
    <w:rsid w:val="00AE7EBB"/>
    <w:rsid w:val="00B0105D"/>
    <w:rsid w:val="00B030A5"/>
    <w:rsid w:val="00B15E43"/>
    <w:rsid w:val="00B20554"/>
    <w:rsid w:val="00B30D5D"/>
    <w:rsid w:val="00B35001"/>
    <w:rsid w:val="00B376E9"/>
    <w:rsid w:val="00B4207E"/>
    <w:rsid w:val="00B43FDB"/>
    <w:rsid w:val="00B465AD"/>
    <w:rsid w:val="00B57734"/>
    <w:rsid w:val="00B62F8F"/>
    <w:rsid w:val="00B6750B"/>
    <w:rsid w:val="00B67C89"/>
    <w:rsid w:val="00B67D75"/>
    <w:rsid w:val="00B76B65"/>
    <w:rsid w:val="00B81DB2"/>
    <w:rsid w:val="00B824B1"/>
    <w:rsid w:val="00B827FB"/>
    <w:rsid w:val="00B86390"/>
    <w:rsid w:val="00B9132E"/>
    <w:rsid w:val="00B915F4"/>
    <w:rsid w:val="00B92FF4"/>
    <w:rsid w:val="00B95228"/>
    <w:rsid w:val="00BA4765"/>
    <w:rsid w:val="00BB5291"/>
    <w:rsid w:val="00BB69E9"/>
    <w:rsid w:val="00BB70FD"/>
    <w:rsid w:val="00BC2E21"/>
    <w:rsid w:val="00BC5763"/>
    <w:rsid w:val="00BD532A"/>
    <w:rsid w:val="00BD5558"/>
    <w:rsid w:val="00BE5DB9"/>
    <w:rsid w:val="00BF2A1B"/>
    <w:rsid w:val="00BF4D36"/>
    <w:rsid w:val="00BF544C"/>
    <w:rsid w:val="00BF5F99"/>
    <w:rsid w:val="00BF6D65"/>
    <w:rsid w:val="00C04AD0"/>
    <w:rsid w:val="00C10ABB"/>
    <w:rsid w:val="00C144B5"/>
    <w:rsid w:val="00C22F3B"/>
    <w:rsid w:val="00C250FD"/>
    <w:rsid w:val="00C260CB"/>
    <w:rsid w:val="00C26B7A"/>
    <w:rsid w:val="00C40446"/>
    <w:rsid w:val="00C434BB"/>
    <w:rsid w:val="00C502E3"/>
    <w:rsid w:val="00C50444"/>
    <w:rsid w:val="00C55D67"/>
    <w:rsid w:val="00C56B69"/>
    <w:rsid w:val="00C71D98"/>
    <w:rsid w:val="00C806A9"/>
    <w:rsid w:val="00C8301A"/>
    <w:rsid w:val="00C84E7F"/>
    <w:rsid w:val="00C955FD"/>
    <w:rsid w:val="00C971A0"/>
    <w:rsid w:val="00C97CA5"/>
    <w:rsid w:val="00CA2812"/>
    <w:rsid w:val="00CC7286"/>
    <w:rsid w:val="00CD1F23"/>
    <w:rsid w:val="00CD210B"/>
    <w:rsid w:val="00CD6AF4"/>
    <w:rsid w:val="00CD6E4A"/>
    <w:rsid w:val="00CF4281"/>
    <w:rsid w:val="00D054E7"/>
    <w:rsid w:val="00D101AC"/>
    <w:rsid w:val="00D14088"/>
    <w:rsid w:val="00D15345"/>
    <w:rsid w:val="00D16C8D"/>
    <w:rsid w:val="00D22005"/>
    <w:rsid w:val="00D2276E"/>
    <w:rsid w:val="00D23006"/>
    <w:rsid w:val="00D2463F"/>
    <w:rsid w:val="00D42825"/>
    <w:rsid w:val="00D6387B"/>
    <w:rsid w:val="00D735A8"/>
    <w:rsid w:val="00D92A69"/>
    <w:rsid w:val="00D95A74"/>
    <w:rsid w:val="00DA0574"/>
    <w:rsid w:val="00DA1B6C"/>
    <w:rsid w:val="00DA3DCA"/>
    <w:rsid w:val="00DA4935"/>
    <w:rsid w:val="00DB1719"/>
    <w:rsid w:val="00DD1BBD"/>
    <w:rsid w:val="00DE420C"/>
    <w:rsid w:val="00DE52FF"/>
    <w:rsid w:val="00DF1310"/>
    <w:rsid w:val="00DF13B6"/>
    <w:rsid w:val="00E03636"/>
    <w:rsid w:val="00E4013A"/>
    <w:rsid w:val="00E44D85"/>
    <w:rsid w:val="00E50BB5"/>
    <w:rsid w:val="00E53397"/>
    <w:rsid w:val="00E73811"/>
    <w:rsid w:val="00E83F0D"/>
    <w:rsid w:val="00E83FF8"/>
    <w:rsid w:val="00E9178C"/>
    <w:rsid w:val="00EA5D27"/>
    <w:rsid w:val="00EB3159"/>
    <w:rsid w:val="00EB66F1"/>
    <w:rsid w:val="00ED3AF9"/>
    <w:rsid w:val="00ED58CF"/>
    <w:rsid w:val="00ED6659"/>
    <w:rsid w:val="00EF026A"/>
    <w:rsid w:val="00F01485"/>
    <w:rsid w:val="00F0283E"/>
    <w:rsid w:val="00F07B78"/>
    <w:rsid w:val="00F12994"/>
    <w:rsid w:val="00F13C66"/>
    <w:rsid w:val="00F268DB"/>
    <w:rsid w:val="00F32C92"/>
    <w:rsid w:val="00F36BF0"/>
    <w:rsid w:val="00F37140"/>
    <w:rsid w:val="00F502D2"/>
    <w:rsid w:val="00F64C7D"/>
    <w:rsid w:val="00F7340A"/>
    <w:rsid w:val="00F73FEC"/>
    <w:rsid w:val="00F808CD"/>
    <w:rsid w:val="00F836ED"/>
    <w:rsid w:val="00F84E11"/>
    <w:rsid w:val="00F87F9B"/>
    <w:rsid w:val="00F94ADF"/>
    <w:rsid w:val="00F95278"/>
    <w:rsid w:val="00F979E1"/>
    <w:rsid w:val="00FA1304"/>
    <w:rsid w:val="00FA1696"/>
    <w:rsid w:val="00FA2DB2"/>
    <w:rsid w:val="00FA3ACA"/>
    <w:rsid w:val="00FB3713"/>
    <w:rsid w:val="00FB45E7"/>
    <w:rsid w:val="00FB5AEA"/>
    <w:rsid w:val="00FC28CE"/>
    <w:rsid w:val="00FC3C1C"/>
    <w:rsid w:val="00FC6A5B"/>
    <w:rsid w:val="00FD7967"/>
    <w:rsid w:val="00FE06BA"/>
    <w:rsid w:val="00FE0A3C"/>
    <w:rsid w:val="00FE4E6F"/>
    <w:rsid w:val="00FE7428"/>
    <w:rsid w:val="00FE7EEE"/>
    <w:rsid w:val="00FF18F9"/>
    <w:rsid w:val="00FF440B"/>
    <w:rsid w:val="00FF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0B250B6"/>
  <w15:docId w15:val="{8FAB65B9-5ED0-433F-A538-F471AA62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A8308D"/>
    <w:pPr>
      <w:keepNext/>
      <w:widowControl w:val="0"/>
      <w:suppressAutoHyphens/>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uiPriority w:val="99"/>
    <w:unhideWhenUsed/>
    <w:qFormat/>
    <w:rsid w:val="00AD57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D153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unhideWhenUsed/>
    <w:qFormat/>
    <w:rsid w:val="00E036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9"/>
    <w:unhideWhenUsed/>
    <w:qFormat/>
    <w:rsid w:val="0072747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qFormat/>
    <w:rsid w:val="0000685B"/>
    <w:pPr>
      <w:keepNext/>
      <w:spacing w:after="0" w:line="240" w:lineRule="auto"/>
      <w:jc w:val="both"/>
      <w:outlineLvl w:val="5"/>
    </w:pPr>
    <w:rPr>
      <w:rFonts w:ascii="Times New Roman" w:eastAsia="Times New Roman" w:hAnsi="Times New Roman" w:cs="Times New Roman"/>
      <w:b/>
      <w:bCs/>
      <w:sz w:val="24"/>
      <w:szCs w:val="24"/>
      <w:lang w:eastAsia="ru-RU"/>
    </w:rPr>
  </w:style>
  <w:style w:type="paragraph" w:styleId="7">
    <w:name w:val="heading 7"/>
    <w:basedOn w:val="a0"/>
    <w:next w:val="a0"/>
    <w:link w:val="70"/>
    <w:uiPriority w:val="99"/>
    <w:qFormat/>
    <w:rsid w:val="0000685B"/>
    <w:pPr>
      <w:keepNext/>
      <w:shd w:val="clear" w:color="auto" w:fill="FFFFFF"/>
      <w:spacing w:after="0" w:line="240" w:lineRule="auto"/>
      <w:jc w:val="center"/>
      <w:outlineLvl w:val="6"/>
    </w:pPr>
    <w:rPr>
      <w:rFonts w:ascii="Times New Roman" w:eastAsia="Times New Roman" w:hAnsi="Times New Roman" w:cs="Times New Roman"/>
      <w:b/>
      <w:bCs/>
      <w:i/>
      <w:iCs/>
      <w:color w:val="000000"/>
      <w:kern w:val="28"/>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5"/>
    <w:uiPriority w:val="99"/>
    <w:unhideWhenUsed/>
    <w:qFormat/>
    <w:rsid w:val="00B7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unhideWhenUsed/>
    <w:rsid w:val="00DA3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DA3DCA"/>
    <w:rPr>
      <w:rFonts w:ascii="Courier New" w:eastAsia="Times New Roman" w:hAnsi="Courier New" w:cs="Courier New"/>
      <w:sz w:val="20"/>
      <w:szCs w:val="20"/>
      <w:lang w:eastAsia="ru-RU"/>
    </w:rPr>
  </w:style>
  <w:style w:type="paragraph" w:styleId="a6">
    <w:name w:val="List Paragraph"/>
    <w:basedOn w:val="a0"/>
    <w:link w:val="a7"/>
    <w:uiPriority w:val="34"/>
    <w:qFormat/>
    <w:rsid w:val="00DA3DCA"/>
    <w:pPr>
      <w:ind w:left="720"/>
      <w:contextualSpacing/>
    </w:pPr>
  </w:style>
  <w:style w:type="character" w:styleId="a8">
    <w:name w:val="Hyperlink"/>
    <w:uiPriority w:val="99"/>
    <w:unhideWhenUsed/>
    <w:rsid w:val="00DA3DCA"/>
    <w:rPr>
      <w:color w:val="0000FF"/>
      <w:u w:val="single"/>
    </w:rPr>
  </w:style>
  <w:style w:type="paragraph" w:customStyle="1" w:styleId="11">
    <w:name w:val="Заголовок 11"/>
    <w:basedOn w:val="a0"/>
    <w:rsid w:val="00DA3DCA"/>
    <w:pPr>
      <w:widowControl w:val="0"/>
      <w:suppressAutoHyphens/>
      <w:spacing w:before="280" w:after="280" w:line="240" w:lineRule="auto"/>
    </w:pPr>
    <w:rPr>
      <w:rFonts w:ascii="Times New Roman" w:eastAsia="Arial Unicode MS" w:hAnsi="Times New Roman" w:cs="Times New Roman"/>
      <w:b/>
      <w:bCs/>
      <w:color w:val="003C80"/>
      <w:kern w:val="1"/>
      <w:sz w:val="48"/>
      <w:szCs w:val="48"/>
      <w:lang w:eastAsia="ru-RU"/>
    </w:rPr>
  </w:style>
  <w:style w:type="character" w:customStyle="1" w:styleId="Zag11">
    <w:name w:val="Zag_11"/>
    <w:uiPriority w:val="99"/>
    <w:rsid w:val="00DA3DCA"/>
  </w:style>
  <w:style w:type="paragraph" w:customStyle="1" w:styleId="Osnova">
    <w:name w:val="Osnova"/>
    <w:basedOn w:val="a0"/>
    <w:rsid w:val="00DA3DC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0"/>
    <w:rsid w:val="00DA3DCA"/>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headertext">
    <w:name w:val="headertext"/>
    <w:basedOn w:val="a0"/>
    <w:rsid w:val="00DA3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Гипертекстовая ссылка"/>
    <w:basedOn w:val="a1"/>
    <w:uiPriority w:val="99"/>
    <w:rsid w:val="00DA3DCA"/>
    <w:rPr>
      <w:rFonts w:cs="Times New Roman"/>
      <w:b w:val="0"/>
      <w:color w:val="106BBE"/>
    </w:rPr>
  </w:style>
  <w:style w:type="character" w:customStyle="1" w:styleId="doccaption">
    <w:name w:val="doccaption"/>
    <w:basedOn w:val="a1"/>
    <w:rsid w:val="00DA3DCA"/>
  </w:style>
  <w:style w:type="character" w:customStyle="1" w:styleId="markedcontent">
    <w:name w:val="markedcontent"/>
    <w:basedOn w:val="a1"/>
    <w:rsid w:val="004A62D6"/>
  </w:style>
  <w:style w:type="paragraph" w:styleId="31">
    <w:name w:val="Body Text Indent 3"/>
    <w:basedOn w:val="a0"/>
    <w:link w:val="32"/>
    <w:uiPriority w:val="99"/>
    <w:rsid w:val="004A62D6"/>
    <w:pPr>
      <w:spacing w:after="0" w:line="240" w:lineRule="auto"/>
      <w:ind w:firstLine="720"/>
    </w:pPr>
    <w:rPr>
      <w:rFonts w:ascii="Times New Roman" w:eastAsia="Calibri" w:hAnsi="Times New Roman" w:cs="Times New Roman"/>
      <w:b/>
      <w:sz w:val="24"/>
      <w:szCs w:val="20"/>
      <w:lang w:val="x-none" w:eastAsia="ru-RU"/>
    </w:rPr>
  </w:style>
  <w:style w:type="character" w:customStyle="1" w:styleId="32">
    <w:name w:val="Основной текст с отступом 3 Знак"/>
    <w:basedOn w:val="a1"/>
    <w:link w:val="31"/>
    <w:uiPriority w:val="99"/>
    <w:rsid w:val="004A62D6"/>
    <w:rPr>
      <w:rFonts w:ascii="Times New Roman" w:eastAsia="Calibri" w:hAnsi="Times New Roman" w:cs="Times New Roman"/>
      <w:b/>
      <w:sz w:val="24"/>
      <w:szCs w:val="20"/>
      <w:lang w:val="x-none" w:eastAsia="ru-RU"/>
    </w:rPr>
  </w:style>
  <w:style w:type="paragraph" w:customStyle="1" w:styleId="aa">
    <w:name w:val="Основной"/>
    <w:basedOn w:val="a0"/>
    <w:link w:val="ab"/>
    <w:rsid w:val="00936A33"/>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b">
    <w:name w:val="Основной Знак"/>
    <w:link w:val="aa"/>
    <w:rsid w:val="00936A33"/>
    <w:rPr>
      <w:rFonts w:ascii="NewtonCSanPin" w:eastAsia="Times New Roman" w:hAnsi="NewtonCSanPin" w:cs="Times New Roman"/>
      <w:color w:val="000000"/>
      <w:sz w:val="21"/>
      <w:szCs w:val="21"/>
      <w:lang w:eastAsia="ru-RU"/>
    </w:rPr>
  </w:style>
  <w:style w:type="paragraph" w:customStyle="1" w:styleId="Default">
    <w:name w:val="Default"/>
    <w:rsid w:val="00836288"/>
    <w:pPr>
      <w:autoSpaceDE w:val="0"/>
      <w:autoSpaceDN w:val="0"/>
      <w:adjustRightInd w:val="0"/>
      <w:spacing w:after="120" w:line="264" w:lineRule="auto"/>
    </w:pPr>
    <w:rPr>
      <w:rFonts w:ascii="Times New Roman" w:eastAsia="Times New Roman" w:hAnsi="Times New Roman" w:cs="Times New Roman"/>
      <w:color w:val="000000"/>
      <w:sz w:val="24"/>
      <w:szCs w:val="24"/>
      <w:lang w:eastAsia="ru-RU"/>
    </w:rPr>
  </w:style>
  <w:style w:type="paragraph" w:styleId="ac">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d"/>
    <w:unhideWhenUsed/>
    <w:rsid w:val="001A008D"/>
    <w:pPr>
      <w:spacing w:after="120"/>
    </w:pPr>
  </w:style>
  <w:style w:type="character" w:customStyle="1" w:styleId="ad">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c"/>
    <w:rsid w:val="001A008D"/>
  </w:style>
  <w:style w:type="character" w:customStyle="1" w:styleId="ae">
    <w:name w:val="Основной текст_"/>
    <w:link w:val="33"/>
    <w:uiPriority w:val="99"/>
    <w:locked/>
    <w:rsid w:val="00C71D98"/>
    <w:rPr>
      <w:sz w:val="25"/>
      <w:szCs w:val="25"/>
      <w:shd w:val="clear" w:color="auto" w:fill="FFFFFF"/>
    </w:rPr>
  </w:style>
  <w:style w:type="paragraph" w:customStyle="1" w:styleId="33">
    <w:name w:val="Основной текст3"/>
    <w:basedOn w:val="a0"/>
    <w:link w:val="ae"/>
    <w:rsid w:val="00C71D98"/>
    <w:pPr>
      <w:shd w:val="clear" w:color="auto" w:fill="FFFFFF"/>
      <w:spacing w:after="0" w:line="298" w:lineRule="exact"/>
      <w:ind w:hanging="600"/>
      <w:jc w:val="both"/>
    </w:pPr>
    <w:rPr>
      <w:sz w:val="25"/>
      <w:szCs w:val="25"/>
    </w:rPr>
  </w:style>
  <w:style w:type="character" w:customStyle="1" w:styleId="22">
    <w:name w:val="Основной текст (2)_"/>
    <w:link w:val="210"/>
    <w:locked/>
    <w:rsid w:val="00C71D98"/>
    <w:rPr>
      <w:sz w:val="27"/>
      <w:szCs w:val="27"/>
      <w:shd w:val="clear" w:color="auto" w:fill="FFFFFF"/>
    </w:rPr>
  </w:style>
  <w:style w:type="paragraph" w:customStyle="1" w:styleId="210">
    <w:name w:val="Основной текст (2)1"/>
    <w:basedOn w:val="a0"/>
    <w:link w:val="22"/>
    <w:rsid w:val="00C71D98"/>
    <w:pPr>
      <w:shd w:val="clear" w:color="auto" w:fill="FFFFFF"/>
      <w:spacing w:before="420" w:after="0" w:line="322" w:lineRule="exact"/>
      <w:ind w:hanging="2060"/>
    </w:pPr>
    <w:rPr>
      <w:sz w:val="27"/>
      <w:szCs w:val="27"/>
    </w:rPr>
  </w:style>
  <w:style w:type="table" w:styleId="af">
    <w:name w:val="Table Grid"/>
    <w:basedOn w:val="a2"/>
    <w:uiPriority w:val="59"/>
    <w:rsid w:val="00931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9"/>
    <w:rsid w:val="00A8308D"/>
    <w:rPr>
      <w:rFonts w:ascii="Cambria" w:eastAsia="Times New Roman" w:hAnsi="Cambria" w:cs="Times New Roman"/>
      <w:b/>
      <w:bCs/>
      <w:kern w:val="32"/>
      <w:sz w:val="32"/>
      <w:szCs w:val="32"/>
      <w:lang w:eastAsia="ru-RU"/>
    </w:rPr>
  </w:style>
  <w:style w:type="paragraph" w:styleId="af0">
    <w:name w:val="Body Text Indent"/>
    <w:basedOn w:val="a0"/>
    <w:link w:val="af1"/>
    <w:uiPriority w:val="99"/>
    <w:unhideWhenUsed/>
    <w:rsid w:val="00A8308D"/>
    <w:pPr>
      <w:widowControl w:val="0"/>
      <w:suppressAutoHyphens/>
      <w:spacing w:after="120" w:line="240" w:lineRule="auto"/>
      <w:ind w:left="283"/>
    </w:pPr>
    <w:rPr>
      <w:rFonts w:ascii="Times New Roman" w:eastAsia="Arial Unicode MS" w:hAnsi="Times New Roman" w:cs="Times New Roman"/>
      <w:kern w:val="1"/>
      <w:sz w:val="24"/>
      <w:szCs w:val="24"/>
      <w:lang w:eastAsia="ru-RU"/>
    </w:rPr>
  </w:style>
  <w:style w:type="character" w:customStyle="1" w:styleId="af1">
    <w:name w:val="Основной текст с отступом Знак"/>
    <w:basedOn w:val="a1"/>
    <w:link w:val="af0"/>
    <w:uiPriority w:val="99"/>
    <w:rsid w:val="00A8308D"/>
    <w:rPr>
      <w:rFonts w:ascii="Times New Roman" w:eastAsia="Arial Unicode MS" w:hAnsi="Times New Roman" w:cs="Times New Roman"/>
      <w:kern w:val="1"/>
      <w:sz w:val="24"/>
      <w:szCs w:val="24"/>
      <w:lang w:eastAsia="ru-RU"/>
    </w:rPr>
  </w:style>
  <w:style w:type="paragraph" w:customStyle="1" w:styleId="af2">
    <w:name w:val="Буллит"/>
    <w:basedOn w:val="aa"/>
    <w:link w:val="af3"/>
    <w:rsid w:val="00A8308D"/>
    <w:pPr>
      <w:ind w:firstLine="244"/>
    </w:pPr>
  </w:style>
  <w:style w:type="character" w:customStyle="1" w:styleId="af3">
    <w:name w:val="Буллит Знак"/>
    <w:link w:val="af2"/>
    <w:rsid w:val="00A8308D"/>
    <w:rPr>
      <w:rFonts w:ascii="NewtonCSanPin" w:eastAsia="Times New Roman" w:hAnsi="NewtonCSanPin" w:cs="Times New Roman"/>
      <w:color w:val="000000"/>
      <w:sz w:val="21"/>
      <w:szCs w:val="21"/>
      <w:lang w:eastAsia="ru-RU"/>
    </w:rPr>
  </w:style>
  <w:style w:type="character" w:customStyle="1" w:styleId="a7">
    <w:name w:val="Абзац списка Знак"/>
    <w:link w:val="a6"/>
    <w:uiPriority w:val="34"/>
    <w:qFormat/>
    <w:locked/>
    <w:rsid w:val="00A8308D"/>
  </w:style>
  <w:style w:type="paragraph" w:customStyle="1" w:styleId="s1">
    <w:name w:val="s_1"/>
    <w:basedOn w:val="a0"/>
    <w:rsid w:val="00097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9"/>
    <w:rsid w:val="00E03636"/>
    <w:rPr>
      <w:rFonts w:asciiTheme="majorHAnsi" w:eastAsiaTheme="majorEastAsia" w:hAnsiTheme="majorHAnsi" w:cstheme="majorBidi"/>
      <w:b/>
      <w:bCs/>
      <w:i/>
      <w:iCs/>
      <w:color w:val="4F81BD" w:themeColor="accent1"/>
    </w:rPr>
  </w:style>
  <w:style w:type="paragraph" w:customStyle="1" w:styleId="af4">
    <w:name w:val="А_основной"/>
    <w:basedOn w:val="a0"/>
    <w:link w:val="af5"/>
    <w:uiPriority w:val="99"/>
    <w:qFormat/>
    <w:rsid w:val="001A53EE"/>
    <w:pPr>
      <w:spacing w:after="0" w:line="360" w:lineRule="auto"/>
      <w:ind w:firstLine="454"/>
      <w:jc w:val="both"/>
    </w:pPr>
    <w:rPr>
      <w:rFonts w:ascii="Times New Roman" w:eastAsia="Calibri" w:hAnsi="Times New Roman" w:cs="Times New Roman"/>
      <w:sz w:val="28"/>
      <w:szCs w:val="28"/>
    </w:rPr>
  </w:style>
  <w:style w:type="character" w:customStyle="1" w:styleId="af5">
    <w:name w:val="А_основной Знак"/>
    <w:link w:val="af4"/>
    <w:uiPriority w:val="99"/>
    <w:rsid w:val="001A53EE"/>
    <w:rPr>
      <w:rFonts w:ascii="Times New Roman" w:eastAsia="Calibri" w:hAnsi="Times New Roman" w:cs="Times New Roman"/>
      <w:sz w:val="28"/>
      <w:szCs w:val="28"/>
    </w:rPr>
  </w:style>
  <w:style w:type="character" w:customStyle="1" w:styleId="20">
    <w:name w:val="Заголовок 2 Знак"/>
    <w:basedOn w:val="a1"/>
    <w:link w:val="2"/>
    <w:uiPriority w:val="99"/>
    <w:rsid w:val="00AD5737"/>
    <w:rPr>
      <w:rFonts w:asciiTheme="majorHAnsi" w:eastAsiaTheme="majorEastAsia" w:hAnsiTheme="majorHAnsi" w:cstheme="majorBidi"/>
      <w:b/>
      <w:bCs/>
      <w:color w:val="4F81BD" w:themeColor="accent1"/>
      <w:sz w:val="26"/>
      <w:szCs w:val="26"/>
    </w:rPr>
  </w:style>
  <w:style w:type="character" w:customStyle="1" w:styleId="dash041e0431044b0447043d044b0439char1">
    <w:name w:val="dash041e_0431_044b_0447_043d_044b_0439__char1"/>
    <w:uiPriority w:val="99"/>
    <w:rsid w:val="00944BDA"/>
    <w:rPr>
      <w:rFonts w:ascii="Times New Roman" w:hAnsi="Times New Roman" w:cs="Times New Roman" w:hint="default"/>
      <w:strike w:val="0"/>
      <w:dstrike w:val="0"/>
      <w:sz w:val="24"/>
      <w:szCs w:val="24"/>
      <w:u w:val="none"/>
      <w:effect w:val="none"/>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uiPriority w:val="99"/>
    <w:locked/>
    <w:rsid w:val="0068310A"/>
    <w:rPr>
      <w:rFonts w:ascii="Times New Roman" w:eastAsia="Times New Roman" w:hAnsi="Times New Roman" w:cs="Times New Roman"/>
      <w:sz w:val="24"/>
      <w:szCs w:val="24"/>
      <w:lang w:eastAsia="ru-RU"/>
    </w:rPr>
  </w:style>
  <w:style w:type="paragraph" w:customStyle="1" w:styleId="21">
    <w:name w:val="Средняя сетка 21"/>
    <w:basedOn w:val="a0"/>
    <w:uiPriority w:val="1"/>
    <w:qFormat/>
    <w:rsid w:val="0068310A"/>
    <w:pPr>
      <w:numPr>
        <w:numId w:val="3"/>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af6">
    <w:name w:val="Subtitle"/>
    <w:basedOn w:val="a0"/>
    <w:next w:val="a0"/>
    <w:link w:val="12"/>
    <w:uiPriority w:val="99"/>
    <w:qFormat/>
    <w:rsid w:val="0089353D"/>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7">
    <w:name w:val="Подзаголовок Знак"/>
    <w:basedOn w:val="a1"/>
    <w:uiPriority w:val="99"/>
    <w:rsid w:val="0089353D"/>
    <w:rPr>
      <w:rFonts w:asciiTheme="majorHAnsi" w:eastAsiaTheme="majorEastAsia" w:hAnsiTheme="majorHAnsi" w:cstheme="majorBidi"/>
      <w:i/>
      <w:iCs/>
      <w:color w:val="4F81BD" w:themeColor="accent1"/>
      <w:spacing w:val="15"/>
      <w:sz w:val="24"/>
      <w:szCs w:val="24"/>
    </w:rPr>
  </w:style>
  <w:style w:type="character" w:customStyle="1" w:styleId="12">
    <w:name w:val="Подзаголовок Знак1"/>
    <w:link w:val="af6"/>
    <w:uiPriority w:val="99"/>
    <w:rsid w:val="0089353D"/>
    <w:rPr>
      <w:rFonts w:ascii="Arial" w:eastAsia="Times New Roman" w:hAnsi="Arial" w:cs="Times New Roman"/>
      <w:sz w:val="24"/>
      <w:szCs w:val="24"/>
      <w:lang w:bidi="en-US"/>
    </w:rPr>
  </w:style>
  <w:style w:type="paragraph" w:styleId="af8">
    <w:name w:val="Balloon Text"/>
    <w:basedOn w:val="a0"/>
    <w:link w:val="af9"/>
    <w:uiPriority w:val="99"/>
    <w:unhideWhenUsed/>
    <w:rsid w:val="00BE5DB9"/>
    <w:pPr>
      <w:spacing w:after="0" w:line="240" w:lineRule="auto"/>
    </w:pPr>
    <w:rPr>
      <w:rFonts w:ascii="Tahoma" w:hAnsi="Tahoma" w:cs="Tahoma"/>
      <w:sz w:val="16"/>
      <w:szCs w:val="16"/>
    </w:rPr>
  </w:style>
  <w:style w:type="character" w:customStyle="1" w:styleId="af9">
    <w:name w:val="Текст выноски Знак"/>
    <w:basedOn w:val="a1"/>
    <w:link w:val="af8"/>
    <w:uiPriority w:val="99"/>
    <w:rsid w:val="00BE5DB9"/>
    <w:rPr>
      <w:rFonts w:ascii="Tahoma" w:hAnsi="Tahoma" w:cs="Tahoma"/>
      <w:sz w:val="16"/>
      <w:szCs w:val="16"/>
    </w:rPr>
  </w:style>
  <w:style w:type="table" w:customStyle="1" w:styleId="13">
    <w:name w:val="Сетка таблицы1"/>
    <w:basedOn w:val="a2"/>
    <w:next w:val="af"/>
    <w:uiPriority w:val="59"/>
    <w:rsid w:val="00E44D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basedOn w:val="a1"/>
    <w:uiPriority w:val="22"/>
    <w:qFormat/>
    <w:rsid w:val="006F6465"/>
    <w:rPr>
      <w:b/>
      <w:bCs/>
    </w:rPr>
  </w:style>
  <w:style w:type="character" w:styleId="afb">
    <w:name w:val="Emphasis"/>
    <w:basedOn w:val="a1"/>
    <w:uiPriority w:val="20"/>
    <w:qFormat/>
    <w:rsid w:val="006F6465"/>
    <w:rPr>
      <w:i/>
      <w:iCs/>
    </w:rPr>
  </w:style>
  <w:style w:type="paragraph" w:styleId="afc">
    <w:name w:val="header"/>
    <w:basedOn w:val="a0"/>
    <w:link w:val="afd"/>
    <w:uiPriority w:val="99"/>
    <w:unhideWhenUsed/>
    <w:rsid w:val="00351795"/>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d">
    <w:name w:val="Верхний колонтитул Знак"/>
    <w:basedOn w:val="a1"/>
    <w:link w:val="afc"/>
    <w:uiPriority w:val="99"/>
    <w:rsid w:val="00351795"/>
    <w:rPr>
      <w:rFonts w:ascii="Times New Roman" w:eastAsia="Calibri" w:hAnsi="Times New Roman" w:cs="Times New Roman"/>
      <w:sz w:val="24"/>
      <w:szCs w:val="24"/>
    </w:rPr>
  </w:style>
  <w:style w:type="character" w:customStyle="1" w:styleId="afe">
    <w:name w:val="Основной текст + Полужирный"/>
    <w:rsid w:val="00351795"/>
    <w:rPr>
      <w:rFonts w:ascii="Times New Roman" w:eastAsia="Times New Roman" w:hAnsi="Times New Roman" w:cs="Times New Roman"/>
      <w:b/>
      <w:bCs/>
      <w:i w:val="0"/>
      <w:iCs w:val="0"/>
      <w:smallCaps w:val="0"/>
      <w:strike w:val="0"/>
      <w:spacing w:val="0"/>
      <w:sz w:val="22"/>
      <w:szCs w:val="22"/>
      <w:lang w:bidi="ar-SA"/>
    </w:rPr>
  </w:style>
  <w:style w:type="paragraph" w:customStyle="1" w:styleId="aff">
    <w:name w:val="А ОСН ТЕКСТ"/>
    <w:basedOn w:val="a0"/>
    <w:link w:val="aff0"/>
    <w:rsid w:val="00351795"/>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0">
    <w:name w:val="А ОСН ТЕКСТ Знак"/>
    <w:basedOn w:val="a1"/>
    <w:link w:val="aff"/>
    <w:rsid w:val="00351795"/>
    <w:rPr>
      <w:rFonts w:ascii="Times New Roman" w:eastAsia="Arial Unicode MS" w:hAnsi="Times New Roman" w:cs="Times New Roman"/>
      <w:color w:val="000000"/>
      <w:sz w:val="28"/>
      <w:szCs w:val="28"/>
      <w:lang w:eastAsia="ru-RU"/>
    </w:rPr>
  </w:style>
  <w:style w:type="paragraph" w:styleId="aff1">
    <w:name w:val="footer"/>
    <w:basedOn w:val="a0"/>
    <w:link w:val="aff2"/>
    <w:uiPriority w:val="99"/>
    <w:unhideWhenUsed/>
    <w:rsid w:val="00D14088"/>
    <w:pPr>
      <w:tabs>
        <w:tab w:val="center" w:pos="4677"/>
        <w:tab w:val="right" w:pos="9355"/>
      </w:tabs>
      <w:spacing w:after="0" w:line="240" w:lineRule="auto"/>
    </w:pPr>
  </w:style>
  <w:style w:type="character" w:customStyle="1" w:styleId="aff2">
    <w:name w:val="Нижний колонтитул Знак"/>
    <w:basedOn w:val="a1"/>
    <w:link w:val="aff1"/>
    <w:uiPriority w:val="99"/>
    <w:rsid w:val="00D14088"/>
  </w:style>
  <w:style w:type="paragraph" w:styleId="34">
    <w:name w:val="Body Text 3"/>
    <w:basedOn w:val="a0"/>
    <w:link w:val="35"/>
    <w:uiPriority w:val="99"/>
    <w:rsid w:val="00D22005"/>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uiPriority w:val="99"/>
    <w:rsid w:val="00D22005"/>
    <w:rPr>
      <w:rFonts w:ascii="Times New Roman" w:eastAsia="Times New Roman" w:hAnsi="Times New Roman" w:cs="Times New Roman"/>
      <w:sz w:val="16"/>
      <w:szCs w:val="16"/>
      <w:lang w:eastAsia="ru-RU"/>
    </w:rPr>
  </w:style>
  <w:style w:type="paragraph" w:customStyle="1" w:styleId="copyright-info">
    <w:name w:val="copyright-info"/>
    <w:basedOn w:val="a0"/>
    <w:rsid w:val="00D22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No Spacing"/>
    <w:link w:val="aff4"/>
    <w:uiPriority w:val="1"/>
    <w:qFormat/>
    <w:rsid w:val="00D22005"/>
    <w:pPr>
      <w:spacing w:after="0" w:line="240" w:lineRule="auto"/>
    </w:pPr>
    <w:rPr>
      <w:rFonts w:eastAsiaTheme="minorEastAsia"/>
      <w:lang w:eastAsia="ru-RU"/>
    </w:rPr>
  </w:style>
  <w:style w:type="character" w:customStyle="1" w:styleId="aff4">
    <w:name w:val="Без интервала Знак"/>
    <w:basedOn w:val="a1"/>
    <w:link w:val="aff3"/>
    <w:uiPriority w:val="1"/>
    <w:rsid w:val="00D22005"/>
    <w:rPr>
      <w:rFonts w:eastAsiaTheme="minorEastAsia"/>
      <w:lang w:eastAsia="ru-RU"/>
    </w:rPr>
  </w:style>
  <w:style w:type="character" w:customStyle="1" w:styleId="dash041e005f0431005f044b005f0447005f043d005f044b005f0439005f005fchar1char1">
    <w:name w:val="dash041e_005f0431_005f044b_005f0447_005f043d_005f044b_005f0439_005f_005fchar1__char1"/>
    <w:rsid w:val="003A1362"/>
    <w:rPr>
      <w:rFonts w:ascii="Times New Roman" w:hAnsi="Times New Roman" w:cs="Times New Roman"/>
      <w:sz w:val="24"/>
      <w:szCs w:val="24"/>
      <w:u w:val="none"/>
      <w:effect w:val="none"/>
    </w:rPr>
  </w:style>
  <w:style w:type="character" w:customStyle="1" w:styleId="extendedtext-full">
    <w:name w:val="extendedtext-full"/>
    <w:basedOn w:val="a1"/>
    <w:rsid w:val="00384BF2"/>
  </w:style>
  <w:style w:type="character" w:customStyle="1" w:styleId="30">
    <w:name w:val="Заголовок 3 Знак"/>
    <w:basedOn w:val="a1"/>
    <w:link w:val="3"/>
    <w:uiPriority w:val="99"/>
    <w:rsid w:val="00D15345"/>
    <w:rPr>
      <w:rFonts w:asciiTheme="majorHAnsi" w:eastAsiaTheme="majorEastAsia" w:hAnsiTheme="majorHAnsi" w:cstheme="majorBidi"/>
      <w:b/>
      <w:bCs/>
      <w:color w:val="4F81BD" w:themeColor="accent1"/>
    </w:rPr>
  </w:style>
  <w:style w:type="paragraph" w:customStyle="1" w:styleId="41">
    <w:name w:val="Обычный4"/>
    <w:rsid w:val="00752863"/>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aff5">
    <w:name w:val="Цветовое выделение"/>
    <w:uiPriority w:val="99"/>
    <w:rsid w:val="00752863"/>
    <w:rPr>
      <w:b/>
      <w:color w:val="26282F"/>
    </w:rPr>
  </w:style>
  <w:style w:type="paragraph" w:customStyle="1" w:styleId="ParagraphStyle">
    <w:name w:val="Paragraph Style"/>
    <w:uiPriority w:val="99"/>
    <w:rsid w:val="0072747F"/>
    <w:pPr>
      <w:autoSpaceDE w:val="0"/>
      <w:autoSpaceDN w:val="0"/>
      <w:adjustRightInd w:val="0"/>
      <w:spacing w:after="0" w:line="240" w:lineRule="auto"/>
    </w:pPr>
    <w:rPr>
      <w:rFonts w:ascii="Arial" w:eastAsia="Calibri" w:hAnsi="Arial" w:cs="Arial"/>
      <w:sz w:val="24"/>
      <w:szCs w:val="24"/>
    </w:rPr>
  </w:style>
  <w:style w:type="character" w:customStyle="1" w:styleId="50">
    <w:name w:val="Заголовок 5 Знак"/>
    <w:basedOn w:val="a1"/>
    <w:link w:val="5"/>
    <w:uiPriority w:val="99"/>
    <w:rsid w:val="0072747F"/>
    <w:rPr>
      <w:rFonts w:asciiTheme="majorHAnsi" w:eastAsiaTheme="majorEastAsia" w:hAnsiTheme="majorHAnsi" w:cstheme="majorBidi"/>
      <w:color w:val="243F60" w:themeColor="accent1" w:themeShade="7F"/>
    </w:rPr>
  </w:style>
  <w:style w:type="paragraph" w:styleId="aff6">
    <w:name w:val="Plain Text"/>
    <w:basedOn w:val="a0"/>
    <w:link w:val="aff7"/>
    <w:uiPriority w:val="99"/>
    <w:rsid w:val="0072747F"/>
    <w:pPr>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1"/>
    <w:link w:val="aff6"/>
    <w:uiPriority w:val="99"/>
    <w:rsid w:val="0072747F"/>
    <w:rPr>
      <w:rFonts w:ascii="Courier New" w:eastAsia="Times New Roman" w:hAnsi="Courier New" w:cs="Courier New"/>
      <w:sz w:val="20"/>
      <w:szCs w:val="20"/>
      <w:lang w:eastAsia="ru-RU"/>
    </w:rPr>
  </w:style>
  <w:style w:type="paragraph" w:customStyle="1" w:styleId="Standard">
    <w:name w:val="Standard"/>
    <w:rsid w:val="00B81DB2"/>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dash041e005f0431005f044b005f0447005f043d005f044b005f0439">
    <w:name w:val="dash041e_005f0431_005f044b_005f0447_005f043d_005f044b_005f0439"/>
    <w:basedOn w:val="a0"/>
    <w:uiPriority w:val="99"/>
    <w:rsid w:val="00045F0D"/>
    <w:pPr>
      <w:spacing w:after="0" w:line="240" w:lineRule="auto"/>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45F0D"/>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045F0D"/>
    <w:pPr>
      <w:spacing w:after="0" w:line="240" w:lineRule="auto"/>
      <w:ind w:left="720" w:firstLine="700"/>
      <w:jc w:val="both"/>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045F0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11">
    <w:name w:val="Основной текст 21"/>
    <w:basedOn w:val="a0"/>
    <w:uiPriority w:val="99"/>
    <w:rsid w:val="00125237"/>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table" w:customStyle="1" w:styleId="TableGrid">
    <w:name w:val="TableGrid"/>
    <w:rsid w:val="000C5037"/>
    <w:pPr>
      <w:spacing w:after="0" w:line="240" w:lineRule="auto"/>
    </w:pPr>
    <w:rPr>
      <w:rFonts w:eastAsia="Times New Roman"/>
      <w:lang w:eastAsia="ru-RU"/>
    </w:rPr>
    <w:tblPr>
      <w:tblCellMar>
        <w:top w:w="0" w:type="dxa"/>
        <w:left w:w="0" w:type="dxa"/>
        <w:bottom w:w="0" w:type="dxa"/>
        <w:right w:w="0" w:type="dxa"/>
      </w:tblCellMar>
    </w:tblPr>
  </w:style>
  <w:style w:type="paragraph" w:styleId="a">
    <w:name w:val="List Bullet"/>
    <w:basedOn w:val="a0"/>
    <w:uiPriority w:val="99"/>
    <w:unhideWhenUsed/>
    <w:rsid w:val="00FD7967"/>
    <w:pPr>
      <w:numPr>
        <w:numId w:val="73"/>
      </w:numPr>
      <w:tabs>
        <w:tab w:val="clear" w:pos="360"/>
      </w:tabs>
      <w:spacing w:after="0" w:line="240" w:lineRule="auto"/>
      <w:ind w:left="1440"/>
      <w:contextualSpacing/>
      <w:jc w:val="both"/>
    </w:pPr>
    <w:rPr>
      <w:rFonts w:ascii="Times New Roman" w:eastAsia="Calibri" w:hAnsi="Times New Roman" w:cs="Times New Roman"/>
      <w:lang w:val="en-US"/>
    </w:rPr>
  </w:style>
  <w:style w:type="character" w:styleId="aff8">
    <w:name w:val="footnote reference"/>
    <w:uiPriority w:val="99"/>
    <w:unhideWhenUsed/>
    <w:rsid w:val="00CA2812"/>
    <w:rPr>
      <w:vertAlign w:val="superscript"/>
    </w:rPr>
  </w:style>
  <w:style w:type="paragraph" w:customStyle="1" w:styleId="17PRIL-header-1">
    <w:name w:val="17PRIL-header-1"/>
    <w:basedOn w:val="a0"/>
    <w:uiPriority w:val="99"/>
    <w:rsid w:val="00F32C92"/>
    <w:pPr>
      <w:autoSpaceDE w:val="0"/>
      <w:autoSpaceDN w:val="0"/>
      <w:adjustRightInd w:val="0"/>
      <w:spacing w:after="170" w:line="280" w:lineRule="atLeast"/>
      <w:ind w:left="283" w:right="283"/>
      <w:jc w:val="center"/>
      <w:textAlignment w:val="center"/>
    </w:pPr>
    <w:rPr>
      <w:rFonts w:ascii="TextBookC" w:hAnsi="TextBookC" w:cs="TextBookC"/>
      <w:b/>
      <w:bCs/>
      <w:color w:val="000000"/>
      <w:spacing w:val="-3"/>
      <w:sz w:val="26"/>
      <w:szCs w:val="26"/>
    </w:rPr>
  </w:style>
  <w:style w:type="character" w:customStyle="1" w:styleId="Bold">
    <w:name w:val="Bold"/>
    <w:uiPriority w:val="99"/>
    <w:rsid w:val="00F32C92"/>
    <w:rPr>
      <w:b/>
      <w:bCs/>
    </w:rPr>
  </w:style>
  <w:style w:type="paragraph" w:customStyle="1" w:styleId="23">
    <w:name w:val="Основной текст (2)"/>
    <w:basedOn w:val="a0"/>
    <w:rsid w:val="00F32C92"/>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paragraph" w:customStyle="1" w:styleId="aff9">
    <w:name w:val="[Без стиля]"/>
    <w:rsid w:val="00514571"/>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12TABL-txt">
    <w:name w:val="12TABL-txt"/>
    <w:basedOn w:val="a0"/>
    <w:uiPriority w:val="99"/>
    <w:rsid w:val="00514571"/>
    <w:pPr>
      <w:autoSpaceDE w:val="0"/>
      <w:autoSpaceDN w:val="0"/>
      <w:adjustRightInd w:val="0"/>
      <w:spacing w:after="0" w:line="240" w:lineRule="atLeast"/>
      <w:textAlignment w:val="center"/>
    </w:pPr>
    <w:rPr>
      <w:rFonts w:ascii="TextBookC" w:hAnsi="TextBookC" w:cs="TextBookC"/>
      <w:color w:val="000000"/>
      <w:sz w:val="18"/>
      <w:szCs w:val="18"/>
    </w:rPr>
  </w:style>
  <w:style w:type="character" w:customStyle="1" w:styleId="Italic">
    <w:name w:val="Italic"/>
    <w:uiPriority w:val="99"/>
    <w:rsid w:val="00514571"/>
    <w:rPr>
      <w:rFonts w:ascii="CenturySchlbkCyr" w:hAnsi="CenturySchlbkCyr" w:cs="CenturySchlbkCyr"/>
      <w:i/>
      <w:iCs/>
      <w:color w:val="00ADEF"/>
    </w:rPr>
  </w:style>
  <w:style w:type="table" w:customStyle="1" w:styleId="TableGrid1">
    <w:name w:val="TableGrid1"/>
    <w:rsid w:val="000E276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2">
    <w:name w:val="c2"/>
    <w:basedOn w:val="a0"/>
    <w:rsid w:val="00FC3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FC3C1C"/>
  </w:style>
  <w:style w:type="paragraph" w:customStyle="1" w:styleId="TableParagraph">
    <w:name w:val="Table Paragraph"/>
    <w:basedOn w:val="a0"/>
    <w:uiPriority w:val="1"/>
    <w:qFormat/>
    <w:rsid w:val="00A5462A"/>
    <w:pPr>
      <w:widowControl w:val="0"/>
      <w:autoSpaceDE w:val="0"/>
      <w:autoSpaceDN w:val="0"/>
      <w:spacing w:after="0" w:line="240" w:lineRule="auto"/>
      <w:ind w:left="168"/>
    </w:pPr>
    <w:rPr>
      <w:rFonts w:ascii="Times New Roman" w:eastAsia="Times New Roman" w:hAnsi="Times New Roman" w:cs="Times New Roman"/>
      <w14:ligatures w14:val="standardContextual"/>
    </w:rPr>
  </w:style>
  <w:style w:type="character" w:customStyle="1" w:styleId="60">
    <w:name w:val="Заголовок 6 Знак"/>
    <w:basedOn w:val="a1"/>
    <w:link w:val="6"/>
    <w:uiPriority w:val="99"/>
    <w:rsid w:val="0000685B"/>
    <w:rPr>
      <w:rFonts w:ascii="Times New Roman" w:eastAsia="Times New Roman" w:hAnsi="Times New Roman" w:cs="Times New Roman"/>
      <w:b/>
      <w:bCs/>
      <w:sz w:val="24"/>
      <w:szCs w:val="24"/>
      <w:lang w:eastAsia="ru-RU"/>
    </w:rPr>
  </w:style>
  <w:style w:type="character" w:customStyle="1" w:styleId="70">
    <w:name w:val="Заголовок 7 Знак"/>
    <w:basedOn w:val="a1"/>
    <w:link w:val="7"/>
    <w:uiPriority w:val="99"/>
    <w:rsid w:val="0000685B"/>
    <w:rPr>
      <w:rFonts w:ascii="Times New Roman" w:eastAsia="Times New Roman" w:hAnsi="Times New Roman" w:cs="Times New Roman"/>
      <w:b/>
      <w:bCs/>
      <w:i/>
      <w:iCs/>
      <w:color w:val="000000"/>
      <w:kern w:val="28"/>
      <w:sz w:val="28"/>
      <w:szCs w:val="28"/>
      <w:shd w:val="clear" w:color="auto" w:fill="FFFFFF"/>
      <w:lang w:eastAsia="ru-RU"/>
    </w:rPr>
  </w:style>
  <w:style w:type="numbering" w:customStyle="1" w:styleId="14">
    <w:name w:val="Нет списка1"/>
    <w:next w:val="a3"/>
    <w:uiPriority w:val="99"/>
    <w:semiHidden/>
    <w:unhideWhenUsed/>
    <w:rsid w:val="0000685B"/>
  </w:style>
  <w:style w:type="character" w:customStyle="1" w:styleId="Heading4Char">
    <w:name w:val="Heading 4 Char"/>
    <w:uiPriority w:val="99"/>
    <w:locked/>
    <w:rsid w:val="0000685B"/>
    <w:rPr>
      <w:i/>
      <w:iCs/>
      <w:sz w:val="28"/>
      <w:szCs w:val="28"/>
      <w:lang w:val="ru-RU" w:eastAsia="ru-RU"/>
    </w:rPr>
  </w:style>
  <w:style w:type="table" w:customStyle="1" w:styleId="24">
    <w:name w:val="Сетка таблицы2"/>
    <w:basedOn w:val="a2"/>
    <w:next w:val="af"/>
    <w:uiPriority w:val="59"/>
    <w:rsid w:val="000068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line number"/>
    <w:basedOn w:val="a1"/>
    <w:uiPriority w:val="99"/>
    <w:rsid w:val="0000685B"/>
  </w:style>
  <w:style w:type="character" w:styleId="affb">
    <w:name w:val="page number"/>
    <w:basedOn w:val="a1"/>
    <w:uiPriority w:val="99"/>
    <w:rsid w:val="0000685B"/>
  </w:style>
  <w:style w:type="character" w:customStyle="1" w:styleId="BodyTextChar">
    <w:name w:val="Body Text Char"/>
    <w:uiPriority w:val="99"/>
    <w:locked/>
    <w:rsid w:val="0000685B"/>
    <w:rPr>
      <w:rFonts w:ascii="Times New Roman" w:hAnsi="Times New Roman" w:cs="Times New Roman"/>
      <w:sz w:val="24"/>
      <w:szCs w:val="24"/>
    </w:rPr>
  </w:style>
  <w:style w:type="paragraph" w:styleId="25">
    <w:name w:val="Body Text 2"/>
    <w:basedOn w:val="a0"/>
    <w:link w:val="26"/>
    <w:uiPriority w:val="99"/>
    <w:rsid w:val="0000685B"/>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1"/>
    <w:link w:val="25"/>
    <w:uiPriority w:val="99"/>
    <w:rsid w:val="0000685B"/>
    <w:rPr>
      <w:rFonts w:ascii="Times New Roman" w:eastAsia="Times New Roman" w:hAnsi="Times New Roman" w:cs="Times New Roman"/>
      <w:sz w:val="24"/>
      <w:szCs w:val="24"/>
      <w:lang w:eastAsia="ru-RU"/>
    </w:rPr>
  </w:style>
  <w:style w:type="character" w:customStyle="1" w:styleId="BodyText2Char">
    <w:name w:val="Body Text 2 Char"/>
    <w:uiPriority w:val="99"/>
    <w:locked/>
    <w:rsid w:val="0000685B"/>
    <w:rPr>
      <w:rFonts w:ascii="Times New Roman" w:hAnsi="Times New Roman" w:cs="Times New Roman"/>
      <w:b/>
      <w:bCs/>
      <w:i/>
      <w:iCs/>
      <w:sz w:val="28"/>
      <w:szCs w:val="28"/>
      <w:lang w:eastAsia="ru-RU"/>
    </w:rPr>
  </w:style>
  <w:style w:type="paragraph" w:styleId="affc">
    <w:name w:val="Title"/>
    <w:basedOn w:val="a0"/>
    <w:link w:val="affd"/>
    <w:uiPriority w:val="99"/>
    <w:qFormat/>
    <w:rsid w:val="0000685B"/>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ffd">
    <w:name w:val="Заголовок Знак"/>
    <w:basedOn w:val="a1"/>
    <w:link w:val="affc"/>
    <w:uiPriority w:val="99"/>
    <w:rsid w:val="0000685B"/>
    <w:rPr>
      <w:rFonts w:ascii="Times New Roman" w:eastAsia="Times New Roman" w:hAnsi="Times New Roman" w:cs="Times New Roman"/>
      <w:b/>
      <w:bCs/>
      <w:sz w:val="24"/>
      <w:szCs w:val="24"/>
      <w:lang w:val="x-none" w:eastAsia="x-none"/>
    </w:rPr>
  </w:style>
  <w:style w:type="paragraph" w:customStyle="1" w:styleId="xl36">
    <w:name w:val="xl36"/>
    <w:basedOn w:val="a0"/>
    <w:uiPriority w:val="99"/>
    <w:rsid w:val="0000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ffe">
    <w:name w:val="Знак"/>
    <w:basedOn w:val="a0"/>
    <w:uiPriority w:val="99"/>
    <w:rsid w:val="0000685B"/>
    <w:pPr>
      <w:spacing w:after="160" w:line="240" w:lineRule="exact"/>
    </w:pPr>
    <w:rPr>
      <w:rFonts w:ascii="Verdana" w:eastAsia="Times New Roman" w:hAnsi="Verdana" w:cs="Verdana"/>
      <w:sz w:val="20"/>
      <w:szCs w:val="20"/>
      <w:lang w:val="en-US"/>
    </w:rPr>
  </w:style>
  <w:style w:type="character" w:customStyle="1" w:styleId="afff">
    <w:name w:val="Текст примечания Знак"/>
    <w:link w:val="afff0"/>
    <w:uiPriority w:val="99"/>
    <w:locked/>
    <w:rsid w:val="0000685B"/>
    <w:rPr>
      <w:sz w:val="24"/>
      <w:szCs w:val="24"/>
    </w:rPr>
  </w:style>
  <w:style w:type="paragraph" w:styleId="afff0">
    <w:name w:val="annotation text"/>
    <w:basedOn w:val="a0"/>
    <w:link w:val="afff"/>
    <w:uiPriority w:val="99"/>
    <w:rsid w:val="0000685B"/>
    <w:pPr>
      <w:spacing w:after="0" w:line="240" w:lineRule="auto"/>
    </w:pPr>
    <w:rPr>
      <w:sz w:val="24"/>
      <w:szCs w:val="24"/>
    </w:rPr>
  </w:style>
  <w:style w:type="character" w:customStyle="1" w:styleId="15">
    <w:name w:val="Текст примечания Знак1"/>
    <w:basedOn w:val="a1"/>
    <w:uiPriority w:val="99"/>
    <w:rsid w:val="0000685B"/>
    <w:rPr>
      <w:sz w:val="20"/>
      <w:szCs w:val="20"/>
    </w:rPr>
  </w:style>
  <w:style w:type="character" w:customStyle="1" w:styleId="CommentTextChar1">
    <w:name w:val="Comment Text Char1"/>
    <w:uiPriority w:val="99"/>
    <w:semiHidden/>
    <w:rsid w:val="0000685B"/>
    <w:rPr>
      <w:sz w:val="20"/>
      <w:szCs w:val="20"/>
    </w:rPr>
  </w:style>
  <w:style w:type="character" w:customStyle="1" w:styleId="220">
    <w:name w:val="Знак Знак22"/>
    <w:uiPriority w:val="99"/>
    <w:locked/>
    <w:rsid w:val="0000685B"/>
    <w:rPr>
      <w:rFonts w:ascii="Cambria" w:hAnsi="Cambria" w:cs="Cambria"/>
      <w:b/>
      <w:bCs/>
      <w:kern w:val="32"/>
      <w:sz w:val="32"/>
      <w:szCs w:val="32"/>
    </w:rPr>
  </w:style>
  <w:style w:type="paragraph" w:styleId="27">
    <w:name w:val="Body Text Indent 2"/>
    <w:basedOn w:val="a0"/>
    <w:link w:val="28"/>
    <w:uiPriority w:val="99"/>
    <w:rsid w:val="0000685B"/>
    <w:pPr>
      <w:tabs>
        <w:tab w:val="num" w:pos="1368"/>
      </w:tabs>
      <w:spacing w:after="0" w:line="240" w:lineRule="auto"/>
      <w:ind w:hanging="108"/>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1"/>
    <w:link w:val="27"/>
    <w:uiPriority w:val="99"/>
    <w:rsid w:val="0000685B"/>
    <w:rPr>
      <w:rFonts w:ascii="Times New Roman" w:eastAsia="Times New Roman" w:hAnsi="Times New Roman" w:cs="Times New Roman"/>
      <w:sz w:val="24"/>
      <w:szCs w:val="24"/>
      <w:lang w:eastAsia="ru-RU"/>
    </w:rPr>
  </w:style>
  <w:style w:type="character" w:customStyle="1" w:styleId="BodyTextIndent2Char">
    <w:name w:val="Body Text Indent 2 Char"/>
    <w:uiPriority w:val="99"/>
    <w:locked/>
    <w:rsid w:val="0000685B"/>
    <w:rPr>
      <w:rFonts w:ascii="Times New Roman" w:hAnsi="Times New Roman" w:cs="Times New Roman"/>
      <w:sz w:val="24"/>
      <w:szCs w:val="24"/>
      <w:lang w:eastAsia="ru-RU"/>
    </w:rPr>
  </w:style>
  <w:style w:type="paragraph" w:customStyle="1" w:styleId="ConsNormal">
    <w:name w:val="ConsNormal"/>
    <w:rsid w:val="0000685B"/>
    <w:pPr>
      <w:widowControl w:val="0"/>
      <w:spacing w:after="0" w:line="240" w:lineRule="auto"/>
      <w:ind w:firstLine="720"/>
    </w:pPr>
    <w:rPr>
      <w:rFonts w:ascii="Arial" w:eastAsia="Times New Roman" w:hAnsi="Arial" w:cs="Arial"/>
      <w:sz w:val="20"/>
      <w:szCs w:val="20"/>
      <w:lang w:eastAsia="ru-RU"/>
    </w:rPr>
  </w:style>
  <w:style w:type="paragraph" w:customStyle="1" w:styleId="afff1">
    <w:name w:val="Знак Знак Знак Знак Знак Знак Знак Знак Знак Знак Знак Знак Знак Знак Знак Знак Знак Знак Знак Знак Знак Знак"/>
    <w:basedOn w:val="a0"/>
    <w:uiPriority w:val="99"/>
    <w:rsid w:val="0000685B"/>
    <w:pPr>
      <w:spacing w:after="160" w:line="240" w:lineRule="exact"/>
    </w:pPr>
    <w:rPr>
      <w:rFonts w:ascii="Verdana" w:eastAsia="Times New Roman" w:hAnsi="Verdana" w:cs="Verdana"/>
      <w:sz w:val="20"/>
      <w:szCs w:val="20"/>
      <w:lang w:val="en-US"/>
    </w:rPr>
  </w:style>
  <w:style w:type="paragraph" w:customStyle="1" w:styleId="afff2">
    <w:name w:val="подпись"/>
    <w:basedOn w:val="a0"/>
    <w:uiPriority w:val="99"/>
    <w:rsid w:val="0000685B"/>
    <w:pPr>
      <w:tabs>
        <w:tab w:val="left" w:pos="6804"/>
      </w:tabs>
      <w:spacing w:after="0" w:line="240" w:lineRule="atLeast"/>
      <w:ind w:right="4820"/>
    </w:pPr>
    <w:rPr>
      <w:rFonts w:ascii="Times New Roman" w:eastAsia="Times New Roman" w:hAnsi="Times New Roman" w:cs="Times New Roman"/>
      <w:sz w:val="28"/>
      <w:szCs w:val="28"/>
      <w:lang w:eastAsia="ru-RU"/>
    </w:rPr>
  </w:style>
  <w:style w:type="paragraph" w:customStyle="1" w:styleId="ConsNonformat">
    <w:name w:val="ConsNonformat"/>
    <w:uiPriority w:val="99"/>
    <w:rsid w:val="0000685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rvts1410">
    <w:name w:val="rvts1410"/>
    <w:basedOn w:val="a1"/>
    <w:uiPriority w:val="99"/>
    <w:rsid w:val="0000685B"/>
  </w:style>
  <w:style w:type="paragraph" w:customStyle="1" w:styleId="16">
    <w:name w:val="Знак1"/>
    <w:basedOn w:val="a0"/>
    <w:rsid w:val="0000685B"/>
    <w:pPr>
      <w:spacing w:after="160" w:line="240" w:lineRule="exact"/>
    </w:pPr>
    <w:rPr>
      <w:rFonts w:ascii="Verdana" w:eastAsia="Times New Roman" w:hAnsi="Verdana" w:cs="Verdana"/>
      <w:sz w:val="20"/>
      <w:szCs w:val="20"/>
      <w:lang w:val="en-US"/>
    </w:rPr>
  </w:style>
  <w:style w:type="paragraph" w:customStyle="1" w:styleId="msonormalcxspmiddle">
    <w:name w:val="msonormalcxspmiddle"/>
    <w:basedOn w:val="a0"/>
    <w:uiPriority w:val="99"/>
    <w:rsid w:val="00006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0"/>
    <w:uiPriority w:val="99"/>
    <w:rsid w:val="0000685B"/>
    <w:pPr>
      <w:spacing w:after="0" w:line="240" w:lineRule="auto"/>
      <w:ind w:left="708"/>
    </w:pPr>
    <w:rPr>
      <w:rFonts w:ascii="Times New Roman" w:eastAsia="Times New Roman" w:hAnsi="Times New Roman" w:cs="Times New Roman"/>
      <w:sz w:val="28"/>
      <w:szCs w:val="28"/>
      <w:lang w:eastAsia="ru-RU"/>
    </w:rPr>
  </w:style>
  <w:style w:type="character" w:customStyle="1" w:styleId="BodyTextChar1">
    <w:name w:val="Body Text Char1"/>
    <w:uiPriority w:val="99"/>
    <w:locked/>
    <w:rsid w:val="0000685B"/>
    <w:rPr>
      <w:rFonts w:ascii="Times New Roman" w:hAnsi="Times New Roman" w:cs="Times New Roman"/>
      <w:color w:val="000000"/>
      <w:kern w:val="28"/>
      <w:sz w:val="28"/>
      <w:szCs w:val="28"/>
      <w:shd w:val="clear" w:color="auto" w:fill="FFFFFF"/>
      <w:lang w:eastAsia="ru-RU"/>
    </w:rPr>
  </w:style>
  <w:style w:type="character" w:customStyle="1" w:styleId="39">
    <w:name w:val="Основной текст (39)_"/>
    <w:link w:val="390"/>
    <w:uiPriority w:val="99"/>
    <w:locked/>
    <w:rsid w:val="0000685B"/>
    <w:rPr>
      <w:sz w:val="27"/>
      <w:szCs w:val="27"/>
    </w:rPr>
  </w:style>
  <w:style w:type="paragraph" w:customStyle="1" w:styleId="390">
    <w:name w:val="Основной текст (39)"/>
    <w:basedOn w:val="a0"/>
    <w:link w:val="39"/>
    <w:uiPriority w:val="99"/>
    <w:rsid w:val="0000685B"/>
    <w:pPr>
      <w:spacing w:after="0" w:line="240" w:lineRule="atLeast"/>
    </w:pPr>
    <w:rPr>
      <w:sz w:val="27"/>
      <w:szCs w:val="27"/>
    </w:rPr>
  </w:style>
  <w:style w:type="character" w:customStyle="1" w:styleId="3914pt">
    <w:name w:val="Основной текст (39) + 14 pt"/>
    <w:uiPriority w:val="99"/>
    <w:rsid w:val="0000685B"/>
    <w:rPr>
      <w:sz w:val="28"/>
      <w:szCs w:val="28"/>
    </w:rPr>
  </w:style>
  <w:style w:type="character" w:customStyle="1" w:styleId="42TimesNewRoman">
    <w:name w:val="Основной текст (42) + Times New Roman"/>
    <w:aliases w:val="14 pt"/>
    <w:uiPriority w:val="99"/>
    <w:rsid w:val="0000685B"/>
    <w:rPr>
      <w:rFonts w:ascii="Times New Roman" w:eastAsia="Times New Roman" w:hAnsi="Times New Roman" w:cs="Times New Roman"/>
      <w:spacing w:val="0"/>
      <w:sz w:val="28"/>
      <w:szCs w:val="28"/>
    </w:rPr>
  </w:style>
  <w:style w:type="character" w:customStyle="1" w:styleId="3914pt2">
    <w:name w:val="Основной текст (39) + 14 pt2"/>
    <w:uiPriority w:val="99"/>
    <w:rsid w:val="0000685B"/>
    <w:rPr>
      <w:sz w:val="28"/>
      <w:szCs w:val="28"/>
    </w:rPr>
  </w:style>
  <w:style w:type="paragraph" w:customStyle="1" w:styleId="29">
    <w:name w:val="Основной текст2"/>
    <w:basedOn w:val="a0"/>
    <w:uiPriority w:val="99"/>
    <w:rsid w:val="0000685B"/>
    <w:pPr>
      <w:spacing w:after="0" w:line="226" w:lineRule="exact"/>
      <w:jc w:val="both"/>
    </w:pPr>
    <w:rPr>
      <w:rFonts w:ascii="Times New Roman" w:eastAsia="Times New Roman" w:hAnsi="Times New Roman" w:cs="Times New Roman"/>
      <w:sz w:val="27"/>
      <w:szCs w:val="27"/>
      <w:lang w:eastAsia="ru-RU"/>
    </w:rPr>
  </w:style>
  <w:style w:type="character" w:customStyle="1" w:styleId="NormalWebChar">
    <w:name w:val="Normal (Web) Char"/>
    <w:uiPriority w:val="99"/>
    <w:locked/>
    <w:rsid w:val="0000685B"/>
    <w:rPr>
      <w:sz w:val="24"/>
      <w:szCs w:val="24"/>
      <w:lang w:val="ru-RU" w:eastAsia="ru-RU"/>
    </w:rPr>
  </w:style>
  <w:style w:type="character" w:customStyle="1" w:styleId="highlighthighlightactive">
    <w:name w:val="highlight highlight_active"/>
    <w:rsid w:val="0000685B"/>
  </w:style>
  <w:style w:type="character" w:customStyle="1" w:styleId="apple-converted-space">
    <w:name w:val="apple-converted-space"/>
    <w:basedOn w:val="a1"/>
    <w:uiPriority w:val="99"/>
    <w:rsid w:val="0000685B"/>
  </w:style>
  <w:style w:type="character" w:styleId="afff3">
    <w:name w:val="FollowedHyperlink"/>
    <w:uiPriority w:val="99"/>
    <w:rsid w:val="0000685B"/>
    <w:rPr>
      <w:color w:val="800080"/>
      <w:u w:val="single"/>
    </w:rPr>
  </w:style>
  <w:style w:type="character" w:styleId="afff4">
    <w:name w:val="annotation reference"/>
    <w:uiPriority w:val="99"/>
    <w:rsid w:val="0000685B"/>
    <w:rPr>
      <w:sz w:val="16"/>
      <w:szCs w:val="16"/>
    </w:rPr>
  </w:style>
  <w:style w:type="paragraph" w:styleId="afff5">
    <w:name w:val="annotation subject"/>
    <w:basedOn w:val="afff0"/>
    <w:next w:val="afff0"/>
    <w:link w:val="afff6"/>
    <w:uiPriority w:val="99"/>
    <w:rsid w:val="0000685B"/>
    <w:rPr>
      <w:b/>
      <w:bCs/>
    </w:rPr>
  </w:style>
  <w:style w:type="character" w:customStyle="1" w:styleId="afff6">
    <w:name w:val="Тема примечания Знак"/>
    <w:basedOn w:val="15"/>
    <w:link w:val="afff5"/>
    <w:uiPriority w:val="99"/>
    <w:rsid w:val="0000685B"/>
    <w:rPr>
      <w:b/>
      <w:bCs/>
      <w:sz w:val="24"/>
      <w:szCs w:val="24"/>
    </w:rPr>
  </w:style>
  <w:style w:type="paragraph" w:customStyle="1" w:styleId="18">
    <w:name w:val="Без интервала1"/>
    <w:basedOn w:val="a0"/>
    <w:uiPriority w:val="99"/>
    <w:rsid w:val="0000685B"/>
    <w:pPr>
      <w:spacing w:before="19" w:after="19" w:line="240" w:lineRule="auto"/>
    </w:pPr>
    <w:rPr>
      <w:rFonts w:ascii="Times New Roman" w:eastAsia="Times New Roman" w:hAnsi="Times New Roman" w:cs="Times New Roman"/>
      <w:sz w:val="20"/>
      <w:szCs w:val="20"/>
      <w:lang w:eastAsia="ru-RU"/>
    </w:rPr>
  </w:style>
  <w:style w:type="character" w:customStyle="1" w:styleId="t26">
    <w:name w:val="t26"/>
    <w:basedOn w:val="a1"/>
    <w:uiPriority w:val="99"/>
    <w:rsid w:val="0000685B"/>
  </w:style>
  <w:style w:type="character" w:customStyle="1" w:styleId="t79">
    <w:name w:val="t79"/>
    <w:basedOn w:val="a1"/>
    <w:uiPriority w:val="99"/>
    <w:rsid w:val="0000685B"/>
  </w:style>
  <w:style w:type="character" w:customStyle="1" w:styleId="t2">
    <w:name w:val="t2"/>
    <w:basedOn w:val="a1"/>
    <w:uiPriority w:val="99"/>
    <w:rsid w:val="0000685B"/>
  </w:style>
  <w:style w:type="character" w:customStyle="1" w:styleId="t139">
    <w:name w:val="t139"/>
    <w:basedOn w:val="a1"/>
    <w:uiPriority w:val="99"/>
    <w:rsid w:val="0000685B"/>
  </w:style>
  <w:style w:type="table" w:styleId="51">
    <w:name w:val="Table Grid 5"/>
    <w:basedOn w:val="a2"/>
    <w:uiPriority w:val="99"/>
    <w:rsid w:val="0000685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9">
    <w:name w:val="Table Grid 1"/>
    <w:basedOn w:val="a2"/>
    <w:uiPriority w:val="99"/>
    <w:rsid w:val="000068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a">
    <w:name w:val="Table Simple 1"/>
    <w:basedOn w:val="a2"/>
    <w:uiPriority w:val="99"/>
    <w:rsid w:val="0000685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ubtle 2"/>
    <w:basedOn w:val="a2"/>
    <w:uiPriority w:val="99"/>
    <w:rsid w:val="0000685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7">
    <w:name w:val="footnote text"/>
    <w:basedOn w:val="a0"/>
    <w:link w:val="afff8"/>
    <w:uiPriority w:val="99"/>
    <w:rsid w:val="0000685B"/>
    <w:pPr>
      <w:spacing w:after="0" w:line="240" w:lineRule="auto"/>
    </w:pPr>
    <w:rPr>
      <w:rFonts w:ascii="Times New Roman" w:eastAsia="Times New Roman" w:hAnsi="Times New Roman" w:cs="Times New Roman"/>
      <w:sz w:val="20"/>
      <w:szCs w:val="20"/>
      <w:lang w:eastAsia="ru-RU"/>
    </w:rPr>
  </w:style>
  <w:style w:type="character" w:customStyle="1" w:styleId="afff8">
    <w:name w:val="Текст сноски Знак"/>
    <w:basedOn w:val="a1"/>
    <w:link w:val="afff7"/>
    <w:uiPriority w:val="99"/>
    <w:rsid w:val="0000685B"/>
    <w:rPr>
      <w:rFonts w:ascii="Times New Roman" w:eastAsia="Times New Roman" w:hAnsi="Times New Roman" w:cs="Times New Roman"/>
      <w:sz w:val="20"/>
      <w:szCs w:val="20"/>
      <w:lang w:eastAsia="ru-RU"/>
    </w:rPr>
  </w:style>
  <w:style w:type="paragraph" w:styleId="afff9">
    <w:name w:val="endnote text"/>
    <w:basedOn w:val="a0"/>
    <w:link w:val="afffa"/>
    <w:uiPriority w:val="99"/>
    <w:rsid w:val="0000685B"/>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концевой сноски Знак"/>
    <w:basedOn w:val="a1"/>
    <w:link w:val="afff9"/>
    <w:uiPriority w:val="99"/>
    <w:rsid w:val="0000685B"/>
    <w:rPr>
      <w:rFonts w:ascii="Times New Roman" w:eastAsia="Times New Roman" w:hAnsi="Times New Roman" w:cs="Times New Roman"/>
      <w:sz w:val="20"/>
      <w:szCs w:val="20"/>
      <w:lang w:eastAsia="ru-RU"/>
    </w:rPr>
  </w:style>
  <w:style w:type="paragraph" w:customStyle="1" w:styleId="110">
    <w:name w:val="Абзац списка11"/>
    <w:basedOn w:val="a0"/>
    <w:uiPriority w:val="99"/>
    <w:rsid w:val="0000685B"/>
    <w:pPr>
      <w:spacing w:after="0" w:line="240" w:lineRule="auto"/>
      <w:ind w:left="708"/>
    </w:pPr>
    <w:rPr>
      <w:rFonts w:ascii="Times New Roman" w:eastAsia="Times New Roman" w:hAnsi="Times New Roman" w:cs="Times New Roman"/>
      <w:sz w:val="28"/>
      <w:szCs w:val="28"/>
      <w:lang w:eastAsia="ru-RU"/>
    </w:rPr>
  </w:style>
  <w:style w:type="paragraph" w:customStyle="1" w:styleId="2b">
    <w:name w:val="Абзац списка2"/>
    <w:basedOn w:val="a0"/>
    <w:uiPriority w:val="99"/>
    <w:rsid w:val="0000685B"/>
    <w:pPr>
      <w:spacing w:after="0" w:line="240" w:lineRule="auto"/>
      <w:ind w:left="720" w:right="57"/>
      <w:jc w:val="both"/>
    </w:pPr>
    <w:rPr>
      <w:rFonts w:ascii="Times New Roman" w:eastAsia="Times New Roman" w:hAnsi="Times New Roman" w:cs="Times New Roman"/>
      <w:sz w:val="28"/>
      <w:szCs w:val="28"/>
    </w:rPr>
  </w:style>
  <w:style w:type="character" w:customStyle="1" w:styleId="epm">
    <w:name w:val="epm"/>
    <w:basedOn w:val="a1"/>
    <w:uiPriority w:val="99"/>
    <w:rsid w:val="0000685B"/>
  </w:style>
  <w:style w:type="paragraph" w:customStyle="1" w:styleId="1b">
    <w:name w:val="Основной текст1"/>
    <w:basedOn w:val="a0"/>
    <w:uiPriority w:val="99"/>
    <w:rsid w:val="0000685B"/>
    <w:pPr>
      <w:shd w:val="clear" w:color="auto" w:fill="FFFFFF"/>
      <w:spacing w:after="0" w:line="240" w:lineRule="atLeast"/>
    </w:pPr>
    <w:rPr>
      <w:rFonts w:ascii="Times New Roman" w:eastAsia="Times New Roman" w:hAnsi="Times New Roman" w:cs="Times New Roman"/>
      <w:color w:val="000000"/>
      <w:spacing w:val="-1"/>
      <w:lang w:eastAsia="ru-RU"/>
    </w:rPr>
  </w:style>
  <w:style w:type="paragraph" w:customStyle="1" w:styleId="36">
    <w:name w:val="акт правительства заголовок 3"/>
    <w:basedOn w:val="3"/>
    <w:next w:val="af0"/>
    <w:uiPriority w:val="99"/>
    <w:rsid w:val="0000685B"/>
    <w:pPr>
      <w:keepLines w:val="0"/>
      <w:spacing w:before="0" w:after="60" w:line="240" w:lineRule="auto"/>
      <w:jc w:val="center"/>
    </w:pPr>
    <w:rPr>
      <w:rFonts w:ascii="Times New Roman" w:eastAsia="Times New Roman" w:hAnsi="Times New Roman" w:cs="Times New Roman"/>
      <w:color w:val="auto"/>
      <w:spacing w:val="-20"/>
      <w:sz w:val="36"/>
      <w:szCs w:val="36"/>
      <w:lang w:eastAsia="ru-RU"/>
    </w:rPr>
  </w:style>
  <w:style w:type="character" w:styleId="afffb">
    <w:name w:val="endnote reference"/>
    <w:uiPriority w:val="99"/>
    <w:unhideWhenUsed/>
    <w:rsid w:val="0000685B"/>
    <w:rPr>
      <w:vertAlign w:val="superscript"/>
    </w:rPr>
  </w:style>
  <w:style w:type="paragraph" w:customStyle="1" w:styleId="zag">
    <w:name w:val="zag"/>
    <w:basedOn w:val="a0"/>
    <w:uiPriority w:val="99"/>
    <w:rsid w:val="0000685B"/>
    <w:pPr>
      <w:spacing w:before="100" w:beforeAutospacing="1" w:after="100" w:afterAutospacing="1" w:line="240" w:lineRule="auto"/>
    </w:pPr>
    <w:rPr>
      <w:rFonts w:ascii="Verdana" w:eastAsia="Times New Roman" w:hAnsi="Verdana" w:cs="Times New Roman"/>
      <w:color w:val="FF0000"/>
      <w:sz w:val="26"/>
      <w:szCs w:val="26"/>
      <w:lang w:eastAsia="ru-RU"/>
    </w:rPr>
  </w:style>
  <w:style w:type="table" w:styleId="-2">
    <w:name w:val="Light Shading Accent 2"/>
    <w:basedOn w:val="a2"/>
    <w:uiPriority w:val="60"/>
    <w:rsid w:val="0000685B"/>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5">
    <w:name w:val="Light Shading Accent 5"/>
    <w:basedOn w:val="a2"/>
    <w:uiPriority w:val="60"/>
    <w:rsid w:val="0000685B"/>
    <w:pPr>
      <w:spacing w:after="0" w:line="240" w:lineRule="auto"/>
    </w:pPr>
    <w:rPr>
      <w:rFonts w:ascii="Calibri" w:eastAsia="Calibri" w:hAnsi="Calibri"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
    <w:name w:val="Light Shading Accent 3"/>
    <w:basedOn w:val="a2"/>
    <w:uiPriority w:val="60"/>
    <w:rsid w:val="0000685B"/>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2c">
    <w:name w:val="toc 2"/>
    <w:basedOn w:val="a0"/>
    <w:next w:val="a0"/>
    <w:autoRedefine/>
    <w:rsid w:val="0000685B"/>
    <w:pPr>
      <w:widowControl w:val="0"/>
      <w:autoSpaceDE w:val="0"/>
      <w:autoSpaceDN w:val="0"/>
      <w:adjustRightInd w:val="0"/>
      <w:spacing w:after="0" w:line="240" w:lineRule="auto"/>
      <w:ind w:left="360"/>
      <w:jc w:val="both"/>
    </w:pPr>
    <w:rPr>
      <w:rFonts w:ascii="Times New Roman" w:eastAsia="Times New Roman" w:hAnsi="Times New Roman" w:cs="Times New Roman"/>
      <w:spacing w:val="-4"/>
      <w:sz w:val="24"/>
      <w:szCs w:val="24"/>
      <w:lang w:eastAsia="ru-RU"/>
    </w:rPr>
  </w:style>
  <w:style w:type="table" w:styleId="-4">
    <w:name w:val="Light Shading Accent 4"/>
    <w:basedOn w:val="a2"/>
    <w:uiPriority w:val="60"/>
    <w:rsid w:val="0000685B"/>
    <w:pPr>
      <w:spacing w:after="0" w:line="240" w:lineRule="auto"/>
    </w:pPr>
    <w:rPr>
      <w:rFonts w:ascii="Calibri" w:eastAsia="Calibri" w:hAnsi="Calibri" w:cs="Times New Roman"/>
      <w:color w:val="5F497A"/>
      <w:sz w:val="20"/>
      <w:szCs w:val="20"/>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c">
    <w:name w:val="Светлая заливка1"/>
    <w:basedOn w:val="a2"/>
    <w:uiPriority w:val="60"/>
    <w:rsid w:val="0000685B"/>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00685B"/>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
    <w:name w:val="Светлая заливка - Акцент 12"/>
    <w:basedOn w:val="a2"/>
    <w:uiPriority w:val="60"/>
    <w:rsid w:val="0000685B"/>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6">
    <w:name w:val="Light Shading Accent 6"/>
    <w:basedOn w:val="a2"/>
    <w:uiPriority w:val="60"/>
    <w:rsid w:val="0000685B"/>
    <w:pPr>
      <w:spacing w:after="0" w:line="240" w:lineRule="auto"/>
    </w:pPr>
    <w:rPr>
      <w:rFonts w:ascii="Calibri" w:eastAsia="Calibri" w:hAnsi="Calibri" w:cs="Times New Roman"/>
      <w:color w:val="E36C0A"/>
      <w:sz w:val="20"/>
      <w:szCs w:val="20"/>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0">
    <w:name w:val="Light List Accent 2"/>
    <w:basedOn w:val="a2"/>
    <w:uiPriority w:val="61"/>
    <w:rsid w:val="0000685B"/>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1">
    <w:name w:val="Сетка таблицы11"/>
    <w:basedOn w:val="a2"/>
    <w:next w:val="af"/>
    <w:uiPriority w:val="59"/>
    <w:rsid w:val="0000685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9">
    <w:name w:val="c9"/>
    <w:basedOn w:val="a1"/>
    <w:rsid w:val="0000685B"/>
  </w:style>
  <w:style w:type="character" w:customStyle="1" w:styleId="120">
    <w:name w:val="Заголовок №1 (2)_"/>
    <w:link w:val="121"/>
    <w:uiPriority w:val="99"/>
    <w:locked/>
    <w:rsid w:val="0000685B"/>
    <w:rPr>
      <w:sz w:val="27"/>
      <w:szCs w:val="27"/>
      <w:shd w:val="clear" w:color="auto" w:fill="FFFFFF"/>
    </w:rPr>
  </w:style>
  <w:style w:type="paragraph" w:customStyle="1" w:styleId="121">
    <w:name w:val="Заголовок №1 (2)1"/>
    <w:basedOn w:val="a0"/>
    <w:link w:val="120"/>
    <w:uiPriority w:val="99"/>
    <w:rsid w:val="0000685B"/>
    <w:pPr>
      <w:shd w:val="clear" w:color="auto" w:fill="FFFFFF"/>
      <w:spacing w:after="0" w:line="341" w:lineRule="exact"/>
      <w:outlineLvl w:val="0"/>
    </w:pPr>
    <w:rPr>
      <w:sz w:val="27"/>
      <w:szCs w:val="27"/>
    </w:rPr>
  </w:style>
  <w:style w:type="character" w:customStyle="1" w:styleId="spelle">
    <w:name w:val="spelle"/>
    <w:basedOn w:val="a1"/>
    <w:rsid w:val="0000685B"/>
  </w:style>
  <w:style w:type="character" w:customStyle="1" w:styleId="grame">
    <w:name w:val="grame"/>
    <w:basedOn w:val="a1"/>
    <w:rsid w:val="0000685B"/>
  </w:style>
  <w:style w:type="character" w:customStyle="1" w:styleId="c1">
    <w:name w:val="c1"/>
    <w:rsid w:val="0000685B"/>
  </w:style>
  <w:style w:type="paragraph" w:customStyle="1" w:styleId="12CICLO-txt">
    <w:name w:val="12CICLO-txt"/>
    <w:basedOn w:val="aff9"/>
    <w:uiPriority w:val="99"/>
    <w:rsid w:val="0000685B"/>
    <w:pPr>
      <w:spacing w:line="240" w:lineRule="atLeast"/>
    </w:pPr>
    <w:rPr>
      <w:rFonts w:ascii="CenturySchlbkCyr" w:eastAsia="Times New Roman" w:hAnsi="CenturySchlbkCyr" w:cs="CenturySchlbkCyr"/>
      <w:sz w:val="21"/>
      <w:szCs w:val="21"/>
      <w:lang w:val="ru-RU"/>
    </w:rPr>
  </w:style>
  <w:style w:type="paragraph" w:customStyle="1" w:styleId="12CIKLO-bull">
    <w:name w:val="12CIKLO-bull"/>
    <w:basedOn w:val="12CICLO-txt"/>
    <w:uiPriority w:val="99"/>
    <w:rsid w:val="0000685B"/>
    <w:pPr>
      <w:ind w:left="170" w:hanging="170"/>
    </w:pPr>
  </w:style>
  <w:style w:type="character" w:customStyle="1" w:styleId="c1c0">
    <w:name w:val="c1 c0"/>
    <w:rsid w:val="0000685B"/>
  </w:style>
  <w:style w:type="character" w:customStyle="1" w:styleId="c7c1c11">
    <w:name w:val="c7 c1 c11"/>
    <w:rsid w:val="0000685B"/>
  </w:style>
  <w:style w:type="paragraph" w:customStyle="1" w:styleId="TableContents">
    <w:name w:val="Table Contents"/>
    <w:basedOn w:val="a0"/>
    <w:rsid w:val="0000685B"/>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4">
    <w:name w:val="c5 c4"/>
    <w:basedOn w:val="a0"/>
    <w:rsid w:val="0000685B"/>
    <w:pPr>
      <w:spacing w:before="90" w:after="90" w:line="240" w:lineRule="auto"/>
    </w:pPr>
    <w:rPr>
      <w:rFonts w:ascii="Times New Roman" w:eastAsia="Times New Roman" w:hAnsi="Times New Roman" w:cs="Times New Roman"/>
      <w:sz w:val="24"/>
      <w:szCs w:val="24"/>
      <w:lang w:eastAsia="ru-RU"/>
    </w:rPr>
  </w:style>
  <w:style w:type="numbering" w:customStyle="1" w:styleId="112">
    <w:name w:val="Нет списка11"/>
    <w:next w:val="a3"/>
    <w:uiPriority w:val="99"/>
    <w:semiHidden/>
    <w:rsid w:val="0000685B"/>
  </w:style>
  <w:style w:type="character" w:customStyle="1" w:styleId="1d">
    <w:name w:val="Название Знак1"/>
    <w:uiPriority w:val="10"/>
    <w:rsid w:val="0000685B"/>
    <w:rPr>
      <w:rFonts w:ascii="Calibri Light" w:eastAsia="Times New Roman" w:hAnsi="Calibri Light" w:cs="Times New Roman"/>
      <w:spacing w:val="-10"/>
      <w:kern w:val="28"/>
      <w:sz w:val="56"/>
      <w:szCs w:val="56"/>
    </w:rPr>
  </w:style>
  <w:style w:type="character" w:customStyle="1" w:styleId="normaltextrun">
    <w:name w:val="normaltextrun"/>
    <w:rsid w:val="0000685B"/>
  </w:style>
  <w:style w:type="character" w:customStyle="1" w:styleId="eop">
    <w:name w:val="eop"/>
    <w:rsid w:val="0000685B"/>
  </w:style>
  <w:style w:type="character" w:customStyle="1" w:styleId="text1">
    <w:name w:val="text1"/>
    <w:rsid w:val="0000685B"/>
  </w:style>
  <w:style w:type="paragraph" w:customStyle="1" w:styleId="rtecenter">
    <w:name w:val="rtecenter"/>
    <w:basedOn w:val="a0"/>
    <w:rsid w:val="00006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rsid w:val="0000685B"/>
  </w:style>
  <w:style w:type="character" w:customStyle="1" w:styleId="CharAttribute501">
    <w:name w:val="CharAttribute501"/>
    <w:uiPriority w:val="99"/>
    <w:rsid w:val="0000685B"/>
    <w:rPr>
      <w:rFonts w:ascii="Times New Roman" w:eastAsia="Times New Roman"/>
      <w:i/>
      <w:sz w:val="28"/>
      <w:u w:val="single"/>
    </w:rPr>
  </w:style>
  <w:style w:type="paragraph" w:customStyle="1" w:styleId="17PRIL-txt">
    <w:name w:val="17PRIL-txt"/>
    <w:basedOn w:val="a0"/>
    <w:uiPriority w:val="99"/>
    <w:rsid w:val="0000685B"/>
    <w:pPr>
      <w:tabs>
        <w:tab w:val="center" w:pos="3827"/>
      </w:tabs>
      <w:autoSpaceDE w:val="0"/>
      <w:autoSpaceDN w:val="0"/>
      <w:adjustRightInd w:val="0"/>
      <w:spacing w:after="0" w:line="240" w:lineRule="atLeast"/>
      <w:ind w:left="283" w:right="283"/>
      <w:jc w:val="both"/>
    </w:pPr>
    <w:rPr>
      <w:rFonts w:ascii="Whitney Book" w:eastAsia="Calibri" w:hAnsi="Whitney Book" w:cs="Whitney Book"/>
      <w:color w:val="000000"/>
      <w:sz w:val="20"/>
      <w:szCs w:val="20"/>
      <w:u w:color="000000"/>
    </w:rPr>
  </w:style>
  <w:style w:type="character" w:customStyle="1" w:styleId="propis">
    <w:name w:val="propis"/>
    <w:uiPriority w:val="99"/>
    <w:rsid w:val="0000685B"/>
    <w:rPr>
      <w:rFonts w:ascii="CenturySchlbkCyr" w:hAnsi="CenturySchlbkCyr" w:cs="CenturySchlbkCyr" w:hint="default"/>
      <w:i/>
      <w:iCs/>
      <w:strike w:val="0"/>
      <w:dstrike w:val="0"/>
      <w:sz w:val="22"/>
      <w:szCs w:val="22"/>
      <w:u w:val="none"/>
      <w:effect w:val="none"/>
    </w:rPr>
  </w:style>
  <w:style w:type="paragraph" w:customStyle="1" w:styleId="17PRIL-tabl-txt">
    <w:name w:val="17PRIL-tabl-txt"/>
    <w:basedOn w:val="a0"/>
    <w:uiPriority w:val="99"/>
    <w:rsid w:val="0000685B"/>
    <w:pPr>
      <w:autoSpaceDE w:val="0"/>
      <w:autoSpaceDN w:val="0"/>
      <w:adjustRightInd w:val="0"/>
      <w:spacing w:after="0" w:line="200" w:lineRule="atLeast"/>
      <w:textAlignment w:val="center"/>
    </w:pPr>
    <w:rPr>
      <w:rFonts w:ascii="TextBookC" w:eastAsia="Calibri" w:hAnsi="TextBookC" w:cs="TextBookC"/>
      <w:color w:val="000000"/>
      <w:spacing w:val="-2"/>
      <w:sz w:val="16"/>
      <w:szCs w:val="16"/>
      <w:u w:color="000000"/>
    </w:rPr>
  </w:style>
  <w:style w:type="paragraph" w:customStyle="1" w:styleId="07BODY-txt">
    <w:name w:val="07BODY-txt"/>
    <w:basedOn w:val="a0"/>
    <w:uiPriority w:val="99"/>
    <w:rsid w:val="0000685B"/>
    <w:pPr>
      <w:autoSpaceDE w:val="0"/>
      <w:autoSpaceDN w:val="0"/>
      <w:adjustRightInd w:val="0"/>
      <w:spacing w:after="0" w:line="215" w:lineRule="atLeast"/>
      <w:ind w:left="567" w:right="567" w:firstLine="283"/>
      <w:jc w:val="both"/>
      <w:textAlignment w:val="center"/>
    </w:pPr>
    <w:rPr>
      <w:rFonts w:ascii="TextBookC" w:eastAsia="Times New Roman" w:hAnsi="TextBookC" w:cs="TextBookC"/>
      <w:color w:val="000000"/>
      <w:sz w:val="18"/>
      <w:szCs w:val="18"/>
    </w:rPr>
  </w:style>
  <w:style w:type="character" w:customStyle="1" w:styleId="fill">
    <w:name w:val="fill"/>
    <w:rsid w:val="0000685B"/>
  </w:style>
  <w:style w:type="table" w:customStyle="1" w:styleId="TableNormal1">
    <w:name w:val="Table Normal1"/>
    <w:uiPriority w:val="2"/>
    <w:semiHidden/>
    <w:unhideWhenUsed/>
    <w:qFormat/>
    <w:rsid w:val="0000685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16">
    <w:name w:val="c16"/>
    <w:rsid w:val="0000685B"/>
  </w:style>
  <w:style w:type="paragraph" w:customStyle="1" w:styleId="c25">
    <w:name w:val="c25"/>
    <w:basedOn w:val="a0"/>
    <w:rsid w:val="000068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3">
    <w:name w:val="СРОУ_5.3_Основной_текст_курсив"/>
    <w:uiPriority w:val="4"/>
    <w:rsid w:val="0000685B"/>
    <w:rPr>
      <w:i/>
      <w:iCs/>
      <w:color w:val="000000"/>
    </w:rPr>
  </w:style>
  <w:style w:type="paragraph" w:customStyle="1" w:styleId="52">
    <w:name w:val="СРОУ_5_Основной_текст"/>
    <w:basedOn w:val="a0"/>
    <w:autoRedefine/>
    <w:uiPriority w:val="4"/>
    <w:rsid w:val="0000685B"/>
    <w:pPr>
      <w:autoSpaceDE w:val="0"/>
      <w:autoSpaceDN w:val="0"/>
      <w:adjustRightInd w:val="0"/>
      <w:spacing w:after="0" w:line="264" w:lineRule="atLeast"/>
      <w:ind w:left="54" w:hanging="54"/>
      <w:jc w:val="both"/>
      <w:textAlignment w:val="center"/>
    </w:pPr>
    <w:rPr>
      <w:rFonts w:ascii="Times New Roman" w:eastAsia="Calibri" w:hAnsi="Times New Roman" w:cs="Times New Roman"/>
    </w:rPr>
  </w:style>
  <w:style w:type="numbering" w:customStyle="1" w:styleId="2d">
    <w:name w:val="Нет списка2"/>
    <w:next w:val="a3"/>
    <w:uiPriority w:val="99"/>
    <w:semiHidden/>
    <w:unhideWhenUsed/>
    <w:rsid w:val="0000685B"/>
  </w:style>
  <w:style w:type="table" w:customStyle="1" w:styleId="212">
    <w:name w:val="Сетка таблицы21"/>
    <w:basedOn w:val="a2"/>
    <w:next w:val="af"/>
    <w:uiPriority w:val="59"/>
    <w:rsid w:val="000068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00685B"/>
  </w:style>
  <w:style w:type="table" w:customStyle="1" w:styleId="1111">
    <w:name w:val="Сетка таблицы111"/>
    <w:basedOn w:val="a2"/>
    <w:next w:val="af"/>
    <w:uiPriority w:val="39"/>
    <w:rsid w:val="000068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
    <w:uiPriority w:val="59"/>
    <w:rsid w:val="0000685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uiPriority w:val="99"/>
    <w:semiHidden/>
    <w:rsid w:val="0000685B"/>
  </w:style>
  <w:style w:type="table" w:customStyle="1" w:styleId="-461">
    <w:name w:val="Таблица-сетка 4 — акцент 61"/>
    <w:basedOn w:val="a2"/>
    <w:uiPriority w:val="49"/>
    <w:rsid w:val="0000685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37">
    <w:name w:val="Нет списка3"/>
    <w:next w:val="a3"/>
    <w:uiPriority w:val="99"/>
    <w:semiHidden/>
    <w:unhideWhenUsed/>
    <w:rsid w:val="0000685B"/>
  </w:style>
  <w:style w:type="numbering" w:customStyle="1" w:styleId="122">
    <w:name w:val="Нет списка12"/>
    <w:next w:val="a3"/>
    <w:uiPriority w:val="99"/>
    <w:semiHidden/>
    <w:unhideWhenUsed/>
    <w:rsid w:val="0000685B"/>
  </w:style>
  <w:style w:type="table" w:customStyle="1" w:styleId="38">
    <w:name w:val="Сетка таблицы3"/>
    <w:basedOn w:val="a2"/>
    <w:next w:val="af"/>
    <w:uiPriority w:val="59"/>
    <w:rsid w:val="000068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 51"/>
    <w:basedOn w:val="a2"/>
    <w:next w:val="51"/>
    <w:uiPriority w:val="99"/>
    <w:rsid w:val="0000685B"/>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3">
    <w:name w:val="Сетка таблицы 11"/>
    <w:basedOn w:val="a2"/>
    <w:next w:val="19"/>
    <w:uiPriority w:val="99"/>
    <w:rsid w:val="0000685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
    <w:name w:val="Простая таблица 11"/>
    <w:basedOn w:val="a2"/>
    <w:next w:val="1a"/>
    <w:uiPriority w:val="99"/>
    <w:rsid w:val="0000685B"/>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
    <w:name w:val="Изящная таблица 21"/>
    <w:basedOn w:val="a2"/>
    <w:next w:val="2a"/>
    <w:uiPriority w:val="99"/>
    <w:rsid w:val="0000685B"/>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Светлая заливка - Акцент 21"/>
    <w:basedOn w:val="a2"/>
    <w:next w:val="-2"/>
    <w:uiPriority w:val="60"/>
    <w:rsid w:val="0000685B"/>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51">
    <w:name w:val="Светлая заливка - Акцент 51"/>
    <w:basedOn w:val="a2"/>
    <w:next w:val="-5"/>
    <w:uiPriority w:val="60"/>
    <w:rsid w:val="0000685B"/>
    <w:pPr>
      <w:spacing w:after="0" w:line="240" w:lineRule="auto"/>
    </w:pPr>
    <w:rPr>
      <w:rFonts w:ascii="Calibri" w:eastAsia="Calibri" w:hAnsi="Calibri"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
    <w:name w:val="Светлая заливка - Акцент 31"/>
    <w:basedOn w:val="a2"/>
    <w:next w:val="-3"/>
    <w:uiPriority w:val="60"/>
    <w:rsid w:val="0000685B"/>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2"/>
    <w:next w:val="-4"/>
    <w:uiPriority w:val="60"/>
    <w:rsid w:val="0000685B"/>
    <w:pPr>
      <w:spacing w:after="0" w:line="240" w:lineRule="auto"/>
    </w:pPr>
    <w:rPr>
      <w:rFonts w:ascii="Calibri" w:eastAsia="Calibri" w:hAnsi="Calibri" w:cs="Times New Roman"/>
      <w:color w:val="5F497A"/>
      <w:sz w:val="20"/>
      <w:szCs w:val="20"/>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5">
    <w:name w:val="Светлая заливка11"/>
    <w:basedOn w:val="a2"/>
    <w:uiPriority w:val="60"/>
    <w:rsid w:val="0000685B"/>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uiPriority w:val="60"/>
    <w:rsid w:val="0000685B"/>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
    <w:name w:val="Светлая заливка - Акцент 121"/>
    <w:basedOn w:val="a2"/>
    <w:uiPriority w:val="60"/>
    <w:rsid w:val="0000685B"/>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1">
    <w:name w:val="Светлая заливка - Акцент 61"/>
    <w:basedOn w:val="a2"/>
    <w:next w:val="-6"/>
    <w:uiPriority w:val="60"/>
    <w:rsid w:val="0000685B"/>
    <w:pPr>
      <w:spacing w:after="0" w:line="240" w:lineRule="auto"/>
    </w:pPr>
    <w:rPr>
      <w:rFonts w:ascii="Calibri" w:eastAsia="Calibri" w:hAnsi="Calibri" w:cs="Times New Roman"/>
      <w:color w:val="E36C0A"/>
      <w:sz w:val="20"/>
      <w:szCs w:val="20"/>
      <w:lang w:eastAsia="ru-R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10">
    <w:name w:val="Светлый список - Акцент 21"/>
    <w:basedOn w:val="a2"/>
    <w:next w:val="-20"/>
    <w:uiPriority w:val="61"/>
    <w:rsid w:val="0000685B"/>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3">
    <w:name w:val="Сетка таблицы12"/>
    <w:basedOn w:val="a2"/>
    <w:next w:val="af"/>
    <w:uiPriority w:val="59"/>
    <w:rsid w:val="0000685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3"/>
    <w:uiPriority w:val="99"/>
    <w:semiHidden/>
    <w:rsid w:val="0000685B"/>
  </w:style>
  <w:style w:type="numbering" w:customStyle="1" w:styleId="214">
    <w:name w:val="Нет списка21"/>
    <w:next w:val="a3"/>
    <w:uiPriority w:val="99"/>
    <w:semiHidden/>
    <w:unhideWhenUsed/>
    <w:rsid w:val="0000685B"/>
  </w:style>
  <w:style w:type="numbering" w:customStyle="1" w:styleId="111110">
    <w:name w:val="Нет списка11111"/>
    <w:next w:val="a3"/>
    <w:uiPriority w:val="99"/>
    <w:semiHidden/>
    <w:unhideWhenUsed/>
    <w:rsid w:val="0000685B"/>
  </w:style>
  <w:style w:type="table" w:customStyle="1" w:styleId="1121">
    <w:name w:val="Сетка таблицы112"/>
    <w:basedOn w:val="a2"/>
    <w:next w:val="af"/>
    <w:uiPriority w:val="39"/>
    <w:rsid w:val="000068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3"/>
    <w:uiPriority w:val="99"/>
    <w:semiHidden/>
    <w:rsid w:val="0000685B"/>
  </w:style>
  <w:style w:type="character" w:customStyle="1" w:styleId="extendedtext-short">
    <w:name w:val="extendedtext-short"/>
    <w:rsid w:val="0000685B"/>
  </w:style>
  <w:style w:type="character" w:customStyle="1" w:styleId="1e">
    <w:name w:val="Неразрешенное упоминание1"/>
    <w:uiPriority w:val="99"/>
    <w:semiHidden/>
    <w:unhideWhenUsed/>
    <w:rsid w:val="0000685B"/>
    <w:rPr>
      <w:color w:val="605E5C"/>
      <w:shd w:val="clear" w:color="auto" w:fill="E1DFDD"/>
    </w:rPr>
  </w:style>
  <w:style w:type="table" w:customStyle="1" w:styleId="42">
    <w:name w:val="Сетка таблицы4"/>
    <w:basedOn w:val="a2"/>
    <w:next w:val="af"/>
    <w:uiPriority w:val="59"/>
    <w:rsid w:val="00B350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0145">
      <w:bodyDiv w:val="1"/>
      <w:marLeft w:val="0"/>
      <w:marRight w:val="0"/>
      <w:marTop w:val="0"/>
      <w:marBottom w:val="0"/>
      <w:divBdr>
        <w:top w:val="none" w:sz="0" w:space="0" w:color="auto"/>
        <w:left w:val="none" w:sz="0" w:space="0" w:color="auto"/>
        <w:bottom w:val="none" w:sz="0" w:space="0" w:color="auto"/>
        <w:right w:val="none" w:sz="0" w:space="0" w:color="auto"/>
      </w:divBdr>
    </w:div>
    <w:div w:id="29578076">
      <w:bodyDiv w:val="1"/>
      <w:marLeft w:val="0"/>
      <w:marRight w:val="0"/>
      <w:marTop w:val="0"/>
      <w:marBottom w:val="0"/>
      <w:divBdr>
        <w:top w:val="none" w:sz="0" w:space="0" w:color="auto"/>
        <w:left w:val="none" w:sz="0" w:space="0" w:color="auto"/>
        <w:bottom w:val="none" w:sz="0" w:space="0" w:color="auto"/>
        <w:right w:val="none" w:sz="0" w:space="0" w:color="auto"/>
      </w:divBdr>
    </w:div>
    <w:div w:id="37166229">
      <w:bodyDiv w:val="1"/>
      <w:marLeft w:val="0"/>
      <w:marRight w:val="0"/>
      <w:marTop w:val="0"/>
      <w:marBottom w:val="0"/>
      <w:divBdr>
        <w:top w:val="none" w:sz="0" w:space="0" w:color="auto"/>
        <w:left w:val="none" w:sz="0" w:space="0" w:color="auto"/>
        <w:bottom w:val="none" w:sz="0" w:space="0" w:color="auto"/>
        <w:right w:val="none" w:sz="0" w:space="0" w:color="auto"/>
      </w:divBdr>
    </w:div>
    <w:div w:id="65079448">
      <w:bodyDiv w:val="1"/>
      <w:marLeft w:val="0"/>
      <w:marRight w:val="0"/>
      <w:marTop w:val="0"/>
      <w:marBottom w:val="0"/>
      <w:divBdr>
        <w:top w:val="none" w:sz="0" w:space="0" w:color="auto"/>
        <w:left w:val="none" w:sz="0" w:space="0" w:color="auto"/>
        <w:bottom w:val="none" w:sz="0" w:space="0" w:color="auto"/>
        <w:right w:val="none" w:sz="0" w:space="0" w:color="auto"/>
      </w:divBdr>
    </w:div>
    <w:div w:id="103840906">
      <w:bodyDiv w:val="1"/>
      <w:marLeft w:val="0"/>
      <w:marRight w:val="0"/>
      <w:marTop w:val="0"/>
      <w:marBottom w:val="0"/>
      <w:divBdr>
        <w:top w:val="none" w:sz="0" w:space="0" w:color="auto"/>
        <w:left w:val="none" w:sz="0" w:space="0" w:color="auto"/>
        <w:bottom w:val="none" w:sz="0" w:space="0" w:color="auto"/>
        <w:right w:val="none" w:sz="0" w:space="0" w:color="auto"/>
      </w:divBdr>
    </w:div>
    <w:div w:id="163282588">
      <w:bodyDiv w:val="1"/>
      <w:marLeft w:val="0"/>
      <w:marRight w:val="0"/>
      <w:marTop w:val="0"/>
      <w:marBottom w:val="0"/>
      <w:divBdr>
        <w:top w:val="none" w:sz="0" w:space="0" w:color="auto"/>
        <w:left w:val="none" w:sz="0" w:space="0" w:color="auto"/>
        <w:bottom w:val="none" w:sz="0" w:space="0" w:color="auto"/>
        <w:right w:val="none" w:sz="0" w:space="0" w:color="auto"/>
      </w:divBdr>
    </w:div>
    <w:div w:id="208997331">
      <w:bodyDiv w:val="1"/>
      <w:marLeft w:val="0"/>
      <w:marRight w:val="0"/>
      <w:marTop w:val="0"/>
      <w:marBottom w:val="0"/>
      <w:divBdr>
        <w:top w:val="none" w:sz="0" w:space="0" w:color="auto"/>
        <w:left w:val="none" w:sz="0" w:space="0" w:color="auto"/>
        <w:bottom w:val="none" w:sz="0" w:space="0" w:color="auto"/>
        <w:right w:val="none" w:sz="0" w:space="0" w:color="auto"/>
      </w:divBdr>
    </w:div>
    <w:div w:id="210967006">
      <w:bodyDiv w:val="1"/>
      <w:marLeft w:val="0"/>
      <w:marRight w:val="0"/>
      <w:marTop w:val="0"/>
      <w:marBottom w:val="0"/>
      <w:divBdr>
        <w:top w:val="none" w:sz="0" w:space="0" w:color="auto"/>
        <w:left w:val="none" w:sz="0" w:space="0" w:color="auto"/>
        <w:bottom w:val="none" w:sz="0" w:space="0" w:color="auto"/>
        <w:right w:val="none" w:sz="0" w:space="0" w:color="auto"/>
      </w:divBdr>
    </w:div>
    <w:div w:id="263735238">
      <w:bodyDiv w:val="1"/>
      <w:marLeft w:val="0"/>
      <w:marRight w:val="0"/>
      <w:marTop w:val="0"/>
      <w:marBottom w:val="0"/>
      <w:divBdr>
        <w:top w:val="none" w:sz="0" w:space="0" w:color="auto"/>
        <w:left w:val="none" w:sz="0" w:space="0" w:color="auto"/>
        <w:bottom w:val="none" w:sz="0" w:space="0" w:color="auto"/>
        <w:right w:val="none" w:sz="0" w:space="0" w:color="auto"/>
      </w:divBdr>
    </w:div>
    <w:div w:id="269122351">
      <w:bodyDiv w:val="1"/>
      <w:marLeft w:val="0"/>
      <w:marRight w:val="0"/>
      <w:marTop w:val="0"/>
      <w:marBottom w:val="0"/>
      <w:divBdr>
        <w:top w:val="none" w:sz="0" w:space="0" w:color="auto"/>
        <w:left w:val="none" w:sz="0" w:space="0" w:color="auto"/>
        <w:bottom w:val="none" w:sz="0" w:space="0" w:color="auto"/>
        <w:right w:val="none" w:sz="0" w:space="0" w:color="auto"/>
      </w:divBdr>
    </w:div>
    <w:div w:id="269508773">
      <w:bodyDiv w:val="1"/>
      <w:marLeft w:val="0"/>
      <w:marRight w:val="0"/>
      <w:marTop w:val="0"/>
      <w:marBottom w:val="0"/>
      <w:divBdr>
        <w:top w:val="none" w:sz="0" w:space="0" w:color="auto"/>
        <w:left w:val="none" w:sz="0" w:space="0" w:color="auto"/>
        <w:bottom w:val="none" w:sz="0" w:space="0" w:color="auto"/>
        <w:right w:val="none" w:sz="0" w:space="0" w:color="auto"/>
      </w:divBdr>
    </w:div>
    <w:div w:id="282657561">
      <w:bodyDiv w:val="1"/>
      <w:marLeft w:val="0"/>
      <w:marRight w:val="0"/>
      <w:marTop w:val="0"/>
      <w:marBottom w:val="0"/>
      <w:divBdr>
        <w:top w:val="none" w:sz="0" w:space="0" w:color="auto"/>
        <w:left w:val="none" w:sz="0" w:space="0" w:color="auto"/>
        <w:bottom w:val="none" w:sz="0" w:space="0" w:color="auto"/>
        <w:right w:val="none" w:sz="0" w:space="0" w:color="auto"/>
      </w:divBdr>
    </w:div>
    <w:div w:id="299651447">
      <w:bodyDiv w:val="1"/>
      <w:marLeft w:val="0"/>
      <w:marRight w:val="0"/>
      <w:marTop w:val="0"/>
      <w:marBottom w:val="0"/>
      <w:divBdr>
        <w:top w:val="none" w:sz="0" w:space="0" w:color="auto"/>
        <w:left w:val="none" w:sz="0" w:space="0" w:color="auto"/>
        <w:bottom w:val="none" w:sz="0" w:space="0" w:color="auto"/>
        <w:right w:val="none" w:sz="0" w:space="0" w:color="auto"/>
      </w:divBdr>
    </w:div>
    <w:div w:id="406079616">
      <w:bodyDiv w:val="1"/>
      <w:marLeft w:val="0"/>
      <w:marRight w:val="0"/>
      <w:marTop w:val="0"/>
      <w:marBottom w:val="0"/>
      <w:divBdr>
        <w:top w:val="none" w:sz="0" w:space="0" w:color="auto"/>
        <w:left w:val="none" w:sz="0" w:space="0" w:color="auto"/>
        <w:bottom w:val="none" w:sz="0" w:space="0" w:color="auto"/>
        <w:right w:val="none" w:sz="0" w:space="0" w:color="auto"/>
      </w:divBdr>
    </w:div>
    <w:div w:id="540745985">
      <w:bodyDiv w:val="1"/>
      <w:marLeft w:val="0"/>
      <w:marRight w:val="0"/>
      <w:marTop w:val="0"/>
      <w:marBottom w:val="0"/>
      <w:divBdr>
        <w:top w:val="none" w:sz="0" w:space="0" w:color="auto"/>
        <w:left w:val="none" w:sz="0" w:space="0" w:color="auto"/>
        <w:bottom w:val="none" w:sz="0" w:space="0" w:color="auto"/>
        <w:right w:val="none" w:sz="0" w:space="0" w:color="auto"/>
      </w:divBdr>
    </w:div>
    <w:div w:id="648021597">
      <w:bodyDiv w:val="1"/>
      <w:marLeft w:val="0"/>
      <w:marRight w:val="0"/>
      <w:marTop w:val="0"/>
      <w:marBottom w:val="0"/>
      <w:divBdr>
        <w:top w:val="none" w:sz="0" w:space="0" w:color="auto"/>
        <w:left w:val="none" w:sz="0" w:space="0" w:color="auto"/>
        <w:bottom w:val="none" w:sz="0" w:space="0" w:color="auto"/>
        <w:right w:val="none" w:sz="0" w:space="0" w:color="auto"/>
      </w:divBdr>
    </w:div>
    <w:div w:id="688027776">
      <w:bodyDiv w:val="1"/>
      <w:marLeft w:val="0"/>
      <w:marRight w:val="0"/>
      <w:marTop w:val="0"/>
      <w:marBottom w:val="0"/>
      <w:divBdr>
        <w:top w:val="none" w:sz="0" w:space="0" w:color="auto"/>
        <w:left w:val="none" w:sz="0" w:space="0" w:color="auto"/>
        <w:bottom w:val="none" w:sz="0" w:space="0" w:color="auto"/>
        <w:right w:val="none" w:sz="0" w:space="0" w:color="auto"/>
      </w:divBdr>
    </w:div>
    <w:div w:id="719401403">
      <w:bodyDiv w:val="1"/>
      <w:marLeft w:val="0"/>
      <w:marRight w:val="0"/>
      <w:marTop w:val="0"/>
      <w:marBottom w:val="0"/>
      <w:divBdr>
        <w:top w:val="none" w:sz="0" w:space="0" w:color="auto"/>
        <w:left w:val="none" w:sz="0" w:space="0" w:color="auto"/>
        <w:bottom w:val="none" w:sz="0" w:space="0" w:color="auto"/>
        <w:right w:val="none" w:sz="0" w:space="0" w:color="auto"/>
      </w:divBdr>
    </w:div>
    <w:div w:id="726807756">
      <w:bodyDiv w:val="1"/>
      <w:marLeft w:val="0"/>
      <w:marRight w:val="0"/>
      <w:marTop w:val="0"/>
      <w:marBottom w:val="0"/>
      <w:divBdr>
        <w:top w:val="none" w:sz="0" w:space="0" w:color="auto"/>
        <w:left w:val="none" w:sz="0" w:space="0" w:color="auto"/>
        <w:bottom w:val="none" w:sz="0" w:space="0" w:color="auto"/>
        <w:right w:val="none" w:sz="0" w:space="0" w:color="auto"/>
      </w:divBdr>
    </w:div>
    <w:div w:id="732050255">
      <w:bodyDiv w:val="1"/>
      <w:marLeft w:val="0"/>
      <w:marRight w:val="0"/>
      <w:marTop w:val="0"/>
      <w:marBottom w:val="0"/>
      <w:divBdr>
        <w:top w:val="none" w:sz="0" w:space="0" w:color="auto"/>
        <w:left w:val="none" w:sz="0" w:space="0" w:color="auto"/>
        <w:bottom w:val="none" w:sz="0" w:space="0" w:color="auto"/>
        <w:right w:val="none" w:sz="0" w:space="0" w:color="auto"/>
      </w:divBdr>
    </w:div>
    <w:div w:id="744303760">
      <w:bodyDiv w:val="1"/>
      <w:marLeft w:val="0"/>
      <w:marRight w:val="0"/>
      <w:marTop w:val="0"/>
      <w:marBottom w:val="0"/>
      <w:divBdr>
        <w:top w:val="none" w:sz="0" w:space="0" w:color="auto"/>
        <w:left w:val="none" w:sz="0" w:space="0" w:color="auto"/>
        <w:bottom w:val="none" w:sz="0" w:space="0" w:color="auto"/>
        <w:right w:val="none" w:sz="0" w:space="0" w:color="auto"/>
      </w:divBdr>
    </w:div>
    <w:div w:id="752046024">
      <w:bodyDiv w:val="1"/>
      <w:marLeft w:val="0"/>
      <w:marRight w:val="0"/>
      <w:marTop w:val="0"/>
      <w:marBottom w:val="0"/>
      <w:divBdr>
        <w:top w:val="none" w:sz="0" w:space="0" w:color="auto"/>
        <w:left w:val="none" w:sz="0" w:space="0" w:color="auto"/>
        <w:bottom w:val="none" w:sz="0" w:space="0" w:color="auto"/>
        <w:right w:val="none" w:sz="0" w:space="0" w:color="auto"/>
      </w:divBdr>
    </w:div>
    <w:div w:id="804389136">
      <w:bodyDiv w:val="1"/>
      <w:marLeft w:val="0"/>
      <w:marRight w:val="0"/>
      <w:marTop w:val="0"/>
      <w:marBottom w:val="0"/>
      <w:divBdr>
        <w:top w:val="none" w:sz="0" w:space="0" w:color="auto"/>
        <w:left w:val="none" w:sz="0" w:space="0" w:color="auto"/>
        <w:bottom w:val="none" w:sz="0" w:space="0" w:color="auto"/>
        <w:right w:val="none" w:sz="0" w:space="0" w:color="auto"/>
      </w:divBdr>
    </w:div>
    <w:div w:id="813986049">
      <w:bodyDiv w:val="1"/>
      <w:marLeft w:val="0"/>
      <w:marRight w:val="0"/>
      <w:marTop w:val="0"/>
      <w:marBottom w:val="0"/>
      <w:divBdr>
        <w:top w:val="none" w:sz="0" w:space="0" w:color="auto"/>
        <w:left w:val="none" w:sz="0" w:space="0" w:color="auto"/>
        <w:bottom w:val="none" w:sz="0" w:space="0" w:color="auto"/>
        <w:right w:val="none" w:sz="0" w:space="0" w:color="auto"/>
      </w:divBdr>
    </w:div>
    <w:div w:id="865219594">
      <w:bodyDiv w:val="1"/>
      <w:marLeft w:val="0"/>
      <w:marRight w:val="0"/>
      <w:marTop w:val="0"/>
      <w:marBottom w:val="0"/>
      <w:divBdr>
        <w:top w:val="none" w:sz="0" w:space="0" w:color="auto"/>
        <w:left w:val="none" w:sz="0" w:space="0" w:color="auto"/>
        <w:bottom w:val="none" w:sz="0" w:space="0" w:color="auto"/>
        <w:right w:val="none" w:sz="0" w:space="0" w:color="auto"/>
      </w:divBdr>
    </w:div>
    <w:div w:id="879711561">
      <w:bodyDiv w:val="1"/>
      <w:marLeft w:val="0"/>
      <w:marRight w:val="0"/>
      <w:marTop w:val="0"/>
      <w:marBottom w:val="0"/>
      <w:divBdr>
        <w:top w:val="none" w:sz="0" w:space="0" w:color="auto"/>
        <w:left w:val="none" w:sz="0" w:space="0" w:color="auto"/>
        <w:bottom w:val="none" w:sz="0" w:space="0" w:color="auto"/>
        <w:right w:val="none" w:sz="0" w:space="0" w:color="auto"/>
      </w:divBdr>
    </w:div>
    <w:div w:id="919871886">
      <w:bodyDiv w:val="1"/>
      <w:marLeft w:val="0"/>
      <w:marRight w:val="0"/>
      <w:marTop w:val="0"/>
      <w:marBottom w:val="0"/>
      <w:divBdr>
        <w:top w:val="none" w:sz="0" w:space="0" w:color="auto"/>
        <w:left w:val="none" w:sz="0" w:space="0" w:color="auto"/>
        <w:bottom w:val="none" w:sz="0" w:space="0" w:color="auto"/>
        <w:right w:val="none" w:sz="0" w:space="0" w:color="auto"/>
      </w:divBdr>
    </w:div>
    <w:div w:id="927498114">
      <w:bodyDiv w:val="1"/>
      <w:marLeft w:val="0"/>
      <w:marRight w:val="0"/>
      <w:marTop w:val="0"/>
      <w:marBottom w:val="0"/>
      <w:divBdr>
        <w:top w:val="none" w:sz="0" w:space="0" w:color="auto"/>
        <w:left w:val="none" w:sz="0" w:space="0" w:color="auto"/>
        <w:bottom w:val="none" w:sz="0" w:space="0" w:color="auto"/>
        <w:right w:val="none" w:sz="0" w:space="0" w:color="auto"/>
      </w:divBdr>
    </w:div>
    <w:div w:id="929587864">
      <w:bodyDiv w:val="1"/>
      <w:marLeft w:val="0"/>
      <w:marRight w:val="0"/>
      <w:marTop w:val="0"/>
      <w:marBottom w:val="0"/>
      <w:divBdr>
        <w:top w:val="none" w:sz="0" w:space="0" w:color="auto"/>
        <w:left w:val="none" w:sz="0" w:space="0" w:color="auto"/>
        <w:bottom w:val="none" w:sz="0" w:space="0" w:color="auto"/>
        <w:right w:val="none" w:sz="0" w:space="0" w:color="auto"/>
      </w:divBdr>
    </w:div>
    <w:div w:id="935985291">
      <w:bodyDiv w:val="1"/>
      <w:marLeft w:val="0"/>
      <w:marRight w:val="0"/>
      <w:marTop w:val="0"/>
      <w:marBottom w:val="0"/>
      <w:divBdr>
        <w:top w:val="none" w:sz="0" w:space="0" w:color="auto"/>
        <w:left w:val="none" w:sz="0" w:space="0" w:color="auto"/>
        <w:bottom w:val="none" w:sz="0" w:space="0" w:color="auto"/>
        <w:right w:val="none" w:sz="0" w:space="0" w:color="auto"/>
      </w:divBdr>
    </w:div>
    <w:div w:id="954798197">
      <w:bodyDiv w:val="1"/>
      <w:marLeft w:val="0"/>
      <w:marRight w:val="0"/>
      <w:marTop w:val="0"/>
      <w:marBottom w:val="0"/>
      <w:divBdr>
        <w:top w:val="none" w:sz="0" w:space="0" w:color="auto"/>
        <w:left w:val="none" w:sz="0" w:space="0" w:color="auto"/>
        <w:bottom w:val="none" w:sz="0" w:space="0" w:color="auto"/>
        <w:right w:val="none" w:sz="0" w:space="0" w:color="auto"/>
      </w:divBdr>
    </w:div>
    <w:div w:id="973829475">
      <w:bodyDiv w:val="1"/>
      <w:marLeft w:val="0"/>
      <w:marRight w:val="0"/>
      <w:marTop w:val="0"/>
      <w:marBottom w:val="0"/>
      <w:divBdr>
        <w:top w:val="none" w:sz="0" w:space="0" w:color="auto"/>
        <w:left w:val="none" w:sz="0" w:space="0" w:color="auto"/>
        <w:bottom w:val="none" w:sz="0" w:space="0" w:color="auto"/>
        <w:right w:val="none" w:sz="0" w:space="0" w:color="auto"/>
      </w:divBdr>
      <w:divsChild>
        <w:div w:id="1068499336">
          <w:marLeft w:val="0"/>
          <w:marRight w:val="0"/>
          <w:marTop w:val="0"/>
          <w:marBottom w:val="0"/>
          <w:divBdr>
            <w:top w:val="none" w:sz="0" w:space="0" w:color="auto"/>
            <w:left w:val="none" w:sz="0" w:space="0" w:color="auto"/>
            <w:bottom w:val="none" w:sz="0" w:space="0" w:color="auto"/>
            <w:right w:val="none" w:sz="0" w:space="0" w:color="auto"/>
          </w:divBdr>
          <w:divsChild>
            <w:div w:id="1583878737">
              <w:marLeft w:val="0"/>
              <w:marRight w:val="0"/>
              <w:marTop w:val="0"/>
              <w:marBottom w:val="0"/>
              <w:divBdr>
                <w:top w:val="none" w:sz="0" w:space="0" w:color="auto"/>
                <w:left w:val="none" w:sz="0" w:space="0" w:color="auto"/>
                <w:bottom w:val="none" w:sz="0" w:space="0" w:color="auto"/>
                <w:right w:val="none" w:sz="0" w:space="0" w:color="auto"/>
              </w:divBdr>
              <w:divsChild>
                <w:div w:id="616840317">
                  <w:marLeft w:val="0"/>
                  <w:marRight w:val="0"/>
                  <w:marTop w:val="0"/>
                  <w:marBottom w:val="0"/>
                  <w:divBdr>
                    <w:top w:val="none" w:sz="0" w:space="0" w:color="auto"/>
                    <w:left w:val="none" w:sz="0" w:space="0" w:color="auto"/>
                    <w:bottom w:val="none" w:sz="0" w:space="0" w:color="auto"/>
                    <w:right w:val="none" w:sz="0" w:space="0" w:color="auto"/>
                  </w:divBdr>
                  <w:divsChild>
                    <w:div w:id="922185586">
                      <w:marLeft w:val="0"/>
                      <w:marRight w:val="0"/>
                      <w:marTop w:val="0"/>
                      <w:marBottom w:val="0"/>
                      <w:divBdr>
                        <w:top w:val="none" w:sz="0" w:space="0" w:color="auto"/>
                        <w:left w:val="none" w:sz="0" w:space="0" w:color="auto"/>
                        <w:bottom w:val="none" w:sz="0" w:space="0" w:color="auto"/>
                        <w:right w:val="none" w:sz="0" w:space="0" w:color="auto"/>
                      </w:divBdr>
                      <w:divsChild>
                        <w:div w:id="902301201">
                          <w:marLeft w:val="0"/>
                          <w:marRight w:val="0"/>
                          <w:marTop w:val="0"/>
                          <w:marBottom w:val="0"/>
                          <w:divBdr>
                            <w:top w:val="none" w:sz="0" w:space="0" w:color="auto"/>
                            <w:left w:val="none" w:sz="0" w:space="0" w:color="auto"/>
                            <w:bottom w:val="none" w:sz="0" w:space="0" w:color="auto"/>
                            <w:right w:val="none" w:sz="0" w:space="0" w:color="auto"/>
                          </w:divBdr>
                        </w:div>
                        <w:div w:id="1323313076">
                          <w:marLeft w:val="0"/>
                          <w:marRight w:val="0"/>
                          <w:marTop w:val="0"/>
                          <w:marBottom w:val="0"/>
                          <w:divBdr>
                            <w:top w:val="none" w:sz="0" w:space="0" w:color="auto"/>
                            <w:left w:val="none" w:sz="0" w:space="0" w:color="auto"/>
                            <w:bottom w:val="none" w:sz="0" w:space="0" w:color="auto"/>
                            <w:right w:val="none" w:sz="0" w:space="0" w:color="auto"/>
                          </w:divBdr>
                        </w:div>
                      </w:divsChild>
                    </w:div>
                    <w:div w:id="945844816">
                      <w:marLeft w:val="0"/>
                      <w:marRight w:val="0"/>
                      <w:marTop w:val="0"/>
                      <w:marBottom w:val="0"/>
                      <w:divBdr>
                        <w:top w:val="none" w:sz="0" w:space="0" w:color="auto"/>
                        <w:left w:val="none" w:sz="0" w:space="0" w:color="auto"/>
                        <w:bottom w:val="none" w:sz="0" w:space="0" w:color="auto"/>
                        <w:right w:val="none" w:sz="0" w:space="0" w:color="auto"/>
                      </w:divBdr>
                      <w:divsChild>
                        <w:div w:id="1141389792">
                          <w:marLeft w:val="0"/>
                          <w:marRight w:val="0"/>
                          <w:marTop w:val="0"/>
                          <w:marBottom w:val="0"/>
                          <w:divBdr>
                            <w:top w:val="none" w:sz="0" w:space="0" w:color="auto"/>
                            <w:left w:val="none" w:sz="0" w:space="0" w:color="auto"/>
                            <w:bottom w:val="none" w:sz="0" w:space="0" w:color="auto"/>
                            <w:right w:val="none" w:sz="0" w:space="0" w:color="auto"/>
                          </w:divBdr>
                        </w:div>
                        <w:div w:id="1330408928">
                          <w:marLeft w:val="0"/>
                          <w:marRight w:val="0"/>
                          <w:marTop w:val="0"/>
                          <w:marBottom w:val="0"/>
                          <w:divBdr>
                            <w:top w:val="none" w:sz="0" w:space="0" w:color="auto"/>
                            <w:left w:val="none" w:sz="0" w:space="0" w:color="auto"/>
                            <w:bottom w:val="none" w:sz="0" w:space="0" w:color="auto"/>
                            <w:right w:val="none" w:sz="0" w:space="0" w:color="auto"/>
                          </w:divBdr>
                        </w:div>
                        <w:div w:id="1572042408">
                          <w:marLeft w:val="0"/>
                          <w:marRight w:val="0"/>
                          <w:marTop w:val="0"/>
                          <w:marBottom w:val="0"/>
                          <w:divBdr>
                            <w:top w:val="none" w:sz="0" w:space="0" w:color="auto"/>
                            <w:left w:val="none" w:sz="0" w:space="0" w:color="auto"/>
                            <w:bottom w:val="none" w:sz="0" w:space="0" w:color="auto"/>
                            <w:right w:val="none" w:sz="0" w:space="0" w:color="auto"/>
                          </w:divBdr>
                        </w:div>
                      </w:divsChild>
                    </w:div>
                    <w:div w:id="959068025">
                      <w:marLeft w:val="0"/>
                      <w:marRight w:val="0"/>
                      <w:marTop w:val="0"/>
                      <w:marBottom w:val="0"/>
                      <w:divBdr>
                        <w:top w:val="none" w:sz="0" w:space="0" w:color="auto"/>
                        <w:left w:val="none" w:sz="0" w:space="0" w:color="auto"/>
                        <w:bottom w:val="none" w:sz="0" w:space="0" w:color="auto"/>
                        <w:right w:val="none" w:sz="0" w:space="0" w:color="auto"/>
                      </w:divBdr>
                      <w:divsChild>
                        <w:div w:id="276563500">
                          <w:marLeft w:val="0"/>
                          <w:marRight w:val="0"/>
                          <w:marTop w:val="0"/>
                          <w:marBottom w:val="0"/>
                          <w:divBdr>
                            <w:top w:val="none" w:sz="0" w:space="0" w:color="auto"/>
                            <w:left w:val="none" w:sz="0" w:space="0" w:color="auto"/>
                            <w:bottom w:val="none" w:sz="0" w:space="0" w:color="auto"/>
                            <w:right w:val="none" w:sz="0" w:space="0" w:color="auto"/>
                          </w:divBdr>
                        </w:div>
                        <w:div w:id="16462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81345">
                  <w:marLeft w:val="0"/>
                  <w:marRight w:val="0"/>
                  <w:marTop w:val="0"/>
                  <w:marBottom w:val="0"/>
                  <w:divBdr>
                    <w:top w:val="none" w:sz="0" w:space="0" w:color="auto"/>
                    <w:left w:val="none" w:sz="0" w:space="0" w:color="auto"/>
                    <w:bottom w:val="none" w:sz="0" w:space="0" w:color="auto"/>
                    <w:right w:val="none" w:sz="0" w:space="0" w:color="auto"/>
                  </w:divBdr>
                  <w:divsChild>
                    <w:div w:id="888416210">
                      <w:marLeft w:val="0"/>
                      <w:marRight w:val="0"/>
                      <w:marTop w:val="0"/>
                      <w:marBottom w:val="0"/>
                      <w:divBdr>
                        <w:top w:val="none" w:sz="0" w:space="0" w:color="auto"/>
                        <w:left w:val="none" w:sz="0" w:space="0" w:color="auto"/>
                        <w:bottom w:val="none" w:sz="0" w:space="0" w:color="auto"/>
                        <w:right w:val="none" w:sz="0" w:space="0" w:color="auto"/>
                      </w:divBdr>
                      <w:divsChild>
                        <w:div w:id="75591726">
                          <w:marLeft w:val="0"/>
                          <w:marRight w:val="0"/>
                          <w:marTop w:val="0"/>
                          <w:marBottom w:val="0"/>
                          <w:divBdr>
                            <w:top w:val="none" w:sz="0" w:space="0" w:color="auto"/>
                            <w:left w:val="none" w:sz="0" w:space="0" w:color="auto"/>
                            <w:bottom w:val="none" w:sz="0" w:space="0" w:color="auto"/>
                            <w:right w:val="none" w:sz="0" w:space="0" w:color="auto"/>
                          </w:divBdr>
                        </w:div>
                        <w:div w:id="147669979">
                          <w:marLeft w:val="0"/>
                          <w:marRight w:val="0"/>
                          <w:marTop w:val="0"/>
                          <w:marBottom w:val="0"/>
                          <w:divBdr>
                            <w:top w:val="none" w:sz="0" w:space="0" w:color="auto"/>
                            <w:left w:val="none" w:sz="0" w:space="0" w:color="auto"/>
                            <w:bottom w:val="none" w:sz="0" w:space="0" w:color="auto"/>
                            <w:right w:val="none" w:sz="0" w:space="0" w:color="auto"/>
                          </w:divBdr>
                        </w:div>
                        <w:div w:id="956568476">
                          <w:marLeft w:val="0"/>
                          <w:marRight w:val="0"/>
                          <w:marTop w:val="0"/>
                          <w:marBottom w:val="0"/>
                          <w:divBdr>
                            <w:top w:val="none" w:sz="0" w:space="0" w:color="auto"/>
                            <w:left w:val="none" w:sz="0" w:space="0" w:color="auto"/>
                            <w:bottom w:val="none" w:sz="0" w:space="0" w:color="auto"/>
                            <w:right w:val="none" w:sz="0" w:space="0" w:color="auto"/>
                          </w:divBdr>
                        </w:div>
                        <w:div w:id="1038968735">
                          <w:marLeft w:val="0"/>
                          <w:marRight w:val="0"/>
                          <w:marTop w:val="0"/>
                          <w:marBottom w:val="0"/>
                          <w:divBdr>
                            <w:top w:val="none" w:sz="0" w:space="0" w:color="auto"/>
                            <w:left w:val="none" w:sz="0" w:space="0" w:color="auto"/>
                            <w:bottom w:val="none" w:sz="0" w:space="0" w:color="auto"/>
                            <w:right w:val="none" w:sz="0" w:space="0" w:color="auto"/>
                          </w:divBdr>
                        </w:div>
                        <w:div w:id="1162545636">
                          <w:marLeft w:val="0"/>
                          <w:marRight w:val="0"/>
                          <w:marTop w:val="0"/>
                          <w:marBottom w:val="0"/>
                          <w:divBdr>
                            <w:top w:val="none" w:sz="0" w:space="0" w:color="auto"/>
                            <w:left w:val="none" w:sz="0" w:space="0" w:color="auto"/>
                            <w:bottom w:val="none" w:sz="0" w:space="0" w:color="auto"/>
                            <w:right w:val="none" w:sz="0" w:space="0" w:color="auto"/>
                          </w:divBdr>
                        </w:div>
                        <w:div w:id="1507674157">
                          <w:marLeft w:val="0"/>
                          <w:marRight w:val="0"/>
                          <w:marTop w:val="0"/>
                          <w:marBottom w:val="0"/>
                          <w:divBdr>
                            <w:top w:val="none" w:sz="0" w:space="0" w:color="auto"/>
                            <w:left w:val="none" w:sz="0" w:space="0" w:color="auto"/>
                            <w:bottom w:val="none" w:sz="0" w:space="0" w:color="auto"/>
                            <w:right w:val="none" w:sz="0" w:space="0" w:color="auto"/>
                          </w:divBdr>
                        </w:div>
                        <w:div w:id="19218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0424">
                  <w:marLeft w:val="0"/>
                  <w:marRight w:val="0"/>
                  <w:marTop w:val="0"/>
                  <w:marBottom w:val="0"/>
                  <w:divBdr>
                    <w:top w:val="none" w:sz="0" w:space="0" w:color="auto"/>
                    <w:left w:val="none" w:sz="0" w:space="0" w:color="auto"/>
                    <w:bottom w:val="none" w:sz="0" w:space="0" w:color="auto"/>
                    <w:right w:val="none" w:sz="0" w:space="0" w:color="auto"/>
                  </w:divBdr>
                  <w:divsChild>
                    <w:div w:id="541479230">
                      <w:marLeft w:val="0"/>
                      <w:marRight w:val="0"/>
                      <w:marTop w:val="0"/>
                      <w:marBottom w:val="0"/>
                      <w:divBdr>
                        <w:top w:val="none" w:sz="0" w:space="0" w:color="auto"/>
                        <w:left w:val="none" w:sz="0" w:space="0" w:color="auto"/>
                        <w:bottom w:val="none" w:sz="0" w:space="0" w:color="auto"/>
                        <w:right w:val="none" w:sz="0" w:space="0" w:color="auto"/>
                      </w:divBdr>
                      <w:divsChild>
                        <w:div w:id="66340780">
                          <w:marLeft w:val="0"/>
                          <w:marRight w:val="0"/>
                          <w:marTop w:val="0"/>
                          <w:marBottom w:val="0"/>
                          <w:divBdr>
                            <w:top w:val="none" w:sz="0" w:space="0" w:color="auto"/>
                            <w:left w:val="none" w:sz="0" w:space="0" w:color="auto"/>
                            <w:bottom w:val="none" w:sz="0" w:space="0" w:color="auto"/>
                            <w:right w:val="none" w:sz="0" w:space="0" w:color="auto"/>
                          </w:divBdr>
                          <w:divsChild>
                            <w:div w:id="522786536">
                              <w:marLeft w:val="0"/>
                              <w:marRight w:val="0"/>
                              <w:marTop w:val="0"/>
                              <w:marBottom w:val="0"/>
                              <w:divBdr>
                                <w:top w:val="none" w:sz="0" w:space="0" w:color="auto"/>
                                <w:left w:val="none" w:sz="0" w:space="0" w:color="auto"/>
                                <w:bottom w:val="none" w:sz="0" w:space="0" w:color="auto"/>
                                <w:right w:val="none" w:sz="0" w:space="0" w:color="auto"/>
                              </w:divBdr>
                            </w:div>
                            <w:div w:id="1674645135">
                              <w:marLeft w:val="0"/>
                              <w:marRight w:val="0"/>
                              <w:marTop w:val="0"/>
                              <w:marBottom w:val="0"/>
                              <w:divBdr>
                                <w:top w:val="none" w:sz="0" w:space="0" w:color="auto"/>
                                <w:left w:val="none" w:sz="0" w:space="0" w:color="auto"/>
                                <w:bottom w:val="none" w:sz="0" w:space="0" w:color="auto"/>
                                <w:right w:val="none" w:sz="0" w:space="0" w:color="auto"/>
                              </w:divBdr>
                            </w:div>
                            <w:div w:id="1693458972">
                              <w:marLeft w:val="0"/>
                              <w:marRight w:val="0"/>
                              <w:marTop w:val="0"/>
                              <w:marBottom w:val="0"/>
                              <w:divBdr>
                                <w:top w:val="none" w:sz="0" w:space="0" w:color="auto"/>
                                <w:left w:val="none" w:sz="0" w:space="0" w:color="auto"/>
                                <w:bottom w:val="none" w:sz="0" w:space="0" w:color="auto"/>
                                <w:right w:val="none" w:sz="0" w:space="0" w:color="auto"/>
                              </w:divBdr>
                            </w:div>
                          </w:divsChild>
                        </w:div>
                        <w:div w:id="1431852401">
                          <w:marLeft w:val="0"/>
                          <w:marRight w:val="0"/>
                          <w:marTop w:val="0"/>
                          <w:marBottom w:val="0"/>
                          <w:divBdr>
                            <w:top w:val="none" w:sz="0" w:space="0" w:color="auto"/>
                            <w:left w:val="none" w:sz="0" w:space="0" w:color="auto"/>
                            <w:bottom w:val="none" w:sz="0" w:space="0" w:color="auto"/>
                            <w:right w:val="none" w:sz="0" w:space="0" w:color="auto"/>
                          </w:divBdr>
                          <w:divsChild>
                            <w:div w:id="972296196">
                              <w:marLeft w:val="0"/>
                              <w:marRight w:val="0"/>
                              <w:marTop w:val="0"/>
                              <w:marBottom w:val="0"/>
                              <w:divBdr>
                                <w:top w:val="none" w:sz="0" w:space="0" w:color="auto"/>
                                <w:left w:val="none" w:sz="0" w:space="0" w:color="auto"/>
                                <w:bottom w:val="none" w:sz="0" w:space="0" w:color="auto"/>
                                <w:right w:val="none" w:sz="0" w:space="0" w:color="auto"/>
                              </w:divBdr>
                            </w:div>
                            <w:div w:id="1293092249">
                              <w:marLeft w:val="0"/>
                              <w:marRight w:val="0"/>
                              <w:marTop w:val="0"/>
                              <w:marBottom w:val="0"/>
                              <w:divBdr>
                                <w:top w:val="none" w:sz="0" w:space="0" w:color="auto"/>
                                <w:left w:val="none" w:sz="0" w:space="0" w:color="auto"/>
                                <w:bottom w:val="none" w:sz="0" w:space="0" w:color="auto"/>
                                <w:right w:val="none" w:sz="0" w:space="0" w:color="auto"/>
                              </w:divBdr>
                            </w:div>
                            <w:div w:id="1532262854">
                              <w:marLeft w:val="0"/>
                              <w:marRight w:val="0"/>
                              <w:marTop w:val="0"/>
                              <w:marBottom w:val="0"/>
                              <w:divBdr>
                                <w:top w:val="none" w:sz="0" w:space="0" w:color="auto"/>
                                <w:left w:val="none" w:sz="0" w:space="0" w:color="auto"/>
                                <w:bottom w:val="none" w:sz="0" w:space="0" w:color="auto"/>
                                <w:right w:val="none" w:sz="0" w:space="0" w:color="auto"/>
                              </w:divBdr>
                            </w:div>
                            <w:div w:id="185665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6459">
                      <w:marLeft w:val="0"/>
                      <w:marRight w:val="0"/>
                      <w:marTop w:val="0"/>
                      <w:marBottom w:val="0"/>
                      <w:divBdr>
                        <w:top w:val="none" w:sz="0" w:space="0" w:color="auto"/>
                        <w:left w:val="none" w:sz="0" w:space="0" w:color="auto"/>
                        <w:bottom w:val="none" w:sz="0" w:space="0" w:color="auto"/>
                        <w:right w:val="none" w:sz="0" w:space="0" w:color="auto"/>
                      </w:divBdr>
                      <w:divsChild>
                        <w:div w:id="504173065">
                          <w:marLeft w:val="0"/>
                          <w:marRight w:val="0"/>
                          <w:marTop w:val="0"/>
                          <w:marBottom w:val="0"/>
                          <w:divBdr>
                            <w:top w:val="none" w:sz="0" w:space="0" w:color="auto"/>
                            <w:left w:val="none" w:sz="0" w:space="0" w:color="auto"/>
                            <w:bottom w:val="none" w:sz="0" w:space="0" w:color="auto"/>
                            <w:right w:val="none" w:sz="0" w:space="0" w:color="auto"/>
                          </w:divBdr>
                        </w:div>
                        <w:div w:id="680282562">
                          <w:marLeft w:val="0"/>
                          <w:marRight w:val="0"/>
                          <w:marTop w:val="0"/>
                          <w:marBottom w:val="0"/>
                          <w:divBdr>
                            <w:top w:val="none" w:sz="0" w:space="0" w:color="auto"/>
                            <w:left w:val="none" w:sz="0" w:space="0" w:color="auto"/>
                            <w:bottom w:val="none" w:sz="0" w:space="0" w:color="auto"/>
                            <w:right w:val="none" w:sz="0" w:space="0" w:color="auto"/>
                          </w:divBdr>
                        </w:div>
                        <w:div w:id="1704204567">
                          <w:marLeft w:val="0"/>
                          <w:marRight w:val="0"/>
                          <w:marTop w:val="0"/>
                          <w:marBottom w:val="0"/>
                          <w:divBdr>
                            <w:top w:val="none" w:sz="0" w:space="0" w:color="auto"/>
                            <w:left w:val="none" w:sz="0" w:space="0" w:color="auto"/>
                            <w:bottom w:val="none" w:sz="0" w:space="0" w:color="auto"/>
                            <w:right w:val="none" w:sz="0" w:space="0" w:color="auto"/>
                          </w:divBdr>
                        </w:div>
                      </w:divsChild>
                    </w:div>
                    <w:div w:id="1170829058">
                      <w:marLeft w:val="0"/>
                      <w:marRight w:val="0"/>
                      <w:marTop w:val="0"/>
                      <w:marBottom w:val="0"/>
                      <w:divBdr>
                        <w:top w:val="none" w:sz="0" w:space="0" w:color="auto"/>
                        <w:left w:val="none" w:sz="0" w:space="0" w:color="auto"/>
                        <w:bottom w:val="none" w:sz="0" w:space="0" w:color="auto"/>
                        <w:right w:val="none" w:sz="0" w:space="0" w:color="auto"/>
                      </w:divBdr>
                      <w:divsChild>
                        <w:div w:id="401146945">
                          <w:marLeft w:val="0"/>
                          <w:marRight w:val="0"/>
                          <w:marTop w:val="0"/>
                          <w:marBottom w:val="0"/>
                          <w:divBdr>
                            <w:top w:val="none" w:sz="0" w:space="0" w:color="auto"/>
                            <w:left w:val="none" w:sz="0" w:space="0" w:color="auto"/>
                            <w:bottom w:val="none" w:sz="0" w:space="0" w:color="auto"/>
                            <w:right w:val="none" w:sz="0" w:space="0" w:color="auto"/>
                          </w:divBdr>
                          <w:divsChild>
                            <w:div w:id="435909761">
                              <w:marLeft w:val="0"/>
                              <w:marRight w:val="0"/>
                              <w:marTop w:val="0"/>
                              <w:marBottom w:val="0"/>
                              <w:divBdr>
                                <w:top w:val="none" w:sz="0" w:space="0" w:color="auto"/>
                                <w:left w:val="none" w:sz="0" w:space="0" w:color="auto"/>
                                <w:bottom w:val="none" w:sz="0" w:space="0" w:color="auto"/>
                                <w:right w:val="none" w:sz="0" w:space="0" w:color="auto"/>
                              </w:divBdr>
                            </w:div>
                            <w:div w:id="897206204">
                              <w:marLeft w:val="0"/>
                              <w:marRight w:val="0"/>
                              <w:marTop w:val="0"/>
                              <w:marBottom w:val="0"/>
                              <w:divBdr>
                                <w:top w:val="none" w:sz="0" w:space="0" w:color="auto"/>
                                <w:left w:val="none" w:sz="0" w:space="0" w:color="auto"/>
                                <w:bottom w:val="none" w:sz="0" w:space="0" w:color="auto"/>
                                <w:right w:val="none" w:sz="0" w:space="0" w:color="auto"/>
                              </w:divBdr>
                            </w:div>
                            <w:div w:id="1003313178">
                              <w:marLeft w:val="0"/>
                              <w:marRight w:val="0"/>
                              <w:marTop w:val="0"/>
                              <w:marBottom w:val="0"/>
                              <w:divBdr>
                                <w:top w:val="none" w:sz="0" w:space="0" w:color="auto"/>
                                <w:left w:val="none" w:sz="0" w:space="0" w:color="auto"/>
                                <w:bottom w:val="none" w:sz="0" w:space="0" w:color="auto"/>
                                <w:right w:val="none" w:sz="0" w:space="0" w:color="auto"/>
                              </w:divBdr>
                            </w:div>
                            <w:div w:id="1593008649">
                              <w:marLeft w:val="0"/>
                              <w:marRight w:val="0"/>
                              <w:marTop w:val="0"/>
                              <w:marBottom w:val="0"/>
                              <w:divBdr>
                                <w:top w:val="none" w:sz="0" w:space="0" w:color="auto"/>
                                <w:left w:val="none" w:sz="0" w:space="0" w:color="auto"/>
                                <w:bottom w:val="none" w:sz="0" w:space="0" w:color="auto"/>
                                <w:right w:val="none" w:sz="0" w:space="0" w:color="auto"/>
                              </w:divBdr>
                            </w:div>
                            <w:div w:id="1611548468">
                              <w:marLeft w:val="0"/>
                              <w:marRight w:val="0"/>
                              <w:marTop w:val="0"/>
                              <w:marBottom w:val="0"/>
                              <w:divBdr>
                                <w:top w:val="none" w:sz="0" w:space="0" w:color="auto"/>
                                <w:left w:val="none" w:sz="0" w:space="0" w:color="auto"/>
                                <w:bottom w:val="none" w:sz="0" w:space="0" w:color="auto"/>
                                <w:right w:val="none" w:sz="0" w:space="0" w:color="auto"/>
                              </w:divBdr>
                            </w:div>
                            <w:div w:id="1941139646">
                              <w:marLeft w:val="0"/>
                              <w:marRight w:val="0"/>
                              <w:marTop w:val="0"/>
                              <w:marBottom w:val="0"/>
                              <w:divBdr>
                                <w:top w:val="none" w:sz="0" w:space="0" w:color="auto"/>
                                <w:left w:val="none" w:sz="0" w:space="0" w:color="auto"/>
                                <w:bottom w:val="none" w:sz="0" w:space="0" w:color="auto"/>
                                <w:right w:val="none" w:sz="0" w:space="0" w:color="auto"/>
                              </w:divBdr>
                            </w:div>
                          </w:divsChild>
                        </w:div>
                        <w:div w:id="2080713099">
                          <w:marLeft w:val="0"/>
                          <w:marRight w:val="0"/>
                          <w:marTop w:val="0"/>
                          <w:marBottom w:val="0"/>
                          <w:divBdr>
                            <w:top w:val="none" w:sz="0" w:space="0" w:color="auto"/>
                            <w:left w:val="none" w:sz="0" w:space="0" w:color="auto"/>
                            <w:bottom w:val="none" w:sz="0" w:space="0" w:color="auto"/>
                            <w:right w:val="none" w:sz="0" w:space="0" w:color="auto"/>
                          </w:divBdr>
                          <w:divsChild>
                            <w:div w:id="269820602">
                              <w:marLeft w:val="0"/>
                              <w:marRight w:val="0"/>
                              <w:marTop w:val="0"/>
                              <w:marBottom w:val="0"/>
                              <w:divBdr>
                                <w:top w:val="none" w:sz="0" w:space="0" w:color="auto"/>
                                <w:left w:val="none" w:sz="0" w:space="0" w:color="auto"/>
                                <w:bottom w:val="none" w:sz="0" w:space="0" w:color="auto"/>
                                <w:right w:val="none" w:sz="0" w:space="0" w:color="auto"/>
                              </w:divBdr>
                            </w:div>
                            <w:div w:id="732046796">
                              <w:marLeft w:val="0"/>
                              <w:marRight w:val="0"/>
                              <w:marTop w:val="0"/>
                              <w:marBottom w:val="0"/>
                              <w:divBdr>
                                <w:top w:val="none" w:sz="0" w:space="0" w:color="auto"/>
                                <w:left w:val="none" w:sz="0" w:space="0" w:color="auto"/>
                                <w:bottom w:val="none" w:sz="0" w:space="0" w:color="auto"/>
                                <w:right w:val="none" w:sz="0" w:space="0" w:color="auto"/>
                              </w:divBdr>
                            </w:div>
                            <w:div w:id="769668141">
                              <w:marLeft w:val="0"/>
                              <w:marRight w:val="0"/>
                              <w:marTop w:val="0"/>
                              <w:marBottom w:val="0"/>
                              <w:divBdr>
                                <w:top w:val="none" w:sz="0" w:space="0" w:color="auto"/>
                                <w:left w:val="none" w:sz="0" w:space="0" w:color="auto"/>
                                <w:bottom w:val="none" w:sz="0" w:space="0" w:color="auto"/>
                                <w:right w:val="none" w:sz="0" w:space="0" w:color="auto"/>
                              </w:divBdr>
                            </w:div>
                            <w:div w:id="805853070">
                              <w:marLeft w:val="0"/>
                              <w:marRight w:val="0"/>
                              <w:marTop w:val="0"/>
                              <w:marBottom w:val="0"/>
                              <w:divBdr>
                                <w:top w:val="none" w:sz="0" w:space="0" w:color="auto"/>
                                <w:left w:val="none" w:sz="0" w:space="0" w:color="auto"/>
                                <w:bottom w:val="none" w:sz="0" w:space="0" w:color="auto"/>
                                <w:right w:val="none" w:sz="0" w:space="0" w:color="auto"/>
                              </w:divBdr>
                            </w:div>
                            <w:div w:id="886067814">
                              <w:marLeft w:val="0"/>
                              <w:marRight w:val="0"/>
                              <w:marTop w:val="0"/>
                              <w:marBottom w:val="0"/>
                              <w:divBdr>
                                <w:top w:val="none" w:sz="0" w:space="0" w:color="auto"/>
                                <w:left w:val="none" w:sz="0" w:space="0" w:color="auto"/>
                                <w:bottom w:val="none" w:sz="0" w:space="0" w:color="auto"/>
                                <w:right w:val="none" w:sz="0" w:space="0" w:color="auto"/>
                              </w:divBdr>
                            </w:div>
                            <w:div w:id="15245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74835">
                      <w:marLeft w:val="0"/>
                      <w:marRight w:val="0"/>
                      <w:marTop w:val="0"/>
                      <w:marBottom w:val="0"/>
                      <w:divBdr>
                        <w:top w:val="none" w:sz="0" w:space="0" w:color="auto"/>
                        <w:left w:val="none" w:sz="0" w:space="0" w:color="auto"/>
                        <w:bottom w:val="none" w:sz="0" w:space="0" w:color="auto"/>
                        <w:right w:val="none" w:sz="0" w:space="0" w:color="auto"/>
                      </w:divBdr>
                      <w:divsChild>
                        <w:div w:id="563494132">
                          <w:marLeft w:val="0"/>
                          <w:marRight w:val="0"/>
                          <w:marTop w:val="0"/>
                          <w:marBottom w:val="0"/>
                          <w:divBdr>
                            <w:top w:val="none" w:sz="0" w:space="0" w:color="auto"/>
                            <w:left w:val="none" w:sz="0" w:space="0" w:color="auto"/>
                            <w:bottom w:val="none" w:sz="0" w:space="0" w:color="auto"/>
                            <w:right w:val="none" w:sz="0" w:space="0" w:color="auto"/>
                          </w:divBdr>
                        </w:div>
                        <w:div w:id="966936777">
                          <w:marLeft w:val="0"/>
                          <w:marRight w:val="0"/>
                          <w:marTop w:val="0"/>
                          <w:marBottom w:val="0"/>
                          <w:divBdr>
                            <w:top w:val="none" w:sz="0" w:space="0" w:color="auto"/>
                            <w:left w:val="none" w:sz="0" w:space="0" w:color="auto"/>
                            <w:bottom w:val="none" w:sz="0" w:space="0" w:color="auto"/>
                            <w:right w:val="none" w:sz="0" w:space="0" w:color="auto"/>
                          </w:divBdr>
                        </w:div>
                        <w:div w:id="1014235258">
                          <w:marLeft w:val="0"/>
                          <w:marRight w:val="0"/>
                          <w:marTop w:val="0"/>
                          <w:marBottom w:val="0"/>
                          <w:divBdr>
                            <w:top w:val="none" w:sz="0" w:space="0" w:color="auto"/>
                            <w:left w:val="none" w:sz="0" w:space="0" w:color="auto"/>
                            <w:bottom w:val="none" w:sz="0" w:space="0" w:color="auto"/>
                            <w:right w:val="none" w:sz="0" w:space="0" w:color="auto"/>
                          </w:divBdr>
                        </w:div>
                        <w:div w:id="1074861711">
                          <w:marLeft w:val="0"/>
                          <w:marRight w:val="0"/>
                          <w:marTop w:val="0"/>
                          <w:marBottom w:val="0"/>
                          <w:divBdr>
                            <w:top w:val="none" w:sz="0" w:space="0" w:color="auto"/>
                            <w:left w:val="none" w:sz="0" w:space="0" w:color="auto"/>
                            <w:bottom w:val="none" w:sz="0" w:space="0" w:color="auto"/>
                            <w:right w:val="none" w:sz="0" w:space="0" w:color="auto"/>
                          </w:divBdr>
                        </w:div>
                        <w:div w:id="1136415751">
                          <w:marLeft w:val="0"/>
                          <w:marRight w:val="0"/>
                          <w:marTop w:val="0"/>
                          <w:marBottom w:val="0"/>
                          <w:divBdr>
                            <w:top w:val="none" w:sz="0" w:space="0" w:color="auto"/>
                            <w:left w:val="none" w:sz="0" w:space="0" w:color="auto"/>
                            <w:bottom w:val="none" w:sz="0" w:space="0" w:color="auto"/>
                            <w:right w:val="none" w:sz="0" w:space="0" w:color="auto"/>
                          </w:divBdr>
                        </w:div>
                        <w:div w:id="1158884283">
                          <w:marLeft w:val="0"/>
                          <w:marRight w:val="0"/>
                          <w:marTop w:val="0"/>
                          <w:marBottom w:val="0"/>
                          <w:divBdr>
                            <w:top w:val="none" w:sz="0" w:space="0" w:color="auto"/>
                            <w:left w:val="none" w:sz="0" w:space="0" w:color="auto"/>
                            <w:bottom w:val="none" w:sz="0" w:space="0" w:color="auto"/>
                            <w:right w:val="none" w:sz="0" w:space="0" w:color="auto"/>
                          </w:divBdr>
                        </w:div>
                        <w:div w:id="1740858900">
                          <w:marLeft w:val="0"/>
                          <w:marRight w:val="0"/>
                          <w:marTop w:val="0"/>
                          <w:marBottom w:val="0"/>
                          <w:divBdr>
                            <w:top w:val="none" w:sz="0" w:space="0" w:color="auto"/>
                            <w:left w:val="none" w:sz="0" w:space="0" w:color="auto"/>
                            <w:bottom w:val="none" w:sz="0" w:space="0" w:color="auto"/>
                            <w:right w:val="none" w:sz="0" w:space="0" w:color="auto"/>
                          </w:divBdr>
                        </w:div>
                        <w:div w:id="1803426406">
                          <w:marLeft w:val="0"/>
                          <w:marRight w:val="0"/>
                          <w:marTop w:val="0"/>
                          <w:marBottom w:val="0"/>
                          <w:divBdr>
                            <w:top w:val="none" w:sz="0" w:space="0" w:color="auto"/>
                            <w:left w:val="none" w:sz="0" w:space="0" w:color="auto"/>
                            <w:bottom w:val="none" w:sz="0" w:space="0" w:color="auto"/>
                            <w:right w:val="none" w:sz="0" w:space="0" w:color="auto"/>
                          </w:divBdr>
                        </w:div>
                        <w:div w:id="2050493684">
                          <w:marLeft w:val="0"/>
                          <w:marRight w:val="0"/>
                          <w:marTop w:val="0"/>
                          <w:marBottom w:val="0"/>
                          <w:divBdr>
                            <w:top w:val="none" w:sz="0" w:space="0" w:color="auto"/>
                            <w:left w:val="none" w:sz="0" w:space="0" w:color="auto"/>
                            <w:bottom w:val="none" w:sz="0" w:space="0" w:color="auto"/>
                            <w:right w:val="none" w:sz="0" w:space="0" w:color="auto"/>
                          </w:divBdr>
                        </w:div>
                        <w:div w:id="20689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167228">
          <w:marLeft w:val="0"/>
          <w:marRight w:val="0"/>
          <w:marTop w:val="0"/>
          <w:marBottom w:val="11250"/>
          <w:divBdr>
            <w:top w:val="none" w:sz="0" w:space="0" w:color="auto"/>
            <w:left w:val="none" w:sz="0" w:space="0" w:color="auto"/>
            <w:bottom w:val="none" w:sz="0" w:space="0" w:color="auto"/>
            <w:right w:val="none" w:sz="0" w:space="0" w:color="auto"/>
          </w:divBdr>
          <w:divsChild>
            <w:div w:id="173351460">
              <w:marLeft w:val="0"/>
              <w:marRight w:val="0"/>
              <w:marTop w:val="0"/>
              <w:marBottom w:val="0"/>
              <w:divBdr>
                <w:top w:val="none" w:sz="0" w:space="0" w:color="auto"/>
                <w:left w:val="none" w:sz="0" w:space="0" w:color="auto"/>
                <w:bottom w:val="none" w:sz="0" w:space="0" w:color="auto"/>
                <w:right w:val="none" w:sz="0" w:space="0" w:color="auto"/>
              </w:divBdr>
              <w:divsChild>
                <w:div w:id="447705316">
                  <w:marLeft w:val="0"/>
                  <w:marRight w:val="0"/>
                  <w:marTop w:val="0"/>
                  <w:marBottom w:val="0"/>
                  <w:divBdr>
                    <w:top w:val="none" w:sz="0" w:space="0" w:color="auto"/>
                    <w:left w:val="none" w:sz="0" w:space="0" w:color="auto"/>
                    <w:bottom w:val="none" w:sz="0" w:space="0" w:color="auto"/>
                    <w:right w:val="none" w:sz="0" w:space="0" w:color="auto"/>
                  </w:divBdr>
                  <w:divsChild>
                    <w:div w:id="1818956465">
                      <w:marLeft w:val="0"/>
                      <w:marRight w:val="0"/>
                      <w:marTop w:val="0"/>
                      <w:marBottom w:val="0"/>
                      <w:divBdr>
                        <w:top w:val="none" w:sz="0" w:space="0" w:color="auto"/>
                        <w:left w:val="none" w:sz="0" w:space="0" w:color="auto"/>
                        <w:bottom w:val="none" w:sz="0" w:space="0" w:color="auto"/>
                        <w:right w:val="none" w:sz="0" w:space="0" w:color="auto"/>
                      </w:divBdr>
                      <w:divsChild>
                        <w:div w:id="616067472">
                          <w:marLeft w:val="0"/>
                          <w:marRight w:val="0"/>
                          <w:marTop w:val="0"/>
                          <w:marBottom w:val="0"/>
                          <w:divBdr>
                            <w:top w:val="none" w:sz="0" w:space="0" w:color="auto"/>
                            <w:left w:val="none" w:sz="0" w:space="0" w:color="auto"/>
                            <w:bottom w:val="none" w:sz="0" w:space="0" w:color="auto"/>
                            <w:right w:val="none" w:sz="0" w:space="0" w:color="auto"/>
                          </w:divBdr>
                          <w:divsChild>
                            <w:div w:id="359623616">
                              <w:marLeft w:val="0"/>
                              <w:marRight w:val="0"/>
                              <w:marTop w:val="0"/>
                              <w:marBottom w:val="0"/>
                              <w:divBdr>
                                <w:top w:val="none" w:sz="0" w:space="0" w:color="auto"/>
                                <w:left w:val="none" w:sz="0" w:space="0" w:color="auto"/>
                                <w:bottom w:val="none" w:sz="0" w:space="0" w:color="auto"/>
                                <w:right w:val="none" w:sz="0" w:space="0" w:color="auto"/>
                              </w:divBdr>
                            </w:div>
                            <w:div w:id="1173764718">
                              <w:marLeft w:val="0"/>
                              <w:marRight w:val="0"/>
                              <w:marTop w:val="0"/>
                              <w:marBottom w:val="0"/>
                              <w:divBdr>
                                <w:top w:val="none" w:sz="0" w:space="0" w:color="auto"/>
                                <w:left w:val="none" w:sz="0" w:space="0" w:color="auto"/>
                                <w:bottom w:val="none" w:sz="0" w:space="0" w:color="auto"/>
                                <w:right w:val="none" w:sz="0" w:space="0" w:color="auto"/>
                              </w:divBdr>
                            </w:div>
                            <w:div w:id="1502888033">
                              <w:marLeft w:val="0"/>
                              <w:marRight w:val="0"/>
                              <w:marTop w:val="0"/>
                              <w:marBottom w:val="0"/>
                              <w:divBdr>
                                <w:top w:val="none" w:sz="0" w:space="0" w:color="auto"/>
                                <w:left w:val="none" w:sz="0" w:space="0" w:color="auto"/>
                                <w:bottom w:val="none" w:sz="0" w:space="0" w:color="auto"/>
                                <w:right w:val="none" w:sz="0" w:space="0" w:color="auto"/>
                              </w:divBdr>
                            </w:div>
                            <w:div w:id="1555119612">
                              <w:marLeft w:val="0"/>
                              <w:marRight w:val="0"/>
                              <w:marTop w:val="0"/>
                              <w:marBottom w:val="0"/>
                              <w:divBdr>
                                <w:top w:val="none" w:sz="0" w:space="0" w:color="auto"/>
                                <w:left w:val="none" w:sz="0" w:space="0" w:color="auto"/>
                                <w:bottom w:val="none" w:sz="0" w:space="0" w:color="auto"/>
                                <w:right w:val="none" w:sz="0" w:space="0" w:color="auto"/>
                              </w:divBdr>
                            </w:div>
                          </w:divsChild>
                        </w:div>
                        <w:div w:id="725026134">
                          <w:marLeft w:val="0"/>
                          <w:marRight w:val="0"/>
                          <w:marTop w:val="0"/>
                          <w:marBottom w:val="0"/>
                          <w:divBdr>
                            <w:top w:val="none" w:sz="0" w:space="0" w:color="auto"/>
                            <w:left w:val="none" w:sz="0" w:space="0" w:color="auto"/>
                            <w:bottom w:val="none" w:sz="0" w:space="0" w:color="auto"/>
                            <w:right w:val="none" w:sz="0" w:space="0" w:color="auto"/>
                          </w:divBdr>
                          <w:divsChild>
                            <w:div w:id="207381008">
                              <w:marLeft w:val="0"/>
                              <w:marRight w:val="0"/>
                              <w:marTop w:val="0"/>
                              <w:marBottom w:val="0"/>
                              <w:divBdr>
                                <w:top w:val="none" w:sz="0" w:space="0" w:color="auto"/>
                                <w:left w:val="none" w:sz="0" w:space="0" w:color="auto"/>
                                <w:bottom w:val="none" w:sz="0" w:space="0" w:color="auto"/>
                                <w:right w:val="none" w:sz="0" w:space="0" w:color="auto"/>
                              </w:divBdr>
                            </w:div>
                            <w:div w:id="290017677">
                              <w:marLeft w:val="0"/>
                              <w:marRight w:val="0"/>
                              <w:marTop w:val="0"/>
                              <w:marBottom w:val="0"/>
                              <w:divBdr>
                                <w:top w:val="none" w:sz="0" w:space="0" w:color="auto"/>
                                <w:left w:val="none" w:sz="0" w:space="0" w:color="auto"/>
                                <w:bottom w:val="none" w:sz="0" w:space="0" w:color="auto"/>
                                <w:right w:val="none" w:sz="0" w:space="0" w:color="auto"/>
                              </w:divBdr>
                            </w:div>
                            <w:div w:id="914894580">
                              <w:marLeft w:val="0"/>
                              <w:marRight w:val="0"/>
                              <w:marTop w:val="0"/>
                              <w:marBottom w:val="0"/>
                              <w:divBdr>
                                <w:top w:val="none" w:sz="0" w:space="0" w:color="auto"/>
                                <w:left w:val="none" w:sz="0" w:space="0" w:color="auto"/>
                                <w:bottom w:val="none" w:sz="0" w:space="0" w:color="auto"/>
                                <w:right w:val="none" w:sz="0" w:space="0" w:color="auto"/>
                              </w:divBdr>
                            </w:div>
                            <w:div w:id="1049458833">
                              <w:marLeft w:val="0"/>
                              <w:marRight w:val="0"/>
                              <w:marTop w:val="0"/>
                              <w:marBottom w:val="0"/>
                              <w:divBdr>
                                <w:top w:val="none" w:sz="0" w:space="0" w:color="auto"/>
                                <w:left w:val="none" w:sz="0" w:space="0" w:color="auto"/>
                                <w:bottom w:val="none" w:sz="0" w:space="0" w:color="auto"/>
                                <w:right w:val="none" w:sz="0" w:space="0" w:color="auto"/>
                              </w:divBdr>
                            </w:div>
                            <w:div w:id="1697459521">
                              <w:marLeft w:val="0"/>
                              <w:marRight w:val="0"/>
                              <w:marTop w:val="0"/>
                              <w:marBottom w:val="0"/>
                              <w:divBdr>
                                <w:top w:val="none" w:sz="0" w:space="0" w:color="auto"/>
                                <w:left w:val="none" w:sz="0" w:space="0" w:color="auto"/>
                                <w:bottom w:val="none" w:sz="0" w:space="0" w:color="auto"/>
                                <w:right w:val="none" w:sz="0" w:space="0" w:color="auto"/>
                              </w:divBdr>
                            </w:div>
                          </w:divsChild>
                        </w:div>
                        <w:div w:id="1219705641">
                          <w:marLeft w:val="0"/>
                          <w:marRight w:val="0"/>
                          <w:marTop w:val="0"/>
                          <w:marBottom w:val="0"/>
                          <w:divBdr>
                            <w:top w:val="none" w:sz="0" w:space="0" w:color="auto"/>
                            <w:left w:val="none" w:sz="0" w:space="0" w:color="auto"/>
                            <w:bottom w:val="none" w:sz="0" w:space="0" w:color="auto"/>
                            <w:right w:val="none" w:sz="0" w:space="0" w:color="auto"/>
                          </w:divBdr>
                          <w:divsChild>
                            <w:div w:id="521163752">
                              <w:marLeft w:val="0"/>
                              <w:marRight w:val="0"/>
                              <w:marTop w:val="0"/>
                              <w:marBottom w:val="0"/>
                              <w:divBdr>
                                <w:top w:val="none" w:sz="0" w:space="0" w:color="auto"/>
                                <w:left w:val="none" w:sz="0" w:space="0" w:color="auto"/>
                                <w:bottom w:val="none" w:sz="0" w:space="0" w:color="auto"/>
                                <w:right w:val="none" w:sz="0" w:space="0" w:color="auto"/>
                              </w:divBdr>
                              <w:divsChild>
                                <w:div w:id="20128811">
                                  <w:marLeft w:val="0"/>
                                  <w:marRight w:val="0"/>
                                  <w:marTop w:val="0"/>
                                  <w:marBottom w:val="0"/>
                                  <w:divBdr>
                                    <w:top w:val="none" w:sz="0" w:space="0" w:color="auto"/>
                                    <w:left w:val="none" w:sz="0" w:space="0" w:color="auto"/>
                                    <w:bottom w:val="none" w:sz="0" w:space="0" w:color="auto"/>
                                    <w:right w:val="none" w:sz="0" w:space="0" w:color="auto"/>
                                  </w:divBdr>
                                </w:div>
                                <w:div w:id="410860104">
                                  <w:marLeft w:val="0"/>
                                  <w:marRight w:val="0"/>
                                  <w:marTop w:val="0"/>
                                  <w:marBottom w:val="0"/>
                                  <w:divBdr>
                                    <w:top w:val="none" w:sz="0" w:space="0" w:color="auto"/>
                                    <w:left w:val="none" w:sz="0" w:space="0" w:color="auto"/>
                                    <w:bottom w:val="none" w:sz="0" w:space="0" w:color="auto"/>
                                    <w:right w:val="none" w:sz="0" w:space="0" w:color="auto"/>
                                  </w:divBdr>
                                </w:div>
                                <w:div w:id="580529197">
                                  <w:marLeft w:val="0"/>
                                  <w:marRight w:val="0"/>
                                  <w:marTop w:val="0"/>
                                  <w:marBottom w:val="0"/>
                                  <w:divBdr>
                                    <w:top w:val="none" w:sz="0" w:space="0" w:color="auto"/>
                                    <w:left w:val="none" w:sz="0" w:space="0" w:color="auto"/>
                                    <w:bottom w:val="none" w:sz="0" w:space="0" w:color="auto"/>
                                    <w:right w:val="none" w:sz="0" w:space="0" w:color="auto"/>
                                  </w:divBdr>
                                </w:div>
                                <w:div w:id="598216242">
                                  <w:marLeft w:val="0"/>
                                  <w:marRight w:val="0"/>
                                  <w:marTop w:val="0"/>
                                  <w:marBottom w:val="0"/>
                                  <w:divBdr>
                                    <w:top w:val="none" w:sz="0" w:space="0" w:color="auto"/>
                                    <w:left w:val="none" w:sz="0" w:space="0" w:color="auto"/>
                                    <w:bottom w:val="none" w:sz="0" w:space="0" w:color="auto"/>
                                    <w:right w:val="none" w:sz="0" w:space="0" w:color="auto"/>
                                  </w:divBdr>
                                </w:div>
                                <w:div w:id="697508830">
                                  <w:marLeft w:val="0"/>
                                  <w:marRight w:val="0"/>
                                  <w:marTop w:val="0"/>
                                  <w:marBottom w:val="0"/>
                                  <w:divBdr>
                                    <w:top w:val="none" w:sz="0" w:space="0" w:color="auto"/>
                                    <w:left w:val="none" w:sz="0" w:space="0" w:color="auto"/>
                                    <w:bottom w:val="none" w:sz="0" w:space="0" w:color="auto"/>
                                    <w:right w:val="none" w:sz="0" w:space="0" w:color="auto"/>
                                  </w:divBdr>
                                </w:div>
                                <w:div w:id="790592864">
                                  <w:marLeft w:val="0"/>
                                  <w:marRight w:val="0"/>
                                  <w:marTop w:val="0"/>
                                  <w:marBottom w:val="0"/>
                                  <w:divBdr>
                                    <w:top w:val="none" w:sz="0" w:space="0" w:color="auto"/>
                                    <w:left w:val="none" w:sz="0" w:space="0" w:color="auto"/>
                                    <w:bottom w:val="none" w:sz="0" w:space="0" w:color="auto"/>
                                    <w:right w:val="none" w:sz="0" w:space="0" w:color="auto"/>
                                  </w:divBdr>
                                </w:div>
                                <w:div w:id="1002510303">
                                  <w:marLeft w:val="0"/>
                                  <w:marRight w:val="0"/>
                                  <w:marTop w:val="0"/>
                                  <w:marBottom w:val="0"/>
                                  <w:divBdr>
                                    <w:top w:val="none" w:sz="0" w:space="0" w:color="auto"/>
                                    <w:left w:val="none" w:sz="0" w:space="0" w:color="auto"/>
                                    <w:bottom w:val="none" w:sz="0" w:space="0" w:color="auto"/>
                                    <w:right w:val="none" w:sz="0" w:space="0" w:color="auto"/>
                                  </w:divBdr>
                                </w:div>
                                <w:div w:id="1015183653">
                                  <w:marLeft w:val="0"/>
                                  <w:marRight w:val="0"/>
                                  <w:marTop w:val="0"/>
                                  <w:marBottom w:val="0"/>
                                  <w:divBdr>
                                    <w:top w:val="none" w:sz="0" w:space="0" w:color="auto"/>
                                    <w:left w:val="none" w:sz="0" w:space="0" w:color="auto"/>
                                    <w:bottom w:val="none" w:sz="0" w:space="0" w:color="auto"/>
                                    <w:right w:val="none" w:sz="0" w:space="0" w:color="auto"/>
                                  </w:divBdr>
                                </w:div>
                                <w:div w:id="1156917286">
                                  <w:marLeft w:val="0"/>
                                  <w:marRight w:val="0"/>
                                  <w:marTop w:val="0"/>
                                  <w:marBottom w:val="0"/>
                                  <w:divBdr>
                                    <w:top w:val="none" w:sz="0" w:space="0" w:color="auto"/>
                                    <w:left w:val="none" w:sz="0" w:space="0" w:color="auto"/>
                                    <w:bottom w:val="none" w:sz="0" w:space="0" w:color="auto"/>
                                    <w:right w:val="none" w:sz="0" w:space="0" w:color="auto"/>
                                  </w:divBdr>
                                </w:div>
                                <w:div w:id="1470246214">
                                  <w:marLeft w:val="0"/>
                                  <w:marRight w:val="0"/>
                                  <w:marTop w:val="0"/>
                                  <w:marBottom w:val="0"/>
                                  <w:divBdr>
                                    <w:top w:val="none" w:sz="0" w:space="0" w:color="auto"/>
                                    <w:left w:val="none" w:sz="0" w:space="0" w:color="auto"/>
                                    <w:bottom w:val="none" w:sz="0" w:space="0" w:color="auto"/>
                                    <w:right w:val="none" w:sz="0" w:space="0" w:color="auto"/>
                                  </w:divBdr>
                                </w:div>
                                <w:div w:id="1649481254">
                                  <w:marLeft w:val="0"/>
                                  <w:marRight w:val="0"/>
                                  <w:marTop w:val="0"/>
                                  <w:marBottom w:val="0"/>
                                  <w:divBdr>
                                    <w:top w:val="none" w:sz="0" w:space="0" w:color="auto"/>
                                    <w:left w:val="none" w:sz="0" w:space="0" w:color="auto"/>
                                    <w:bottom w:val="none" w:sz="0" w:space="0" w:color="auto"/>
                                    <w:right w:val="none" w:sz="0" w:space="0" w:color="auto"/>
                                  </w:divBdr>
                                </w:div>
                                <w:div w:id="1831100102">
                                  <w:marLeft w:val="0"/>
                                  <w:marRight w:val="0"/>
                                  <w:marTop w:val="0"/>
                                  <w:marBottom w:val="0"/>
                                  <w:divBdr>
                                    <w:top w:val="none" w:sz="0" w:space="0" w:color="auto"/>
                                    <w:left w:val="none" w:sz="0" w:space="0" w:color="auto"/>
                                    <w:bottom w:val="none" w:sz="0" w:space="0" w:color="auto"/>
                                    <w:right w:val="none" w:sz="0" w:space="0" w:color="auto"/>
                                  </w:divBdr>
                                </w:div>
                                <w:div w:id="1858304593">
                                  <w:marLeft w:val="0"/>
                                  <w:marRight w:val="0"/>
                                  <w:marTop w:val="0"/>
                                  <w:marBottom w:val="0"/>
                                  <w:divBdr>
                                    <w:top w:val="none" w:sz="0" w:space="0" w:color="auto"/>
                                    <w:left w:val="none" w:sz="0" w:space="0" w:color="auto"/>
                                    <w:bottom w:val="none" w:sz="0" w:space="0" w:color="auto"/>
                                    <w:right w:val="none" w:sz="0" w:space="0" w:color="auto"/>
                                  </w:divBdr>
                                </w:div>
                              </w:divsChild>
                            </w:div>
                            <w:div w:id="667558658">
                              <w:marLeft w:val="0"/>
                              <w:marRight w:val="0"/>
                              <w:marTop w:val="0"/>
                              <w:marBottom w:val="0"/>
                              <w:divBdr>
                                <w:top w:val="none" w:sz="0" w:space="0" w:color="auto"/>
                                <w:left w:val="none" w:sz="0" w:space="0" w:color="auto"/>
                                <w:bottom w:val="none" w:sz="0" w:space="0" w:color="auto"/>
                                <w:right w:val="none" w:sz="0" w:space="0" w:color="auto"/>
                              </w:divBdr>
                              <w:divsChild>
                                <w:div w:id="124081903">
                                  <w:marLeft w:val="0"/>
                                  <w:marRight w:val="0"/>
                                  <w:marTop w:val="0"/>
                                  <w:marBottom w:val="0"/>
                                  <w:divBdr>
                                    <w:top w:val="none" w:sz="0" w:space="0" w:color="auto"/>
                                    <w:left w:val="none" w:sz="0" w:space="0" w:color="auto"/>
                                    <w:bottom w:val="none" w:sz="0" w:space="0" w:color="auto"/>
                                    <w:right w:val="none" w:sz="0" w:space="0" w:color="auto"/>
                                  </w:divBdr>
                                </w:div>
                                <w:div w:id="259073230">
                                  <w:marLeft w:val="0"/>
                                  <w:marRight w:val="0"/>
                                  <w:marTop w:val="0"/>
                                  <w:marBottom w:val="0"/>
                                  <w:divBdr>
                                    <w:top w:val="none" w:sz="0" w:space="0" w:color="auto"/>
                                    <w:left w:val="none" w:sz="0" w:space="0" w:color="auto"/>
                                    <w:bottom w:val="none" w:sz="0" w:space="0" w:color="auto"/>
                                    <w:right w:val="none" w:sz="0" w:space="0" w:color="auto"/>
                                  </w:divBdr>
                                </w:div>
                                <w:div w:id="344599491">
                                  <w:marLeft w:val="0"/>
                                  <w:marRight w:val="0"/>
                                  <w:marTop w:val="0"/>
                                  <w:marBottom w:val="0"/>
                                  <w:divBdr>
                                    <w:top w:val="none" w:sz="0" w:space="0" w:color="auto"/>
                                    <w:left w:val="none" w:sz="0" w:space="0" w:color="auto"/>
                                    <w:bottom w:val="none" w:sz="0" w:space="0" w:color="auto"/>
                                    <w:right w:val="none" w:sz="0" w:space="0" w:color="auto"/>
                                  </w:divBdr>
                                </w:div>
                                <w:div w:id="345835450">
                                  <w:marLeft w:val="0"/>
                                  <w:marRight w:val="0"/>
                                  <w:marTop w:val="0"/>
                                  <w:marBottom w:val="0"/>
                                  <w:divBdr>
                                    <w:top w:val="none" w:sz="0" w:space="0" w:color="auto"/>
                                    <w:left w:val="none" w:sz="0" w:space="0" w:color="auto"/>
                                    <w:bottom w:val="none" w:sz="0" w:space="0" w:color="auto"/>
                                    <w:right w:val="none" w:sz="0" w:space="0" w:color="auto"/>
                                  </w:divBdr>
                                </w:div>
                                <w:div w:id="602609270">
                                  <w:marLeft w:val="0"/>
                                  <w:marRight w:val="0"/>
                                  <w:marTop w:val="0"/>
                                  <w:marBottom w:val="0"/>
                                  <w:divBdr>
                                    <w:top w:val="none" w:sz="0" w:space="0" w:color="auto"/>
                                    <w:left w:val="none" w:sz="0" w:space="0" w:color="auto"/>
                                    <w:bottom w:val="none" w:sz="0" w:space="0" w:color="auto"/>
                                    <w:right w:val="none" w:sz="0" w:space="0" w:color="auto"/>
                                  </w:divBdr>
                                </w:div>
                                <w:div w:id="1036810572">
                                  <w:marLeft w:val="0"/>
                                  <w:marRight w:val="0"/>
                                  <w:marTop w:val="0"/>
                                  <w:marBottom w:val="0"/>
                                  <w:divBdr>
                                    <w:top w:val="none" w:sz="0" w:space="0" w:color="auto"/>
                                    <w:left w:val="none" w:sz="0" w:space="0" w:color="auto"/>
                                    <w:bottom w:val="none" w:sz="0" w:space="0" w:color="auto"/>
                                    <w:right w:val="none" w:sz="0" w:space="0" w:color="auto"/>
                                  </w:divBdr>
                                </w:div>
                                <w:div w:id="1074014243">
                                  <w:marLeft w:val="0"/>
                                  <w:marRight w:val="0"/>
                                  <w:marTop w:val="0"/>
                                  <w:marBottom w:val="0"/>
                                  <w:divBdr>
                                    <w:top w:val="none" w:sz="0" w:space="0" w:color="auto"/>
                                    <w:left w:val="none" w:sz="0" w:space="0" w:color="auto"/>
                                    <w:bottom w:val="none" w:sz="0" w:space="0" w:color="auto"/>
                                    <w:right w:val="none" w:sz="0" w:space="0" w:color="auto"/>
                                  </w:divBdr>
                                </w:div>
                                <w:div w:id="1208100728">
                                  <w:marLeft w:val="0"/>
                                  <w:marRight w:val="0"/>
                                  <w:marTop w:val="0"/>
                                  <w:marBottom w:val="0"/>
                                  <w:divBdr>
                                    <w:top w:val="none" w:sz="0" w:space="0" w:color="auto"/>
                                    <w:left w:val="none" w:sz="0" w:space="0" w:color="auto"/>
                                    <w:bottom w:val="none" w:sz="0" w:space="0" w:color="auto"/>
                                    <w:right w:val="none" w:sz="0" w:space="0" w:color="auto"/>
                                  </w:divBdr>
                                </w:div>
                                <w:div w:id="1224099750">
                                  <w:marLeft w:val="0"/>
                                  <w:marRight w:val="0"/>
                                  <w:marTop w:val="0"/>
                                  <w:marBottom w:val="0"/>
                                  <w:divBdr>
                                    <w:top w:val="none" w:sz="0" w:space="0" w:color="auto"/>
                                    <w:left w:val="none" w:sz="0" w:space="0" w:color="auto"/>
                                    <w:bottom w:val="none" w:sz="0" w:space="0" w:color="auto"/>
                                    <w:right w:val="none" w:sz="0" w:space="0" w:color="auto"/>
                                  </w:divBdr>
                                </w:div>
                                <w:div w:id="1261530690">
                                  <w:marLeft w:val="0"/>
                                  <w:marRight w:val="0"/>
                                  <w:marTop w:val="0"/>
                                  <w:marBottom w:val="0"/>
                                  <w:divBdr>
                                    <w:top w:val="none" w:sz="0" w:space="0" w:color="auto"/>
                                    <w:left w:val="none" w:sz="0" w:space="0" w:color="auto"/>
                                    <w:bottom w:val="none" w:sz="0" w:space="0" w:color="auto"/>
                                    <w:right w:val="none" w:sz="0" w:space="0" w:color="auto"/>
                                  </w:divBdr>
                                </w:div>
                                <w:div w:id="1356149272">
                                  <w:marLeft w:val="0"/>
                                  <w:marRight w:val="0"/>
                                  <w:marTop w:val="0"/>
                                  <w:marBottom w:val="0"/>
                                  <w:divBdr>
                                    <w:top w:val="none" w:sz="0" w:space="0" w:color="auto"/>
                                    <w:left w:val="none" w:sz="0" w:space="0" w:color="auto"/>
                                    <w:bottom w:val="none" w:sz="0" w:space="0" w:color="auto"/>
                                    <w:right w:val="none" w:sz="0" w:space="0" w:color="auto"/>
                                  </w:divBdr>
                                </w:div>
                                <w:div w:id="1922375082">
                                  <w:marLeft w:val="0"/>
                                  <w:marRight w:val="0"/>
                                  <w:marTop w:val="0"/>
                                  <w:marBottom w:val="0"/>
                                  <w:divBdr>
                                    <w:top w:val="none" w:sz="0" w:space="0" w:color="auto"/>
                                    <w:left w:val="none" w:sz="0" w:space="0" w:color="auto"/>
                                    <w:bottom w:val="none" w:sz="0" w:space="0" w:color="auto"/>
                                    <w:right w:val="none" w:sz="0" w:space="0" w:color="auto"/>
                                  </w:divBdr>
                                </w:div>
                                <w:div w:id="1979409947">
                                  <w:marLeft w:val="0"/>
                                  <w:marRight w:val="0"/>
                                  <w:marTop w:val="0"/>
                                  <w:marBottom w:val="0"/>
                                  <w:divBdr>
                                    <w:top w:val="none" w:sz="0" w:space="0" w:color="auto"/>
                                    <w:left w:val="none" w:sz="0" w:space="0" w:color="auto"/>
                                    <w:bottom w:val="none" w:sz="0" w:space="0" w:color="auto"/>
                                    <w:right w:val="none" w:sz="0" w:space="0" w:color="auto"/>
                                  </w:divBdr>
                                </w:div>
                              </w:divsChild>
                            </w:div>
                            <w:div w:id="1641229193">
                              <w:marLeft w:val="0"/>
                              <w:marRight w:val="0"/>
                              <w:marTop w:val="0"/>
                              <w:marBottom w:val="0"/>
                              <w:divBdr>
                                <w:top w:val="none" w:sz="0" w:space="0" w:color="auto"/>
                                <w:left w:val="none" w:sz="0" w:space="0" w:color="auto"/>
                                <w:bottom w:val="none" w:sz="0" w:space="0" w:color="auto"/>
                                <w:right w:val="none" w:sz="0" w:space="0" w:color="auto"/>
                              </w:divBdr>
                              <w:divsChild>
                                <w:div w:id="1781003">
                                  <w:marLeft w:val="0"/>
                                  <w:marRight w:val="0"/>
                                  <w:marTop w:val="0"/>
                                  <w:marBottom w:val="0"/>
                                  <w:divBdr>
                                    <w:top w:val="none" w:sz="0" w:space="0" w:color="auto"/>
                                    <w:left w:val="none" w:sz="0" w:space="0" w:color="auto"/>
                                    <w:bottom w:val="none" w:sz="0" w:space="0" w:color="auto"/>
                                    <w:right w:val="none" w:sz="0" w:space="0" w:color="auto"/>
                                  </w:divBdr>
                                </w:div>
                                <w:div w:id="443966459">
                                  <w:marLeft w:val="0"/>
                                  <w:marRight w:val="0"/>
                                  <w:marTop w:val="0"/>
                                  <w:marBottom w:val="0"/>
                                  <w:divBdr>
                                    <w:top w:val="none" w:sz="0" w:space="0" w:color="auto"/>
                                    <w:left w:val="none" w:sz="0" w:space="0" w:color="auto"/>
                                    <w:bottom w:val="none" w:sz="0" w:space="0" w:color="auto"/>
                                    <w:right w:val="none" w:sz="0" w:space="0" w:color="auto"/>
                                  </w:divBdr>
                                </w:div>
                                <w:div w:id="536889411">
                                  <w:marLeft w:val="0"/>
                                  <w:marRight w:val="0"/>
                                  <w:marTop w:val="0"/>
                                  <w:marBottom w:val="0"/>
                                  <w:divBdr>
                                    <w:top w:val="none" w:sz="0" w:space="0" w:color="auto"/>
                                    <w:left w:val="none" w:sz="0" w:space="0" w:color="auto"/>
                                    <w:bottom w:val="none" w:sz="0" w:space="0" w:color="auto"/>
                                    <w:right w:val="none" w:sz="0" w:space="0" w:color="auto"/>
                                  </w:divBdr>
                                </w:div>
                                <w:div w:id="656301911">
                                  <w:marLeft w:val="0"/>
                                  <w:marRight w:val="0"/>
                                  <w:marTop w:val="0"/>
                                  <w:marBottom w:val="0"/>
                                  <w:divBdr>
                                    <w:top w:val="none" w:sz="0" w:space="0" w:color="auto"/>
                                    <w:left w:val="none" w:sz="0" w:space="0" w:color="auto"/>
                                    <w:bottom w:val="none" w:sz="0" w:space="0" w:color="auto"/>
                                    <w:right w:val="none" w:sz="0" w:space="0" w:color="auto"/>
                                  </w:divBdr>
                                </w:div>
                                <w:div w:id="709040172">
                                  <w:marLeft w:val="0"/>
                                  <w:marRight w:val="0"/>
                                  <w:marTop w:val="0"/>
                                  <w:marBottom w:val="0"/>
                                  <w:divBdr>
                                    <w:top w:val="none" w:sz="0" w:space="0" w:color="auto"/>
                                    <w:left w:val="none" w:sz="0" w:space="0" w:color="auto"/>
                                    <w:bottom w:val="none" w:sz="0" w:space="0" w:color="auto"/>
                                    <w:right w:val="none" w:sz="0" w:space="0" w:color="auto"/>
                                  </w:divBdr>
                                </w:div>
                                <w:div w:id="944115030">
                                  <w:marLeft w:val="0"/>
                                  <w:marRight w:val="0"/>
                                  <w:marTop w:val="0"/>
                                  <w:marBottom w:val="0"/>
                                  <w:divBdr>
                                    <w:top w:val="none" w:sz="0" w:space="0" w:color="auto"/>
                                    <w:left w:val="none" w:sz="0" w:space="0" w:color="auto"/>
                                    <w:bottom w:val="none" w:sz="0" w:space="0" w:color="auto"/>
                                    <w:right w:val="none" w:sz="0" w:space="0" w:color="auto"/>
                                  </w:divBdr>
                                </w:div>
                                <w:div w:id="1018045485">
                                  <w:marLeft w:val="0"/>
                                  <w:marRight w:val="0"/>
                                  <w:marTop w:val="0"/>
                                  <w:marBottom w:val="0"/>
                                  <w:divBdr>
                                    <w:top w:val="none" w:sz="0" w:space="0" w:color="auto"/>
                                    <w:left w:val="none" w:sz="0" w:space="0" w:color="auto"/>
                                    <w:bottom w:val="none" w:sz="0" w:space="0" w:color="auto"/>
                                    <w:right w:val="none" w:sz="0" w:space="0" w:color="auto"/>
                                  </w:divBdr>
                                </w:div>
                                <w:div w:id="1037970199">
                                  <w:marLeft w:val="0"/>
                                  <w:marRight w:val="0"/>
                                  <w:marTop w:val="0"/>
                                  <w:marBottom w:val="0"/>
                                  <w:divBdr>
                                    <w:top w:val="none" w:sz="0" w:space="0" w:color="auto"/>
                                    <w:left w:val="none" w:sz="0" w:space="0" w:color="auto"/>
                                    <w:bottom w:val="none" w:sz="0" w:space="0" w:color="auto"/>
                                    <w:right w:val="none" w:sz="0" w:space="0" w:color="auto"/>
                                  </w:divBdr>
                                </w:div>
                                <w:div w:id="1079670720">
                                  <w:marLeft w:val="0"/>
                                  <w:marRight w:val="0"/>
                                  <w:marTop w:val="0"/>
                                  <w:marBottom w:val="0"/>
                                  <w:divBdr>
                                    <w:top w:val="none" w:sz="0" w:space="0" w:color="auto"/>
                                    <w:left w:val="none" w:sz="0" w:space="0" w:color="auto"/>
                                    <w:bottom w:val="none" w:sz="0" w:space="0" w:color="auto"/>
                                    <w:right w:val="none" w:sz="0" w:space="0" w:color="auto"/>
                                  </w:divBdr>
                                </w:div>
                                <w:div w:id="1381899698">
                                  <w:marLeft w:val="0"/>
                                  <w:marRight w:val="0"/>
                                  <w:marTop w:val="0"/>
                                  <w:marBottom w:val="0"/>
                                  <w:divBdr>
                                    <w:top w:val="none" w:sz="0" w:space="0" w:color="auto"/>
                                    <w:left w:val="none" w:sz="0" w:space="0" w:color="auto"/>
                                    <w:bottom w:val="none" w:sz="0" w:space="0" w:color="auto"/>
                                    <w:right w:val="none" w:sz="0" w:space="0" w:color="auto"/>
                                  </w:divBdr>
                                </w:div>
                                <w:div w:id="1772238028">
                                  <w:marLeft w:val="0"/>
                                  <w:marRight w:val="0"/>
                                  <w:marTop w:val="0"/>
                                  <w:marBottom w:val="0"/>
                                  <w:divBdr>
                                    <w:top w:val="none" w:sz="0" w:space="0" w:color="auto"/>
                                    <w:left w:val="none" w:sz="0" w:space="0" w:color="auto"/>
                                    <w:bottom w:val="none" w:sz="0" w:space="0" w:color="auto"/>
                                    <w:right w:val="none" w:sz="0" w:space="0" w:color="auto"/>
                                  </w:divBdr>
                                </w:div>
                              </w:divsChild>
                            </w:div>
                            <w:div w:id="1893810429">
                              <w:marLeft w:val="0"/>
                              <w:marRight w:val="0"/>
                              <w:marTop w:val="0"/>
                              <w:marBottom w:val="0"/>
                              <w:divBdr>
                                <w:top w:val="none" w:sz="0" w:space="0" w:color="auto"/>
                                <w:left w:val="none" w:sz="0" w:space="0" w:color="auto"/>
                                <w:bottom w:val="none" w:sz="0" w:space="0" w:color="auto"/>
                                <w:right w:val="none" w:sz="0" w:space="0" w:color="auto"/>
                              </w:divBdr>
                              <w:divsChild>
                                <w:div w:id="86315412">
                                  <w:marLeft w:val="0"/>
                                  <w:marRight w:val="0"/>
                                  <w:marTop w:val="0"/>
                                  <w:marBottom w:val="0"/>
                                  <w:divBdr>
                                    <w:top w:val="none" w:sz="0" w:space="0" w:color="auto"/>
                                    <w:left w:val="none" w:sz="0" w:space="0" w:color="auto"/>
                                    <w:bottom w:val="none" w:sz="0" w:space="0" w:color="auto"/>
                                    <w:right w:val="none" w:sz="0" w:space="0" w:color="auto"/>
                                  </w:divBdr>
                                </w:div>
                                <w:div w:id="442576496">
                                  <w:marLeft w:val="0"/>
                                  <w:marRight w:val="0"/>
                                  <w:marTop w:val="0"/>
                                  <w:marBottom w:val="0"/>
                                  <w:divBdr>
                                    <w:top w:val="none" w:sz="0" w:space="0" w:color="auto"/>
                                    <w:left w:val="none" w:sz="0" w:space="0" w:color="auto"/>
                                    <w:bottom w:val="none" w:sz="0" w:space="0" w:color="auto"/>
                                    <w:right w:val="none" w:sz="0" w:space="0" w:color="auto"/>
                                  </w:divBdr>
                                </w:div>
                                <w:div w:id="545989186">
                                  <w:marLeft w:val="0"/>
                                  <w:marRight w:val="0"/>
                                  <w:marTop w:val="0"/>
                                  <w:marBottom w:val="0"/>
                                  <w:divBdr>
                                    <w:top w:val="none" w:sz="0" w:space="0" w:color="auto"/>
                                    <w:left w:val="none" w:sz="0" w:space="0" w:color="auto"/>
                                    <w:bottom w:val="none" w:sz="0" w:space="0" w:color="auto"/>
                                    <w:right w:val="none" w:sz="0" w:space="0" w:color="auto"/>
                                  </w:divBdr>
                                </w:div>
                                <w:div w:id="554702452">
                                  <w:marLeft w:val="0"/>
                                  <w:marRight w:val="0"/>
                                  <w:marTop w:val="0"/>
                                  <w:marBottom w:val="0"/>
                                  <w:divBdr>
                                    <w:top w:val="none" w:sz="0" w:space="0" w:color="auto"/>
                                    <w:left w:val="none" w:sz="0" w:space="0" w:color="auto"/>
                                    <w:bottom w:val="none" w:sz="0" w:space="0" w:color="auto"/>
                                    <w:right w:val="none" w:sz="0" w:space="0" w:color="auto"/>
                                  </w:divBdr>
                                </w:div>
                                <w:div w:id="607010931">
                                  <w:marLeft w:val="0"/>
                                  <w:marRight w:val="0"/>
                                  <w:marTop w:val="0"/>
                                  <w:marBottom w:val="0"/>
                                  <w:divBdr>
                                    <w:top w:val="none" w:sz="0" w:space="0" w:color="auto"/>
                                    <w:left w:val="none" w:sz="0" w:space="0" w:color="auto"/>
                                    <w:bottom w:val="none" w:sz="0" w:space="0" w:color="auto"/>
                                    <w:right w:val="none" w:sz="0" w:space="0" w:color="auto"/>
                                  </w:divBdr>
                                </w:div>
                                <w:div w:id="991103673">
                                  <w:marLeft w:val="0"/>
                                  <w:marRight w:val="0"/>
                                  <w:marTop w:val="0"/>
                                  <w:marBottom w:val="0"/>
                                  <w:divBdr>
                                    <w:top w:val="none" w:sz="0" w:space="0" w:color="auto"/>
                                    <w:left w:val="none" w:sz="0" w:space="0" w:color="auto"/>
                                    <w:bottom w:val="none" w:sz="0" w:space="0" w:color="auto"/>
                                    <w:right w:val="none" w:sz="0" w:space="0" w:color="auto"/>
                                  </w:divBdr>
                                </w:div>
                                <w:div w:id="1215123693">
                                  <w:marLeft w:val="0"/>
                                  <w:marRight w:val="0"/>
                                  <w:marTop w:val="0"/>
                                  <w:marBottom w:val="0"/>
                                  <w:divBdr>
                                    <w:top w:val="none" w:sz="0" w:space="0" w:color="auto"/>
                                    <w:left w:val="none" w:sz="0" w:space="0" w:color="auto"/>
                                    <w:bottom w:val="none" w:sz="0" w:space="0" w:color="auto"/>
                                    <w:right w:val="none" w:sz="0" w:space="0" w:color="auto"/>
                                  </w:divBdr>
                                </w:div>
                                <w:div w:id="1408579643">
                                  <w:marLeft w:val="0"/>
                                  <w:marRight w:val="0"/>
                                  <w:marTop w:val="0"/>
                                  <w:marBottom w:val="0"/>
                                  <w:divBdr>
                                    <w:top w:val="none" w:sz="0" w:space="0" w:color="auto"/>
                                    <w:left w:val="none" w:sz="0" w:space="0" w:color="auto"/>
                                    <w:bottom w:val="none" w:sz="0" w:space="0" w:color="auto"/>
                                    <w:right w:val="none" w:sz="0" w:space="0" w:color="auto"/>
                                  </w:divBdr>
                                </w:div>
                                <w:div w:id="1471168771">
                                  <w:marLeft w:val="0"/>
                                  <w:marRight w:val="0"/>
                                  <w:marTop w:val="0"/>
                                  <w:marBottom w:val="0"/>
                                  <w:divBdr>
                                    <w:top w:val="none" w:sz="0" w:space="0" w:color="auto"/>
                                    <w:left w:val="none" w:sz="0" w:space="0" w:color="auto"/>
                                    <w:bottom w:val="none" w:sz="0" w:space="0" w:color="auto"/>
                                    <w:right w:val="none" w:sz="0" w:space="0" w:color="auto"/>
                                  </w:divBdr>
                                </w:div>
                                <w:div w:id="1679887507">
                                  <w:marLeft w:val="0"/>
                                  <w:marRight w:val="0"/>
                                  <w:marTop w:val="0"/>
                                  <w:marBottom w:val="0"/>
                                  <w:divBdr>
                                    <w:top w:val="none" w:sz="0" w:space="0" w:color="auto"/>
                                    <w:left w:val="none" w:sz="0" w:space="0" w:color="auto"/>
                                    <w:bottom w:val="none" w:sz="0" w:space="0" w:color="auto"/>
                                    <w:right w:val="none" w:sz="0" w:space="0" w:color="auto"/>
                                  </w:divBdr>
                                </w:div>
                                <w:div w:id="1894727550">
                                  <w:marLeft w:val="0"/>
                                  <w:marRight w:val="0"/>
                                  <w:marTop w:val="0"/>
                                  <w:marBottom w:val="0"/>
                                  <w:divBdr>
                                    <w:top w:val="none" w:sz="0" w:space="0" w:color="auto"/>
                                    <w:left w:val="none" w:sz="0" w:space="0" w:color="auto"/>
                                    <w:bottom w:val="none" w:sz="0" w:space="0" w:color="auto"/>
                                    <w:right w:val="none" w:sz="0" w:space="0" w:color="auto"/>
                                  </w:divBdr>
                                </w:div>
                                <w:div w:id="1915893224">
                                  <w:marLeft w:val="0"/>
                                  <w:marRight w:val="0"/>
                                  <w:marTop w:val="0"/>
                                  <w:marBottom w:val="0"/>
                                  <w:divBdr>
                                    <w:top w:val="none" w:sz="0" w:space="0" w:color="auto"/>
                                    <w:left w:val="none" w:sz="0" w:space="0" w:color="auto"/>
                                    <w:bottom w:val="none" w:sz="0" w:space="0" w:color="auto"/>
                                    <w:right w:val="none" w:sz="0" w:space="0" w:color="auto"/>
                                  </w:divBdr>
                                </w:div>
                                <w:div w:id="1983458046">
                                  <w:marLeft w:val="0"/>
                                  <w:marRight w:val="0"/>
                                  <w:marTop w:val="0"/>
                                  <w:marBottom w:val="0"/>
                                  <w:divBdr>
                                    <w:top w:val="none" w:sz="0" w:space="0" w:color="auto"/>
                                    <w:left w:val="none" w:sz="0" w:space="0" w:color="auto"/>
                                    <w:bottom w:val="none" w:sz="0" w:space="0" w:color="auto"/>
                                    <w:right w:val="none" w:sz="0" w:space="0" w:color="auto"/>
                                  </w:divBdr>
                                </w:div>
                              </w:divsChild>
                            </w:div>
                            <w:div w:id="1975209335">
                              <w:marLeft w:val="0"/>
                              <w:marRight w:val="0"/>
                              <w:marTop w:val="0"/>
                              <w:marBottom w:val="0"/>
                              <w:divBdr>
                                <w:top w:val="none" w:sz="0" w:space="0" w:color="auto"/>
                                <w:left w:val="none" w:sz="0" w:space="0" w:color="auto"/>
                                <w:bottom w:val="none" w:sz="0" w:space="0" w:color="auto"/>
                                <w:right w:val="none" w:sz="0" w:space="0" w:color="auto"/>
                              </w:divBdr>
                              <w:divsChild>
                                <w:div w:id="72971615">
                                  <w:marLeft w:val="0"/>
                                  <w:marRight w:val="0"/>
                                  <w:marTop w:val="0"/>
                                  <w:marBottom w:val="0"/>
                                  <w:divBdr>
                                    <w:top w:val="none" w:sz="0" w:space="0" w:color="auto"/>
                                    <w:left w:val="none" w:sz="0" w:space="0" w:color="auto"/>
                                    <w:bottom w:val="none" w:sz="0" w:space="0" w:color="auto"/>
                                    <w:right w:val="none" w:sz="0" w:space="0" w:color="auto"/>
                                  </w:divBdr>
                                </w:div>
                                <w:div w:id="220485335">
                                  <w:marLeft w:val="0"/>
                                  <w:marRight w:val="0"/>
                                  <w:marTop w:val="0"/>
                                  <w:marBottom w:val="0"/>
                                  <w:divBdr>
                                    <w:top w:val="none" w:sz="0" w:space="0" w:color="auto"/>
                                    <w:left w:val="none" w:sz="0" w:space="0" w:color="auto"/>
                                    <w:bottom w:val="none" w:sz="0" w:space="0" w:color="auto"/>
                                    <w:right w:val="none" w:sz="0" w:space="0" w:color="auto"/>
                                  </w:divBdr>
                                </w:div>
                                <w:div w:id="254822861">
                                  <w:marLeft w:val="0"/>
                                  <w:marRight w:val="0"/>
                                  <w:marTop w:val="0"/>
                                  <w:marBottom w:val="0"/>
                                  <w:divBdr>
                                    <w:top w:val="none" w:sz="0" w:space="0" w:color="auto"/>
                                    <w:left w:val="none" w:sz="0" w:space="0" w:color="auto"/>
                                    <w:bottom w:val="none" w:sz="0" w:space="0" w:color="auto"/>
                                    <w:right w:val="none" w:sz="0" w:space="0" w:color="auto"/>
                                  </w:divBdr>
                                </w:div>
                                <w:div w:id="320355465">
                                  <w:marLeft w:val="0"/>
                                  <w:marRight w:val="0"/>
                                  <w:marTop w:val="0"/>
                                  <w:marBottom w:val="0"/>
                                  <w:divBdr>
                                    <w:top w:val="none" w:sz="0" w:space="0" w:color="auto"/>
                                    <w:left w:val="none" w:sz="0" w:space="0" w:color="auto"/>
                                    <w:bottom w:val="none" w:sz="0" w:space="0" w:color="auto"/>
                                    <w:right w:val="none" w:sz="0" w:space="0" w:color="auto"/>
                                  </w:divBdr>
                                </w:div>
                                <w:div w:id="524950335">
                                  <w:marLeft w:val="0"/>
                                  <w:marRight w:val="0"/>
                                  <w:marTop w:val="0"/>
                                  <w:marBottom w:val="0"/>
                                  <w:divBdr>
                                    <w:top w:val="none" w:sz="0" w:space="0" w:color="auto"/>
                                    <w:left w:val="none" w:sz="0" w:space="0" w:color="auto"/>
                                    <w:bottom w:val="none" w:sz="0" w:space="0" w:color="auto"/>
                                    <w:right w:val="none" w:sz="0" w:space="0" w:color="auto"/>
                                  </w:divBdr>
                                </w:div>
                                <w:div w:id="622492881">
                                  <w:marLeft w:val="0"/>
                                  <w:marRight w:val="0"/>
                                  <w:marTop w:val="0"/>
                                  <w:marBottom w:val="0"/>
                                  <w:divBdr>
                                    <w:top w:val="none" w:sz="0" w:space="0" w:color="auto"/>
                                    <w:left w:val="none" w:sz="0" w:space="0" w:color="auto"/>
                                    <w:bottom w:val="none" w:sz="0" w:space="0" w:color="auto"/>
                                    <w:right w:val="none" w:sz="0" w:space="0" w:color="auto"/>
                                  </w:divBdr>
                                </w:div>
                                <w:div w:id="681708218">
                                  <w:marLeft w:val="0"/>
                                  <w:marRight w:val="0"/>
                                  <w:marTop w:val="0"/>
                                  <w:marBottom w:val="0"/>
                                  <w:divBdr>
                                    <w:top w:val="none" w:sz="0" w:space="0" w:color="auto"/>
                                    <w:left w:val="none" w:sz="0" w:space="0" w:color="auto"/>
                                    <w:bottom w:val="none" w:sz="0" w:space="0" w:color="auto"/>
                                    <w:right w:val="none" w:sz="0" w:space="0" w:color="auto"/>
                                  </w:divBdr>
                                </w:div>
                                <w:div w:id="1320574106">
                                  <w:marLeft w:val="0"/>
                                  <w:marRight w:val="0"/>
                                  <w:marTop w:val="0"/>
                                  <w:marBottom w:val="0"/>
                                  <w:divBdr>
                                    <w:top w:val="none" w:sz="0" w:space="0" w:color="auto"/>
                                    <w:left w:val="none" w:sz="0" w:space="0" w:color="auto"/>
                                    <w:bottom w:val="none" w:sz="0" w:space="0" w:color="auto"/>
                                    <w:right w:val="none" w:sz="0" w:space="0" w:color="auto"/>
                                  </w:divBdr>
                                </w:div>
                                <w:div w:id="1553299959">
                                  <w:marLeft w:val="0"/>
                                  <w:marRight w:val="0"/>
                                  <w:marTop w:val="0"/>
                                  <w:marBottom w:val="0"/>
                                  <w:divBdr>
                                    <w:top w:val="none" w:sz="0" w:space="0" w:color="auto"/>
                                    <w:left w:val="none" w:sz="0" w:space="0" w:color="auto"/>
                                    <w:bottom w:val="none" w:sz="0" w:space="0" w:color="auto"/>
                                    <w:right w:val="none" w:sz="0" w:space="0" w:color="auto"/>
                                  </w:divBdr>
                                </w:div>
                                <w:div w:id="1739132823">
                                  <w:marLeft w:val="0"/>
                                  <w:marRight w:val="0"/>
                                  <w:marTop w:val="0"/>
                                  <w:marBottom w:val="0"/>
                                  <w:divBdr>
                                    <w:top w:val="none" w:sz="0" w:space="0" w:color="auto"/>
                                    <w:left w:val="none" w:sz="0" w:space="0" w:color="auto"/>
                                    <w:bottom w:val="none" w:sz="0" w:space="0" w:color="auto"/>
                                    <w:right w:val="none" w:sz="0" w:space="0" w:color="auto"/>
                                  </w:divBdr>
                                </w:div>
                                <w:div w:id="1740712202">
                                  <w:marLeft w:val="0"/>
                                  <w:marRight w:val="0"/>
                                  <w:marTop w:val="0"/>
                                  <w:marBottom w:val="0"/>
                                  <w:divBdr>
                                    <w:top w:val="none" w:sz="0" w:space="0" w:color="auto"/>
                                    <w:left w:val="none" w:sz="0" w:space="0" w:color="auto"/>
                                    <w:bottom w:val="none" w:sz="0" w:space="0" w:color="auto"/>
                                    <w:right w:val="none" w:sz="0" w:space="0" w:color="auto"/>
                                  </w:divBdr>
                                </w:div>
                                <w:div w:id="1879967684">
                                  <w:marLeft w:val="0"/>
                                  <w:marRight w:val="0"/>
                                  <w:marTop w:val="0"/>
                                  <w:marBottom w:val="0"/>
                                  <w:divBdr>
                                    <w:top w:val="none" w:sz="0" w:space="0" w:color="auto"/>
                                    <w:left w:val="none" w:sz="0" w:space="0" w:color="auto"/>
                                    <w:bottom w:val="none" w:sz="0" w:space="0" w:color="auto"/>
                                    <w:right w:val="none" w:sz="0" w:space="0" w:color="auto"/>
                                  </w:divBdr>
                                </w:div>
                                <w:div w:id="2079395755">
                                  <w:marLeft w:val="0"/>
                                  <w:marRight w:val="0"/>
                                  <w:marTop w:val="0"/>
                                  <w:marBottom w:val="0"/>
                                  <w:divBdr>
                                    <w:top w:val="none" w:sz="0" w:space="0" w:color="auto"/>
                                    <w:left w:val="none" w:sz="0" w:space="0" w:color="auto"/>
                                    <w:bottom w:val="none" w:sz="0" w:space="0" w:color="auto"/>
                                    <w:right w:val="none" w:sz="0" w:space="0" w:color="auto"/>
                                  </w:divBdr>
                                </w:div>
                              </w:divsChild>
                            </w:div>
                            <w:div w:id="2136479852">
                              <w:marLeft w:val="0"/>
                              <w:marRight w:val="0"/>
                              <w:marTop w:val="0"/>
                              <w:marBottom w:val="0"/>
                              <w:divBdr>
                                <w:top w:val="none" w:sz="0" w:space="0" w:color="auto"/>
                                <w:left w:val="none" w:sz="0" w:space="0" w:color="auto"/>
                                <w:bottom w:val="none" w:sz="0" w:space="0" w:color="auto"/>
                                <w:right w:val="none" w:sz="0" w:space="0" w:color="auto"/>
                              </w:divBdr>
                              <w:divsChild>
                                <w:div w:id="74321400">
                                  <w:marLeft w:val="0"/>
                                  <w:marRight w:val="0"/>
                                  <w:marTop w:val="0"/>
                                  <w:marBottom w:val="0"/>
                                  <w:divBdr>
                                    <w:top w:val="none" w:sz="0" w:space="0" w:color="auto"/>
                                    <w:left w:val="none" w:sz="0" w:space="0" w:color="auto"/>
                                    <w:bottom w:val="none" w:sz="0" w:space="0" w:color="auto"/>
                                    <w:right w:val="none" w:sz="0" w:space="0" w:color="auto"/>
                                  </w:divBdr>
                                </w:div>
                                <w:div w:id="342435105">
                                  <w:marLeft w:val="0"/>
                                  <w:marRight w:val="0"/>
                                  <w:marTop w:val="0"/>
                                  <w:marBottom w:val="0"/>
                                  <w:divBdr>
                                    <w:top w:val="none" w:sz="0" w:space="0" w:color="auto"/>
                                    <w:left w:val="none" w:sz="0" w:space="0" w:color="auto"/>
                                    <w:bottom w:val="none" w:sz="0" w:space="0" w:color="auto"/>
                                    <w:right w:val="none" w:sz="0" w:space="0" w:color="auto"/>
                                  </w:divBdr>
                                </w:div>
                                <w:div w:id="757990403">
                                  <w:marLeft w:val="0"/>
                                  <w:marRight w:val="0"/>
                                  <w:marTop w:val="0"/>
                                  <w:marBottom w:val="0"/>
                                  <w:divBdr>
                                    <w:top w:val="none" w:sz="0" w:space="0" w:color="auto"/>
                                    <w:left w:val="none" w:sz="0" w:space="0" w:color="auto"/>
                                    <w:bottom w:val="none" w:sz="0" w:space="0" w:color="auto"/>
                                    <w:right w:val="none" w:sz="0" w:space="0" w:color="auto"/>
                                  </w:divBdr>
                                </w:div>
                                <w:div w:id="963927001">
                                  <w:marLeft w:val="0"/>
                                  <w:marRight w:val="0"/>
                                  <w:marTop w:val="0"/>
                                  <w:marBottom w:val="0"/>
                                  <w:divBdr>
                                    <w:top w:val="none" w:sz="0" w:space="0" w:color="auto"/>
                                    <w:left w:val="none" w:sz="0" w:space="0" w:color="auto"/>
                                    <w:bottom w:val="none" w:sz="0" w:space="0" w:color="auto"/>
                                    <w:right w:val="none" w:sz="0" w:space="0" w:color="auto"/>
                                  </w:divBdr>
                                </w:div>
                                <w:div w:id="1025323769">
                                  <w:marLeft w:val="0"/>
                                  <w:marRight w:val="0"/>
                                  <w:marTop w:val="0"/>
                                  <w:marBottom w:val="0"/>
                                  <w:divBdr>
                                    <w:top w:val="none" w:sz="0" w:space="0" w:color="auto"/>
                                    <w:left w:val="none" w:sz="0" w:space="0" w:color="auto"/>
                                    <w:bottom w:val="none" w:sz="0" w:space="0" w:color="auto"/>
                                    <w:right w:val="none" w:sz="0" w:space="0" w:color="auto"/>
                                  </w:divBdr>
                                </w:div>
                                <w:div w:id="1122573393">
                                  <w:marLeft w:val="0"/>
                                  <w:marRight w:val="0"/>
                                  <w:marTop w:val="0"/>
                                  <w:marBottom w:val="0"/>
                                  <w:divBdr>
                                    <w:top w:val="none" w:sz="0" w:space="0" w:color="auto"/>
                                    <w:left w:val="none" w:sz="0" w:space="0" w:color="auto"/>
                                    <w:bottom w:val="none" w:sz="0" w:space="0" w:color="auto"/>
                                    <w:right w:val="none" w:sz="0" w:space="0" w:color="auto"/>
                                  </w:divBdr>
                                </w:div>
                                <w:div w:id="1238637665">
                                  <w:marLeft w:val="0"/>
                                  <w:marRight w:val="0"/>
                                  <w:marTop w:val="0"/>
                                  <w:marBottom w:val="0"/>
                                  <w:divBdr>
                                    <w:top w:val="none" w:sz="0" w:space="0" w:color="auto"/>
                                    <w:left w:val="none" w:sz="0" w:space="0" w:color="auto"/>
                                    <w:bottom w:val="none" w:sz="0" w:space="0" w:color="auto"/>
                                    <w:right w:val="none" w:sz="0" w:space="0" w:color="auto"/>
                                  </w:divBdr>
                                </w:div>
                                <w:div w:id="1534806631">
                                  <w:marLeft w:val="0"/>
                                  <w:marRight w:val="0"/>
                                  <w:marTop w:val="0"/>
                                  <w:marBottom w:val="0"/>
                                  <w:divBdr>
                                    <w:top w:val="none" w:sz="0" w:space="0" w:color="auto"/>
                                    <w:left w:val="none" w:sz="0" w:space="0" w:color="auto"/>
                                    <w:bottom w:val="none" w:sz="0" w:space="0" w:color="auto"/>
                                    <w:right w:val="none" w:sz="0" w:space="0" w:color="auto"/>
                                  </w:divBdr>
                                </w:div>
                                <w:div w:id="1803158932">
                                  <w:marLeft w:val="0"/>
                                  <w:marRight w:val="0"/>
                                  <w:marTop w:val="0"/>
                                  <w:marBottom w:val="0"/>
                                  <w:divBdr>
                                    <w:top w:val="none" w:sz="0" w:space="0" w:color="auto"/>
                                    <w:left w:val="none" w:sz="0" w:space="0" w:color="auto"/>
                                    <w:bottom w:val="none" w:sz="0" w:space="0" w:color="auto"/>
                                    <w:right w:val="none" w:sz="0" w:space="0" w:color="auto"/>
                                  </w:divBdr>
                                </w:div>
                                <w:div w:id="1934895064">
                                  <w:marLeft w:val="0"/>
                                  <w:marRight w:val="0"/>
                                  <w:marTop w:val="0"/>
                                  <w:marBottom w:val="0"/>
                                  <w:divBdr>
                                    <w:top w:val="none" w:sz="0" w:space="0" w:color="auto"/>
                                    <w:left w:val="none" w:sz="0" w:space="0" w:color="auto"/>
                                    <w:bottom w:val="none" w:sz="0" w:space="0" w:color="auto"/>
                                    <w:right w:val="none" w:sz="0" w:space="0" w:color="auto"/>
                                  </w:divBdr>
                                </w:div>
                                <w:div w:id="1948730168">
                                  <w:marLeft w:val="0"/>
                                  <w:marRight w:val="0"/>
                                  <w:marTop w:val="0"/>
                                  <w:marBottom w:val="0"/>
                                  <w:divBdr>
                                    <w:top w:val="none" w:sz="0" w:space="0" w:color="auto"/>
                                    <w:left w:val="none" w:sz="0" w:space="0" w:color="auto"/>
                                    <w:bottom w:val="none" w:sz="0" w:space="0" w:color="auto"/>
                                    <w:right w:val="none" w:sz="0" w:space="0" w:color="auto"/>
                                  </w:divBdr>
                                </w:div>
                                <w:div w:id="2072848979">
                                  <w:marLeft w:val="0"/>
                                  <w:marRight w:val="0"/>
                                  <w:marTop w:val="0"/>
                                  <w:marBottom w:val="0"/>
                                  <w:divBdr>
                                    <w:top w:val="none" w:sz="0" w:space="0" w:color="auto"/>
                                    <w:left w:val="none" w:sz="0" w:space="0" w:color="auto"/>
                                    <w:bottom w:val="none" w:sz="0" w:space="0" w:color="auto"/>
                                    <w:right w:val="none" w:sz="0" w:space="0" w:color="auto"/>
                                  </w:divBdr>
                                </w:div>
                                <w:div w:id="20927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8688">
                          <w:marLeft w:val="0"/>
                          <w:marRight w:val="0"/>
                          <w:marTop w:val="0"/>
                          <w:marBottom w:val="0"/>
                          <w:divBdr>
                            <w:top w:val="none" w:sz="0" w:space="0" w:color="auto"/>
                            <w:left w:val="none" w:sz="0" w:space="0" w:color="auto"/>
                            <w:bottom w:val="none" w:sz="0" w:space="0" w:color="auto"/>
                            <w:right w:val="none" w:sz="0" w:space="0" w:color="auto"/>
                          </w:divBdr>
                          <w:divsChild>
                            <w:div w:id="156925225">
                              <w:marLeft w:val="0"/>
                              <w:marRight w:val="0"/>
                              <w:marTop w:val="0"/>
                              <w:marBottom w:val="0"/>
                              <w:divBdr>
                                <w:top w:val="none" w:sz="0" w:space="0" w:color="auto"/>
                                <w:left w:val="none" w:sz="0" w:space="0" w:color="auto"/>
                                <w:bottom w:val="none" w:sz="0" w:space="0" w:color="auto"/>
                                <w:right w:val="none" w:sz="0" w:space="0" w:color="auto"/>
                              </w:divBdr>
                            </w:div>
                            <w:div w:id="1174229270">
                              <w:marLeft w:val="0"/>
                              <w:marRight w:val="0"/>
                              <w:marTop w:val="0"/>
                              <w:marBottom w:val="0"/>
                              <w:divBdr>
                                <w:top w:val="none" w:sz="0" w:space="0" w:color="auto"/>
                                <w:left w:val="none" w:sz="0" w:space="0" w:color="auto"/>
                                <w:bottom w:val="none" w:sz="0" w:space="0" w:color="auto"/>
                                <w:right w:val="none" w:sz="0" w:space="0" w:color="auto"/>
                              </w:divBdr>
                            </w:div>
                            <w:div w:id="1242955825">
                              <w:marLeft w:val="0"/>
                              <w:marRight w:val="0"/>
                              <w:marTop w:val="0"/>
                              <w:marBottom w:val="0"/>
                              <w:divBdr>
                                <w:top w:val="none" w:sz="0" w:space="0" w:color="auto"/>
                                <w:left w:val="none" w:sz="0" w:space="0" w:color="auto"/>
                                <w:bottom w:val="none" w:sz="0" w:space="0" w:color="auto"/>
                                <w:right w:val="none" w:sz="0" w:space="0" w:color="auto"/>
                              </w:divBdr>
                            </w:div>
                            <w:div w:id="1505559448">
                              <w:marLeft w:val="0"/>
                              <w:marRight w:val="0"/>
                              <w:marTop w:val="0"/>
                              <w:marBottom w:val="0"/>
                              <w:divBdr>
                                <w:top w:val="none" w:sz="0" w:space="0" w:color="auto"/>
                                <w:left w:val="none" w:sz="0" w:space="0" w:color="auto"/>
                                <w:bottom w:val="none" w:sz="0" w:space="0" w:color="auto"/>
                                <w:right w:val="none" w:sz="0" w:space="0" w:color="auto"/>
                              </w:divBdr>
                            </w:div>
                            <w:div w:id="1828395430">
                              <w:marLeft w:val="0"/>
                              <w:marRight w:val="0"/>
                              <w:marTop w:val="0"/>
                              <w:marBottom w:val="0"/>
                              <w:divBdr>
                                <w:top w:val="none" w:sz="0" w:space="0" w:color="auto"/>
                                <w:left w:val="none" w:sz="0" w:space="0" w:color="auto"/>
                                <w:bottom w:val="none" w:sz="0" w:space="0" w:color="auto"/>
                                <w:right w:val="none" w:sz="0" w:space="0" w:color="auto"/>
                              </w:divBdr>
                            </w:div>
                            <w:div w:id="1917156984">
                              <w:marLeft w:val="0"/>
                              <w:marRight w:val="0"/>
                              <w:marTop w:val="0"/>
                              <w:marBottom w:val="0"/>
                              <w:divBdr>
                                <w:top w:val="none" w:sz="0" w:space="0" w:color="auto"/>
                                <w:left w:val="none" w:sz="0" w:space="0" w:color="auto"/>
                                <w:bottom w:val="none" w:sz="0" w:space="0" w:color="auto"/>
                                <w:right w:val="none" w:sz="0" w:space="0" w:color="auto"/>
                              </w:divBdr>
                            </w:div>
                          </w:divsChild>
                        </w:div>
                        <w:div w:id="1641381554">
                          <w:marLeft w:val="0"/>
                          <w:marRight w:val="0"/>
                          <w:marTop w:val="0"/>
                          <w:marBottom w:val="0"/>
                          <w:divBdr>
                            <w:top w:val="none" w:sz="0" w:space="0" w:color="auto"/>
                            <w:left w:val="none" w:sz="0" w:space="0" w:color="auto"/>
                            <w:bottom w:val="none" w:sz="0" w:space="0" w:color="auto"/>
                            <w:right w:val="none" w:sz="0" w:space="0" w:color="auto"/>
                          </w:divBdr>
                          <w:divsChild>
                            <w:div w:id="36321206">
                              <w:marLeft w:val="0"/>
                              <w:marRight w:val="0"/>
                              <w:marTop w:val="0"/>
                              <w:marBottom w:val="0"/>
                              <w:divBdr>
                                <w:top w:val="none" w:sz="0" w:space="0" w:color="auto"/>
                                <w:left w:val="none" w:sz="0" w:space="0" w:color="auto"/>
                                <w:bottom w:val="none" w:sz="0" w:space="0" w:color="auto"/>
                                <w:right w:val="none" w:sz="0" w:space="0" w:color="auto"/>
                              </w:divBdr>
                              <w:divsChild>
                                <w:div w:id="346562798">
                                  <w:marLeft w:val="0"/>
                                  <w:marRight w:val="0"/>
                                  <w:marTop w:val="0"/>
                                  <w:marBottom w:val="0"/>
                                  <w:divBdr>
                                    <w:top w:val="none" w:sz="0" w:space="0" w:color="auto"/>
                                    <w:left w:val="none" w:sz="0" w:space="0" w:color="auto"/>
                                    <w:bottom w:val="none" w:sz="0" w:space="0" w:color="auto"/>
                                    <w:right w:val="none" w:sz="0" w:space="0" w:color="auto"/>
                                  </w:divBdr>
                                </w:div>
                                <w:div w:id="747000400">
                                  <w:marLeft w:val="0"/>
                                  <w:marRight w:val="0"/>
                                  <w:marTop w:val="0"/>
                                  <w:marBottom w:val="0"/>
                                  <w:divBdr>
                                    <w:top w:val="none" w:sz="0" w:space="0" w:color="auto"/>
                                    <w:left w:val="none" w:sz="0" w:space="0" w:color="auto"/>
                                    <w:bottom w:val="none" w:sz="0" w:space="0" w:color="auto"/>
                                    <w:right w:val="none" w:sz="0" w:space="0" w:color="auto"/>
                                  </w:divBdr>
                                </w:div>
                                <w:div w:id="1650550614">
                                  <w:marLeft w:val="0"/>
                                  <w:marRight w:val="0"/>
                                  <w:marTop w:val="0"/>
                                  <w:marBottom w:val="0"/>
                                  <w:divBdr>
                                    <w:top w:val="none" w:sz="0" w:space="0" w:color="auto"/>
                                    <w:left w:val="none" w:sz="0" w:space="0" w:color="auto"/>
                                    <w:bottom w:val="none" w:sz="0" w:space="0" w:color="auto"/>
                                    <w:right w:val="none" w:sz="0" w:space="0" w:color="auto"/>
                                  </w:divBdr>
                                </w:div>
                                <w:div w:id="1831405863">
                                  <w:marLeft w:val="0"/>
                                  <w:marRight w:val="0"/>
                                  <w:marTop w:val="0"/>
                                  <w:marBottom w:val="0"/>
                                  <w:divBdr>
                                    <w:top w:val="none" w:sz="0" w:space="0" w:color="auto"/>
                                    <w:left w:val="none" w:sz="0" w:space="0" w:color="auto"/>
                                    <w:bottom w:val="none" w:sz="0" w:space="0" w:color="auto"/>
                                    <w:right w:val="none" w:sz="0" w:space="0" w:color="auto"/>
                                  </w:divBdr>
                                </w:div>
                              </w:divsChild>
                            </w:div>
                            <w:div w:id="187762692">
                              <w:marLeft w:val="0"/>
                              <w:marRight w:val="0"/>
                              <w:marTop w:val="0"/>
                              <w:marBottom w:val="0"/>
                              <w:divBdr>
                                <w:top w:val="none" w:sz="0" w:space="0" w:color="auto"/>
                                <w:left w:val="none" w:sz="0" w:space="0" w:color="auto"/>
                                <w:bottom w:val="none" w:sz="0" w:space="0" w:color="auto"/>
                                <w:right w:val="none" w:sz="0" w:space="0" w:color="auto"/>
                              </w:divBdr>
                              <w:divsChild>
                                <w:div w:id="159195611">
                                  <w:marLeft w:val="0"/>
                                  <w:marRight w:val="0"/>
                                  <w:marTop w:val="0"/>
                                  <w:marBottom w:val="0"/>
                                  <w:divBdr>
                                    <w:top w:val="none" w:sz="0" w:space="0" w:color="auto"/>
                                    <w:left w:val="none" w:sz="0" w:space="0" w:color="auto"/>
                                    <w:bottom w:val="none" w:sz="0" w:space="0" w:color="auto"/>
                                    <w:right w:val="none" w:sz="0" w:space="0" w:color="auto"/>
                                  </w:divBdr>
                                </w:div>
                                <w:div w:id="685787157">
                                  <w:marLeft w:val="0"/>
                                  <w:marRight w:val="0"/>
                                  <w:marTop w:val="0"/>
                                  <w:marBottom w:val="0"/>
                                  <w:divBdr>
                                    <w:top w:val="none" w:sz="0" w:space="0" w:color="auto"/>
                                    <w:left w:val="none" w:sz="0" w:space="0" w:color="auto"/>
                                    <w:bottom w:val="none" w:sz="0" w:space="0" w:color="auto"/>
                                    <w:right w:val="none" w:sz="0" w:space="0" w:color="auto"/>
                                  </w:divBdr>
                                </w:div>
                                <w:div w:id="1372148204">
                                  <w:marLeft w:val="0"/>
                                  <w:marRight w:val="0"/>
                                  <w:marTop w:val="0"/>
                                  <w:marBottom w:val="0"/>
                                  <w:divBdr>
                                    <w:top w:val="none" w:sz="0" w:space="0" w:color="auto"/>
                                    <w:left w:val="none" w:sz="0" w:space="0" w:color="auto"/>
                                    <w:bottom w:val="none" w:sz="0" w:space="0" w:color="auto"/>
                                    <w:right w:val="none" w:sz="0" w:space="0" w:color="auto"/>
                                  </w:divBdr>
                                </w:div>
                                <w:div w:id="1666275736">
                                  <w:marLeft w:val="0"/>
                                  <w:marRight w:val="0"/>
                                  <w:marTop w:val="0"/>
                                  <w:marBottom w:val="0"/>
                                  <w:divBdr>
                                    <w:top w:val="none" w:sz="0" w:space="0" w:color="auto"/>
                                    <w:left w:val="none" w:sz="0" w:space="0" w:color="auto"/>
                                    <w:bottom w:val="none" w:sz="0" w:space="0" w:color="auto"/>
                                    <w:right w:val="none" w:sz="0" w:space="0" w:color="auto"/>
                                  </w:divBdr>
                                </w:div>
                                <w:div w:id="1788505379">
                                  <w:marLeft w:val="0"/>
                                  <w:marRight w:val="0"/>
                                  <w:marTop w:val="0"/>
                                  <w:marBottom w:val="0"/>
                                  <w:divBdr>
                                    <w:top w:val="none" w:sz="0" w:space="0" w:color="auto"/>
                                    <w:left w:val="none" w:sz="0" w:space="0" w:color="auto"/>
                                    <w:bottom w:val="none" w:sz="0" w:space="0" w:color="auto"/>
                                    <w:right w:val="none" w:sz="0" w:space="0" w:color="auto"/>
                                  </w:divBdr>
                                </w:div>
                                <w:div w:id="20317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77372">
                          <w:marLeft w:val="0"/>
                          <w:marRight w:val="0"/>
                          <w:marTop w:val="0"/>
                          <w:marBottom w:val="0"/>
                          <w:divBdr>
                            <w:top w:val="none" w:sz="0" w:space="0" w:color="auto"/>
                            <w:left w:val="none" w:sz="0" w:space="0" w:color="auto"/>
                            <w:bottom w:val="none" w:sz="0" w:space="0" w:color="auto"/>
                            <w:right w:val="none" w:sz="0" w:space="0" w:color="auto"/>
                          </w:divBdr>
                          <w:divsChild>
                            <w:div w:id="145364261">
                              <w:marLeft w:val="0"/>
                              <w:marRight w:val="0"/>
                              <w:marTop w:val="0"/>
                              <w:marBottom w:val="0"/>
                              <w:divBdr>
                                <w:top w:val="none" w:sz="0" w:space="0" w:color="auto"/>
                                <w:left w:val="none" w:sz="0" w:space="0" w:color="auto"/>
                                <w:bottom w:val="none" w:sz="0" w:space="0" w:color="auto"/>
                                <w:right w:val="none" w:sz="0" w:space="0" w:color="auto"/>
                              </w:divBdr>
                            </w:div>
                            <w:div w:id="341981453">
                              <w:marLeft w:val="0"/>
                              <w:marRight w:val="0"/>
                              <w:marTop w:val="0"/>
                              <w:marBottom w:val="0"/>
                              <w:divBdr>
                                <w:top w:val="none" w:sz="0" w:space="0" w:color="auto"/>
                                <w:left w:val="none" w:sz="0" w:space="0" w:color="auto"/>
                                <w:bottom w:val="none" w:sz="0" w:space="0" w:color="auto"/>
                                <w:right w:val="none" w:sz="0" w:space="0" w:color="auto"/>
                              </w:divBdr>
                            </w:div>
                            <w:div w:id="404380185">
                              <w:marLeft w:val="0"/>
                              <w:marRight w:val="0"/>
                              <w:marTop w:val="0"/>
                              <w:marBottom w:val="0"/>
                              <w:divBdr>
                                <w:top w:val="none" w:sz="0" w:space="0" w:color="auto"/>
                                <w:left w:val="none" w:sz="0" w:space="0" w:color="auto"/>
                                <w:bottom w:val="none" w:sz="0" w:space="0" w:color="auto"/>
                                <w:right w:val="none" w:sz="0" w:space="0" w:color="auto"/>
                              </w:divBdr>
                            </w:div>
                            <w:div w:id="451871168">
                              <w:marLeft w:val="0"/>
                              <w:marRight w:val="0"/>
                              <w:marTop w:val="0"/>
                              <w:marBottom w:val="0"/>
                              <w:divBdr>
                                <w:top w:val="none" w:sz="0" w:space="0" w:color="auto"/>
                                <w:left w:val="none" w:sz="0" w:space="0" w:color="auto"/>
                                <w:bottom w:val="none" w:sz="0" w:space="0" w:color="auto"/>
                                <w:right w:val="none" w:sz="0" w:space="0" w:color="auto"/>
                              </w:divBdr>
                            </w:div>
                            <w:div w:id="807818429">
                              <w:marLeft w:val="0"/>
                              <w:marRight w:val="0"/>
                              <w:marTop w:val="0"/>
                              <w:marBottom w:val="0"/>
                              <w:divBdr>
                                <w:top w:val="none" w:sz="0" w:space="0" w:color="auto"/>
                                <w:left w:val="none" w:sz="0" w:space="0" w:color="auto"/>
                                <w:bottom w:val="none" w:sz="0" w:space="0" w:color="auto"/>
                                <w:right w:val="none" w:sz="0" w:space="0" w:color="auto"/>
                              </w:divBdr>
                            </w:div>
                            <w:div w:id="925846546">
                              <w:marLeft w:val="0"/>
                              <w:marRight w:val="0"/>
                              <w:marTop w:val="0"/>
                              <w:marBottom w:val="0"/>
                              <w:divBdr>
                                <w:top w:val="none" w:sz="0" w:space="0" w:color="auto"/>
                                <w:left w:val="none" w:sz="0" w:space="0" w:color="auto"/>
                                <w:bottom w:val="none" w:sz="0" w:space="0" w:color="auto"/>
                                <w:right w:val="none" w:sz="0" w:space="0" w:color="auto"/>
                              </w:divBdr>
                            </w:div>
                            <w:div w:id="943683459">
                              <w:marLeft w:val="0"/>
                              <w:marRight w:val="0"/>
                              <w:marTop w:val="0"/>
                              <w:marBottom w:val="0"/>
                              <w:divBdr>
                                <w:top w:val="none" w:sz="0" w:space="0" w:color="auto"/>
                                <w:left w:val="none" w:sz="0" w:space="0" w:color="auto"/>
                                <w:bottom w:val="none" w:sz="0" w:space="0" w:color="auto"/>
                                <w:right w:val="none" w:sz="0" w:space="0" w:color="auto"/>
                              </w:divBdr>
                            </w:div>
                            <w:div w:id="1202863856">
                              <w:marLeft w:val="0"/>
                              <w:marRight w:val="0"/>
                              <w:marTop w:val="0"/>
                              <w:marBottom w:val="0"/>
                              <w:divBdr>
                                <w:top w:val="none" w:sz="0" w:space="0" w:color="auto"/>
                                <w:left w:val="none" w:sz="0" w:space="0" w:color="auto"/>
                                <w:bottom w:val="none" w:sz="0" w:space="0" w:color="auto"/>
                                <w:right w:val="none" w:sz="0" w:space="0" w:color="auto"/>
                              </w:divBdr>
                            </w:div>
                            <w:div w:id="1310087579">
                              <w:marLeft w:val="0"/>
                              <w:marRight w:val="0"/>
                              <w:marTop w:val="0"/>
                              <w:marBottom w:val="0"/>
                              <w:divBdr>
                                <w:top w:val="none" w:sz="0" w:space="0" w:color="auto"/>
                                <w:left w:val="none" w:sz="0" w:space="0" w:color="auto"/>
                                <w:bottom w:val="none" w:sz="0" w:space="0" w:color="auto"/>
                                <w:right w:val="none" w:sz="0" w:space="0" w:color="auto"/>
                              </w:divBdr>
                            </w:div>
                            <w:div w:id="17018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742319">
          <w:marLeft w:val="0"/>
          <w:marRight w:val="0"/>
          <w:marTop w:val="0"/>
          <w:marBottom w:val="0"/>
          <w:divBdr>
            <w:top w:val="none" w:sz="0" w:space="0" w:color="auto"/>
            <w:left w:val="none" w:sz="0" w:space="0" w:color="auto"/>
            <w:bottom w:val="none" w:sz="0" w:space="0" w:color="auto"/>
            <w:right w:val="none" w:sz="0" w:space="0" w:color="auto"/>
          </w:divBdr>
          <w:divsChild>
            <w:div w:id="676418916">
              <w:marLeft w:val="0"/>
              <w:marRight w:val="0"/>
              <w:marTop w:val="0"/>
              <w:marBottom w:val="0"/>
              <w:divBdr>
                <w:top w:val="none" w:sz="0" w:space="0" w:color="auto"/>
                <w:left w:val="none" w:sz="0" w:space="0" w:color="auto"/>
                <w:bottom w:val="none" w:sz="0" w:space="0" w:color="auto"/>
                <w:right w:val="none" w:sz="0" w:space="0" w:color="auto"/>
              </w:divBdr>
              <w:divsChild>
                <w:div w:id="1690907726">
                  <w:marLeft w:val="0"/>
                  <w:marRight w:val="0"/>
                  <w:marTop w:val="0"/>
                  <w:marBottom w:val="0"/>
                  <w:divBdr>
                    <w:top w:val="none" w:sz="0" w:space="0" w:color="auto"/>
                    <w:left w:val="none" w:sz="0" w:space="0" w:color="auto"/>
                    <w:bottom w:val="none" w:sz="0" w:space="0" w:color="auto"/>
                    <w:right w:val="none" w:sz="0" w:space="0" w:color="auto"/>
                  </w:divBdr>
                  <w:divsChild>
                    <w:div w:id="35156976">
                      <w:marLeft w:val="0"/>
                      <w:marRight w:val="0"/>
                      <w:marTop w:val="0"/>
                      <w:marBottom w:val="0"/>
                      <w:divBdr>
                        <w:top w:val="none" w:sz="0" w:space="0" w:color="auto"/>
                        <w:left w:val="none" w:sz="0" w:space="0" w:color="auto"/>
                        <w:bottom w:val="none" w:sz="0" w:space="0" w:color="auto"/>
                        <w:right w:val="none" w:sz="0" w:space="0" w:color="auto"/>
                      </w:divBdr>
                      <w:divsChild>
                        <w:div w:id="3604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78565">
      <w:bodyDiv w:val="1"/>
      <w:marLeft w:val="0"/>
      <w:marRight w:val="0"/>
      <w:marTop w:val="0"/>
      <w:marBottom w:val="0"/>
      <w:divBdr>
        <w:top w:val="none" w:sz="0" w:space="0" w:color="auto"/>
        <w:left w:val="none" w:sz="0" w:space="0" w:color="auto"/>
        <w:bottom w:val="none" w:sz="0" w:space="0" w:color="auto"/>
        <w:right w:val="none" w:sz="0" w:space="0" w:color="auto"/>
      </w:divBdr>
    </w:div>
    <w:div w:id="1089617357">
      <w:bodyDiv w:val="1"/>
      <w:marLeft w:val="0"/>
      <w:marRight w:val="0"/>
      <w:marTop w:val="0"/>
      <w:marBottom w:val="0"/>
      <w:divBdr>
        <w:top w:val="none" w:sz="0" w:space="0" w:color="auto"/>
        <w:left w:val="none" w:sz="0" w:space="0" w:color="auto"/>
        <w:bottom w:val="none" w:sz="0" w:space="0" w:color="auto"/>
        <w:right w:val="none" w:sz="0" w:space="0" w:color="auto"/>
      </w:divBdr>
    </w:div>
    <w:div w:id="1092361776">
      <w:bodyDiv w:val="1"/>
      <w:marLeft w:val="0"/>
      <w:marRight w:val="0"/>
      <w:marTop w:val="0"/>
      <w:marBottom w:val="0"/>
      <w:divBdr>
        <w:top w:val="none" w:sz="0" w:space="0" w:color="auto"/>
        <w:left w:val="none" w:sz="0" w:space="0" w:color="auto"/>
        <w:bottom w:val="none" w:sz="0" w:space="0" w:color="auto"/>
        <w:right w:val="none" w:sz="0" w:space="0" w:color="auto"/>
      </w:divBdr>
    </w:div>
    <w:div w:id="1151366782">
      <w:bodyDiv w:val="1"/>
      <w:marLeft w:val="0"/>
      <w:marRight w:val="0"/>
      <w:marTop w:val="0"/>
      <w:marBottom w:val="0"/>
      <w:divBdr>
        <w:top w:val="none" w:sz="0" w:space="0" w:color="auto"/>
        <w:left w:val="none" w:sz="0" w:space="0" w:color="auto"/>
        <w:bottom w:val="none" w:sz="0" w:space="0" w:color="auto"/>
        <w:right w:val="none" w:sz="0" w:space="0" w:color="auto"/>
      </w:divBdr>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
    <w:div w:id="1163668797">
      <w:bodyDiv w:val="1"/>
      <w:marLeft w:val="0"/>
      <w:marRight w:val="0"/>
      <w:marTop w:val="0"/>
      <w:marBottom w:val="0"/>
      <w:divBdr>
        <w:top w:val="none" w:sz="0" w:space="0" w:color="auto"/>
        <w:left w:val="none" w:sz="0" w:space="0" w:color="auto"/>
        <w:bottom w:val="none" w:sz="0" w:space="0" w:color="auto"/>
        <w:right w:val="none" w:sz="0" w:space="0" w:color="auto"/>
      </w:divBdr>
    </w:div>
    <w:div w:id="1267498705">
      <w:bodyDiv w:val="1"/>
      <w:marLeft w:val="0"/>
      <w:marRight w:val="0"/>
      <w:marTop w:val="0"/>
      <w:marBottom w:val="0"/>
      <w:divBdr>
        <w:top w:val="none" w:sz="0" w:space="0" w:color="auto"/>
        <w:left w:val="none" w:sz="0" w:space="0" w:color="auto"/>
        <w:bottom w:val="none" w:sz="0" w:space="0" w:color="auto"/>
        <w:right w:val="none" w:sz="0" w:space="0" w:color="auto"/>
      </w:divBdr>
    </w:div>
    <w:div w:id="1329864991">
      <w:bodyDiv w:val="1"/>
      <w:marLeft w:val="0"/>
      <w:marRight w:val="0"/>
      <w:marTop w:val="0"/>
      <w:marBottom w:val="0"/>
      <w:divBdr>
        <w:top w:val="none" w:sz="0" w:space="0" w:color="auto"/>
        <w:left w:val="none" w:sz="0" w:space="0" w:color="auto"/>
        <w:bottom w:val="none" w:sz="0" w:space="0" w:color="auto"/>
        <w:right w:val="none" w:sz="0" w:space="0" w:color="auto"/>
      </w:divBdr>
    </w:div>
    <w:div w:id="1333944873">
      <w:bodyDiv w:val="1"/>
      <w:marLeft w:val="0"/>
      <w:marRight w:val="0"/>
      <w:marTop w:val="0"/>
      <w:marBottom w:val="0"/>
      <w:divBdr>
        <w:top w:val="none" w:sz="0" w:space="0" w:color="auto"/>
        <w:left w:val="none" w:sz="0" w:space="0" w:color="auto"/>
        <w:bottom w:val="none" w:sz="0" w:space="0" w:color="auto"/>
        <w:right w:val="none" w:sz="0" w:space="0" w:color="auto"/>
      </w:divBdr>
    </w:div>
    <w:div w:id="1399985282">
      <w:bodyDiv w:val="1"/>
      <w:marLeft w:val="0"/>
      <w:marRight w:val="0"/>
      <w:marTop w:val="0"/>
      <w:marBottom w:val="0"/>
      <w:divBdr>
        <w:top w:val="none" w:sz="0" w:space="0" w:color="auto"/>
        <w:left w:val="none" w:sz="0" w:space="0" w:color="auto"/>
        <w:bottom w:val="none" w:sz="0" w:space="0" w:color="auto"/>
        <w:right w:val="none" w:sz="0" w:space="0" w:color="auto"/>
      </w:divBdr>
    </w:div>
    <w:div w:id="1438142181">
      <w:bodyDiv w:val="1"/>
      <w:marLeft w:val="0"/>
      <w:marRight w:val="0"/>
      <w:marTop w:val="0"/>
      <w:marBottom w:val="0"/>
      <w:divBdr>
        <w:top w:val="none" w:sz="0" w:space="0" w:color="auto"/>
        <w:left w:val="none" w:sz="0" w:space="0" w:color="auto"/>
        <w:bottom w:val="none" w:sz="0" w:space="0" w:color="auto"/>
        <w:right w:val="none" w:sz="0" w:space="0" w:color="auto"/>
      </w:divBdr>
    </w:div>
    <w:div w:id="1486168700">
      <w:bodyDiv w:val="1"/>
      <w:marLeft w:val="0"/>
      <w:marRight w:val="0"/>
      <w:marTop w:val="0"/>
      <w:marBottom w:val="0"/>
      <w:divBdr>
        <w:top w:val="none" w:sz="0" w:space="0" w:color="auto"/>
        <w:left w:val="none" w:sz="0" w:space="0" w:color="auto"/>
        <w:bottom w:val="none" w:sz="0" w:space="0" w:color="auto"/>
        <w:right w:val="none" w:sz="0" w:space="0" w:color="auto"/>
      </w:divBdr>
    </w:div>
    <w:div w:id="1541473334">
      <w:bodyDiv w:val="1"/>
      <w:marLeft w:val="0"/>
      <w:marRight w:val="0"/>
      <w:marTop w:val="0"/>
      <w:marBottom w:val="0"/>
      <w:divBdr>
        <w:top w:val="none" w:sz="0" w:space="0" w:color="auto"/>
        <w:left w:val="none" w:sz="0" w:space="0" w:color="auto"/>
        <w:bottom w:val="none" w:sz="0" w:space="0" w:color="auto"/>
        <w:right w:val="none" w:sz="0" w:space="0" w:color="auto"/>
      </w:divBdr>
    </w:div>
    <w:div w:id="1603999807">
      <w:bodyDiv w:val="1"/>
      <w:marLeft w:val="0"/>
      <w:marRight w:val="0"/>
      <w:marTop w:val="0"/>
      <w:marBottom w:val="0"/>
      <w:divBdr>
        <w:top w:val="none" w:sz="0" w:space="0" w:color="auto"/>
        <w:left w:val="none" w:sz="0" w:space="0" w:color="auto"/>
        <w:bottom w:val="none" w:sz="0" w:space="0" w:color="auto"/>
        <w:right w:val="none" w:sz="0" w:space="0" w:color="auto"/>
      </w:divBdr>
    </w:div>
    <w:div w:id="1634748380">
      <w:bodyDiv w:val="1"/>
      <w:marLeft w:val="0"/>
      <w:marRight w:val="0"/>
      <w:marTop w:val="0"/>
      <w:marBottom w:val="0"/>
      <w:divBdr>
        <w:top w:val="none" w:sz="0" w:space="0" w:color="auto"/>
        <w:left w:val="none" w:sz="0" w:space="0" w:color="auto"/>
        <w:bottom w:val="none" w:sz="0" w:space="0" w:color="auto"/>
        <w:right w:val="none" w:sz="0" w:space="0" w:color="auto"/>
      </w:divBdr>
    </w:div>
    <w:div w:id="1684547533">
      <w:bodyDiv w:val="1"/>
      <w:marLeft w:val="0"/>
      <w:marRight w:val="0"/>
      <w:marTop w:val="0"/>
      <w:marBottom w:val="0"/>
      <w:divBdr>
        <w:top w:val="none" w:sz="0" w:space="0" w:color="auto"/>
        <w:left w:val="none" w:sz="0" w:space="0" w:color="auto"/>
        <w:bottom w:val="none" w:sz="0" w:space="0" w:color="auto"/>
        <w:right w:val="none" w:sz="0" w:space="0" w:color="auto"/>
      </w:divBdr>
    </w:div>
    <w:div w:id="1707635919">
      <w:bodyDiv w:val="1"/>
      <w:marLeft w:val="0"/>
      <w:marRight w:val="0"/>
      <w:marTop w:val="0"/>
      <w:marBottom w:val="0"/>
      <w:divBdr>
        <w:top w:val="none" w:sz="0" w:space="0" w:color="auto"/>
        <w:left w:val="none" w:sz="0" w:space="0" w:color="auto"/>
        <w:bottom w:val="none" w:sz="0" w:space="0" w:color="auto"/>
        <w:right w:val="none" w:sz="0" w:space="0" w:color="auto"/>
      </w:divBdr>
    </w:div>
    <w:div w:id="1725564976">
      <w:bodyDiv w:val="1"/>
      <w:marLeft w:val="0"/>
      <w:marRight w:val="0"/>
      <w:marTop w:val="0"/>
      <w:marBottom w:val="0"/>
      <w:divBdr>
        <w:top w:val="none" w:sz="0" w:space="0" w:color="auto"/>
        <w:left w:val="none" w:sz="0" w:space="0" w:color="auto"/>
        <w:bottom w:val="none" w:sz="0" w:space="0" w:color="auto"/>
        <w:right w:val="none" w:sz="0" w:space="0" w:color="auto"/>
      </w:divBdr>
    </w:div>
    <w:div w:id="1743410989">
      <w:bodyDiv w:val="1"/>
      <w:marLeft w:val="0"/>
      <w:marRight w:val="0"/>
      <w:marTop w:val="0"/>
      <w:marBottom w:val="0"/>
      <w:divBdr>
        <w:top w:val="none" w:sz="0" w:space="0" w:color="auto"/>
        <w:left w:val="none" w:sz="0" w:space="0" w:color="auto"/>
        <w:bottom w:val="none" w:sz="0" w:space="0" w:color="auto"/>
        <w:right w:val="none" w:sz="0" w:space="0" w:color="auto"/>
      </w:divBdr>
    </w:div>
    <w:div w:id="1813403457">
      <w:bodyDiv w:val="1"/>
      <w:marLeft w:val="0"/>
      <w:marRight w:val="0"/>
      <w:marTop w:val="0"/>
      <w:marBottom w:val="0"/>
      <w:divBdr>
        <w:top w:val="none" w:sz="0" w:space="0" w:color="auto"/>
        <w:left w:val="none" w:sz="0" w:space="0" w:color="auto"/>
        <w:bottom w:val="none" w:sz="0" w:space="0" w:color="auto"/>
        <w:right w:val="none" w:sz="0" w:space="0" w:color="auto"/>
      </w:divBdr>
    </w:div>
    <w:div w:id="1878855019">
      <w:bodyDiv w:val="1"/>
      <w:marLeft w:val="0"/>
      <w:marRight w:val="0"/>
      <w:marTop w:val="0"/>
      <w:marBottom w:val="0"/>
      <w:divBdr>
        <w:top w:val="none" w:sz="0" w:space="0" w:color="auto"/>
        <w:left w:val="none" w:sz="0" w:space="0" w:color="auto"/>
        <w:bottom w:val="none" w:sz="0" w:space="0" w:color="auto"/>
        <w:right w:val="none" w:sz="0" w:space="0" w:color="auto"/>
      </w:divBdr>
    </w:div>
    <w:div w:id="1898205034">
      <w:bodyDiv w:val="1"/>
      <w:marLeft w:val="0"/>
      <w:marRight w:val="0"/>
      <w:marTop w:val="0"/>
      <w:marBottom w:val="0"/>
      <w:divBdr>
        <w:top w:val="none" w:sz="0" w:space="0" w:color="auto"/>
        <w:left w:val="none" w:sz="0" w:space="0" w:color="auto"/>
        <w:bottom w:val="none" w:sz="0" w:space="0" w:color="auto"/>
        <w:right w:val="none" w:sz="0" w:space="0" w:color="auto"/>
      </w:divBdr>
    </w:div>
    <w:div w:id="2031644526">
      <w:bodyDiv w:val="1"/>
      <w:marLeft w:val="0"/>
      <w:marRight w:val="0"/>
      <w:marTop w:val="0"/>
      <w:marBottom w:val="0"/>
      <w:divBdr>
        <w:top w:val="none" w:sz="0" w:space="0" w:color="auto"/>
        <w:left w:val="none" w:sz="0" w:space="0" w:color="auto"/>
        <w:bottom w:val="none" w:sz="0" w:space="0" w:color="auto"/>
        <w:right w:val="none" w:sz="0" w:space="0" w:color="auto"/>
      </w:divBdr>
    </w:div>
    <w:div w:id="2038961901">
      <w:bodyDiv w:val="1"/>
      <w:marLeft w:val="0"/>
      <w:marRight w:val="0"/>
      <w:marTop w:val="0"/>
      <w:marBottom w:val="0"/>
      <w:divBdr>
        <w:top w:val="none" w:sz="0" w:space="0" w:color="auto"/>
        <w:left w:val="none" w:sz="0" w:space="0" w:color="auto"/>
        <w:bottom w:val="none" w:sz="0" w:space="0" w:color="auto"/>
        <w:right w:val="none" w:sz="0" w:space="0" w:color="auto"/>
      </w:divBdr>
      <w:divsChild>
        <w:div w:id="1753618937">
          <w:marLeft w:val="0"/>
          <w:marRight w:val="0"/>
          <w:marTop w:val="0"/>
          <w:marBottom w:val="0"/>
          <w:divBdr>
            <w:top w:val="none" w:sz="0" w:space="0" w:color="auto"/>
            <w:left w:val="none" w:sz="0" w:space="0" w:color="auto"/>
            <w:bottom w:val="none" w:sz="0" w:space="0" w:color="auto"/>
            <w:right w:val="none" w:sz="0" w:space="0" w:color="auto"/>
          </w:divBdr>
        </w:div>
      </w:divsChild>
    </w:div>
    <w:div w:id="2055957383">
      <w:bodyDiv w:val="1"/>
      <w:marLeft w:val="0"/>
      <w:marRight w:val="0"/>
      <w:marTop w:val="0"/>
      <w:marBottom w:val="0"/>
      <w:divBdr>
        <w:top w:val="none" w:sz="0" w:space="0" w:color="auto"/>
        <w:left w:val="none" w:sz="0" w:space="0" w:color="auto"/>
        <w:bottom w:val="none" w:sz="0" w:space="0" w:color="auto"/>
        <w:right w:val="none" w:sz="0" w:space="0" w:color="auto"/>
      </w:divBdr>
    </w:div>
    <w:div w:id="2122799319">
      <w:bodyDiv w:val="1"/>
      <w:marLeft w:val="0"/>
      <w:marRight w:val="0"/>
      <w:marTop w:val="0"/>
      <w:marBottom w:val="0"/>
      <w:divBdr>
        <w:top w:val="none" w:sz="0" w:space="0" w:color="auto"/>
        <w:left w:val="none" w:sz="0" w:space="0" w:color="auto"/>
        <w:bottom w:val="none" w:sz="0" w:space="0" w:color="auto"/>
        <w:right w:val="none" w:sz="0" w:space="0" w:color="auto"/>
      </w:divBdr>
    </w:div>
    <w:div w:id="212784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ntrobrrostov.ru/images/new08/antikor15_08_01.pdf" TargetMode="External"/><Relationship Id="rId18" Type="http://schemas.openxmlformats.org/officeDocument/2006/relationships/hyperlink" Target="https://base.garant.ru/408091235/" TargetMode="External"/><Relationship Id="rId26" Type="http://schemas.openxmlformats.org/officeDocument/2006/relationships/diagramQuickStyle" Target="diagrams/quickStyl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rospotrebnadzor.ru/files/news/GN_sreda%20_obitaniya_compressed.pdf" TargetMode="External"/><Relationship Id="rId17" Type="http://schemas.openxmlformats.org/officeDocument/2006/relationships/hyperlink" Target="https://sh17-lipeck.gosuslugi.ru/ofitsialno/obrazovanie-programmy/" TargetMode="External"/><Relationship Id="rId25"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hyperlink" Target="https://sh17-lipeck.gosuslugi.ru/ofitsialno/obrazovanie-programmy/"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400274954/" TargetMode="External"/><Relationship Id="rId24" Type="http://schemas.openxmlformats.org/officeDocument/2006/relationships/diagramData" Target="diagrams/data1.xml"/><Relationship Id="rId5" Type="http://schemas.openxmlformats.org/officeDocument/2006/relationships/settings" Target="settings.xml"/><Relationship Id="rId15" Type="http://schemas.openxmlformats.org/officeDocument/2006/relationships/hyperlink" Target="http://www.fgosreeestr.ru" TargetMode="External"/><Relationship Id="rId23" Type="http://schemas.openxmlformats.org/officeDocument/2006/relationships/footer" Target="footer3.xml"/><Relationship Id="rId28" Type="http://schemas.microsoft.com/office/2007/relationships/diagramDrawing" Target="diagrams/drawing1.xml"/><Relationship Id="rId10" Type="http://schemas.openxmlformats.org/officeDocument/2006/relationships/hyperlink" Target="https://docs.cntd.ru/document/566085656" TargetMode="External"/><Relationship Id="rId19" Type="http://schemas.openxmlformats.org/officeDocument/2006/relationships/hyperlink" Target="http://terehovka12.ru/" TargetMode="External"/><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hyperlink" Target="http://www.centrobrrostov.ru/images/new08/Metod_rekomendatsii_po_protivodeystviu_korruptsii.pdf" TargetMode="External"/><Relationship Id="rId22" Type="http://schemas.openxmlformats.org/officeDocument/2006/relationships/footer" Target="footer2.xml"/><Relationship Id="rId27" Type="http://schemas.openxmlformats.org/officeDocument/2006/relationships/diagramColors" Target="diagrams/colors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6FE24B-D63F-4D6D-ADF6-F93C8213B56B}" type="doc">
      <dgm:prSet loTypeId="urn:microsoft.com/office/officeart/2005/8/layout/radial6" loCatId="relationship" qsTypeId="urn:microsoft.com/office/officeart/2005/8/quickstyle/3d1" qsCatId="3D" csTypeId="urn:microsoft.com/office/officeart/2005/8/colors/accent1_2" csCatId="accent1" phldr="1"/>
      <dgm:spPr/>
      <dgm:t>
        <a:bodyPr/>
        <a:lstStyle/>
        <a:p>
          <a:endParaRPr lang="ru-RU"/>
        </a:p>
      </dgm:t>
    </dgm:pt>
    <dgm:pt modelId="{6A665DB5-3F10-4751-8E67-F391B1CAF77C}">
      <dgm:prSet phldrT="[Текст]" custT="1"/>
      <dgm:spPr/>
      <dgm:t>
        <a:bodyPr/>
        <a:lstStyle/>
        <a:p>
          <a:r>
            <a:rPr lang="ru-RU" sz="1200">
              <a:latin typeface="Times New Roman" pitchFamily="18" charset="0"/>
              <a:cs typeface="Times New Roman" pitchFamily="18" charset="0"/>
            </a:rPr>
            <a:t>эффективный труд</a:t>
          </a:r>
        </a:p>
      </dgm:t>
    </dgm:pt>
    <dgm:pt modelId="{12E11A06-2420-498C-B158-5428B37E4E79}" type="parTrans" cxnId="{821BD707-17C0-45FD-B715-D8356E3BBFCC}">
      <dgm:prSet/>
      <dgm:spPr/>
      <dgm:t>
        <a:bodyPr/>
        <a:lstStyle/>
        <a:p>
          <a:endParaRPr lang="ru-RU"/>
        </a:p>
      </dgm:t>
    </dgm:pt>
    <dgm:pt modelId="{BDE8B878-9070-44BE-AA4E-8CAAB29E92E8}" type="sibTrans" cxnId="{821BD707-17C0-45FD-B715-D8356E3BBFCC}">
      <dgm:prSet/>
      <dgm:spPr/>
      <dgm:t>
        <a:bodyPr/>
        <a:lstStyle/>
        <a:p>
          <a:endParaRPr lang="ru-RU"/>
        </a:p>
      </dgm:t>
    </dgm:pt>
    <dgm:pt modelId="{E13B2470-8801-40F5-8EC5-C9740CC90F1D}">
      <dgm:prSet custT="1"/>
      <dgm:spPr/>
      <dgm:t>
        <a:bodyPr/>
        <a:lstStyle/>
        <a:p>
          <a:r>
            <a:rPr lang="ru-RU" sz="1200">
              <a:latin typeface="Times New Roman" pitchFamily="18" charset="0"/>
              <a:cs typeface="Times New Roman" pitchFamily="18" charset="0"/>
            </a:rPr>
            <a:t>реальная (сопоставимая) оценка стоимости труда</a:t>
          </a:r>
        </a:p>
      </dgm:t>
    </dgm:pt>
    <dgm:pt modelId="{CA1B32D8-183B-497E-AC52-DAA846AAB1FD}" type="parTrans" cxnId="{ADEC7441-5E3B-4767-AD78-A6865B5A4827}">
      <dgm:prSet/>
      <dgm:spPr/>
      <dgm:t>
        <a:bodyPr/>
        <a:lstStyle/>
        <a:p>
          <a:endParaRPr lang="ru-RU"/>
        </a:p>
      </dgm:t>
    </dgm:pt>
    <dgm:pt modelId="{EF28E9F5-5550-4370-A9A8-82838CA32918}" type="sibTrans" cxnId="{ADEC7441-5E3B-4767-AD78-A6865B5A4827}">
      <dgm:prSet/>
      <dgm:spPr/>
      <dgm:t>
        <a:bodyPr/>
        <a:lstStyle/>
        <a:p>
          <a:endParaRPr lang="ru-RU"/>
        </a:p>
      </dgm:t>
    </dgm:pt>
    <dgm:pt modelId="{31C9EEC3-8D1A-49EA-ACDB-38806B38D531}">
      <dgm:prSet custT="1"/>
      <dgm:spPr/>
      <dgm:t>
        <a:bodyPr/>
        <a:lstStyle/>
        <a:p>
          <a:r>
            <a:rPr lang="ru-RU" sz="1000">
              <a:latin typeface="Times New Roman" pitchFamily="18" charset="0"/>
              <a:cs typeface="Times New Roman" pitchFamily="18" charset="0"/>
            </a:rPr>
            <a:t>конкурентная оплата по сравнению с другими отраслями экономики</a:t>
          </a:r>
        </a:p>
      </dgm:t>
    </dgm:pt>
    <dgm:pt modelId="{963BB6C1-22EB-45C5-9E0A-8A259373AE9C}" type="parTrans" cxnId="{63FFDEEA-2A45-4AC4-B694-1CECB7357803}">
      <dgm:prSet/>
      <dgm:spPr/>
      <dgm:t>
        <a:bodyPr/>
        <a:lstStyle/>
        <a:p>
          <a:endParaRPr lang="ru-RU"/>
        </a:p>
      </dgm:t>
    </dgm:pt>
    <dgm:pt modelId="{574862D2-4A56-4A7B-86D3-792E4A3608F2}" type="sibTrans" cxnId="{63FFDEEA-2A45-4AC4-B694-1CECB7357803}">
      <dgm:prSet/>
      <dgm:spPr/>
      <dgm:t>
        <a:bodyPr/>
        <a:lstStyle/>
        <a:p>
          <a:endParaRPr lang="ru-RU"/>
        </a:p>
      </dgm:t>
    </dgm:pt>
    <dgm:pt modelId="{7418E4EE-C611-4F56-9630-0C23C342AEBA}">
      <dgm:prSet custT="1"/>
      <dgm:spPr/>
      <dgm:t>
        <a:bodyPr/>
        <a:lstStyle/>
        <a:p>
          <a:r>
            <a:rPr lang="ru-RU" sz="800">
              <a:latin typeface="Times New Roman" pitchFamily="18" charset="0"/>
              <a:cs typeface="Times New Roman" pitchFamily="18" charset="0"/>
            </a:rPr>
            <a:t>учет эффективной нагрузки (производительности) иисключение особых привилегий (статусов) отдельных учреждений</a:t>
          </a:r>
        </a:p>
      </dgm:t>
    </dgm:pt>
    <dgm:pt modelId="{4DF4C3E9-7568-4EC1-BE4F-FC9C07DDE8C5}" type="parTrans" cxnId="{3FCBBCD1-78C8-4BA3-B2D4-B8DFAA806AA3}">
      <dgm:prSet/>
      <dgm:spPr/>
      <dgm:t>
        <a:bodyPr/>
        <a:lstStyle/>
        <a:p>
          <a:endParaRPr lang="ru-RU"/>
        </a:p>
      </dgm:t>
    </dgm:pt>
    <dgm:pt modelId="{E34980F4-B180-449D-8706-1091F14029A4}" type="sibTrans" cxnId="{3FCBBCD1-78C8-4BA3-B2D4-B8DFAA806AA3}">
      <dgm:prSet/>
      <dgm:spPr/>
      <dgm:t>
        <a:bodyPr/>
        <a:lstStyle/>
        <a:p>
          <a:endParaRPr lang="ru-RU"/>
        </a:p>
      </dgm:t>
    </dgm:pt>
    <dgm:pt modelId="{61FBA6BF-3C24-4BBB-9CBA-0BE0EE6B8BE4}">
      <dgm:prSet custT="1"/>
      <dgm:spPr/>
      <dgm:t>
        <a:bodyPr/>
        <a:lstStyle/>
        <a:p>
          <a:r>
            <a:rPr lang="ru-RU" sz="1200">
              <a:latin typeface="Times New Roman" pitchFamily="18" charset="0"/>
              <a:cs typeface="Times New Roman" pitchFamily="18" charset="0"/>
            </a:rPr>
            <a:t>включение всех видов социальных льгот</a:t>
          </a:r>
        </a:p>
      </dgm:t>
    </dgm:pt>
    <dgm:pt modelId="{18ED0E82-F0A5-41C6-90B7-722E6FF00368}" type="parTrans" cxnId="{7F6EEB51-F79C-4016-85A1-232F5328E20B}">
      <dgm:prSet/>
      <dgm:spPr/>
      <dgm:t>
        <a:bodyPr/>
        <a:lstStyle/>
        <a:p>
          <a:endParaRPr lang="ru-RU"/>
        </a:p>
      </dgm:t>
    </dgm:pt>
    <dgm:pt modelId="{CD9A0CEF-4721-47DC-B0AE-5B7A451FB52A}" type="sibTrans" cxnId="{7F6EEB51-F79C-4016-85A1-232F5328E20B}">
      <dgm:prSet/>
      <dgm:spPr/>
      <dgm:t>
        <a:bodyPr/>
        <a:lstStyle/>
        <a:p>
          <a:endParaRPr lang="ru-RU"/>
        </a:p>
      </dgm:t>
    </dgm:pt>
    <dgm:pt modelId="{B379D146-C645-45B2-9D36-BA66EDD35440}">
      <dgm:prSet phldrT="[Текст]" custT="1"/>
      <dgm:spPr/>
      <dgm:t>
        <a:bodyPr/>
        <a:lstStyle/>
        <a:p>
          <a:r>
            <a:rPr lang="ru-RU" sz="1200"/>
            <a:t>Эффективный </a:t>
          </a:r>
        </a:p>
        <a:p>
          <a:r>
            <a:rPr lang="ru-RU" sz="1200"/>
            <a:t>контракт</a:t>
          </a:r>
        </a:p>
      </dgm:t>
    </dgm:pt>
    <dgm:pt modelId="{E43BCF0B-8EE1-406F-B72A-DE0957B15E65}" type="sibTrans" cxnId="{1F69803E-2C13-49E6-848C-D1E27DEA3DB2}">
      <dgm:prSet/>
      <dgm:spPr/>
      <dgm:t>
        <a:bodyPr/>
        <a:lstStyle/>
        <a:p>
          <a:endParaRPr lang="ru-RU"/>
        </a:p>
      </dgm:t>
    </dgm:pt>
    <dgm:pt modelId="{0CB93BA5-3594-40E0-B38F-C591F4B8721E}" type="parTrans" cxnId="{1F69803E-2C13-49E6-848C-D1E27DEA3DB2}">
      <dgm:prSet/>
      <dgm:spPr/>
      <dgm:t>
        <a:bodyPr/>
        <a:lstStyle/>
        <a:p>
          <a:endParaRPr lang="ru-RU"/>
        </a:p>
      </dgm:t>
    </dgm:pt>
    <dgm:pt modelId="{EAB3A5A2-2595-4FFB-ADDA-DE68FFB090A9}" type="pres">
      <dgm:prSet presAssocID="{A16FE24B-D63F-4D6D-ADF6-F93C8213B56B}" presName="Name0" presStyleCnt="0">
        <dgm:presLayoutVars>
          <dgm:chMax val="1"/>
          <dgm:dir/>
          <dgm:animLvl val="ctr"/>
          <dgm:resizeHandles val="exact"/>
        </dgm:presLayoutVars>
      </dgm:prSet>
      <dgm:spPr/>
      <dgm:t>
        <a:bodyPr/>
        <a:lstStyle/>
        <a:p>
          <a:endParaRPr lang="ru-RU"/>
        </a:p>
      </dgm:t>
    </dgm:pt>
    <dgm:pt modelId="{6BCE3F48-CF06-46AD-962E-2823170F13DF}" type="pres">
      <dgm:prSet presAssocID="{B379D146-C645-45B2-9D36-BA66EDD35440}" presName="centerShape" presStyleLbl="node0" presStyleIdx="0" presStyleCnt="1" custScaleX="141983"/>
      <dgm:spPr/>
      <dgm:t>
        <a:bodyPr/>
        <a:lstStyle/>
        <a:p>
          <a:endParaRPr lang="ru-RU"/>
        </a:p>
      </dgm:t>
    </dgm:pt>
    <dgm:pt modelId="{D634EFFB-9161-40C8-BF76-B75B993C1604}" type="pres">
      <dgm:prSet presAssocID="{31C9EEC3-8D1A-49EA-ACDB-38806B38D531}" presName="node" presStyleLbl="node1" presStyleIdx="0" presStyleCnt="5" custScaleX="125204" custScaleY="122830">
        <dgm:presLayoutVars>
          <dgm:bulletEnabled val="1"/>
        </dgm:presLayoutVars>
      </dgm:prSet>
      <dgm:spPr/>
      <dgm:t>
        <a:bodyPr/>
        <a:lstStyle/>
        <a:p>
          <a:endParaRPr lang="ru-RU"/>
        </a:p>
      </dgm:t>
    </dgm:pt>
    <dgm:pt modelId="{9799B1A1-D690-41A5-B425-948FF7246C42}" type="pres">
      <dgm:prSet presAssocID="{31C9EEC3-8D1A-49EA-ACDB-38806B38D531}" presName="dummy" presStyleCnt="0"/>
      <dgm:spPr/>
    </dgm:pt>
    <dgm:pt modelId="{B81C0ECD-8340-46DD-A468-8AFE9DA07F3C}" type="pres">
      <dgm:prSet presAssocID="{574862D2-4A56-4A7B-86D3-792E4A3608F2}" presName="sibTrans" presStyleLbl="sibTrans2D1" presStyleIdx="0" presStyleCnt="5"/>
      <dgm:spPr/>
      <dgm:t>
        <a:bodyPr/>
        <a:lstStyle/>
        <a:p>
          <a:endParaRPr lang="ru-RU"/>
        </a:p>
      </dgm:t>
    </dgm:pt>
    <dgm:pt modelId="{1DA8DB3A-2B79-48C8-A526-A2E9467CC8E0}" type="pres">
      <dgm:prSet presAssocID="{E13B2470-8801-40F5-8EC5-C9740CC90F1D}" presName="node" presStyleLbl="node1" presStyleIdx="1" presStyleCnt="5" custScaleX="130179" custScaleY="118667">
        <dgm:presLayoutVars>
          <dgm:bulletEnabled val="1"/>
        </dgm:presLayoutVars>
      </dgm:prSet>
      <dgm:spPr/>
      <dgm:t>
        <a:bodyPr/>
        <a:lstStyle/>
        <a:p>
          <a:endParaRPr lang="ru-RU"/>
        </a:p>
      </dgm:t>
    </dgm:pt>
    <dgm:pt modelId="{B30941C4-B81C-4A8D-ACD3-A619439E254F}" type="pres">
      <dgm:prSet presAssocID="{E13B2470-8801-40F5-8EC5-C9740CC90F1D}" presName="dummy" presStyleCnt="0"/>
      <dgm:spPr/>
    </dgm:pt>
    <dgm:pt modelId="{AA6944B3-521C-4D97-A1E9-2133215C686A}" type="pres">
      <dgm:prSet presAssocID="{EF28E9F5-5550-4370-A9A8-82838CA32918}" presName="sibTrans" presStyleLbl="sibTrans2D1" presStyleIdx="1" presStyleCnt="5"/>
      <dgm:spPr/>
      <dgm:t>
        <a:bodyPr/>
        <a:lstStyle/>
        <a:p>
          <a:endParaRPr lang="ru-RU"/>
        </a:p>
      </dgm:t>
    </dgm:pt>
    <dgm:pt modelId="{8C636BF9-99C4-498C-9049-B0BE7DD58C9E}" type="pres">
      <dgm:prSet presAssocID="{7418E4EE-C611-4F56-9630-0C23C342AEBA}" presName="node" presStyleLbl="node1" presStyleIdx="2" presStyleCnt="5" custScaleX="141698" custScaleY="122816">
        <dgm:presLayoutVars>
          <dgm:bulletEnabled val="1"/>
        </dgm:presLayoutVars>
      </dgm:prSet>
      <dgm:spPr/>
      <dgm:t>
        <a:bodyPr/>
        <a:lstStyle/>
        <a:p>
          <a:endParaRPr lang="ru-RU"/>
        </a:p>
      </dgm:t>
    </dgm:pt>
    <dgm:pt modelId="{9E93A4BB-65A3-4CA3-9168-CBF8A316A66C}" type="pres">
      <dgm:prSet presAssocID="{7418E4EE-C611-4F56-9630-0C23C342AEBA}" presName="dummy" presStyleCnt="0"/>
      <dgm:spPr/>
    </dgm:pt>
    <dgm:pt modelId="{6AE72E4B-C11F-40AA-A623-5B080F648753}" type="pres">
      <dgm:prSet presAssocID="{E34980F4-B180-449D-8706-1091F14029A4}" presName="sibTrans" presStyleLbl="sibTrans2D1" presStyleIdx="2" presStyleCnt="5"/>
      <dgm:spPr/>
      <dgm:t>
        <a:bodyPr/>
        <a:lstStyle/>
        <a:p>
          <a:endParaRPr lang="ru-RU"/>
        </a:p>
      </dgm:t>
    </dgm:pt>
    <dgm:pt modelId="{2D39B190-030C-4D44-AE8C-F6BE80A8E9A3}" type="pres">
      <dgm:prSet presAssocID="{61FBA6BF-3C24-4BBB-9CBA-0BE0EE6B8BE4}" presName="node" presStyleLbl="node1" presStyleIdx="3" presStyleCnt="5" custScaleX="129871" custScaleY="120664">
        <dgm:presLayoutVars>
          <dgm:bulletEnabled val="1"/>
        </dgm:presLayoutVars>
      </dgm:prSet>
      <dgm:spPr/>
      <dgm:t>
        <a:bodyPr/>
        <a:lstStyle/>
        <a:p>
          <a:endParaRPr lang="ru-RU"/>
        </a:p>
      </dgm:t>
    </dgm:pt>
    <dgm:pt modelId="{8613E007-6464-4365-B46E-36CD2EBB5E59}" type="pres">
      <dgm:prSet presAssocID="{61FBA6BF-3C24-4BBB-9CBA-0BE0EE6B8BE4}" presName="dummy" presStyleCnt="0"/>
      <dgm:spPr/>
    </dgm:pt>
    <dgm:pt modelId="{5AB88CF7-EBCA-42B9-8712-61502787242D}" type="pres">
      <dgm:prSet presAssocID="{CD9A0CEF-4721-47DC-B0AE-5B7A451FB52A}" presName="sibTrans" presStyleLbl="sibTrans2D1" presStyleIdx="3" presStyleCnt="5"/>
      <dgm:spPr/>
      <dgm:t>
        <a:bodyPr/>
        <a:lstStyle/>
        <a:p>
          <a:endParaRPr lang="ru-RU"/>
        </a:p>
      </dgm:t>
    </dgm:pt>
    <dgm:pt modelId="{029F5326-028C-489D-8EFC-293EC0418767}" type="pres">
      <dgm:prSet presAssocID="{6A665DB5-3F10-4751-8E67-F391B1CAF77C}" presName="node" presStyleLbl="node1" presStyleIdx="4" presStyleCnt="5" custScaleX="121467" custScaleY="123072" custRadScaleRad="104538" custRadScaleInc="-34406">
        <dgm:presLayoutVars>
          <dgm:bulletEnabled val="1"/>
        </dgm:presLayoutVars>
      </dgm:prSet>
      <dgm:spPr/>
      <dgm:t>
        <a:bodyPr/>
        <a:lstStyle/>
        <a:p>
          <a:endParaRPr lang="ru-RU"/>
        </a:p>
      </dgm:t>
    </dgm:pt>
    <dgm:pt modelId="{C1A71818-8F24-445A-98E3-0615B193ED34}" type="pres">
      <dgm:prSet presAssocID="{6A665DB5-3F10-4751-8E67-F391B1CAF77C}" presName="dummy" presStyleCnt="0"/>
      <dgm:spPr/>
    </dgm:pt>
    <dgm:pt modelId="{9F5FA024-B468-4182-83F9-F1D32811629C}" type="pres">
      <dgm:prSet presAssocID="{BDE8B878-9070-44BE-AA4E-8CAAB29E92E8}" presName="sibTrans" presStyleLbl="sibTrans2D1" presStyleIdx="4" presStyleCnt="5"/>
      <dgm:spPr/>
      <dgm:t>
        <a:bodyPr/>
        <a:lstStyle/>
        <a:p>
          <a:endParaRPr lang="ru-RU"/>
        </a:p>
      </dgm:t>
    </dgm:pt>
  </dgm:ptLst>
  <dgm:cxnLst>
    <dgm:cxn modelId="{411FDA68-DC4C-47EA-9C9E-6C019D80D2AE}" type="presOf" srcId="{61FBA6BF-3C24-4BBB-9CBA-0BE0EE6B8BE4}" destId="{2D39B190-030C-4D44-AE8C-F6BE80A8E9A3}" srcOrd="0" destOrd="0" presId="urn:microsoft.com/office/officeart/2005/8/layout/radial6"/>
    <dgm:cxn modelId="{570EA39A-FDBE-4E02-9A6B-7DE65C2BD15E}" type="presOf" srcId="{6A665DB5-3F10-4751-8E67-F391B1CAF77C}" destId="{029F5326-028C-489D-8EFC-293EC0418767}" srcOrd="0" destOrd="0" presId="urn:microsoft.com/office/officeart/2005/8/layout/radial6"/>
    <dgm:cxn modelId="{56B4F377-2936-4F3C-8E37-485947B274EE}" type="presOf" srcId="{E13B2470-8801-40F5-8EC5-C9740CC90F1D}" destId="{1DA8DB3A-2B79-48C8-A526-A2E9467CC8E0}" srcOrd="0" destOrd="0" presId="urn:microsoft.com/office/officeart/2005/8/layout/radial6"/>
    <dgm:cxn modelId="{83AA6D50-2639-479A-B323-229640C57DEF}" type="presOf" srcId="{BDE8B878-9070-44BE-AA4E-8CAAB29E92E8}" destId="{9F5FA024-B468-4182-83F9-F1D32811629C}" srcOrd="0" destOrd="0" presId="urn:microsoft.com/office/officeart/2005/8/layout/radial6"/>
    <dgm:cxn modelId="{3FCBBCD1-78C8-4BA3-B2D4-B8DFAA806AA3}" srcId="{B379D146-C645-45B2-9D36-BA66EDD35440}" destId="{7418E4EE-C611-4F56-9630-0C23C342AEBA}" srcOrd="2" destOrd="0" parTransId="{4DF4C3E9-7568-4EC1-BE4F-FC9C07DDE8C5}" sibTransId="{E34980F4-B180-449D-8706-1091F14029A4}"/>
    <dgm:cxn modelId="{E7F66B3A-0638-4969-A028-D23F92F81E74}" type="presOf" srcId="{A16FE24B-D63F-4D6D-ADF6-F93C8213B56B}" destId="{EAB3A5A2-2595-4FFB-ADDA-DE68FFB090A9}" srcOrd="0" destOrd="0" presId="urn:microsoft.com/office/officeart/2005/8/layout/radial6"/>
    <dgm:cxn modelId="{71F6CC56-129C-4EA5-AA7B-970E7BFA6189}" type="presOf" srcId="{574862D2-4A56-4A7B-86D3-792E4A3608F2}" destId="{B81C0ECD-8340-46DD-A468-8AFE9DA07F3C}" srcOrd="0" destOrd="0" presId="urn:microsoft.com/office/officeart/2005/8/layout/radial6"/>
    <dgm:cxn modelId="{63FFDEEA-2A45-4AC4-B694-1CECB7357803}" srcId="{B379D146-C645-45B2-9D36-BA66EDD35440}" destId="{31C9EEC3-8D1A-49EA-ACDB-38806B38D531}" srcOrd="0" destOrd="0" parTransId="{963BB6C1-22EB-45C5-9E0A-8A259373AE9C}" sibTransId="{574862D2-4A56-4A7B-86D3-792E4A3608F2}"/>
    <dgm:cxn modelId="{821BD707-17C0-45FD-B715-D8356E3BBFCC}" srcId="{B379D146-C645-45B2-9D36-BA66EDD35440}" destId="{6A665DB5-3F10-4751-8E67-F391B1CAF77C}" srcOrd="4" destOrd="0" parTransId="{12E11A06-2420-498C-B158-5428B37E4E79}" sibTransId="{BDE8B878-9070-44BE-AA4E-8CAAB29E92E8}"/>
    <dgm:cxn modelId="{1F69803E-2C13-49E6-848C-D1E27DEA3DB2}" srcId="{A16FE24B-D63F-4D6D-ADF6-F93C8213B56B}" destId="{B379D146-C645-45B2-9D36-BA66EDD35440}" srcOrd="0" destOrd="0" parTransId="{0CB93BA5-3594-40E0-B38F-C591F4B8721E}" sibTransId="{E43BCF0B-8EE1-406F-B72A-DE0957B15E65}"/>
    <dgm:cxn modelId="{A2EF036F-F981-4010-A15F-FCC28E63BAC2}" type="presOf" srcId="{B379D146-C645-45B2-9D36-BA66EDD35440}" destId="{6BCE3F48-CF06-46AD-962E-2823170F13DF}" srcOrd="0" destOrd="0" presId="urn:microsoft.com/office/officeart/2005/8/layout/radial6"/>
    <dgm:cxn modelId="{7F6EEB51-F79C-4016-85A1-232F5328E20B}" srcId="{B379D146-C645-45B2-9D36-BA66EDD35440}" destId="{61FBA6BF-3C24-4BBB-9CBA-0BE0EE6B8BE4}" srcOrd="3" destOrd="0" parTransId="{18ED0E82-F0A5-41C6-90B7-722E6FF00368}" sibTransId="{CD9A0CEF-4721-47DC-B0AE-5B7A451FB52A}"/>
    <dgm:cxn modelId="{A903C34E-8671-4E7F-BE2A-D6C50CC77999}" type="presOf" srcId="{E34980F4-B180-449D-8706-1091F14029A4}" destId="{6AE72E4B-C11F-40AA-A623-5B080F648753}" srcOrd="0" destOrd="0" presId="urn:microsoft.com/office/officeart/2005/8/layout/radial6"/>
    <dgm:cxn modelId="{1C72C715-8BC5-46EC-95EA-3D581AEA1FF6}" type="presOf" srcId="{31C9EEC3-8D1A-49EA-ACDB-38806B38D531}" destId="{D634EFFB-9161-40C8-BF76-B75B993C1604}" srcOrd="0" destOrd="0" presId="urn:microsoft.com/office/officeart/2005/8/layout/radial6"/>
    <dgm:cxn modelId="{A0FE5B2C-65C0-4672-8406-DFEA56C2F42B}" type="presOf" srcId="{CD9A0CEF-4721-47DC-B0AE-5B7A451FB52A}" destId="{5AB88CF7-EBCA-42B9-8712-61502787242D}" srcOrd="0" destOrd="0" presId="urn:microsoft.com/office/officeart/2005/8/layout/radial6"/>
    <dgm:cxn modelId="{FE718547-E9DD-4979-A9E1-9FD535AB0A3F}" type="presOf" srcId="{7418E4EE-C611-4F56-9630-0C23C342AEBA}" destId="{8C636BF9-99C4-498C-9049-B0BE7DD58C9E}" srcOrd="0" destOrd="0" presId="urn:microsoft.com/office/officeart/2005/8/layout/radial6"/>
    <dgm:cxn modelId="{DC50E250-70EB-40D6-806E-E8192C6647CF}" type="presOf" srcId="{EF28E9F5-5550-4370-A9A8-82838CA32918}" destId="{AA6944B3-521C-4D97-A1E9-2133215C686A}" srcOrd="0" destOrd="0" presId="urn:microsoft.com/office/officeart/2005/8/layout/radial6"/>
    <dgm:cxn modelId="{ADEC7441-5E3B-4767-AD78-A6865B5A4827}" srcId="{B379D146-C645-45B2-9D36-BA66EDD35440}" destId="{E13B2470-8801-40F5-8EC5-C9740CC90F1D}" srcOrd="1" destOrd="0" parTransId="{CA1B32D8-183B-497E-AC52-DAA846AAB1FD}" sibTransId="{EF28E9F5-5550-4370-A9A8-82838CA32918}"/>
    <dgm:cxn modelId="{217FFD0E-89F1-41D8-B1CD-E805E7264D4E}" type="presParOf" srcId="{EAB3A5A2-2595-4FFB-ADDA-DE68FFB090A9}" destId="{6BCE3F48-CF06-46AD-962E-2823170F13DF}" srcOrd="0" destOrd="0" presId="urn:microsoft.com/office/officeart/2005/8/layout/radial6"/>
    <dgm:cxn modelId="{49C00ACB-904D-470F-9E4C-E4911001F11B}" type="presParOf" srcId="{EAB3A5A2-2595-4FFB-ADDA-DE68FFB090A9}" destId="{D634EFFB-9161-40C8-BF76-B75B993C1604}" srcOrd="1" destOrd="0" presId="urn:microsoft.com/office/officeart/2005/8/layout/radial6"/>
    <dgm:cxn modelId="{1366D300-955D-43F8-A834-E6E6571C34BE}" type="presParOf" srcId="{EAB3A5A2-2595-4FFB-ADDA-DE68FFB090A9}" destId="{9799B1A1-D690-41A5-B425-948FF7246C42}" srcOrd="2" destOrd="0" presId="urn:microsoft.com/office/officeart/2005/8/layout/radial6"/>
    <dgm:cxn modelId="{25B15AD5-BCDB-4477-AA86-DADE51D6FA88}" type="presParOf" srcId="{EAB3A5A2-2595-4FFB-ADDA-DE68FFB090A9}" destId="{B81C0ECD-8340-46DD-A468-8AFE9DA07F3C}" srcOrd="3" destOrd="0" presId="urn:microsoft.com/office/officeart/2005/8/layout/radial6"/>
    <dgm:cxn modelId="{DCE68ED1-785C-4F2D-847E-962F26A62882}" type="presParOf" srcId="{EAB3A5A2-2595-4FFB-ADDA-DE68FFB090A9}" destId="{1DA8DB3A-2B79-48C8-A526-A2E9467CC8E0}" srcOrd="4" destOrd="0" presId="urn:microsoft.com/office/officeart/2005/8/layout/radial6"/>
    <dgm:cxn modelId="{2F9E671B-1E79-4883-B8B7-91C163A5C952}" type="presParOf" srcId="{EAB3A5A2-2595-4FFB-ADDA-DE68FFB090A9}" destId="{B30941C4-B81C-4A8D-ACD3-A619439E254F}" srcOrd="5" destOrd="0" presId="urn:microsoft.com/office/officeart/2005/8/layout/radial6"/>
    <dgm:cxn modelId="{2FEFA3B2-D356-4FC9-A739-16C38984F852}" type="presParOf" srcId="{EAB3A5A2-2595-4FFB-ADDA-DE68FFB090A9}" destId="{AA6944B3-521C-4D97-A1E9-2133215C686A}" srcOrd="6" destOrd="0" presId="urn:microsoft.com/office/officeart/2005/8/layout/radial6"/>
    <dgm:cxn modelId="{29113350-4059-44FF-B7C5-5C959336CC1E}" type="presParOf" srcId="{EAB3A5A2-2595-4FFB-ADDA-DE68FFB090A9}" destId="{8C636BF9-99C4-498C-9049-B0BE7DD58C9E}" srcOrd="7" destOrd="0" presId="urn:microsoft.com/office/officeart/2005/8/layout/radial6"/>
    <dgm:cxn modelId="{17FC11AA-898C-418C-8EE2-D5BF8C46B65C}" type="presParOf" srcId="{EAB3A5A2-2595-4FFB-ADDA-DE68FFB090A9}" destId="{9E93A4BB-65A3-4CA3-9168-CBF8A316A66C}" srcOrd="8" destOrd="0" presId="urn:microsoft.com/office/officeart/2005/8/layout/radial6"/>
    <dgm:cxn modelId="{C5134F89-FE9B-4425-9DE2-0CC66AB21C7D}" type="presParOf" srcId="{EAB3A5A2-2595-4FFB-ADDA-DE68FFB090A9}" destId="{6AE72E4B-C11F-40AA-A623-5B080F648753}" srcOrd="9" destOrd="0" presId="urn:microsoft.com/office/officeart/2005/8/layout/radial6"/>
    <dgm:cxn modelId="{5C591314-658A-4C0F-9F11-0CC091C4E4BF}" type="presParOf" srcId="{EAB3A5A2-2595-4FFB-ADDA-DE68FFB090A9}" destId="{2D39B190-030C-4D44-AE8C-F6BE80A8E9A3}" srcOrd="10" destOrd="0" presId="urn:microsoft.com/office/officeart/2005/8/layout/radial6"/>
    <dgm:cxn modelId="{9E5773F5-859D-443D-9C59-AE45721FF084}" type="presParOf" srcId="{EAB3A5A2-2595-4FFB-ADDA-DE68FFB090A9}" destId="{8613E007-6464-4365-B46E-36CD2EBB5E59}" srcOrd="11" destOrd="0" presId="urn:microsoft.com/office/officeart/2005/8/layout/radial6"/>
    <dgm:cxn modelId="{E91F91AF-3BD9-4FDF-A609-E46BDFECC8F1}" type="presParOf" srcId="{EAB3A5A2-2595-4FFB-ADDA-DE68FFB090A9}" destId="{5AB88CF7-EBCA-42B9-8712-61502787242D}" srcOrd="12" destOrd="0" presId="urn:microsoft.com/office/officeart/2005/8/layout/radial6"/>
    <dgm:cxn modelId="{F4FA43ED-B4E4-48C2-95D0-F250AA083ADF}" type="presParOf" srcId="{EAB3A5A2-2595-4FFB-ADDA-DE68FFB090A9}" destId="{029F5326-028C-489D-8EFC-293EC0418767}" srcOrd="13" destOrd="0" presId="urn:microsoft.com/office/officeart/2005/8/layout/radial6"/>
    <dgm:cxn modelId="{530AF9A5-FE9F-4429-B7F0-27902A2EEAA3}" type="presParOf" srcId="{EAB3A5A2-2595-4FFB-ADDA-DE68FFB090A9}" destId="{C1A71818-8F24-445A-98E3-0615B193ED34}" srcOrd="14" destOrd="0" presId="urn:microsoft.com/office/officeart/2005/8/layout/radial6"/>
    <dgm:cxn modelId="{5B0D6DA9-99C9-4483-B8F6-F871CA11866A}" type="presParOf" srcId="{EAB3A5A2-2595-4FFB-ADDA-DE68FFB090A9}" destId="{9F5FA024-B468-4182-83F9-F1D32811629C}" srcOrd="15" destOrd="0" presId="urn:microsoft.com/office/officeart/2005/8/layout/radial6"/>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5FA024-B468-4182-83F9-F1D32811629C}">
      <dsp:nvSpPr>
        <dsp:cNvPr id="0" name=""/>
        <dsp:cNvSpPr/>
      </dsp:nvSpPr>
      <dsp:spPr>
        <a:xfrm>
          <a:off x="856551" y="401816"/>
          <a:ext cx="2626015" cy="2626015"/>
        </a:xfrm>
        <a:prstGeom prst="blockArc">
          <a:avLst>
            <a:gd name="adj1" fmla="val 11407679"/>
            <a:gd name="adj2" fmla="val 16357800"/>
            <a:gd name="adj3" fmla="val 4632"/>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5AB88CF7-EBCA-42B9-8712-61502787242D}">
      <dsp:nvSpPr>
        <dsp:cNvPr id="0" name=""/>
        <dsp:cNvSpPr/>
      </dsp:nvSpPr>
      <dsp:spPr>
        <a:xfrm>
          <a:off x="862336" y="366611"/>
          <a:ext cx="2626015" cy="2626015"/>
        </a:xfrm>
        <a:prstGeom prst="blockArc">
          <a:avLst>
            <a:gd name="adj1" fmla="val 7387261"/>
            <a:gd name="adj2" fmla="val 11312051"/>
            <a:gd name="adj3" fmla="val 4632"/>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6AE72E4B-C11F-40AA-A623-5B080F648753}">
      <dsp:nvSpPr>
        <dsp:cNvPr id="0" name=""/>
        <dsp:cNvSpPr/>
      </dsp:nvSpPr>
      <dsp:spPr>
        <a:xfrm>
          <a:off x="915404" y="403167"/>
          <a:ext cx="2626015" cy="2626015"/>
        </a:xfrm>
        <a:prstGeom prst="blockArc">
          <a:avLst>
            <a:gd name="adj1" fmla="val 3240000"/>
            <a:gd name="adj2" fmla="val 7560000"/>
            <a:gd name="adj3" fmla="val 4632"/>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AA6944B3-521C-4D97-A1E9-2133215C686A}">
      <dsp:nvSpPr>
        <dsp:cNvPr id="0" name=""/>
        <dsp:cNvSpPr/>
      </dsp:nvSpPr>
      <dsp:spPr>
        <a:xfrm>
          <a:off x="915404" y="403167"/>
          <a:ext cx="2626015" cy="2626015"/>
        </a:xfrm>
        <a:prstGeom prst="blockArc">
          <a:avLst>
            <a:gd name="adj1" fmla="val 20520000"/>
            <a:gd name="adj2" fmla="val 3240000"/>
            <a:gd name="adj3" fmla="val 4632"/>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B81C0ECD-8340-46DD-A468-8AFE9DA07F3C}">
      <dsp:nvSpPr>
        <dsp:cNvPr id="0" name=""/>
        <dsp:cNvSpPr/>
      </dsp:nvSpPr>
      <dsp:spPr>
        <a:xfrm>
          <a:off x="915404" y="403167"/>
          <a:ext cx="2626015" cy="2626015"/>
        </a:xfrm>
        <a:prstGeom prst="blockArc">
          <a:avLst>
            <a:gd name="adj1" fmla="val 16200000"/>
            <a:gd name="adj2" fmla="val 20520000"/>
            <a:gd name="adj3" fmla="val 4632"/>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6BCE3F48-CF06-46AD-962E-2823170F13DF}">
      <dsp:nvSpPr>
        <dsp:cNvPr id="0" name=""/>
        <dsp:cNvSpPr/>
      </dsp:nvSpPr>
      <dsp:spPr>
        <a:xfrm>
          <a:off x="1371699" y="1112783"/>
          <a:ext cx="1713427" cy="1206783"/>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Эффективный </a:t>
          </a:r>
        </a:p>
        <a:p>
          <a:pPr lvl="0" algn="ctr" defTabSz="533400">
            <a:lnSpc>
              <a:spcPct val="90000"/>
            </a:lnSpc>
            <a:spcBef>
              <a:spcPct val="0"/>
            </a:spcBef>
            <a:spcAft>
              <a:spcPct val="35000"/>
            </a:spcAft>
          </a:pPr>
          <a:r>
            <a:rPr lang="ru-RU" sz="1200" kern="1200"/>
            <a:t>контракт</a:t>
          </a:r>
        </a:p>
      </dsp:txBody>
      <dsp:txXfrm>
        <a:off x="1622625" y="1289512"/>
        <a:ext cx="1211575" cy="853325"/>
      </dsp:txXfrm>
    </dsp:sp>
    <dsp:sp modelId="{D634EFFB-9161-40C8-BF76-B75B993C1604}">
      <dsp:nvSpPr>
        <dsp:cNvPr id="0" name=""/>
        <dsp:cNvSpPr/>
      </dsp:nvSpPr>
      <dsp:spPr>
        <a:xfrm>
          <a:off x="1699583" y="-85223"/>
          <a:ext cx="1057658" cy="1037604"/>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конкурентная оплата по сравнению с другими отраслями экономики</a:t>
          </a:r>
        </a:p>
      </dsp:txBody>
      <dsp:txXfrm>
        <a:off x="1854473" y="66731"/>
        <a:ext cx="747878" cy="733696"/>
      </dsp:txXfrm>
    </dsp:sp>
    <dsp:sp modelId="{1DA8DB3A-2B79-48C8-A526-A2E9467CC8E0}">
      <dsp:nvSpPr>
        <dsp:cNvPr id="0" name=""/>
        <dsp:cNvSpPr/>
      </dsp:nvSpPr>
      <dsp:spPr>
        <a:xfrm>
          <a:off x="2898392" y="818612"/>
          <a:ext cx="1099685" cy="100243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реальная (сопоставимая) оценка стоимости труда</a:t>
          </a:r>
        </a:p>
      </dsp:txBody>
      <dsp:txXfrm>
        <a:off x="3059437" y="965415"/>
        <a:ext cx="777595" cy="708831"/>
      </dsp:txXfrm>
    </dsp:sp>
    <dsp:sp modelId="{8C636BF9-99C4-498C-9049-B0BE7DD58C9E}">
      <dsp:nvSpPr>
        <dsp:cNvPr id="0" name=""/>
        <dsp:cNvSpPr/>
      </dsp:nvSpPr>
      <dsp:spPr>
        <a:xfrm>
          <a:off x="2383808" y="2235075"/>
          <a:ext cx="1196991" cy="1037486"/>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учет эффективной нагрузки (производительности) иисключение особых привилегий (статусов) отдельных учреждений</a:t>
          </a:r>
        </a:p>
      </dsp:txBody>
      <dsp:txXfrm>
        <a:off x="2559103" y="2387011"/>
        <a:ext cx="846401" cy="733614"/>
      </dsp:txXfrm>
    </dsp:sp>
    <dsp:sp modelId="{2D39B190-030C-4D44-AE8C-F6BE80A8E9A3}">
      <dsp:nvSpPr>
        <dsp:cNvPr id="0" name=""/>
        <dsp:cNvSpPr/>
      </dsp:nvSpPr>
      <dsp:spPr>
        <a:xfrm>
          <a:off x="925979" y="2244164"/>
          <a:ext cx="1097083" cy="101930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включение всех видов социальных льгот</a:t>
          </a:r>
        </a:p>
      </dsp:txBody>
      <dsp:txXfrm>
        <a:off x="1086643" y="2393438"/>
        <a:ext cx="775755" cy="720759"/>
      </dsp:txXfrm>
    </dsp:sp>
    <dsp:sp modelId="{029F5326-028C-489D-8EFC-293EC0418767}">
      <dsp:nvSpPr>
        <dsp:cNvPr id="0" name=""/>
        <dsp:cNvSpPr/>
      </dsp:nvSpPr>
      <dsp:spPr>
        <a:xfrm>
          <a:off x="393903" y="969458"/>
          <a:ext cx="1026090" cy="103964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эффективный труд</a:t>
          </a:r>
        </a:p>
      </dsp:txBody>
      <dsp:txXfrm>
        <a:off x="544170" y="1121711"/>
        <a:ext cx="725556" cy="735142"/>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2024-2025 уч.год</PublishDate>
  <Abstract>                                        </Abstract>
  <CompanyAddress>Пр.Победы,96</CompanyAddress>
  <CompanyPhone>41-33-05</CompanyPhone>
  <CompanyFax>http://www.sc17.ru/</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E69D17-C144-4746-84BB-4EBF548A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373</Pages>
  <Words>153303</Words>
  <Characters>873831</Characters>
  <Application>Microsoft Office Word</Application>
  <DocSecurity>0</DocSecurity>
  <Lines>7281</Lines>
  <Paragraphs>2050</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прогрмма основного общего образования</vt:lpstr>
    </vt:vector>
  </TitlesOfParts>
  <Company>МАОУ СОШ№17 города Липецка</Company>
  <LinksUpToDate>false</LinksUpToDate>
  <CharactersWithSpaces>1025084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прогрмма основного общего образования</dc:title>
  <dc:creator>5-9 класс</dc:creator>
  <cp:lastModifiedBy>Acer</cp:lastModifiedBy>
  <cp:revision>3</cp:revision>
  <cp:lastPrinted>2023-09-08T05:22:00Z</cp:lastPrinted>
  <dcterms:created xsi:type="dcterms:W3CDTF">2024-12-04T12:25:00Z</dcterms:created>
  <dcterms:modified xsi:type="dcterms:W3CDTF">2024-12-04T12:27:00Z</dcterms:modified>
</cp:coreProperties>
</file>