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16" w:rsidRPr="00A1312D" w:rsidRDefault="00804399" w:rsidP="00A131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12D">
        <w:rPr>
          <w:rFonts w:ascii="Times New Roman" w:hAnsi="Times New Roman" w:cs="Times New Roman"/>
          <w:b/>
          <w:sz w:val="20"/>
          <w:szCs w:val="20"/>
        </w:rPr>
        <w:t>Аннотации к рабочим программам по математике на 201</w:t>
      </w:r>
      <w:r w:rsidR="005878A0">
        <w:rPr>
          <w:rFonts w:ascii="Times New Roman" w:hAnsi="Times New Roman" w:cs="Times New Roman"/>
          <w:b/>
          <w:sz w:val="20"/>
          <w:szCs w:val="20"/>
        </w:rPr>
        <w:t>9</w:t>
      </w:r>
      <w:r w:rsidRPr="00A1312D">
        <w:rPr>
          <w:rFonts w:ascii="Times New Roman" w:hAnsi="Times New Roman" w:cs="Times New Roman"/>
          <w:b/>
          <w:sz w:val="20"/>
          <w:szCs w:val="20"/>
        </w:rPr>
        <w:t>/20</w:t>
      </w:r>
      <w:r w:rsidR="005878A0">
        <w:rPr>
          <w:rFonts w:ascii="Times New Roman" w:hAnsi="Times New Roman" w:cs="Times New Roman"/>
          <w:b/>
          <w:sz w:val="20"/>
          <w:szCs w:val="20"/>
        </w:rPr>
        <w:t>20</w:t>
      </w:r>
      <w:r w:rsidRPr="00A131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312D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Pr="00A1312D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A1312D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804399" w:rsidRPr="00A1312D" w:rsidTr="00BE169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04399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5</w:t>
            </w:r>
          </w:p>
        </w:tc>
      </w:tr>
      <w:tr w:rsidR="00A1312D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2D" w:rsidRPr="00A1312D" w:rsidRDefault="00A1312D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Составитель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12D" w:rsidRPr="00A1312D" w:rsidRDefault="005878A0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Кириллова Т.Л.</w:t>
            </w:r>
          </w:p>
        </w:tc>
      </w:tr>
      <w:tr w:rsidR="00804399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Рабочая программа по математике для 5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</w:t>
            </w:r>
          </w:p>
        </w:tc>
      </w:tr>
      <w:tr w:rsidR="00804399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Г.В.Дорофеев, </w:t>
            </w:r>
            <w:proofErr w:type="spellStart"/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И.Ф.Шарыгин</w:t>
            </w:r>
            <w:proofErr w:type="spellEnd"/>
          </w:p>
        </w:tc>
      </w:tr>
      <w:tr w:rsidR="00804399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175 </w:t>
            </w:r>
          </w:p>
        </w:tc>
      </w:tr>
      <w:tr w:rsidR="00804399" w:rsidRPr="00A1312D" w:rsidTr="00BE169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Цели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подготовка учащихся к изучению систематических курсов алгебры и геометрии;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воспитание культуры личности, отношения к математике как к части общечеловеческой культуры, играющей особую роль в общественном  развитии;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формирование прочной базы для дальнейшего изучения математики;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формирование логического мышления;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формирование умения пользоваться алгоритмами;</w:t>
            </w:r>
          </w:p>
          <w:p w:rsidR="00804399" w:rsidRPr="00A1312D" w:rsidRDefault="00804399" w:rsidP="0080439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804399" w:rsidRPr="00A1312D" w:rsidRDefault="00804399" w:rsidP="0080439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</w:t>
            </w:r>
            <w:proofErr w:type="spellStart"/>
            <w:r w:rsidRPr="00A1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метапредметном</w:t>
            </w:r>
            <w:proofErr w:type="spellEnd"/>
            <w:r w:rsidRPr="00A1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804399" w:rsidRPr="00A1312D" w:rsidRDefault="00804399" w:rsidP="0080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предметном направлении: овладение математическими знаниями и умениями (арифметические навыки с натуральными числами, десятичными дробями),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804399" w:rsidRPr="00A1312D" w:rsidTr="00BE1692"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сформировать, развить и закрепить навыки действий с обыкновенными дробями, десятичными дробями, рациональными числами;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познакомить учащихся с понятием процента, сформировать понимание часто встречающихся оборотов речи со словом  «процент»;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сформировать умения и навыки решения простейших задач на проценты;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сформировать представление учащихся о возможности записи чисел в различных эквивалентных формах;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познакомить учащихся с основными видами симметрии на плоскости и в пространстве, дать представление о симметрии в окружающем  мире, развить пространственное и конструктивное  мышление;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создать у учащихся зрительные образы всех основных конфигураций, связанных с взаимным расположением прямых и окружностей;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мотивировать введение положительных и отрицательных чисел;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- выработать прочные навыки действия с положительными и отрицательными 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числами;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сформировать первоначальные навыки использования букв  для обозначения чисел в записи математических выражений и предложений;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ind w:right="283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научить оценивать вероятность  случайного события на основе определения частоты события в ходе эксперимента.</w:t>
            </w:r>
          </w:p>
          <w:p w:rsidR="00804399" w:rsidRPr="00A1312D" w:rsidRDefault="00804399" w:rsidP="008043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399" w:rsidRPr="00A1312D" w:rsidTr="00A1312D">
        <w:trPr>
          <w:trHeight w:val="29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Содержание учебного предмета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1.Повторение                                                                                             4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2.Линии                                                                                                      7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3.Натуральные числа                                                                              13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4.Действия с натуральными числами                                                   25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5.Использование свойств действий при вычислениях                       12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6.Углы и многоугольники                                                                        8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7.Делимость чисел                                                                                  14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8.Треугольники и четырёхугольники                                                    10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9.Дроби                                                                                                    19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10.Действия с дробями                                                                           35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11.Многогранники                                                                                  10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12.Таблицы и диаграммы                                                                         8</w:t>
            </w:r>
          </w:p>
          <w:p w:rsidR="00804399" w:rsidRPr="00A1312D" w:rsidRDefault="00804399" w:rsidP="00A1312D">
            <w:pPr>
              <w:pStyle w:val="a3"/>
              <w:rPr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13.Повторение                                                                                         10</w:t>
            </w:r>
          </w:p>
        </w:tc>
      </w:tr>
    </w:tbl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804399" w:rsidRPr="00A1312D" w:rsidTr="005878A0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04399" w:rsidRPr="00A1312D" w:rsidTr="005878A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804399" w:rsidRPr="00A1312D" w:rsidTr="005878A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Основание разработки рабочей программы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Рабочая программа по математике для 6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804399" w:rsidRPr="00A1312D" w:rsidTr="005878A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5878A0" w:rsidP="008043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Дорофеев Г.В.</w:t>
            </w:r>
          </w:p>
        </w:tc>
      </w:tr>
      <w:tr w:rsidR="005878A0" w:rsidRPr="00A1312D" w:rsidTr="005878A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8A0" w:rsidRPr="00A1312D" w:rsidRDefault="005878A0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Составитель 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8A0" w:rsidRDefault="005878A0" w:rsidP="008043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Александрюк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И.И.</w:t>
            </w:r>
          </w:p>
        </w:tc>
      </w:tr>
      <w:tr w:rsidR="00804399" w:rsidRPr="00A1312D" w:rsidTr="005878A0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175 </w:t>
            </w:r>
          </w:p>
        </w:tc>
      </w:tr>
      <w:tr w:rsidR="00804399" w:rsidRPr="00A1312D" w:rsidTr="005878A0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Цели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- в направлении личностного развития: формирование качеств мышления, необходимых для адаптации в современном информационном обществе;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- в </w:t>
            </w:r>
            <w:proofErr w:type="spellStart"/>
            <w:r w:rsidRPr="00A1312D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метапредметном</w:t>
            </w:r>
            <w:proofErr w:type="spellEnd"/>
            <w:r w:rsidRPr="00A1312D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804399" w:rsidRPr="00A1312D" w:rsidRDefault="00804399" w:rsidP="0080439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- в предметном направлении: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      </w:r>
          </w:p>
        </w:tc>
      </w:tr>
      <w:tr w:rsidR="00804399" w:rsidRPr="00A1312D" w:rsidTr="005878A0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-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формирование вычислительной культуры и прак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тических навыков вычислений;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-формирование универсальных учебных действий, </w:t>
            </w:r>
            <w:proofErr w:type="gramStart"/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ИКТ-компетентности</w:t>
            </w:r>
            <w:proofErr w:type="gramEnd"/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, основ учебно-исследовательской и проектной деятельности, умений работы с текстом;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-овладение формально-оперативным алгебраиче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ским аппаратом и умением применять его к решению мате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матических и нематематических задач; изучение свойств и графиков элементарных функ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ций, использование функционально-графических представ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 xml:space="preserve">лений для описания и анализа реальных зависимостей; 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-ознакомление с основными способами представле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ния и анализа статистических данных, со статистическими закономерностями в реальном мире, приобретение элемен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 xml:space="preserve">тарных вероятностных представлений; 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-освоение основных фактов и методов планиметрии, формирование пространственных представлений; 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-интеллектуальное развитие учащихся, формирова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ние качеств мышления, характерных для математической де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ятельности и необходимых человеку для полноценного функ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 xml:space="preserve">ционирования в обществе; 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-развитие логического мышления и речевых умений: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графический);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-формирование представлений об идеях и методах математики как научной теории, о месте математики в сис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теме наук, о математике как форме описания и методе по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 xml:space="preserve">знания действительности; </w:t>
            </w:r>
          </w:p>
          <w:p w:rsidR="00804399" w:rsidRPr="00A1312D" w:rsidRDefault="00804399" w:rsidP="008043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-развитие представлений о математике как части об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щечеловеческой культуры, воспитание понимания значимо</w:t>
            </w: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softHyphen/>
              <w:t>сти математики для общественного прогресса.</w:t>
            </w:r>
          </w:p>
        </w:tc>
      </w:tr>
      <w:tr w:rsidR="00804399" w:rsidRPr="00A1312D" w:rsidTr="005878A0">
        <w:trPr>
          <w:trHeight w:val="2534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4399" w:rsidRPr="00A1312D" w:rsidRDefault="00804399" w:rsidP="008043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Повторение курса математики 5 класса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 5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Делимость чисел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15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Сложение и вычитание дробей с разными знаменателями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21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Умножение и деление обыкновенных дробей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 27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Отношения и пропорции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21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Положительные и отрицательные числа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10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 Сложение и вычитание положительных </w:t>
            </w:r>
            <w:r w:rsid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отрицательных 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чисел</w:t>
            </w:r>
            <w:r w:rsidR="00A1312D"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Умножение и деление положительных и от</w:t>
            </w:r>
            <w:r w:rsid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рицательных </w:t>
            </w:r>
            <w:r w:rsidR="00A1312D"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чисел 13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Решение уравнений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18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 Координаты на плоскости</w:t>
            </w: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16</w:t>
            </w:r>
          </w:p>
          <w:p w:rsidR="00804399" w:rsidRPr="00A1312D" w:rsidRDefault="00804399" w:rsidP="00A131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 Итоговое повторение, демонстрация личных достижений учащихся</w:t>
            </w:r>
            <w:r w:rsidR="00A1312D" w:rsidRPr="00A131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804399" w:rsidRPr="00A1312D" w:rsidRDefault="00804399" w:rsidP="0080439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A1312D" w:rsidTr="005878A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3" w:type="dxa"/>
          <w:trHeight w:val="100"/>
        </w:trPr>
        <w:tc>
          <w:tcPr>
            <w:tcW w:w="2414" w:type="dxa"/>
          </w:tcPr>
          <w:p w:rsidR="00A1312D" w:rsidRDefault="00A1312D" w:rsidP="005878A0">
            <w:pP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804399" w:rsidRPr="00A1312D" w:rsidRDefault="00804399" w:rsidP="00804399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ru-RU"/>
        </w:rPr>
      </w:pPr>
    </w:p>
    <w:p w:rsidR="00804399" w:rsidRPr="00A1312D" w:rsidRDefault="00804399">
      <w:pPr>
        <w:rPr>
          <w:rFonts w:ascii="Times New Roman" w:hAnsi="Times New Roman" w:cs="Times New Roman"/>
          <w:b/>
          <w:sz w:val="20"/>
          <w:szCs w:val="20"/>
        </w:rPr>
      </w:pPr>
    </w:p>
    <w:sectPr w:rsidR="00804399" w:rsidRPr="00A1312D" w:rsidSect="00D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4399"/>
    <w:rsid w:val="005878A0"/>
    <w:rsid w:val="006A1916"/>
    <w:rsid w:val="00804399"/>
    <w:rsid w:val="00A1312D"/>
    <w:rsid w:val="00D3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1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1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cp:lastPrinted>2019-03-29T10:18:00Z</cp:lastPrinted>
  <dcterms:created xsi:type="dcterms:W3CDTF">2019-03-27T23:46:00Z</dcterms:created>
  <dcterms:modified xsi:type="dcterms:W3CDTF">2020-02-29T11:36:00Z</dcterms:modified>
</cp:coreProperties>
</file>