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8"/>
        <w:gridCol w:w="4839"/>
      </w:tblGrid>
      <w:tr w:rsidR="008872F7" w14:paraId="38D5DE45" w14:textId="77777777" w:rsidTr="004B44BF">
        <w:tc>
          <w:tcPr>
            <w:tcW w:w="5210" w:type="dxa"/>
          </w:tcPr>
          <w:p w14:paraId="2BBAB433" w14:textId="77777777" w:rsidR="007105F2" w:rsidRDefault="008872F7" w:rsidP="007105F2">
            <w:pPr>
              <w:pStyle w:val="a7"/>
              <w:rPr>
                <w:sz w:val="20"/>
                <w:szCs w:val="20"/>
              </w:rPr>
            </w:pPr>
            <w:r w:rsidRPr="00787346">
              <w:rPr>
                <w:sz w:val="20"/>
                <w:szCs w:val="20"/>
              </w:rPr>
              <w:t xml:space="preserve">Утверждено </w:t>
            </w:r>
            <w:r>
              <w:rPr>
                <w:sz w:val="20"/>
                <w:szCs w:val="20"/>
              </w:rPr>
              <w:t xml:space="preserve">на </w:t>
            </w:r>
            <w:r w:rsidR="007105F2">
              <w:rPr>
                <w:sz w:val="20"/>
                <w:szCs w:val="20"/>
              </w:rPr>
              <w:t>педсовете</w:t>
            </w:r>
          </w:p>
          <w:p w14:paraId="1306D435" w14:textId="10C79C61" w:rsidR="008872F7" w:rsidRPr="004A3F82" w:rsidRDefault="008872F7" w:rsidP="007105F2">
            <w:pPr>
              <w:pStyle w:val="a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3F82">
              <w:rPr>
                <w:sz w:val="20"/>
                <w:szCs w:val="20"/>
              </w:rPr>
              <w:t xml:space="preserve">Протокол </w:t>
            </w:r>
            <w:r w:rsidR="009D6934" w:rsidRPr="009D6934">
              <w:rPr>
                <w:sz w:val="20"/>
                <w:szCs w:val="20"/>
              </w:rPr>
              <w:t xml:space="preserve">№ </w:t>
            </w:r>
            <w:r w:rsidR="007105F2">
              <w:rPr>
                <w:sz w:val="20"/>
                <w:szCs w:val="20"/>
              </w:rPr>
              <w:t>3</w:t>
            </w:r>
            <w:r w:rsidR="009D6934" w:rsidRPr="009D6934">
              <w:rPr>
                <w:sz w:val="20"/>
                <w:szCs w:val="20"/>
              </w:rPr>
              <w:t xml:space="preserve"> от </w:t>
            </w:r>
            <w:r w:rsidR="009D6934" w:rsidRPr="007105F2">
              <w:rPr>
                <w:sz w:val="20"/>
                <w:szCs w:val="20"/>
              </w:rPr>
              <w:t>16</w:t>
            </w:r>
            <w:r w:rsidR="009D6934" w:rsidRPr="009D6934">
              <w:rPr>
                <w:sz w:val="20"/>
                <w:szCs w:val="20"/>
              </w:rPr>
              <w:t>.</w:t>
            </w:r>
            <w:r w:rsidR="009D6934" w:rsidRPr="007105F2">
              <w:rPr>
                <w:sz w:val="20"/>
                <w:szCs w:val="20"/>
              </w:rPr>
              <w:t>10</w:t>
            </w:r>
            <w:r w:rsidRPr="009D6934">
              <w:rPr>
                <w:sz w:val="20"/>
                <w:szCs w:val="20"/>
              </w:rPr>
              <w:t>.202</w:t>
            </w:r>
            <w:r w:rsidR="007105F2">
              <w:rPr>
                <w:sz w:val="20"/>
                <w:szCs w:val="20"/>
              </w:rPr>
              <w:t>1</w:t>
            </w:r>
            <w:r w:rsidRPr="009D6934">
              <w:rPr>
                <w:sz w:val="20"/>
                <w:szCs w:val="20"/>
              </w:rPr>
              <w:t>г</w:t>
            </w:r>
            <w:r w:rsidRPr="004A3F82">
              <w:rPr>
                <w:sz w:val="20"/>
                <w:szCs w:val="20"/>
              </w:rPr>
              <w:t>.</w:t>
            </w:r>
          </w:p>
        </w:tc>
        <w:tc>
          <w:tcPr>
            <w:tcW w:w="5211" w:type="dxa"/>
          </w:tcPr>
          <w:p w14:paraId="08079FF7" w14:textId="77777777" w:rsidR="008872F7" w:rsidRPr="00787346" w:rsidRDefault="008872F7" w:rsidP="004B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346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14:paraId="27908EBD" w14:textId="77777777" w:rsidR="008872F7" w:rsidRPr="00787346" w:rsidRDefault="008872F7" w:rsidP="004B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346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директора </w:t>
            </w:r>
          </w:p>
          <w:p w14:paraId="6FC0B17D" w14:textId="7E802F34" w:rsidR="008872F7" w:rsidRPr="00787346" w:rsidRDefault="007105F2" w:rsidP="004B4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№12 с. Тереховка</w:t>
            </w:r>
          </w:p>
          <w:p w14:paraId="4E65F787" w14:textId="5B2EE0D7" w:rsidR="008872F7" w:rsidRPr="00787346" w:rsidRDefault="009D6934" w:rsidP="004B44BF">
            <w:pPr>
              <w:spacing w:after="0" w:line="240" w:lineRule="auto"/>
              <w:jc w:val="right"/>
              <w:rPr>
                <w:b/>
                <w:bCs/>
              </w:rPr>
            </w:pPr>
            <w:r w:rsidRPr="009D69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105F2">
              <w:rPr>
                <w:rFonts w:ascii="Times New Roman" w:hAnsi="Times New Roman" w:cs="Times New Roman"/>
                <w:sz w:val="20"/>
                <w:szCs w:val="20"/>
              </w:rPr>
              <w:t>102-а</w:t>
            </w:r>
            <w:r w:rsidRPr="009D693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105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872F7" w:rsidRPr="009D6934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710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72F7" w:rsidRPr="009D693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872F7" w:rsidRPr="001637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7FBCC9F0" w14:textId="77777777" w:rsidR="008872F7" w:rsidRDefault="008872F7" w:rsidP="00887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50205" w14:textId="77777777" w:rsidR="008872F7" w:rsidRPr="00382BE1" w:rsidRDefault="008872F7" w:rsidP="00887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5AED" w14:textId="77777777" w:rsidR="008872F7" w:rsidRPr="008872F7" w:rsidRDefault="008872F7" w:rsidP="00887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2F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688BF928" w14:textId="77777777" w:rsidR="008872F7" w:rsidRPr="008872F7" w:rsidRDefault="008872F7" w:rsidP="00887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2F7">
        <w:rPr>
          <w:rFonts w:ascii="Times New Roman" w:hAnsi="Times New Roman" w:cs="Times New Roman"/>
          <w:b/>
          <w:bCs/>
          <w:sz w:val="24"/>
          <w:szCs w:val="24"/>
        </w:rPr>
        <w:t xml:space="preserve"> о  </w:t>
      </w:r>
      <w:r w:rsidRPr="008872F7">
        <w:rPr>
          <w:rFonts w:ascii="Times New Roman" w:hAnsi="Times New Roman" w:cs="Times New Roman"/>
          <w:b/>
          <w:sz w:val="24"/>
          <w:szCs w:val="24"/>
        </w:rPr>
        <w:t>внутренней системе оценки качества образования</w:t>
      </w:r>
    </w:p>
    <w:p w14:paraId="5CE2632C" w14:textId="77777777" w:rsidR="008872F7" w:rsidRPr="008872F7" w:rsidRDefault="008872F7" w:rsidP="00887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3818C" w14:textId="77777777" w:rsidR="00762032" w:rsidRPr="0098071A" w:rsidRDefault="008A02D5" w:rsidP="007E30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071A">
        <w:rPr>
          <w:sz w:val="24"/>
          <w:szCs w:val="24"/>
        </w:rPr>
        <w:t>.</w:t>
      </w:r>
      <w:r w:rsidR="00490946" w:rsidRPr="0098071A">
        <w:rPr>
          <w:sz w:val="24"/>
          <w:szCs w:val="24"/>
        </w:rPr>
        <w:t xml:space="preserve"> </w:t>
      </w:r>
      <w:r w:rsidR="00490946" w:rsidRPr="0098071A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458DCDA6" w14:textId="0D1A4B27" w:rsidR="00A06490" w:rsidRPr="0098071A" w:rsidRDefault="00490946" w:rsidP="007E3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1.1 Положение «О внутренней системе оценки качества образова</w:t>
      </w:r>
      <w:r w:rsidR="008A02D5" w:rsidRPr="0098071A">
        <w:rPr>
          <w:rFonts w:ascii="Times New Roman" w:hAnsi="Times New Roman" w:cs="Times New Roman"/>
          <w:sz w:val="24"/>
          <w:szCs w:val="24"/>
        </w:rPr>
        <w:t xml:space="preserve">ния» </w:t>
      </w:r>
      <w:r w:rsidR="007105F2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«Основная общеобразовательная школа №12 с. Тереховка, Надеждинского района»</w:t>
      </w:r>
      <w:r w:rsidR="008A02D5" w:rsidRPr="0098071A">
        <w:rPr>
          <w:rFonts w:ascii="Times New Roman" w:hAnsi="Times New Roman" w:cs="Times New Roman"/>
          <w:sz w:val="24"/>
          <w:szCs w:val="24"/>
        </w:rPr>
        <w:t xml:space="preserve"> </w:t>
      </w:r>
      <w:r w:rsidRPr="0098071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105F2">
        <w:rPr>
          <w:rFonts w:ascii="Times New Roman" w:hAnsi="Times New Roman" w:cs="Times New Roman"/>
          <w:sz w:val="24"/>
          <w:szCs w:val="24"/>
        </w:rPr>
        <w:t>Учреждение</w:t>
      </w:r>
      <w:r w:rsidRPr="0098071A">
        <w:rPr>
          <w:rFonts w:ascii="Times New Roman" w:hAnsi="Times New Roman" w:cs="Times New Roman"/>
          <w:sz w:val="24"/>
          <w:szCs w:val="24"/>
        </w:rPr>
        <w:t>) разработано на основе</w:t>
      </w:r>
      <w:r w:rsidR="00A06490" w:rsidRPr="0098071A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14:paraId="6C172175" w14:textId="78EF78B9" w:rsidR="008F72A8" w:rsidRPr="0098071A" w:rsidRDefault="008F72A8" w:rsidP="008F72A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98071A">
        <w:rPr>
          <w:rFonts w:ascii="Times New Roman" w:hAnsi="Times New Roman" w:cs="Times New Roman"/>
          <w:sz w:val="24"/>
          <w:szCs w:val="24"/>
        </w:rPr>
        <w:t xml:space="preserve"> РФ № 273 ФЗ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</w:t>
      </w:r>
    </w:p>
    <w:p w14:paraId="22C2D39F" w14:textId="77777777" w:rsidR="00C82682" w:rsidRDefault="00A06490" w:rsidP="005F123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82">
        <w:rPr>
          <w:rFonts w:ascii="Times New Roman" w:hAnsi="Times New Roman" w:cs="Times New Roman"/>
          <w:sz w:val="24"/>
          <w:szCs w:val="24"/>
        </w:rPr>
        <w:t>Приказ</w:t>
      </w:r>
      <w:r w:rsidR="00490946" w:rsidRPr="00C82682">
        <w:rPr>
          <w:rFonts w:ascii="Times New Roman" w:hAnsi="Times New Roman" w:cs="Times New Roman"/>
          <w:sz w:val="24"/>
          <w:szCs w:val="24"/>
        </w:rPr>
        <w:t xml:space="preserve"> Минобрнауки РФ от 14.06.2013г. № 46</w:t>
      </w:r>
      <w:r w:rsidR="00C82682" w:rsidRPr="00C82682">
        <w:rPr>
          <w:rFonts w:ascii="Times New Roman" w:hAnsi="Times New Roman" w:cs="Times New Roman"/>
          <w:sz w:val="24"/>
          <w:szCs w:val="24"/>
        </w:rPr>
        <w:t>2</w:t>
      </w:r>
      <w:r w:rsidR="00490946" w:rsidRPr="00C82682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C82682" w:rsidRPr="00C82682">
        <w:rPr>
          <w:rFonts w:ascii="Times New Roman" w:hAnsi="Times New Roman" w:cs="Times New Roman"/>
          <w:sz w:val="24"/>
          <w:szCs w:val="24"/>
        </w:rPr>
        <w:t>проведения самообследования образовательной организацией</w:t>
      </w:r>
      <w:r w:rsidR="00490946" w:rsidRPr="00C82682">
        <w:rPr>
          <w:rFonts w:ascii="Times New Roman" w:hAnsi="Times New Roman" w:cs="Times New Roman"/>
          <w:sz w:val="24"/>
          <w:szCs w:val="24"/>
        </w:rPr>
        <w:t>»</w:t>
      </w:r>
      <w:r w:rsidR="00AD7F1D" w:rsidRPr="00C82682">
        <w:rPr>
          <w:rFonts w:ascii="Times New Roman" w:hAnsi="Times New Roman" w:cs="Times New Roman"/>
          <w:sz w:val="24"/>
          <w:szCs w:val="24"/>
        </w:rPr>
        <w:t>.</w:t>
      </w:r>
    </w:p>
    <w:p w14:paraId="0D7F67E2" w14:textId="3204D444" w:rsidR="0098071A" w:rsidRPr="00C82682" w:rsidRDefault="00C82682" w:rsidP="005F123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10.07.2013 №582 «Об утверждении правил размещения на официальном сайте ОО</w:t>
      </w:r>
      <w:r w:rsidR="003439FE"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организации</w:t>
      </w:r>
    </w:p>
    <w:p w14:paraId="6BC0F335" w14:textId="43A98547" w:rsidR="0098071A" w:rsidRDefault="003439FE" w:rsidP="0098071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05.08.2013 №662 «Об осуществлении мониторинга системы образования»</w:t>
      </w:r>
    </w:p>
    <w:p w14:paraId="38149268" w14:textId="4A844F78" w:rsidR="003439FE" w:rsidRDefault="003439FE" w:rsidP="0098071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от20.08.2013 №719 «О государственной информационной системе государственного надзора в сфере образования»</w:t>
      </w:r>
    </w:p>
    <w:p w14:paraId="50E996D1" w14:textId="65E0C2DF" w:rsidR="003439FE" w:rsidRPr="0098071A" w:rsidRDefault="003439FE" w:rsidP="0098071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проведению независимой системы оценки качества работы образовательных организаций (утверждены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14.10.2013</w:t>
      </w:r>
      <w:r w:rsidR="00464929">
        <w:rPr>
          <w:rFonts w:ascii="Times New Roman" w:hAnsi="Times New Roman" w:cs="Times New Roman"/>
          <w:sz w:val="24"/>
          <w:szCs w:val="24"/>
        </w:rPr>
        <w:t>)</w:t>
      </w:r>
    </w:p>
    <w:p w14:paraId="643F3B9A" w14:textId="41383EC5" w:rsidR="00762032" w:rsidRPr="0098071A" w:rsidRDefault="0098071A" w:rsidP="0098071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71A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490946" w:rsidRPr="0098071A">
        <w:rPr>
          <w:rFonts w:ascii="Times New Roman" w:hAnsi="Times New Roman" w:cs="Times New Roman"/>
          <w:sz w:val="24"/>
          <w:szCs w:val="24"/>
        </w:rPr>
        <w:t xml:space="preserve"> </w:t>
      </w:r>
      <w:r w:rsidR="00384BCB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490946" w:rsidRPr="009807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E6CD1" w14:textId="5BD1BC76" w:rsidR="00D3413E" w:rsidRPr="0098071A" w:rsidRDefault="00881AB8" w:rsidP="00D34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1.2</w:t>
      </w:r>
      <w:r w:rsidR="00D3413E" w:rsidRPr="0098071A">
        <w:rPr>
          <w:rFonts w:ascii="Times New Roman" w:hAnsi="Times New Roman" w:cs="Times New Roman"/>
          <w:sz w:val="24"/>
          <w:szCs w:val="24"/>
        </w:rPr>
        <w:t xml:space="preserve">. </w:t>
      </w:r>
      <w:r w:rsidRPr="0098071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A4099C" w:rsidRPr="0098071A">
        <w:rPr>
          <w:rFonts w:ascii="Times New Roman" w:hAnsi="Times New Roman" w:cs="Times New Roman"/>
          <w:sz w:val="24"/>
          <w:szCs w:val="24"/>
        </w:rPr>
        <w:t>определяет цели, задачи, принципы внутренней системы оценки качества образования</w:t>
      </w:r>
      <w:r w:rsidRPr="0098071A">
        <w:rPr>
          <w:rFonts w:ascii="Times New Roman" w:hAnsi="Times New Roman" w:cs="Times New Roman"/>
          <w:sz w:val="24"/>
          <w:szCs w:val="24"/>
        </w:rPr>
        <w:t xml:space="preserve">, </w:t>
      </w:r>
      <w:r w:rsidR="00A4099C" w:rsidRPr="0098071A">
        <w:rPr>
          <w:rFonts w:ascii="Times New Roman" w:hAnsi="Times New Roman" w:cs="Times New Roman"/>
          <w:sz w:val="24"/>
          <w:szCs w:val="24"/>
        </w:rPr>
        <w:t xml:space="preserve">и </w:t>
      </w:r>
      <w:r w:rsidR="00D3413E" w:rsidRPr="0098071A">
        <w:rPr>
          <w:rFonts w:ascii="Times New Roman" w:hAnsi="Times New Roman" w:cs="Times New Roman"/>
          <w:sz w:val="24"/>
          <w:szCs w:val="24"/>
        </w:rPr>
        <w:t>служит информационным обеспечением управления образов</w:t>
      </w:r>
      <w:r w:rsidR="008F72A8">
        <w:rPr>
          <w:rFonts w:ascii="Times New Roman" w:hAnsi="Times New Roman" w:cs="Times New Roman"/>
          <w:sz w:val="24"/>
          <w:szCs w:val="24"/>
        </w:rPr>
        <w:t xml:space="preserve">ательной деятельностью </w:t>
      </w:r>
      <w:r w:rsidR="007105F2">
        <w:rPr>
          <w:rFonts w:ascii="Times New Roman" w:hAnsi="Times New Roman" w:cs="Times New Roman"/>
          <w:sz w:val="24"/>
          <w:szCs w:val="24"/>
        </w:rPr>
        <w:t>Учреждения</w:t>
      </w:r>
      <w:r w:rsidR="008F72A8">
        <w:rPr>
          <w:rFonts w:ascii="Times New Roman" w:hAnsi="Times New Roman" w:cs="Times New Roman"/>
          <w:sz w:val="24"/>
          <w:szCs w:val="24"/>
        </w:rPr>
        <w:t>.</w:t>
      </w:r>
      <w:r w:rsidR="00D3413E" w:rsidRPr="0098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18104" w14:textId="027C2EC1" w:rsidR="00762032" w:rsidRPr="0098071A" w:rsidRDefault="00490946" w:rsidP="007E3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1.3 Внутренняя система оценки качества образования (далее – ВСОКО) представляет собой совокупность норм и правил, диагностических и оценочных процедур, обеспечивающих на единой основе оценку образовательных дости</w:t>
      </w:r>
      <w:r w:rsidR="0024030B" w:rsidRPr="0098071A">
        <w:rPr>
          <w:rFonts w:ascii="Times New Roman" w:hAnsi="Times New Roman" w:cs="Times New Roman"/>
          <w:sz w:val="24"/>
          <w:szCs w:val="24"/>
        </w:rPr>
        <w:t xml:space="preserve">жений обучающихся, эффективность </w:t>
      </w:r>
      <w:proofErr w:type="gramStart"/>
      <w:r w:rsidR="0024030B" w:rsidRPr="0098071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98071A">
        <w:rPr>
          <w:rFonts w:ascii="Times New Roman" w:hAnsi="Times New Roman" w:cs="Times New Roman"/>
          <w:sz w:val="24"/>
          <w:szCs w:val="24"/>
        </w:rPr>
        <w:t xml:space="preserve"> </w:t>
      </w:r>
      <w:r w:rsidR="00B87D79" w:rsidRPr="0098071A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B87D79" w:rsidRPr="0098071A">
        <w:rPr>
          <w:rFonts w:ascii="Times New Roman" w:hAnsi="Times New Roman" w:cs="Times New Roman"/>
          <w:sz w:val="24"/>
          <w:szCs w:val="24"/>
        </w:rPr>
        <w:t xml:space="preserve"> </w:t>
      </w:r>
      <w:r w:rsidRPr="0098071A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F40604">
        <w:rPr>
          <w:rFonts w:ascii="Times New Roman" w:hAnsi="Times New Roman" w:cs="Times New Roman"/>
          <w:sz w:val="24"/>
          <w:szCs w:val="24"/>
        </w:rPr>
        <w:t>.</w:t>
      </w:r>
      <w:r w:rsidR="008A02D5" w:rsidRPr="0098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F504B" w14:textId="15BA9C5B" w:rsidR="00762032" w:rsidRPr="0098071A" w:rsidRDefault="00490946" w:rsidP="007E3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1.4 Основными пользователями результатов сист</w:t>
      </w:r>
      <w:r w:rsidR="00886C67">
        <w:rPr>
          <w:rFonts w:ascii="Times New Roman" w:hAnsi="Times New Roman" w:cs="Times New Roman"/>
          <w:sz w:val="24"/>
          <w:szCs w:val="24"/>
        </w:rPr>
        <w:t>емы оценки качества образования</w:t>
      </w:r>
      <w:r w:rsidR="004A133F">
        <w:rPr>
          <w:rFonts w:ascii="Times New Roman" w:hAnsi="Times New Roman" w:cs="Times New Roman"/>
          <w:sz w:val="24"/>
          <w:szCs w:val="24"/>
        </w:rPr>
        <w:t xml:space="preserve"> </w:t>
      </w:r>
      <w:r w:rsidRPr="0098071A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="00D3413E" w:rsidRPr="0098071A">
        <w:rPr>
          <w:rFonts w:ascii="Times New Roman" w:hAnsi="Times New Roman" w:cs="Times New Roman"/>
          <w:sz w:val="24"/>
          <w:szCs w:val="24"/>
        </w:rPr>
        <w:t xml:space="preserve">администрация и </w:t>
      </w:r>
      <w:r w:rsidR="00F40604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 w:rsidR="00F40604">
        <w:rPr>
          <w:rFonts w:ascii="Times New Roman" w:hAnsi="Times New Roman" w:cs="Times New Roman"/>
          <w:sz w:val="24"/>
          <w:szCs w:val="24"/>
        </w:rPr>
        <w:t>школы</w:t>
      </w:r>
      <w:r w:rsidR="00D3413E" w:rsidRPr="0098071A">
        <w:rPr>
          <w:rFonts w:ascii="Times New Roman" w:hAnsi="Times New Roman" w:cs="Times New Roman"/>
          <w:sz w:val="24"/>
          <w:szCs w:val="24"/>
        </w:rPr>
        <w:t xml:space="preserve">, </w:t>
      </w:r>
      <w:r w:rsidRPr="0098071A">
        <w:rPr>
          <w:rFonts w:ascii="Times New Roman" w:hAnsi="Times New Roman" w:cs="Times New Roman"/>
          <w:sz w:val="24"/>
          <w:szCs w:val="24"/>
        </w:rPr>
        <w:t xml:space="preserve"> обучающиеся</w:t>
      </w:r>
      <w:proofErr w:type="gramEnd"/>
      <w:r w:rsidRPr="0098071A">
        <w:rPr>
          <w:rFonts w:ascii="Times New Roman" w:hAnsi="Times New Roman" w:cs="Times New Roman"/>
          <w:sz w:val="24"/>
          <w:szCs w:val="24"/>
        </w:rPr>
        <w:t xml:space="preserve"> и их родители</w:t>
      </w:r>
      <w:r w:rsidR="00D3413E" w:rsidRPr="0098071A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98071A">
        <w:rPr>
          <w:rFonts w:ascii="Times New Roman" w:hAnsi="Times New Roman" w:cs="Times New Roman"/>
          <w:sz w:val="24"/>
          <w:szCs w:val="24"/>
        </w:rPr>
        <w:t xml:space="preserve">, педагогический совет, экспертные комиссии при проведении процедур </w:t>
      </w:r>
      <w:r w:rsidR="006E0759">
        <w:rPr>
          <w:rFonts w:ascii="Times New Roman" w:hAnsi="Times New Roman" w:cs="Times New Roman"/>
          <w:sz w:val="24"/>
          <w:szCs w:val="24"/>
        </w:rPr>
        <w:t xml:space="preserve">аттестации преподавателей </w:t>
      </w:r>
      <w:r w:rsidR="00F40604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2781EEB" w14:textId="77777777" w:rsidR="00D3413E" w:rsidRPr="0098071A" w:rsidRDefault="00D3413E" w:rsidP="006E0759">
      <w:pPr>
        <w:pStyle w:val="Default"/>
      </w:pPr>
      <w:r w:rsidRPr="0098071A">
        <w:t xml:space="preserve">1.5. Оценка качества образования осуществляется посредством: </w:t>
      </w:r>
    </w:p>
    <w:p w14:paraId="1546F6C3" w14:textId="77777777" w:rsidR="00D3413E" w:rsidRPr="0098071A" w:rsidRDefault="00D3413E" w:rsidP="006E0759">
      <w:pPr>
        <w:pStyle w:val="Default"/>
        <w:numPr>
          <w:ilvl w:val="0"/>
          <w:numId w:val="5"/>
        </w:numPr>
        <w:spacing w:after="69"/>
      </w:pPr>
      <w:r w:rsidRPr="0098071A">
        <w:t xml:space="preserve">системы внутреннего контроля; </w:t>
      </w:r>
    </w:p>
    <w:p w14:paraId="5E756510" w14:textId="77777777" w:rsidR="00D3413E" w:rsidRPr="0098071A" w:rsidRDefault="00D3413E" w:rsidP="006E0759">
      <w:pPr>
        <w:pStyle w:val="Default"/>
        <w:numPr>
          <w:ilvl w:val="0"/>
          <w:numId w:val="5"/>
        </w:numPr>
        <w:spacing w:after="69"/>
      </w:pPr>
      <w:r w:rsidRPr="0098071A">
        <w:t xml:space="preserve">государственной итоговой аттестации выпускников; </w:t>
      </w:r>
    </w:p>
    <w:p w14:paraId="58B308ED" w14:textId="77777777" w:rsidR="00D3413E" w:rsidRPr="0098071A" w:rsidRDefault="00D3413E" w:rsidP="006E0759">
      <w:pPr>
        <w:pStyle w:val="Default"/>
        <w:numPr>
          <w:ilvl w:val="0"/>
          <w:numId w:val="5"/>
        </w:numPr>
        <w:spacing w:after="69"/>
      </w:pPr>
      <w:r w:rsidRPr="0098071A">
        <w:t xml:space="preserve">мониторинга качества образовательного процесса; </w:t>
      </w:r>
    </w:p>
    <w:p w14:paraId="676A5E70" w14:textId="77777777" w:rsidR="00D3413E" w:rsidRPr="0098071A" w:rsidRDefault="00881AB8" w:rsidP="006E0759">
      <w:pPr>
        <w:pStyle w:val="Default"/>
        <w:numPr>
          <w:ilvl w:val="0"/>
          <w:numId w:val="5"/>
        </w:numPr>
      </w:pPr>
      <w:r w:rsidRPr="0098071A">
        <w:t xml:space="preserve">независимой оценки </w:t>
      </w:r>
      <w:r w:rsidR="00D3413E" w:rsidRPr="0098071A">
        <w:t>качества образования</w:t>
      </w:r>
      <w:r w:rsidR="008F72A8">
        <w:t>.</w:t>
      </w:r>
      <w:r w:rsidR="00D3413E" w:rsidRPr="0098071A">
        <w:t xml:space="preserve"> </w:t>
      </w:r>
    </w:p>
    <w:p w14:paraId="76B5CF91" w14:textId="77777777" w:rsidR="009E11FC" w:rsidRPr="0098071A" w:rsidRDefault="009E11FC" w:rsidP="00D3413E">
      <w:pPr>
        <w:pStyle w:val="Default"/>
      </w:pPr>
    </w:p>
    <w:p w14:paraId="37E8E88F" w14:textId="77777777" w:rsidR="009E11FC" w:rsidRPr="0098071A" w:rsidRDefault="009E11FC" w:rsidP="007648B3">
      <w:pPr>
        <w:pStyle w:val="Default"/>
        <w:numPr>
          <w:ilvl w:val="1"/>
          <w:numId w:val="6"/>
        </w:numPr>
        <w:jc w:val="both"/>
      </w:pPr>
      <w:r w:rsidRPr="0098071A">
        <w:t xml:space="preserve">Источниками данных для внутренней системы оценки качества образования  являются: </w:t>
      </w:r>
    </w:p>
    <w:p w14:paraId="7D2E8B97" w14:textId="0A0AEBB8" w:rsidR="00881AB8" w:rsidRPr="0098071A" w:rsidRDefault="00881AB8" w:rsidP="007648B3">
      <w:pPr>
        <w:pStyle w:val="Default"/>
        <w:numPr>
          <w:ilvl w:val="0"/>
          <w:numId w:val="4"/>
        </w:numPr>
        <w:spacing w:after="69"/>
      </w:pPr>
      <w:r w:rsidRPr="0098071A">
        <w:lastRenderedPageBreak/>
        <w:t xml:space="preserve">результаты входного контроля </w:t>
      </w:r>
      <w:r w:rsidR="00F40604">
        <w:t>класса</w:t>
      </w:r>
      <w:r w:rsidRPr="0098071A">
        <w:t>;</w:t>
      </w:r>
    </w:p>
    <w:p w14:paraId="7DAE114B" w14:textId="43E51E31" w:rsidR="007648B3" w:rsidRPr="0098071A" w:rsidRDefault="008F72A8" w:rsidP="007648B3">
      <w:pPr>
        <w:pStyle w:val="Default"/>
        <w:numPr>
          <w:ilvl w:val="0"/>
          <w:numId w:val="4"/>
        </w:numPr>
        <w:spacing w:after="69"/>
      </w:pPr>
      <w:r w:rsidRPr="008F72A8">
        <w:rPr>
          <w:color w:val="auto"/>
        </w:rPr>
        <w:t xml:space="preserve">результаты мониторинга приёма </w:t>
      </w:r>
      <w:r w:rsidR="00F40604">
        <w:rPr>
          <w:color w:val="auto"/>
        </w:rPr>
        <w:t>1 -го класс</w:t>
      </w:r>
      <w:r w:rsidR="007648B3" w:rsidRPr="008F72A8">
        <w:rPr>
          <w:color w:val="auto"/>
        </w:rPr>
        <w:t>;</w:t>
      </w:r>
    </w:p>
    <w:p w14:paraId="19DA6AC0" w14:textId="77777777" w:rsidR="007648B3" w:rsidRPr="0098071A" w:rsidRDefault="007648B3" w:rsidP="007648B3">
      <w:pPr>
        <w:pStyle w:val="Default"/>
        <w:numPr>
          <w:ilvl w:val="0"/>
          <w:numId w:val="4"/>
        </w:numPr>
        <w:spacing w:after="69"/>
      </w:pPr>
      <w:r w:rsidRPr="0098071A">
        <w:t xml:space="preserve">результаты промежуточной и итоговой аттестации; </w:t>
      </w:r>
    </w:p>
    <w:p w14:paraId="16DBD2B3" w14:textId="77777777" w:rsidR="009E11FC" w:rsidRDefault="009E11FC" w:rsidP="007648B3">
      <w:pPr>
        <w:pStyle w:val="Default"/>
        <w:numPr>
          <w:ilvl w:val="0"/>
          <w:numId w:val="4"/>
        </w:numPr>
        <w:spacing w:after="69"/>
      </w:pPr>
      <w:r w:rsidRPr="0098071A">
        <w:t xml:space="preserve">результаты мониторинговых исследований; </w:t>
      </w:r>
    </w:p>
    <w:p w14:paraId="44ADAC3F" w14:textId="77777777" w:rsidR="009E11FC" w:rsidRPr="0098071A" w:rsidRDefault="007648B3" w:rsidP="007648B3">
      <w:pPr>
        <w:pStyle w:val="Default"/>
        <w:numPr>
          <w:ilvl w:val="0"/>
          <w:numId w:val="4"/>
        </w:numPr>
        <w:spacing w:after="69"/>
      </w:pPr>
      <w:proofErr w:type="gramStart"/>
      <w:r w:rsidRPr="0098071A">
        <w:t xml:space="preserve">результаты </w:t>
      </w:r>
      <w:r w:rsidR="006E0759">
        <w:t xml:space="preserve"> анкетирования</w:t>
      </w:r>
      <w:proofErr w:type="gramEnd"/>
      <w:r w:rsidR="009E11FC" w:rsidRPr="0098071A">
        <w:t xml:space="preserve">; </w:t>
      </w:r>
    </w:p>
    <w:p w14:paraId="38C9886D" w14:textId="6C86A851" w:rsidR="009E11FC" w:rsidRPr="0098071A" w:rsidRDefault="009E11FC" w:rsidP="007648B3">
      <w:pPr>
        <w:pStyle w:val="Default"/>
        <w:numPr>
          <w:ilvl w:val="0"/>
          <w:numId w:val="4"/>
        </w:numPr>
      </w:pPr>
      <w:r w:rsidRPr="0098071A">
        <w:t xml:space="preserve">результаты посещения и </w:t>
      </w:r>
      <w:proofErr w:type="spellStart"/>
      <w:r w:rsidRPr="0098071A">
        <w:t>взаимопосещения</w:t>
      </w:r>
      <w:proofErr w:type="spellEnd"/>
      <w:r w:rsidRPr="0098071A">
        <w:t xml:space="preserve"> учебных занятий, </w:t>
      </w:r>
      <w:r w:rsidR="00F40604">
        <w:t>внеклассных</w:t>
      </w:r>
      <w:r w:rsidRPr="0098071A">
        <w:t xml:space="preserve"> мероприятий </w:t>
      </w:r>
      <w:r w:rsidR="007648B3" w:rsidRPr="0098071A">
        <w:t>и т д.</w:t>
      </w:r>
    </w:p>
    <w:p w14:paraId="268388AD" w14:textId="546FED73" w:rsidR="00191887" w:rsidRPr="0098071A" w:rsidRDefault="00191887" w:rsidP="00191887">
      <w:pPr>
        <w:pStyle w:val="Default"/>
      </w:pPr>
      <w:r w:rsidRPr="0098071A">
        <w:t xml:space="preserve">1.7. Объектами внутренней системы оценки качества образования </w:t>
      </w:r>
      <w:r w:rsidR="00F40604">
        <w:t>учреждения</w:t>
      </w:r>
      <w:r w:rsidRPr="0098071A">
        <w:t xml:space="preserve"> являются: </w:t>
      </w:r>
    </w:p>
    <w:p w14:paraId="1F1F2ED7" w14:textId="66C96E6F" w:rsidR="00E42A24" w:rsidRDefault="00F40604" w:rsidP="00745EB4">
      <w:pPr>
        <w:pStyle w:val="Default"/>
        <w:numPr>
          <w:ilvl w:val="0"/>
          <w:numId w:val="3"/>
        </w:numPr>
        <w:spacing w:after="69"/>
        <w:jc w:val="both"/>
      </w:pPr>
      <w:r>
        <w:t xml:space="preserve">начальные и </w:t>
      </w:r>
      <w:r w:rsidR="006E0759">
        <w:t xml:space="preserve">основные </w:t>
      </w:r>
      <w:r w:rsidR="00191887" w:rsidRPr="0098071A">
        <w:t xml:space="preserve">образовательные программы; </w:t>
      </w:r>
    </w:p>
    <w:p w14:paraId="0A54A75B" w14:textId="0AF00BC3" w:rsidR="00191887" w:rsidRPr="0098071A" w:rsidRDefault="00E42A24" w:rsidP="00745EB4">
      <w:pPr>
        <w:pStyle w:val="Default"/>
        <w:numPr>
          <w:ilvl w:val="0"/>
          <w:numId w:val="3"/>
        </w:numPr>
        <w:spacing w:after="69"/>
        <w:jc w:val="both"/>
      </w:pPr>
      <w:r>
        <w:t xml:space="preserve">дополнительные </w:t>
      </w:r>
      <w:r w:rsidR="00F40604" w:rsidRPr="0098071A">
        <w:t>образовательные</w:t>
      </w:r>
      <w:r w:rsidR="00F40604">
        <w:t xml:space="preserve"> </w:t>
      </w:r>
      <w:r>
        <w:t>программы;</w:t>
      </w:r>
    </w:p>
    <w:p w14:paraId="6CA4F8D7" w14:textId="61C72249" w:rsidR="00191887" w:rsidRPr="0098071A" w:rsidRDefault="007648B3" w:rsidP="00745EB4">
      <w:pPr>
        <w:pStyle w:val="Default"/>
        <w:numPr>
          <w:ilvl w:val="0"/>
          <w:numId w:val="3"/>
        </w:numPr>
        <w:spacing w:after="69"/>
        <w:jc w:val="both"/>
      </w:pPr>
      <w:r w:rsidRPr="0098071A">
        <w:t>информационно-</w:t>
      </w:r>
      <w:r w:rsidR="00191887" w:rsidRPr="0098071A">
        <w:t>образовательная среда</w:t>
      </w:r>
      <w:r w:rsidR="00745EB4" w:rsidRPr="0098071A">
        <w:t xml:space="preserve"> </w:t>
      </w:r>
      <w:r w:rsidR="007309A7">
        <w:t>учреждения</w:t>
      </w:r>
      <w:r w:rsidR="00191887" w:rsidRPr="0098071A">
        <w:t xml:space="preserve">; </w:t>
      </w:r>
    </w:p>
    <w:p w14:paraId="0FEB4572" w14:textId="2200B12A" w:rsidR="007648B3" w:rsidRDefault="007648B3" w:rsidP="007648B3">
      <w:pPr>
        <w:pStyle w:val="Default"/>
        <w:numPr>
          <w:ilvl w:val="0"/>
          <w:numId w:val="3"/>
        </w:numPr>
        <w:spacing w:after="69"/>
        <w:jc w:val="both"/>
      </w:pPr>
      <w:r w:rsidRPr="0098071A">
        <w:t>образовательный процесс (содержание обучения; анализ промежуточного и итогового контро</w:t>
      </w:r>
      <w:r w:rsidR="00E42A24">
        <w:t>ля</w:t>
      </w:r>
      <w:r w:rsidRPr="0098071A">
        <w:t xml:space="preserve">, участие в олимпиадах, конкурсах и т д.); </w:t>
      </w:r>
    </w:p>
    <w:p w14:paraId="4FD3EB46" w14:textId="77777777" w:rsidR="001E386E" w:rsidRPr="0098071A" w:rsidRDefault="001E386E" w:rsidP="007648B3">
      <w:pPr>
        <w:pStyle w:val="Default"/>
        <w:numPr>
          <w:ilvl w:val="0"/>
          <w:numId w:val="3"/>
        </w:numPr>
        <w:spacing w:after="69"/>
        <w:jc w:val="both"/>
      </w:pPr>
      <w:r w:rsidRPr="00886C67">
        <w:rPr>
          <w:color w:val="auto"/>
        </w:rPr>
        <w:t>воспитательная работа</w:t>
      </w:r>
      <w:r>
        <w:t>;</w:t>
      </w:r>
    </w:p>
    <w:p w14:paraId="0FF5B380" w14:textId="77777777" w:rsidR="007648B3" w:rsidRPr="0098071A" w:rsidRDefault="007648B3" w:rsidP="007648B3">
      <w:pPr>
        <w:pStyle w:val="a3"/>
        <w:numPr>
          <w:ilvl w:val="0"/>
          <w:numId w:val="3"/>
        </w:numPr>
        <w:spacing w:after="6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обучающиеся (качество подготовки выпускников, учебные достижения); </w:t>
      </w:r>
    </w:p>
    <w:p w14:paraId="5FF3EB86" w14:textId="7847BE2E" w:rsidR="007648B3" w:rsidRPr="0098071A" w:rsidRDefault="00191887" w:rsidP="00745EB4">
      <w:pPr>
        <w:pStyle w:val="a3"/>
        <w:numPr>
          <w:ilvl w:val="0"/>
          <w:numId w:val="3"/>
        </w:numPr>
        <w:spacing w:after="69" w:line="240" w:lineRule="auto"/>
        <w:jc w:val="both"/>
        <w:rPr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7309A7">
        <w:rPr>
          <w:rFonts w:ascii="Times New Roman" w:hAnsi="Times New Roman" w:cs="Times New Roman"/>
          <w:sz w:val="24"/>
          <w:szCs w:val="24"/>
        </w:rPr>
        <w:t>школы</w:t>
      </w:r>
      <w:r w:rsidRPr="0098071A">
        <w:rPr>
          <w:sz w:val="24"/>
          <w:szCs w:val="24"/>
        </w:rPr>
        <w:t xml:space="preserve"> (</w:t>
      </w:r>
      <w:r w:rsidR="00745EB4" w:rsidRPr="0098071A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компетентности;</w:t>
      </w:r>
      <w:r w:rsidR="00745EB4" w:rsidRPr="0098071A">
        <w:rPr>
          <w:sz w:val="24"/>
          <w:szCs w:val="24"/>
        </w:rPr>
        <w:t xml:space="preserve"> </w:t>
      </w:r>
      <w:r w:rsidR="007648B3" w:rsidRPr="0098071A">
        <w:rPr>
          <w:rFonts w:ascii="Times New Roman" w:hAnsi="Times New Roman" w:cs="Times New Roman"/>
          <w:sz w:val="24"/>
          <w:szCs w:val="24"/>
        </w:rPr>
        <w:t>использование новейших технологий,</w:t>
      </w:r>
      <w:r w:rsidR="007648B3" w:rsidRPr="0098071A">
        <w:rPr>
          <w:sz w:val="24"/>
          <w:szCs w:val="24"/>
        </w:rPr>
        <w:t xml:space="preserve"> </w:t>
      </w:r>
      <w:r w:rsidR="00745EB4" w:rsidRPr="0098071A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уровня, научно-практических к</w:t>
      </w:r>
      <w:r w:rsidR="00E42A24">
        <w:rPr>
          <w:rFonts w:ascii="Times New Roman" w:hAnsi="Times New Roman" w:cs="Times New Roman"/>
          <w:sz w:val="24"/>
          <w:szCs w:val="24"/>
        </w:rPr>
        <w:t>онференциях и т д</w:t>
      </w:r>
      <w:r w:rsidR="00745EB4" w:rsidRPr="0098071A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2B9F4C19" w14:textId="77777777" w:rsidR="00191887" w:rsidRDefault="00191887" w:rsidP="00745EB4">
      <w:pPr>
        <w:pStyle w:val="Default"/>
        <w:numPr>
          <w:ilvl w:val="0"/>
          <w:numId w:val="3"/>
        </w:numPr>
        <w:jc w:val="both"/>
      </w:pPr>
      <w:r w:rsidRPr="0098071A">
        <w:t>условия (учебно-методические, материально-технические, нормативно-правовые, санитарно-гигиен</w:t>
      </w:r>
      <w:r w:rsidR="008F72A8">
        <w:t>ические, кадровые, финансовые);</w:t>
      </w:r>
    </w:p>
    <w:p w14:paraId="19371B73" w14:textId="159AFC13" w:rsidR="008F72A8" w:rsidRPr="0098071A" w:rsidRDefault="008F72A8" w:rsidP="00745EB4">
      <w:pPr>
        <w:pStyle w:val="Default"/>
        <w:numPr>
          <w:ilvl w:val="0"/>
          <w:numId w:val="3"/>
        </w:numPr>
        <w:jc w:val="both"/>
      </w:pPr>
      <w:r>
        <w:t xml:space="preserve">сайт </w:t>
      </w:r>
      <w:r w:rsidR="007309A7">
        <w:t>учреждения</w:t>
      </w:r>
      <w:r>
        <w:t>.</w:t>
      </w:r>
    </w:p>
    <w:p w14:paraId="7224BF60" w14:textId="77777777" w:rsidR="00745EB4" w:rsidRDefault="00745EB4" w:rsidP="00745EB4">
      <w:pPr>
        <w:pStyle w:val="Default"/>
        <w:jc w:val="both"/>
      </w:pPr>
      <w:r w:rsidRPr="0098071A">
        <w:t xml:space="preserve">1.8. Предметом оценки качества образования являются: </w:t>
      </w:r>
    </w:p>
    <w:p w14:paraId="06CEB359" w14:textId="77777777" w:rsidR="001E386E" w:rsidRPr="0098071A" w:rsidRDefault="001E386E" w:rsidP="00745EB4">
      <w:pPr>
        <w:pStyle w:val="Default"/>
        <w:jc w:val="both"/>
      </w:pPr>
    </w:p>
    <w:p w14:paraId="42C31F58" w14:textId="46FD7915" w:rsidR="001E386E" w:rsidRPr="0098071A" w:rsidRDefault="007309A7" w:rsidP="001E386E">
      <w:pPr>
        <w:pStyle w:val="Default"/>
        <w:numPr>
          <w:ilvl w:val="0"/>
          <w:numId w:val="2"/>
        </w:numPr>
        <w:spacing w:after="73"/>
        <w:jc w:val="both"/>
      </w:pPr>
      <w:r>
        <w:t xml:space="preserve">начальные, </w:t>
      </w:r>
      <w:r w:rsidR="001E386E" w:rsidRPr="0098071A">
        <w:t xml:space="preserve">основные и дополнительные образовательные программы, реализуемые в </w:t>
      </w:r>
      <w:r>
        <w:t>учреждении</w:t>
      </w:r>
      <w:r w:rsidR="001E386E" w:rsidRPr="0098071A">
        <w:t xml:space="preserve">, условия их реализации; </w:t>
      </w:r>
    </w:p>
    <w:p w14:paraId="52964DC8" w14:textId="77777777" w:rsidR="001E386E" w:rsidRPr="0098071A" w:rsidRDefault="001E386E" w:rsidP="001E386E">
      <w:pPr>
        <w:pStyle w:val="Default"/>
        <w:numPr>
          <w:ilvl w:val="0"/>
          <w:numId w:val="2"/>
        </w:numPr>
        <w:spacing w:after="73"/>
        <w:jc w:val="both"/>
      </w:pPr>
      <w:r w:rsidRPr="0098071A">
        <w:t xml:space="preserve">качество организации образовательного процесса, включающая условия организации образовательного процесса, в т.ч. доступность образования, условия комфортности получения образования, материально-техническое обеспечение образовательного процесса, организацию питания; </w:t>
      </w:r>
    </w:p>
    <w:p w14:paraId="6B32D130" w14:textId="55925DB7" w:rsidR="00745EB4" w:rsidRPr="0098071A" w:rsidRDefault="00745EB4" w:rsidP="00745EB4">
      <w:pPr>
        <w:pStyle w:val="Default"/>
        <w:numPr>
          <w:ilvl w:val="0"/>
          <w:numId w:val="2"/>
        </w:numPr>
        <w:spacing w:after="73"/>
        <w:jc w:val="both"/>
      </w:pPr>
      <w:r w:rsidRPr="0098071A">
        <w:t xml:space="preserve">качество образовательных результатов обучающихся (степень соответствия </w:t>
      </w:r>
      <w:r w:rsidR="005E5750" w:rsidRPr="0098071A">
        <w:t>индивидуальных</w:t>
      </w:r>
      <w:r w:rsidRPr="0098071A">
        <w:t xml:space="preserve"> образовательных достижений обучающихся требованиям ФГОС </w:t>
      </w:r>
      <w:bookmarkStart w:id="0" w:name="_Hlk105744061"/>
      <w:r w:rsidR="007309A7">
        <w:t>НО</w:t>
      </w:r>
      <w:r w:rsidRPr="0098071A">
        <w:t>О</w:t>
      </w:r>
      <w:r w:rsidR="007309A7">
        <w:t>, ООО</w:t>
      </w:r>
      <w:bookmarkEnd w:id="0"/>
      <w:r w:rsidRPr="0098071A">
        <w:t xml:space="preserve">); </w:t>
      </w:r>
    </w:p>
    <w:p w14:paraId="17900EFC" w14:textId="77777777" w:rsidR="00745EB4" w:rsidRPr="0098071A" w:rsidRDefault="00745EB4" w:rsidP="00745EB4">
      <w:pPr>
        <w:pStyle w:val="Default"/>
        <w:numPr>
          <w:ilvl w:val="0"/>
          <w:numId w:val="2"/>
        </w:numPr>
        <w:spacing w:after="73"/>
        <w:jc w:val="both"/>
      </w:pPr>
      <w:r w:rsidRPr="0098071A">
        <w:t xml:space="preserve">воспитательная работа; </w:t>
      </w:r>
    </w:p>
    <w:p w14:paraId="0C9B866F" w14:textId="77777777" w:rsidR="00745EB4" w:rsidRDefault="00745EB4" w:rsidP="00745EB4">
      <w:pPr>
        <w:pStyle w:val="Default"/>
        <w:numPr>
          <w:ilvl w:val="0"/>
          <w:numId w:val="2"/>
        </w:numPr>
        <w:jc w:val="both"/>
      </w:pPr>
      <w:r w:rsidRPr="0098071A">
        <w:t>профессиональная компетентность педагогов, их деятельность по обеспечению требуемого ка</w:t>
      </w:r>
      <w:r w:rsidR="001E386E">
        <w:t>чества результатов образования;</w:t>
      </w:r>
    </w:p>
    <w:p w14:paraId="4580FC3B" w14:textId="3C457D01" w:rsidR="001E386E" w:rsidRPr="001E386E" w:rsidRDefault="00D15EFB" w:rsidP="00745EB4">
      <w:pPr>
        <w:pStyle w:val="Default"/>
        <w:numPr>
          <w:ilvl w:val="0"/>
          <w:numId w:val="2"/>
        </w:numPr>
        <w:jc w:val="both"/>
        <w:rPr>
          <w:color w:val="FF0000"/>
        </w:rPr>
      </w:pPr>
      <w:r w:rsidRPr="00886C67">
        <w:rPr>
          <w:color w:val="auto"/>
        </w:rPr>
        <w:t xml:space="preserve">своевременность размещения </w:t>
      </w:r>
      <w:r w:rsidR="00647249">
        <w:rPr>
          <w:color w:val="auto"/>
        </w:rPr>
        <w:t xml:space="preserve">и обновления </w:t>
      </w:r>
      <w:proofErr w:type="gramStart"/>
      <w:r w:rsidRPr="00886C67">
        <w:rPr>
          <w:color w:val="auto"/>
        </w:rPr>
        <w:t xml:space="preserve">информации </w:t>
      </w:r>
      <w:r w:rsidR="0084636B" w:rsidRPr="00886C67">
        <w:rPr>
          <w:color w:val="auto"/>
        </w:rPr>
        <w:t xml:space="preserve"> </w:t>
      </w:r>
      <w:r w:rsidR="001E386E" w:rsidRPr="00886C67">
        <w:rPr>
          <w:color w:val="auto"/>
        </w:rPr>
        <w:t>на</w:t>
      </w:r>
      <w:proofErr w:type="gramEnd"/>
      <w:r w:rsidR="001E386E" w:rsidRPr="00886C67">
        <w:rPr>
          <w:color w:val="auto"/>
        </w:rPr>
        <w:t xml:space="preserve"> сайте</w:t>
      </w:r>
      <w:r w:rsidR="00886C67">
        <w:rPr>
          <w:color w:val="auto"/>
        </w:rPr>
        <w:t xml:space="preserve"> </w:t>
      </w:r>
      <w:r w:rsidR="007309A7">
        <w:rPr>
          <w:color w:val="auto"/>
        </w:rPr>
        <w:t>Учреждения</w:t>
      </w:r>
      <w:r w:rsidR="001E386E" w:rsidRPr="00886C67">
        <w:rPr>
          <w:color w:val="auto"/>
        </w:rPr>
        <w:t>.</w:t>
      </w:r>
    </w:p>
    <w:p w14:paraId="00594E36" w14:textId="77777777" w:rsidR="00745EB4" w:rsidRPr="001E386E" w:rsidRDefault="00745EB4" w:rsidP="00745EB4">
      <w:pPr>
        <w:pStyle w:val="Default"/>
        <w:ind w:left="720"/>
        <w:jc w:val="both"/>
        <w:rPr>
          <w:color w:val="FF0000"/>
        </w:rPr>
      </w:pPr>
    </w:p>
    <w:p w14:paraId="7D1A1ADF" w14:textId="77777777" w:rsidR="00745EB4" w:rsidRPr="0098071A" w:rsidRDefault="00745EB4" w:rsidP="00745EB4">
      <w:pPr>
        <w:pStyle w:val="Default"/>
        <w:ind w:left="720"/>
        <w:jc w:val="both"/>
      </w:pPr>
    </w:p>
    <w:p w14:paraId="6D85D220" w14:textId="77777777" w:rsidR="00745EB4" w:rsidRPr="0098071A" w:rsidRDefault="00745EB4" w:rsidP="00745E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1A">
        <w:rPr>
          <w:rFonts w:ascii="Times New Roman" w:hAnsi="Times New Roman" w:cs="Times New Roman"/>
          <w:b/>
          <w:sz w:val="24"/>
          <w:szCs w:val="24"/>
        </w:rPr>
        <w:t xml:space="preserve">2. Основные цели, задачи и принципы внутренней системы оценки качества образования </w:t>
      </w:r>
    </w:p>
    <w:p w14:paraId="41DAFA41" w14:textId="77777777" w:rsidR="00745EB4" w:rsidRPr="0098071A" w:rsidRDefault="00745EB4" w:rsidP="00745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2.1 Целями ВСОКО являются: </w:t>
      </w:r>
    </w:p>
    <w:p w14:paraId="08BF675C" w14:textId="77B3B724" w:rsidR="00745EB4" w:rsidRPr="0098071A" w:rsidRDefault="00745EB4" w:rsidP="007648B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образовательного процесса в </w:t>
      </w:r>
      <w:r w:rsidR="007309A7">
        <w:rPr>
          <w:rFonts w:ascii="Times New Roman" w:hAnsi="Times New Roman" w:cs="Times New Roman"/>
          <w:sz w:val="24"/>
          <w:szCs w:val="24"/>
        </w:rPr>
        <w:t>Учреждении</w:t>
      </w:r>
      <w:r w:rsidRPr="0098071A">
        <w:rPr>
          <w:rFonts w:ascii="Times New Roman" w:hAnsi="Times New Roman" w:cs="Times New Roman"/>
          <w:sz w:val="24"/>
          <w:szCs w:val="24"/>
        </w:rPr>
        <w:t>, причинах, влияющих на его уровень;</w:t>
      </w:r>
    </w:p>
    <w:p w14:paraId="31ECDC6F" w14:textId="77777777" w:rsidR="00745EB4" w:rsidRPr="0098071A" w:rsidRDefault="00745EB4" w:rsidP="007648B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образовательного процесса достоверной информации о качестве образования;</w:t>
      </w:r>
    </w:p>
    <w:p w14:paraId="66D16803" w14:textId="77777777" w:rsidR="00745EB4" w:rsidRPr="0098071A" w:rsidRDefault="00745EB4" w:rsidP="007648B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lastRenderedPageBreak/>
        <w:t>принятие обоснованных и своевременных управленческих решений по совершенство</w:t>
      </w:r>
      <w:r w:rsidR="001E386E">
        <w:rPr>
          <w:rFonts w:ascii="Times New Roman" w:hAnsi="Times New Roman" w:cs="Times New Roman"/>
          <w:sz w:val="24"/>
          <w:szCs w:val="24"/>
        </w:rPr>
        <w:t>ванию образовательного процесса.</w:t>
      </w:r>
    </w:p>
    <w:p w14:paraId="0A902531" w14:textId="77777777" w:rsidR="00745EB4" w:rsidRPr="0098071A" w:rsidRDefault="007648B3" w:rsidP="00745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  </w:t>
      </w:r>
      <w:r w:rsidR="00745EB4" w:rsidRPr="0098071A">
        <w:rPr>
          <w:rFonts w:ascii="Times New Roman" w:hAnsi="Times New Roman" w:cs="Times New Roman"/>
          <w:sz w:val="24"/>
          <w:szCs w:val="24"/>
        </w:rPr>
        <w:t xml:space="preserve">2.2 Задачами построения ВСОКО являются: </w:t>
      </w:r>
    </w:p>
    <w:p w14:paraId="56EF8411" w14:textId="33AF4BBA" w:rsidR="00A1125B" w:rsidRPr="0098071A" w:rsidRDefault="00745EB4" w:rsidP="00A1125B">
      <w:pPr>
        <w:pStyle w:val="Default"/>
        <w:numPr>
          <w:ilvl w:val="0"/>
          <w:numId w:val="8"/>
        </w:numPr>
        <w:spacing w:after="73"/>
        <w:jc w:val="both"/>
      </w:pPr>
      <w:r w:rsidRPr="0098071A">
        <w:t xml:space="preserve">формирование </w:t>
      </w:r>
      <w:r w:rsidR="00A1125B" w:rsidRPr="0098071A">
        <w:t xml:space="preserve">механизма единой </w:t>
      </w:r>
      <w:r w:rsidRPr="0098071A">
        <w:t>системы сбора</w:t>
      </w:r>
      <w:r w:rsidR="00A1125B" w:rsidRPr="0098071A">
        <w:t xml:space="preserve">, </w:t>
      </w:r>
      <w:r w:rsidRPr="0098071A">
        <w:t>обработки</w:t>
      </w:r>
      <w:r w:rsidR="00A1125B" w:rsidRPr="0098071A">
        <w:t xml:space="preserve"> и хранения информации</w:t>
      </w:r>
      <w:r w:rsidRPr="0098071A">
        <w:t xml:space="preserve"> </w:t>
      </w:r>
      <w:r w:rsidR="00A1125B" w:rsidRPr="0098071A">
        <w:t>о состоянии системы образовательной деятельности</w:t>
      </w:r>
      <w:r w:rsidR="001E386E">
        <w:t xml:space="preserve"> </w:t>
      </w:r>
      <w:r w:rsidR="007309A7">
        <w:rPr>
          <w:color w:val="auto"/>
        </w:rPr>
        <w:t>Учреждения</w:t>
      </w:r>
      <w:r w:rsidR="00A1125B" w:rsidRPr="0098071A">
        <w:t xml:space="preserve">; </w:t>
      </w:r>
    </w:p>
    <w:p w14:paraId="3DAA7404" w14:textId="780E296F" w:rsidR="00745EB4" w:rsidRPr="0098071A" w:rsidRDefault="00745EB4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изучение и самооценка состояния эффективности деятельности </w:t>
      </w:r>
      <w:bookmarkStart w:id="1" w:name="_Hlk105744090"/>
      <w:r w:rsidR="007309A7" w:rsidRPr="007309A7">
        <w:rPr>
          <w:rFonts w:ascii="Times New Roman" w:hAnsi="Times New Roman" w:cs="Times New Roman"/>
          <w:sz w:val="24"/>
          <w:szCs w:val="24"/>
        </w:rPr>
        <w:t>Учреждения</w:t>
      </w:r>
      <w:bookmarkEnd w:id="1"/>
      <w:r w:rsidRPr="007309A7">
        <w:rPr>
          <w:rFonts w:ascii="Times New Roman" w:hAnsi="Times New Roman" w:cs="Times New Roman"/>
          <w:sz w:val="24"/>
          <w:szCs w:val="24"/>
        </w:rPr>
        <w:t>;</w:t>
      </w:r>
      <w:r w:rsidRPr="0098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19040" w14:textId="7E3515B6" w:rsidR="00745EB4" w:rsidRPr="007309A7" w:rsidRDefault="00745EB4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условий осуществления образовательного процесса требованиям </w:t>
      </w:r>
      <w:r w:rsidRPr="007309A7">
        <w:rPr>
          <w:rFonts w:ascii="Times New Roman" w:hAnsi="Times New Roman" w:cs="Times New Roman"/>
          <w:sz w:val="24"/>
          <w:szCs w:val="24"/>
        </w:rPr>
        <w:t xml:space="preserve">ФГОС </w:t>
      </w:r>
      <w:r w:rsidR="007309A7" w:rsidRPr="007309A7">
        <w:rPr>
          <w:rFonts w:ascii="Times New Roman" w:hAnsi="Times New Roman" w:cs="Times New Roman"/>
          <w:sz w:val="24"/>
          <w:szCs w:val="24"/>
        </w:rPr>
        <w:t>НОО, ООО</w:t>
      </w:r>
      <w:r w:rsidRPr="007309A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77B613" w14:textId="77777777" w:rsidR="00CE2B6F" w:rsidRPr="0098071A" w:rsidRDefault="00CE2B6F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нормативно-правового обеспечения образовательного процесса;</w:t>
      </w:r>
    </w:p>
    <w:p w14:paraId="7A90D409" w14:textId="77777777" w:rsidR="00745EB4" w:rsidRDefault="00745EB4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</w:t>
      </w:r>
      <w:r w:rsidR="000E32D0" w:rsidRPr="0098071A">
        <w:rPr>
          <w:rFonts w:ascii="Times New Roman" w:hAnsi="Times New Roman" w:cs="Times New Roman"/>
          <w:sz w:val="24"/>
          <w:szCs w:val="24"/>
        </w:rPr>
        <w:t>ых услуг</w:t>
      </w:r>
      <w:r w:rsidRPr="009807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235502" w14:textId="56209B80" w:rsidR="00CE2B6F" w:rsidRPr="0098071A" w:rsidRDefault="00CE2B6F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аудит качества образовательной деятельности в структурных подразделениях </w:t>
      </w:r>
      <w:r w:rsidR="007309A7" w:rsidRPr="007309A7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80EB64" w14:textId="77777777" w:rsidR="00745EB4" w:rsidRDefault="00745EB4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14:paraId="63D347F9" w14:textId="77777777" w:rsidR="001E386E" w:rsidRPr="001E386E" w:rsidRDefault="001E386E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C67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 для лиц, относящихся к инвалидам и ОВЗ;</w:t>
      </w:r>
    </w:p>
    <w:p w14:paraId="3B7D03D5" w14:textId="77777777" w:rsidR="00745EB4" w:rsidRPr="0098071A" w:rsidRDefault="00745EB4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 xml:space="preserve">оценка уровня индивидуальных образовательных достижений обучающихся; </w:t>
      </w:r>
    </w:p>
    <w:p w14:paraId="4608DD31" w14:textId="77777777" w:rsidR="00A1125B" w:rsidRPr="0098071A" w:rsidRDefault="000E32D0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образовательной статистики и мониторинга качества образования</w:t>
      </w:r>
    </w:p>
    <w:p w14:paraId="5D1A8055" w14:textId="77777777" w:rsidR="00745EB4" w:rsidRPr="0098071A" w:rsidRDefault="00745EB4" w:rsidP="00A1125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A">
        <w:rPr>
          <w:rFonts w:ascii="Times New Roman" w:hAnsi="Times New Roman" w:cs="Times New Roman"/>
          <w:sz w:val="24"/>
          <w:szCs w:val="24"/>
        </w:rPr>
        <w:t>выявление факторов, вл</w:t>
      </w:r>
      <w:r w:rsidR="001E386E">
        <w:rPr>
          <w:rFonts w:ascii="Times New Roman" w:hAnsi="Times New Roman" w:cs="Times New Roman"/>
          <w:sz w:val="24"/>
          <w:szCs w:val="24"/>
        </w:rPr>
        <w:t>ияющих на качество образования.</w:t>
      </w:r>
    </w:p>
    <w:p w14:paraId="5CBA2D6B" w14:textId="77777777" w:rsidR="000E32D0" w:rsidRPr="0098071A" w:rsidRDefault="000E32D0" w:rsidP="000E32D0">
      <w:pPr>
        <w:pStyle w:val="Default"/>
      </w:pPr>
      <w:r w:rsidRPr="0098071A">
        <w:t xml:space="preserve">2.3. Принципы внутренней системы оценки качества образования колледжа: </w:t>
      </w:r>
    </w:p>
    <w:p w14:paraId="6D6D5B54" w14:textId="77777777" w:rsidR="000E32D0" w:rsidRPr="0098071A" w:rsidRDefault="000E32D0" w:rsidP="000E32D0">
      <w:pPr>
        <w:pStyle w:val="Default"/>
        <w:numPr>
          <w:ilvl w:val="0"/>
          <w:numId w:val="9"/>
        </w:numPr>
        <w:spacing w:after="52"/>
      </w:pPr>
      <w:r w:rsidRPr="0098071A">
        <w:t xml:space="preserve">объективность получаемой информации; </w:t>
      </w:r>
    </w:p>
    <w:p w14:paraId="17559037" w14:textId="77777777" w:rsidR="000E32D0" w:rsidRPr="0098071A" w:rsidRDefault="000E32D0" w:rsidP="000E32D0">
      <w:pPr>
        <w:pStyle w:val="Default"/>
        <w:numPr>
          <w:ilvl w:val="0"/>
          <w:numId w:val="9"/>
        </w:numPr>
        <w:spacing w:after="52"/>
      </w:pPr>
      <w:r w:rsidRPr="0098071A">
        <w:t>доступность информации о состоянии и качестве образования для различных групп потребителей;</w:t>
      </w:r>
    </w:p>
    <w:p w14:paraId="488A5AA2" w14:textId="5CEE593E" w:rsidR="000E32D0" w:rsidRPr="0098071A" w:rsidRDefault="00E12469" w:rsidP="000E32D0">
      <w:pPr>
        <w:pStyle w:val="Default"/>
        <w:numPr>
          <w:ilvl w:val="0"/>
          <w:numId w:val="9"/>
        </w:numPr>
      </w:pPr>
      <w:r w:rsidRPr="0098071A">
        <w:t xml:space="preserve">соблюдение морально-этических </w:t>
      </w:r>
      <w:r w:rsidR="006A4280" w:rsidRPr="0098071A">
        <w:t xml:space="preserve">норм при проведении процедур оценки качества образования в </w:t>
      </w:r>
      <w:r w:rsidR="00A3273F" w:rsidRPr="007309A7">
        <w:rPr>
          <w:color w:val="auto"/>
        </w:rPr>
        <w:t>Учреждени</w:t>
      </w:r>
      <w:r w:rsidR="00A3273F">
        <w:rPr>
          <w:color w:val="auto"/>
        </w:rPr>
        <w:t>и</w:t>
      </w:r>
      <w:r w:rsidR="001E386E">
        <w:t>.</w:t>
      </w:r>
    </w:p>
    <w:p w14:paraId="7EC3CBB8" w14:textId="77777777" w:rsidR="00A1125B" w:rsidRPr="0098071A" w:rsidRDefault="00A1125B" w:rsidP="00745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169BA" w14:textId="641FC5CF" w:rsidR="00A3273F" w:rsidRDefault="00886C67" w:rsidP="003E384D">
      <w:pPr>
        <w:pStyle w:val="Default"/>
      </w:pPr>
      <w:r>
        <w:rPr>
          <w:b/>
          <w:bCs/>
        </w:rPr>
        <w:t xml:space="preserve">3.  </w:t>
      </w:r>
      <w:r w:rsidR="003E384D" w:rsidRPr="0098071A">
        <w:rPr>
          <w:b/>
          <w:bCs/>
        </w:rPr>
        <w:t xml:space="preserve">Процедура организации и проведения внутренней оценки качества образования в </w:t>
      </w:r>
      <w:r w:rsidR="00A3273F" w:rsidRPr="00A3273F">
        <w:rPr>
          <w:b/>
          <w:bCs/>
          <w:color w:val="auto"/>
        </w:rPr>
        <w:t>Учреждении</w:t>
      </w:r>
      <w:r w:rsidR="00A3273F" w:rsidRPr="00A3273F">
        <w:rPr>
          <w:b/>
          <w:bCs/>
        </w:rPr>
        <w:t xml:space="preserve"> </w:t>
      </w:r>
    </w:p>
    <w:p w14:paraId="079C2F18" w14:textId="18049128" w:rsidR="003E384D" w:rsidRPr="0098071A" w:rsidRDefault="006E625E" w:rsidP="003E384D">
      <w:pPr>
        <w:pStyle w:val="Default"/>
      </w:pPr>
      <w:r w:rsidRPr="0098071A">
        <w:t>3</w:t>
      </w:r>
      <w:r w:rsidR="003E384D" w:rsidRPr="0098071A">
        <w:t xml:space="preserve">.1. Основанием для проведения внутренней оценки качества образования выступают: </w:t>
      </w:r>
    </w:p>
    <w:p w14:paraId="0DC75E13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плановый контроль; </w:t>
      </w:r>
    </w:p>
    <w:p w14:paraId="3470B4C7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>проверка состояния дел для подготовки управленческих решений</w:t>
      </w:r>
      <w:r w:rsidR="001E386E">
        <w:t>;</w:t>
      </w:r>
      <w:r w:rsidRPr="0098071A">
        <w:t xml:space="preserve"> </w:t>
      </w:r>
    </w:p>
    <w:p w14:paraId="62D400C5" w14:textId="77777777" w:rsidR="003E384D" w:rsidRPr="0098071A" w:rsidRDefault="003E384D" w:rsidP="003E384D">
      <w:pPr>
        <w:pStyle w:val="Default"/>
        <w:numPr>
          <w:ilvl w:val="0"/>
          <w:numId w:val="11"/>
        </w:numPr>
      </w:pPr>
      <w:r w:rsidRPr="0098071A">
        <w:t xml:space="preserve">обращение физических и (или) юридических лиц по поводу нарушений в области образования. </w:t>
      </w:r>
    </w:p>
    <w:p w14:paraId="7A2E7488" w14:textId="77777777" w:rsidR="003E384D" w:rsidRPr="0098071A" w:rsidRDefault="003E384D" w:rsidP="003E384D">
      <w:pPr>
        <w:pStyle w:val="Default"/>
        <w:ind w:left="720"/>
      </w:pPr>
    </w:p>
    <w:p w14:paraId="633985FB" w14:textId="77777777" w:rsidR="003E384D" w:rsidRPr="0098071A" w:rsidRDefault="003E384D" w:rsidP="006E625E">
      <w:pPr>
        <w:pStyle w:val="Default"/>
        <w:numPr>
          <w:ilvl w:val="1"/>
          <w:numId w:val="16"/>
        </w:numPr>
      </w:pPr>
      <w:r w:rsidRPr="0098071A">
        <w:t xml:space="preserve">Организация проверки состояния любого из вопросов содержания внутренней оценки качества образования состоит из следующих этапов: </w:t>
      </w:r>
    </w:p>
    <w:p w14:paraId="30D5E2B3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определение цели, объектов оценки; </w:t>
      </w:r>
    </w:p>
    <w:p w14:paraId="1866B1D0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определение показателей внутренней оценки качества образования; </w:t>
      </w:r>
    </w:p>
    <w:p w14:paraId="36C048A9" w14:textId="3589CE0D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назначение директором </w:t>
      </w:r>
      <w:r w:rsidR="00A3273F">
        <w:t>школы</w:t>
      </w:r>
      <w:r w:rsidR="00886C67">
        <w:t xml:space="preserve"> ответственных лиц </w:t>
      </w:r>
      <w:r w:rsidRPr="0098071A">
        <w:t xml:space="preserve">по анализу показателей внутренней оценки качества образования; </w:t>
      </w:r>
    </w:p>
    <w:p w14:paraId="09B05BE8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инструктаж участников внутренней оценки качества образования; </w:t>
      </w:r>
    </w:p>
    <w:p w14:paraId="4DC284F5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констатация фактического состояния дел; </w:t>
      </w:r>
    </w:p>
    <w:p w14:paraId="3A739541" w14:textId="77777777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t xml:space="preserve">выводы, вытекающие из анализа показателей внутренней оценки качества образования; </w:t>
      </w:r>
    </w:p>
    <w:p w14:paraId="7F31A7D1" w14:textId="00B99D56" w:rsidR="003E384D" w:rsidRPr="0098071A" w:rsidRDefault="003E384D" w:rsidP="003E384D">
      <w:pPr>
        <w:pStyle w:val="Default"/>
        <w:numPr>
          <w:ilvl w:val="0"/>
          <w:numId w:val="11"/>
        </w:numPr>
        <w:spacing w:after="69"/>
      </w:pPr>
      <w:r w:rsidRPr="0098071A">
        <w:lastRenderedPageBreak/>
        <w:t xml:space="preserve">рекомендации или предложения по совершенствованию образовательного процесса в </w:t>
      </w:r>
      <w:r w:rsidR="00A3273F" w:rsidRPr="007309A7">
        <w:rPr>
          <w:color w:val="auto"/>
        </w:rPr>
        <w:t>Учреждени</w:t>
      </w:r>
      <w:r w:rsidR="00A3273F">
        <w:rPr>
          <w:color w:val="auto"/>
        </w:rPr>
        <w:t>и</w:t>
      </w:r>
      <w:r w:rsidRPr="0098071A">
        <w:t xml:space="preserve"> или устранению недостатков; </w:t>
      </w:r>
    </w:p>
    <w:p w14:paraId="2EFFE886" w14:textId="77777777" w:rsidR="003E384D" w:rsidRPr="0098071A" w:rsidRDefault="003E384D" w:rsidP="003E384D">
      <w:pPr>
        <w:pStyle w:val="Default"/>
        <w:numPr>
          <w:ilvl w:val="0"/>
          <w:numId w:val="11"/>
        </w:numPr>
      </w:pPr>
      <w:r w:rsidRPr="0098071A">
        <w:t>определение сроков для ликвидации недостатков или повторная процедура оценки</w:t>
      </w:r>
      <w:r w:rsidR="001E386E">
        <w:t>.</w:t>
      </w:r>
      <w:r w:rsidRPr="0098071A">
        <w:t xml:space="preserve"> </w:t>
      </w:r>
    </w:p>
    <w:p w14:paraId="2A88303A" w14:textId="77777777" w:rsidR="006E625E" w:rsidRPr="0098071A" w:rsidRDefault="006E625E" w:rsidP="006E625E">
      <w:pPr>
        <w:pStyle w:val="Default"/>
        <w:ind w:left="720"/>
      </w:pPr>
    </w:p>
    <w:p w14:paraId="45AEE8DA" w14:textId="77777777" w:rsidR="006E625E" w:rsidRPr="0098071A" w:rsidRDefault="006E625E" w:rsidP="006E625E">
      <w:pPr>
        <w:pStyle w:val="Default"/>
        <w:numPr>
          <w:ilvl w:val="1"/>
          <w:numId w:val="16"/>
        </w:numPr>
      </w:pPr>
      <w:r w:rsidRPr="0098071A">
        <w:t xml:space="preserve">Внутреннюю оценку качества образования осуществляют: </w:t>
      </w:r>
    </w:p>
    <w:p w14:paraId="6227CD7B" w14:textId="730EE3F7" w:rsidR="006E625E" w:rsidRPr="0098071A" w:rsidRDefault="006E625E" w:rsidP="006E625E">
      <w:pPr>
        <w:pStyle w:val="Default"/>
        <w:numPr>
          <w:ilvl w:val="0"/>
          <w:numId w:val="14"/>
        </w:numPr>
        <w:spacing w:after="52"/>
      </w:pPr>
      <w:r w:rsidRPr="00886C67">
        <w:rPr>
          <w:color w:val="auto"/>
        </w:rPr>
        <w:t xml:space="preserve">директор </w:t>
      </w:r>
      <w:r w:rsidR="00A3273F">
        <w:rPr>
          <w:color w:val="auto"/>
        </w:rPr>
        <w:t>школы</w:t>
      </w:r>
      <w:r w:rsidRPr="0098071A">
        <w:t xml:space="preserve">, </w:t>
      </w:r>
    </w:p>
    <w:p w14:paraId="2C02E32B" w14:textId="77777777" w:rsidR="006E625E" w:rsidRPr="0098071A" w:rsidRDefault="006E625E" w:rsidP="006E625E">
      <w:pPr>
        <w:pStyle w:val="Default"/>
        <w:numPr>
          <w:ilvl w:val="0"/>
          <w:numId w:val="14"/>
        </w:numPr>
        <w:spacing w:after="52"/>
      </w:pPr>
      <w:r w:rsidRPr="0098071A">
        <w:t xml:space="preserve">заместители директора, </w:t>
      </w:r>
    </w:p>
    <w:p w14:paraId="4E4AF3C6" w14:textId="77777777" w:rsidR="006E625E" w:rsidRPr="0098071A" w:rsidRDefault="006E625E" w:rsidP="006E625E">
      <w:pPr>
        <w:pStyle w:val="Default"/>
        <w:numPr>
          <w:ilvl w:val="0"/>
          <w:numId w:val="14"/>
        </w:numPr>
      </w:pPr>
      <w:r w:rsidRPr="0098071A">
        <w:t xml:space="preserve">или созданная для этих целей комиссия. </w:t>
      </w:r>
    </w:p>
    <w:p w14:paraId="2C76DF0D" w14:textId="77777777" w:rsidR="00745EB4" w:rsidRPr="0098071A" w:rsidRDefault="006E625E" w:rsidP="006E625E">
      <w:pPr>
        <w:pStyle w:val="Default"/>
        <w:ind w:firstLine="360"/>
        <w:jc w:val="both"/>
      </w:pPr>
      <w:r w:rsidRPr="0098071A">
        <w:t>В качестве экспертов к участию в оценке могут привлекаться сторонние компетентные организации и отдельные специалисты.</w:t>
      </w:r>
    </w:p>
    <w:p w14:paraId="6757D3AE" w14:textId="77777777" w:rsidR="006E625E" w:rsidRPr="0098071A" w:rsidRDefault="006E625E" w:rsidP="006E625E">
      <w:pPr>
        <w:pStyle w:val="Default"/>
      </w:pPr>
    </w:p>
    <w:p w14:paraId="2F60B1DF" w14:textId="1068515B" w:rsidR="006E625E" w:rsidRPr="0098071A" w:rsidRDefault="006E625E" w:rsidP="006E625E">
      <w:pPr>
        <w:pStyle w:val="Default"/>
        <w:spacing w:after="68"/>
        <w:jc w:val="both"/>
      </w:pPr>
      <w:r w:rsidRPr="0098071A">
        <w:t xml:space="preserve">3.4.  Внутренняя оценка качества образования осуществляется в соответствии с утверждённым директором </w:t>
      </w:r>
      <w:r w:rsidR="00A3273F">
        <w:t>школы</w:t>
      </w:r>
      <w:r w:rsidRPr="0098071A">
        <w:t xml:space="preserve"> на начало учебного года графиком (планом). </w:t>
      </w:r>
    </w:p>
    <w:p w14:paraId="2B9494ED" w14:textId="77777777" w:rsidR="006E625E" w:rsidRPr="0098071A" w:rsidRDefault="006E625E" w:rsidP="006E625E">
      <w:pPr>
        <w:pStyle w:val="Default"/>
        <w:spacing w:after="68"/>
        <w:jc w:val="both"/>
      </w:pPr>
      <w:r w:rsidRPr="0098071A">
        <w:t xml:space="preserve">3.5. Методы проведения внутренней оценки качества образования: тестирование; анкетирование, проведение контрольных и других видов работ, статистическая обработка информации и др. </w:t>
      </w:r>
    </w:p>
    <w:p w14:paraId="7E220490" w14:textId="77777777" w:rsidR="006E625E" w:rsidRPr="0098071A" w:rsidRDefault="006E625E" w:rsidP="006E625E">
      <w:pPr>
        <w:pStyle w:val="Default"/>
        <w:jc w:val="both"/>
      </w:pPr>
      <w:r w:rsidRPr="0098071A">
        <w:t xml:space="preserve">3.6.  Материалы, полученные в результате проведённых мероприятий, должны обеспечить достаточную информированность и сравнимость результатов контроля для подготовки итоговой справки. </w:t>
      </w:r>
    </w:p>
    <w:p w14:paraId="7A15F88D" w14:textId="77777777" w:rsidR="006E625E" w:rsidRPr="0098071A" w:rsidRDefault="006E625E" w:rsidP="006E625E">
      <w:pPr>
        <w:pStyle w:val="Default"/>
      </w:pPr>
    </w:p>
    <w:p w14:paraId="37ED3D52" w14:textId="77777777" w:rsidR="006E625E" w:rsidRPr="0098071A" w:rsidRDefault="006E625E" w:rsidP="006E625E">
      <w:pPr>
        <w:pStyle w:val="Default"/>
        <w:jc w:val="both"/>
      </w:pPr>
      <w:r w:rsidRPr="0098071A">
        <w:t xml:space="preserve">3.7. При осуществлении внутренней оценки качества образования эксперты имеют право: </w:t>
      </w:r>
    </w:p>
    <w:p w14:paraId="2356559F" w14:textId="77777777" w:rsidR="006E625E" w:rsidRPr="001E386E" w:rsidRDefault="006E625E" w:rsidP="006E625E">
      <w:pPr>
        <w:pStyle w:val="Default"/>
        <w:numPr>
          <w:ilvl w:val="0"/>
          <w:numId w:val="17"/>
        </w:numPr>
        <w:jc w:val="both"/>
      </w:pPr>
      <w:r w:rsidRPr="001E386E">
        <w:t xml:space="preserve">знакомиться с документацией в соответствии с должностными обязанностями педагогических работников (календарно-тематическим планированием, журналами учебных занятий, планами воспитательной работы и др.); </w:t>
      </w:r>
    </w:p>
    <w:p w14:paraId="421F7EA4" w14:textId="085783FE" w:rsidR="006E625E" w:rsidRPr="001E386E" w:rsidRDefault="006E625E" w:rsidP="006E625E">
      <w:pPr>
        <w:pStyle w:val="Default"/>
        <w:numPr>
          <w:ilvl w:val="0"/>
          <w:numId w:val="17"/>
        </w:numPr>
        <w:spacing w:after="73"/>
        <w:jc w:val="both"/>
      </w:pPr>
      <w:r w:rsidRPr="001E386E">
        <w:t xml:space="preserve">посещать   учебные занятия, </w:t>
      </w:r>
      <w:r w:rsidR="00A3273F">
        <w:t>внеклассные</w:t>
      </w:r>
      <w:r w:rsidRPr="001E386E">
        <w:t xml:space="preserve"> мероприятия; </w:t>
      </w:r>
    </w:p>
    <w:p w14:paraId="4D4A372A" w14:textId="77777777" w:rsidR="006E625E" w:rsidRPr="001E386E" w:rsidRDefault="006E625E" w:rsidP="006E625E">
      <w:pPr>
        <w:pStyle w:val="Default"/>
        <w:numPr>
          <w:ilvl w:val="0"/>
          <w:numId w:val="17"/>
        </w:numPr>
        <w:spacing w:after="73"/>
        <w:jc w:val="both"/>
      </w:pPr>
      <w:r w:rsidRPr="001E386E">
        <w:t>анализировать статистические данные о результатах педагогической деятельности (контрольные рабо</w:t>
      </w:r>
      <w:r w:rsidR="00797C8E">
        <w:t>ты, срезы и т.д.)</w:t>
      </w:r>
      <w:r w:rsidRPr="001E386E">
        <w:t xml:space="preserve">; </w:t>
      </w:r>
    </w:p>
    <w:p w14:paraId="33331B14" w14:textId="36892EA9" w:rsidR="006E625E" w:rsidRPr="001E386E" w:rsidRDefault="006E625E" w:rsidP="006E625E">
      <w:pPr>
        <w:pStyle w:val="Default"/>
        <w:numPr>
          <w:ilvl w:val="0"/>
          <w:numId w:val="17"/>
        </w:numPr>
        <w:spacing w:after="73"/>
        <w:jc w:val="both"/>
      </w:pPr>
      <w:r w:rsidRPr="001E386E">
        <w:t xml:space="preserve">анализировать результаты учебно-методической работы </w:t>
      </w:r>
      <w:r w:rsidR="00A3273F">
        <w:t>учителей</w:t>
      </w:r>
      <w:r w:rsidRPr="001E386E">
        <w:t xml:space="preserve">; </w:t>
      </w:r>
    </w:p>
    <w:p w14:paraId="4AA2996B" w14:textId="77777777" w:rsidR="006E625E" w:rsidRPr="001E386E" w:rsidRDefault="006E625E" w:rsidP="006E625E">
      <w:pPr>
        <w:pStyle w:val="Default"/>
        <w:numPr>
          <w:ilvl w:val="0"/>
          <w:numId w:val="17"/>
        </w:numPr>
        <w:spacing w:after="73"/>
      </w:pPr>
      <w:r w:rsidRPr="001E386E">
        <w:t xml:space="preserve">анализировать результаты участия обучающихся в олимпиадах, конкурсах, выставках, конференциях и т.д.; </w:t>
      </w:r>
    </w:p>
    <w:p w14:paraId="5AE47ED4" w14:textId="77777777" w:rsidR="006E625E" w:rsidRPr="001E386E" w:rsidRDefault="006E625E" w:rsidP="006E625E">
      <w:pPr>
        <w:pStyle w:val="Default"/>
        <w:numPr>
          <w:ilvl w:val="0"/>
          <w:numId w:val="17"/>
        </w:numPr>
        <w:spacing w:after="73"/>
      </w:pPr>
      <w:r w:rsidRPr="001E386E">
        <w:t xml:space="preserve">организовывать социологические, психологические, педагогические исследования: анкетирование, тестирование обучающихся, родителей, преподавателей; </w:t>
      </w:r>
    </w:p>
    <w:p w14:paraId="0AE26682" w14:textId="77777777" w:rsidR="006E625E" w:rsidRPr="001E386E" w:rsidRDefault="006E625E" w:rsidP="006E625E">
      <w:pPr>
        <w:pStyle w:val="Default"/>
        <w:numPr>
          <w:ilvl w:val="0"/>
          <w:numId w:val="17"/>
        </w:numPr>
      </w:pPr>
      <w:r w:rsidRPr="001E386E">
        <w:t xml:space="preserve">делать выводы и давать рекомендации для принятия управленческих решений. </w:t>
      </w:r>
    </w:p>
    <w:p w14:paraId="2A833463" w14:textId="77777777" w:rsidR="009B7054" w:rsidRPr="001E386E" w:rsidRDefault="009B7054" w:rsidP="009B7054">
      <w:pPr>
        <w:pStyle w:val="Default"/>
        <w:ind w:left="360"/>
        <w:jc w:val="both"/>
      </w:pPr>
    </w:p>
    <w:p w14:paraId="60856A0B" w14:textId="27522F90" w:rsidR="001265D5" w:rsidRDefault="009B7054" w:rsidP="001265D5">
      <w:pPr>
        <w:pStyle w:val="Default"/>
        <w:numPr>
          <w:ilvl w:val="0"/>
          <w:numId w:val="17"/>
        </w:numPr>
        <w:spacing w:after="69"/>
        <w:jc w:val="both"/>
      </w:pPr>
      <w:r w:rsidRPr="001E386E">
        <w:t xml:space="preserve">Результаты оценки </w:t>
      </w:r>
      <w:r w:rsidRPr="001265D5">
        <w:rPr>
          <w:color w:val="auto"/>
        </w:rPr>
        <w:t xml:space="preserve">оформляются </w:t>
      </w:r>
      <w:proofErr w:type="gramStart"/>
      <w:r w:rsidRPr="001265D5">
        <w:rPr>
          <w:color w:val="auto"/>
        </w:rPr>
        <w:t>в  виде</w:t>
      </w:r>
      <w:proofErr w:type="gramEnd"/>
      <w:r w:rsidRPr="001265D5">
        <w:rPr>
          <w:color w:val="auto"/>
        </w:rPr>
        <w:t xml:space="preserve"> </w:t>
      </w:r>
      <w:r w:rsidR="00797C8E" w:rsidRPr="001265D5">
        <w:rPr>
          <w:color w:val="auto"/>
        </w:rPr>
        <w:t xml:space="preserve">справки </w:t>
      </w:r>
      <w:r w:rsidR="00797C8E">
        <w:t>(Приложение 1</w:t>
      </w:r>
      <w:r w:rsidR="001265D5">
        <w:t>)</w:t>
      </w:r>
    </w:p>
    <w:p w14:paraId="18743057" w14:textId="04927502" w:rsidR="009B7054" w:rsidRPr="001E386E" w:rsidRDefault="009B7054" w:rsidP="009A154E">
      <w:pPr>
        <w:pStyle w:val="Default"/>
        <w:numPr>
          <w:ilvl w:val="0"/>
          <w:numId w:val="17"/>
        </w:numPr>
        <w:spacing w:after="69"/>
        <w:jc w:val="both"/>
      </w:pPr>
      <w:r w:rsidRPr="001E386E">
        <w:t xml:space="preserve">цель оценки; </w:t>
      </w:r>
    </w:p>
    <w:p w14:paraId="3C6F449C" w14:textId="77777777" w:rsidR="009B7054" w:rsidRPr="001E386E" w:rsidRDefault="009B7054" w:rsidP="009B7054">
      <w:pPr>
        <w:pStyle w:val="Default"/>
        <w:numPr>
          <w:ilvl w:val="0"/>
          <w:numId w:val="17"/>
        </w:numPr>
        <w:spacing w:after="69"/>
      </w:pPr>
      <w:r w:rsidRPr="001E386E">
        <w:t xml:space="preserve">сроки проведения оценки; </w:t>
      </w:r>
    </w:p>
    <w:p w14:paraId="13A7E7B2" w14:textId="77777777" w:rsidR="009B7054" w:rsidRPr="001E386E" w:rsidRDefault="009B7054" w:rsidP="009B7054">
      <w:pPr>
        <w:pStyle w:val="Default"/>
        <w:numPr>
          <w:ilvl w:val="0"/>
          <w:numId w:val="17"/>
        </w:numPr>
        <w:spacing w:after="69"/>
      </w:pPr>
      <w:r w:rsidRPr="001E386E">
        <w:t xml:space="preserve">состав экспертной комиссии; </w:t>
      </w:r>
    </w:p>
    <w:p w14:paraId="2B705508" w14:textId="77777777" w:rsidR="009B7054" w:rsidRDefault="009B7054" w:rsidP="00797C8E">
      <w:pPr>
        <w:pStyle w:val="Default"/>
        <w:numPr>
          <w:ilvl w:val="0"/>
          <w:numId w:val="17"/>
        </w:numPr>
        <w:spacing w:after="69"/>
        <w:jc w:val="both"/>
      </w:pPr>
      <w:r w:rsidRPr="001E386E">
        <w:t xml:space="preserve">работа, проведённая в процессе оценки (посещены учебные занятия, проведены контрольные работы, изучена учебная документация, проведено собеседование и т.д.), </w:t>
      </w:r>
    </w:p>
    <w:p w14:paraId="0F7AE4AF" w14:textId="77777777" w:rsidR="00FF070F" w:rsidRPr="001E386E" w:rsidRDefault="00FF070F" w:rsidP="00797C8E">
      <w:pPr>
        <w:pStyle w:val="Default"/>
        <w:numPr>
          <w:ilvl w:val="0"/>
          <w:numId w:val="17"/>
        </w:numPr>
        <w:spacing w:after="69"/>
        <w:jc w:val="both"/>
      </w:pPr>
      <w:r>
        <w:t>результаты анализа;</w:t>
      </w:r>
    </w:p>
    <w:p w14:paraId="78A3B9B4" w14:textId="77777777" w:rsidR="009B7054" w:rsidRPr="001E386E" w:rsidRDefault="009B7054" w:rsidP="009B7054">
      <w:pPr>
        <w:pStyle w:val="Default"/>
        <w:numPr>
          <w:ilvl w:val="0"/>
          <w:numId w:val="17"/>
        </w:numPr>
        <w:spacing w:after="69"/>
      </w:pPr>
      <w:r w:rsidRPr="001E386E">
        <w:t xml:space="preserve">выводы; </w:t>
      </w:r>
    </w:p>
    <w:p w14:paraId="3C182E12" w14:textId="77777777" w:rsidR="009B7054" w:rsidRPr="001E386E" w:rsidRDefault="009B7054" w:rsidP="009B7054">
      <w:pPr>
        <w:pStyle w:val="Default"/>
        <w:numPr>
          <w:ilvl w:val="0"/>
          <w:numId w:val="17"/>
        </w:numPr>
        <w:spacing w:after="69"/>
      </w:pPr>
      <w:r w:rsidRPr="001E386E">
        <w:t xml:space="preserve">рекомендации и (или) предложения; </w:t>
      </w:r>
    </w:p>
    <w:p w14:paraId="06AC2FCD" w14:textId="605A2DD8" w:rsidR="009B7054" w:rsidRPr="001E386E" w:rsidRDefault="009B7054" w:rsidP="009B7054">
      <w:pPr>
        <w:pStyle w:val="Default"/>
        <w:numPr>
          <w:ilvl w:val="0"/>
          <w:numId w:val="17"/>
        </w:numPr>
        <w:spacing w:after="69"/>
      </w:pPr>
      <w:r w:rsidRPr="001E386E">
        <w:t xml:space="preserve">осуществление обратной </w:t>
      </w:r>
      <w:proofErr w:type="gramStart"/>
      <w:r w:rsidRPr="001E386E">
        <w:t>связи  (</w:t>
      </w:r>
      <w:proofErr w:type="gramEnd"/>
      <w:r w:rsidRPr="001E386E">
        <w:t xml:space="preserve">педагогический совет, совещание при директоре, индивидуально); </w:t>
      </w:r>
    </w:p>
    <w:p w14:paraId="16B274FC" w14:textId="77777777" w:rsidR="009B7054" w:rsidRPr="001E386E" w:rsidRDefault="009B7054" w:rsidP="009B7054">
      <w:pPr>
        <w:pStyle w:val="Default"/>
        <w:numPr>
          <w:ilvl w:val="0"/>
          <w:numId w:val="17"/>
        </w:numPr>
      </w:pPr>
      <w:r w:rsidRPr="001E386E">
        <w:lastRenderedPageBreak/>
        <w:t>дата и подпись ответственного</w:t>
      </w:r>
      <w:r w:rsidR="00886C67">
        <w:t xml:space="preserve"> лица </w:t>
      </w:r>
      <w:r w:rsidRPr="001E386E">
        <w:t xml:space="preserve">за составление справки. </w:t>
      </w:r>
    </w:p>
    <w:p w14:paraId="573EB326" w14:textId="77777777" w:rsidR="009B7054" w:rsidRDefault="009B7054" w:rsidP="009B7054">
      <w:pPr>
        <w:pStyle w:val="Default"/>
        <w:rPr>
          <w:sz w:val="23"/>
          <w:szCs w:val="23"/>
        </w:rPr>
      </w:pPr>
    </w:p>
    <w:p w14:paraId="1B6B9D36" w14:textId="48BADAC3" w:rsidR="009B7054" w:rsidRPr="001E386E" w:rsidRDefault="009B7054" w:rsidP="009B7054">
      <w:pPr>
        <w:pStyle w:val="Default"/>
        <w:jc w:val="both"/>
      </w:pPr>
      <w:r w:rsidRPr="001E386E">
        <w:t>3.9.</w:t>
      </w:r>
      <w:r>
        <w:rPr>
          <w:sz w:val="23"/>
          <w:szCs w:val="23"/>
        </w:rPr>
        <w:t xml:space="preserve"> </w:t>
      </w:r>
      <w:r w:rsidRPr="001E386E">
        <w:t xml:space="preserve">Директор </w:t>
      </w:r>
      <w:r w:rsidR="00662118">
        <w:t>школы</w:t>
      </w:r>
      <w:r w:rsidRPr="001E386E">
        <w:t xml:space="preserve"> по результатам контроля принимает решения в пределах своей компетенции. </w:t>
      </w:r>
    </w:p>
    <w:p w14:paraId="0A7AE362" w14:textId="77777777" w:rsidR="009B7054" w:rsidRDefault="009B7054" w:rsidP="009B7054">
      <w:pPr>
        <w:pStyle w:val="Default"/>
      </w:pPr>
    </w:p>
    <w:p w14:paraId="2771D403" w14:textId="77777777" w:rsidR="009B7054" w:rsidRPr="001E386E" w:rsidRDefault="009B7054" w:rsidP="009B7054">
      <w:pPr>
        <w:pStyle w:val="Default"/>
        <w:numPr>
          <w:ilvl w:val="0"/>
          <w:numId w:val="18"/>
        </w:numPr>
      </w:pPr>
      <w:r w:rsidRPr="001E386E">
        <w:rPr>
          <w:b/>
          <w:bCs/>
        </w:rPr>
        <w:t xml:space="preserve">Содержание процедур экспертной оценки качества образования </w:t>
      </w:r>
    </w:p>
    <w:p w14:paraId="54DF2D69" w14:textId="77777777" w:rsidR="009B7054" w:rsidRDefault="009B7054" w:rsidP="009B7054">
      <w:pPr>
        <w:pStyle w:val="Default"/>
        <w:rPr>
          <w:sz w:val="23"/>
          <w:szCs w:val="23"/>
        </w:rPr>
      </w:pPr>
    </w:p>
    <w:p w14:paraId="10DE0970" w14:textId="77777777" w:rsidR="009B7054" w:rsidRPr="001E386E" w:rsidRDefault="009B7054" w:rsidP="001E386E">
      <w:pPr>
        <w:pStyle w:val="Default"/>
        <w:jc w:val="both"/>
      </w:pPr>
      <w:r>
        <w:rPr>
          <w:sz w:val="23"/>
          <w:szCs w:val="23"/>
        </w:rPr>
        <w:t xml:space="preserve">4.1. </w:t>
      </w:r>
      <w:r w:rsidRPr="001E386E">
        <w:t xml:space="preserve">Содержание процедуры </w:t>
      </w:r>
      <w:r w:rsidRPr="001E386E">
        <w:rPr>
          <w:b/>
          <w:bCs/>
        </w:rPr>
        <w:t xml:space="preserve">оценки качества </w:t>
      </w:r>
      <w:r w:rsidR="00A06490" w:rsidRPr="001E386E">
        <w:rPr>
          <w:b/>
          <w:bCs/>
        </w:rPr>
        <w:t xml:space="preserve">результатов образовательной </w:t>
      </w:r>
      <w:proofErr w:type="gramStart"/>
      <w:r w:rsidR="00A06490" w:rsidRPr="001E386E">
        <w:rPr>
          <w:b/>
          <w:bCs/>
        </w:rPr>
        <w:t xml:space="preserve">деятельности </w:t>
      </w:r>
      <w:r w:rsidRPr="001E386E">
        <w:rPr>
          <w:b/>
          <w:bCs/>
        </w:rPr>
        <w:t xml:space="preserve"> </w:t>
      </w:r>
      <w:r w:rsidRPr="001E386E">
        <w:t>включает</w:t>
      </w:r>
      <w:proofErr w:type="gramEnd"/>
      <w:r w:rsidRPr="001E386E">
        <w:t xml:space="preserve"> в себя: </w:t>
      </w:r>
    </w:p>
    <w:p w14:paraId="311CBD91" w14:textId="2D083393" w:rsidR="00A06490" w:rsidRPr="001E386E" w:rsidRDefault="00A06490" w:rsidP="009B7054">
      <w:pPr>
        <w:pStyle w:val="Default"/>
        <w:numPr>
          <w:ilvl w:val="0"/>
          <w:numId w:val="20"/>
        </w:numPr>
      </w:pPr>
      <w:r w:rsidRPr="001E386E">
        <w:t xml:space="preserve">соответствие уровня освоения требованиям ФГОС </w:t>
      </w:r>
      <w:bookmarkStart w:id="2" w:name="_Hlk105744591"/>
      <w:r w:rsidR="00662118">
        <w:t>НОО, ООО</w:t>
      </w:r>
      <w:bookmarkEnd w:id="2"/>
      <w:r w:rsidRPr="001E386E">
        <w:t>;</w:t>
      </w:r>
    </w:p>
    <w:p w14:paraId="36A14023" w14:textId="77777777" w:rsidR="009B7054" w:rsidRDefault="00A06490" w:rsidP="009B7054">
      <w:pPr>
        <w:pStyle w:val="Default"/>
        <w:numPr>
          <w:ilvl w:val="0"/>
          <w:numId w:val="20"/>
        </w:numPr>
      </w:pPr>
      <w:r w:rsidRPr="001E386E">
        <w:t xml:space="preserve">результаты </w:t>
      </w:r>
      <w:r w:rsidR="009B7054" w:rsidRPr="001E386E">
        <w:t>промежуточ</w:t>
      </w:r>
      <w:r w:rsidRPr="001E386E">
        <w:t>ной  и текущей аттестации</w:t>
      </w:r>
      <w:r w:rsidR="009B7054" w:rsidRPr="001E386E">
        <w:t>;</w:t>
      </w:r>
    </w:p>
    <w:p w14:paraId="51F4C7B0" w14:textId="77777777" w:rsidR="001E386E" w:rsidRPr="001E386E" w:rsidRDefault="001E386E" w:rsidP="001E386E">
      <w:pPr>
        <w:pStyle w:val="Default"/>
        <w:numPr>
          <w:ilvl w:val="0"/>
          <w:numId w:val="20"/>
        </w:numPr>
      </w:pPr>
      <w:r w:rsidRPr="001E386E">
        <w:t xml:space="preserve">результаты государственной итоговой аттестации; </w:t>
      </w:r>
    </w:p>
    <w:p w14:paraId="369D8647" w14:textId="77777777" w:rsidR="001E386E" w:rsidRDefault="001E386E" w:rsidP="009B7054">
      <w:pPr>
        <w:pStyle w:val="Default"/>
        <w:numPr>
          <w:ilvl w:val="0"/>
          <w:numId w:val="20"/>
        </w:numPr>
      </w:pPr>
      <w:r w:rsidRPr="00D15EFB">
        <w:t>мониторинговые исследования качества знаний обучающихся;</w:t>
      </w:r>
    </w:p>
    <w:p w14:paraId="54351561" w14:textId="77777777" w:rsidR="001F3178" w:rsidRPr="00D15EFB" w:rsidRDefault="001F3178" w:rsidP="009B7054">
      <w:pPr>
        <w:pStyle w:val="Default"/>
        <w:numPr>
          <w:ilvl w:val="0"/>
          <w:numId w:val="20"/>
        </w:numPr>
      </w:pPr>
      <w:r>
        <w:t>оценка соответствия качества подготовки требованиям потребителей;</w:t>
      </w:r>
    </w:p>
    <w:p w14:paraId="1381FDF0" w14:textId="77777777" w:rsidR="005911FF" w:rsidRPr="00D15EFB" w:rsidRDefault="005911FF" w:rsidP="005911F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FB">
        <w:rPr>
          <w:rFonts w:ascii="Times New Roman" w:hAnsi="Times New Roman" w:cs="Times New Roman"/>
          <w:sz w:val="24"/>
          <w:szCs w:val="24"/>
        </w:rPr>
        <w:t xml:space="preserve">обеспеченность методической и учебной литературой; </w:t>
      </w:r>
    </w:p>
    <w:p w14:paraId="7CF78F8A" w14:textId="52371B3C" w:rsidR="001E386E" w:rsidRPr="001E386E" w:rsidRDefault="001E386E" w:rsidP="001E386E">
      <w:pPr>
        <w:pStyle w:val="Default"/>
        <w:numPr>
          <w:ilvl w:val="0"/>
          <w:numId w:val="20"/>
        </w:numPr>
        <w:jc w:val="both"/>
      </w:pPr>
      <w:r w:rsidRPr="001E386E">
        <w:t xml:space="preserve">участие и результативность в международных, всероссийских, региональных, </w:t>
      </w:r>
      <w:r w:rsidR="00662118">
        <w:t>районных</w:t>
      </w:r>
      <w:r w:rsidRPr="001E386E">
        <w:t xml:space="preserve"> конференциях, конкурсах, предметных олимпиадах, фестивалях, соревнованиях и т д; </w:t>
      </w:r>
    </w:p>
    <w:p w14:paraId="08F13F71" w14:textId="77777777" w:rsidR="005911FF" w:rsidRDefault="005911FF" w:rsidP="005911FF">
      <w:pPr>
        <w:pStyle w:val="Default"/>
        <w:numPr>
          <w:ilvl w:val="0"/>
          <w:numId w:val="20"/>
        </w:numPr>
      </w:pPr>
      <w:r>
        <w:t xml:space="preserve">результаты </w:t>
      </w:r>
      <w:proofErr w:type="gramStart"/>
      <w:r>
        <w:t>трудоустройства  и</w:t>
      </w:r>
      <w:proofErr w:type="gramEnd"/>
      <w:r>
        <w:t xml:space="preserve"> занятости выпускников;</w:t>
      </w:r>
    </w:p>
    <w:p w14:paraId="7ED56714" w14:textId="77777777" w:rsidR="005911FF" w:rsidRPr="001E386E" w:rsidRDefault="005911FF" w:rsidP="009B7054">
      <w:pPr>
        <w:pStyle w:val="Default"/>
        <w:numPr>
          <w:ilvl w:val="0"/>
          <w:numId w:val="20"/>
        </w:numPr>
      </w:pPr>
      <w:r>
        <w:t>результаты независимой оценки качества образования.</w:t>
      </w:r>
    </w:p>
    <w:p w14:paraId="5BE071BC" w14:textId="77777777" w:rsidR="009B7054" w:rsidRPr="001E386E" w:rsidRDefault="009B7054" w:rsidP="005911FF">
      <w:pPr>
        <w:pStyle w:val="Default"/>
        <w:ind w:left="720"/>
      </w:pPr>
      <w:r w:rsidRPr="001E386E">
        <w:t xml:space="preserve"> </w:t>
      </w:r>
    </w:p>
    <w:p w14:paraId="4C7822B8" w14:textId="77777777" w:rsidR="009B7054" w:rsidRDefault="009B7054" w:rsidP="009B7054">
      <w:pPr>
        <w:pStyle w:val="Default"/>
        <w:rPr>
          <w:sz w:val="23"/>
          <w:szCs w:val="23"/>
        </w:rPr>
      </w:pPr>
    </w:p>
    <w:p w14:paraId="37D8DC7D" w14:textId="77777777" w:rsidR="009B7054" w:rsidRPr="005911FF" w:rsidRDefault="009B7054" w:rsidP="009B7054">
      <w:pPr>
        <w:pStyle w:val="Default"/>
        <w:jc w:val="both"/>
      </w:pPr>
      <w:r>
        <w:rPr>
          <w:sz w:val="23"/>
          <w:szCs w:val="23"/>
        </w:rPr>
        <w:t>4.2</w:t>
      </w:r>
      <w:r w:rsidRPr="005911FF">
        <w:t xml:space="preserve">. Содержание процедуры </w:t>
      </w:r>
      <w:r w:rsidRPr="005911FF">
        <w:rPr>
          <w:b/>
          <w:bCs/>
        </w:rPr>
        <w:t xml:space="preserve">оценки качества </w:t>
      </w:r>
      <w:r w:rsidR="00A06490" w:rsidRPr="005911FF">
        <w:rPr>
          <w:b/>
          <w:bCs/>
        </w:rPr>
        <w:t xml:space="preserve">реализации </w:t>
      </w:r>
      <w:r w:rsidRPr="005911FF">
        <w:rPr>
          <w:b/>
          <w:bCs/>
        </w:rPr>
        <w:t xml:space="preserve">образовательного процесса </w:t>
      </w:r>
      <w:r w:rsidRPr="005911FF">
        <w:t xml:space="preserve">включает в себя: </w:t>
      </w:r>
    </w:p>
    <w:p w14:paraId="158F739D" w14:textId="271CA151" w:rsidR="00485670" w:rsidRPr="005911FF" w:rsidRDefault="00485670" w:rsidP="00485670">
      <w:pPr>
        <w:pStyle w:val="Default"/>
        <w:numPr>
          <w:ilvl w:val="0"/>
          <w:numId w:val="21"/>
        </w:numPr>
        <w:jc w:val="both"/>
      </w:pPr>
      <w:r w:rsidRPr="005911FF">
        <w:t>программно-методическое и программно-информационное обеспечение образ</w:t>
      </w:r>
      <w:r w:rsidR="008872F7">
        <w:t>овательного процесса</w:t>
      </w:r>
      <w:r w:rsidR="005911FF">
        <w:t>;</w:t>
      </w:r>
    </w:p>
    <w:p w14:paraId="3B531D76" w14:textId="56481F6E" w:rsidR="00A06490" w:rsidRPr="005911FF" w:rsidRDefault="00A06490" w:rsidP="00485670">
      <w:pPr>
        <w:pStyle w:val="Default"/>
        <w:numPr>
          <w:ilvl w:val="0"/>
          <w:numId w:val="21"/>
        </w:numPr>
        <w:jc w:val="both"/>
      </w:pPr>
      <w:r w:rsidRPr="005911FF">
        <w:t xml:space="preserve">соответствие требованиям ФГОС </w:t>
      </w:r>
      <w:r w:rsidR="00662118">
        <w:t>НОО, ООО</w:t>
      </w:r>
      <w:r w:rsidRPr="005911FF">
        <w:t>;</w:t>
      </w:r>
    </w:p>
    <w:p w14:paraId="7E9E0005" w14:textId="77777777" w:rsidR="00A06490" w:rsidRPr="005911FF" w:rsidRDefault="00A06490" w:rsidP="00485670">
      <w:pPr>
        <w:pStyle w:val="Default"/>
        <w:numPr>
          <w:ilvl w:val="0"/>
          <w:numId w:val="21"/>
        </w:numPr>
        <w:jc w:val="both"/>
      </w:pPr>
      <w:r w:rsidRPr="005911FF">
        <w:t xml:space="preserve">соответствие дополнительных </w:t>
      </w:r>
      <w:r w:rsidR="00A76D09" w:rsidRPr="005911FF">
        <w:t xml:space="preserve">образовательных </w:t>
      </w:r>
      <w:r w:rsidRPr="005911FF">
        <w:t>программ запросам обучающихся и их родителей;</w:t>
      </w:r>
    </w:p>
    <w:p w14:paraId="0E73BCF3" w14:textId="51406882" w:rsidR="00A06490" w:rsidRPr="005911FF" w:rsidRDefault="00A06490" w:rsidP="00485670">
      <w:pPr>
        <w:pStyle w:val="Default"/>
        <w:numPr>
          <w:ilvl w:val="0"/>
          <w:numId w:val="21"/>
        </w:numPr>
        <w:jc w:val="both"/>
      </w:pPr>
      <w:r w:rsidRPr="005911FF">
        <w:t xml:space="preserve">выполнение учебных планов в соответствии с ФГОС </w:t>
      </w:r>
      <w:r w:rsidR="00662118">
        <w:t>НОО, ООО</w:t>
      </w:r>
      <w:r w:rsidR="00A76D09" w:rsidRPr="005911FF">
        <w:t>;</w:t>
      </w:r>
    </w:p>
    <w:p w14:paraId="092476F2" w14:textId="1232A530" w:rsidR="00A76D09" w:rsidRPr="005911FF" w:rsidRDefault="00A76D09" w:rsidP="00485670">
      <w:pPr>
        <w:pStyle w:val="Default"/>
        <w:numPr>
          <w:ilvl w:val="0"/>
          <w:numId w:val="21"/>
        </w:numPr>
        <w:jc w:val="both"/>
      </w:pPr>
      <w:r w:rsidRPr="005911FF">
        <w:t>качество р</w:t>
      </w:r>
      <w:r w:rsidR="005911FF">
        <w:t>еализации образовательных прогр</w:t>
      </w:r>
      <w:r w:rsidRPr="005911FF">
        <w:t>амм Д</w:t>
      </w:r>
      <w:r w:rsidR="00662118">
        <w:t>ОП</w:t>
      </w:r>
      <w:r w:rsidRPr="005911FF">
        <w:t xml:space="preserve"> и т д.</w:t>
      </w:r>
    </w:p>
    <w:p w14:paraId="56F3CC06" w14:textId="77777777" w:rsidR="00A76D09" w:rsidRPr="005911FF" w:rsidRDefault="00A76D09" w:rsidP="00A76D09">
      <w:pPr>
        <w:pStyle w:val="Default"/>
        <w:ind w:left="720"/>
        <w:jc w:val="both"/>
      </w:pPr>
    </w:p>
    <w:p w14:paraId="61E6DF2A" w14:textId="77777777" w:rsidR="00A76D09" w:rsidRPr="005911FF" w:rsidRDefault="00A76D09" w:rsidP="00A76D09">
      <w:pPr>
        <w:pStyle w:val="Default"/>
        <w:numPr>
          <w:ilvl w:val="1"/>
          <w:numId w:val="26"/>
        </w:numPr>
        <w:jc w:val="both"/>
      </w:pPr>
      <w:r w:rsidRPr="005911FF">
        <w:t xml:space="preserve">Содержание процедуры </w:t>
      </w:r>
      <w:r w:rsidRPr="005911FF">
        <w:rPr>
          <w:b/>
          <w:bCs/>
        </w:rPr>
        <w:t>оценки качества условий, обеспечивающих образовательный процесс</w:t>
      </w:r>
      <w:r w:rsidR="005911FF">
        <w:rPr>
          <w:b/>
          <w:bCs/>
        </w:rPr>
        <w:t xml:space="preserve">, </w:t>
      </w:r>
      <w:r w:rsidRPr="005911FF">
        <w:rPr>
          <w:b/>
          <w:bCs/>
        </w:rPr>
        <w:t xml:space="preserve"> </w:t>
      </w:r>
      <w:r w:rsidRPr="005911FF">
        <w:t xml:space="preserve">включает в себя: </w:t>
      </w:r>
    </w:p>
    <w:p w14:paraId="710C380E" w14:textId="77777777" w:rsidR="00485670" w:rsidRPr="005911FF" w:rsidRDefault="001A2E07" w:rsidP="005911FF">
      <w:pPr>
        <w:pStyle w:val="Default"/>
        <w:numPr>
          <w:ilvl w:val="0"/>
          <w:numId w:val="21"/>
        </w:numPr>
        <w:jc w:val="both"/>
      </w:pPr>
      <w:r w:rsidRPr="005911FF">
        <w:t>материально-техническое обеспечение (</w:t>
      </w:r>
      <w:r w:rsidR="00485670" w:rsidRPr="005911FF">
        <w:t xml:space="preserve">наличие и скорость Интернета, Интернет-ресурсов, эффективность его использования в учебном процессе; </w:t>
      </w:r>
      <w:r w:rsidR="00A06490" w:rsidRPr="005911FF">
        <w:t>о</w:t>
      </w:r>
      <w:r w:rsidR="00485670" w:rsidRPr="005911FF">
        <w:t>снащенность учебных кабинетов современным обо</w:t>
      </w:r>
      <w:r w:rsidRPr="005911FF">
        <w:t>рудованием, средствами обучения</w:t>
      </w:r>
      <w:r w:rsidR="005911FF">
        <w:t>);</w:t>
      </w:r>
    </w:p>
    <w:p w14:paraId="7CCF5D34" w14:textId="77777777" w:rsidR="009B7054" w:rsidRPr="005911FF" w:rsidRDefault="009B7054" w:rsidP="005911FF">
      <w:pPr>
        <w:pStyle w:val="Default"/>
        <w:numPr>
          <w:ilvl w:val="0"/>
          <w:numId w:val="21"/>
        </w:numPr>
        <w:jc w:val="both"/>
      </w:pPr>
      <w:r w:rsidRPr="005911FF">
        <w:t>программно-методическое и программно-информационное обеспечение образо</w:t>
      </w:r>
      <w:r w:rsidR="001A2E07" w:rsidRPr="005911FF">
        <w:t xml:space="preserve">вательного процесса и практики; </w:t>
      </w:r>
    </w:p>
    <w:p w14:paraId="3A37984A" w14:textId="11DB9684" w:rsidR="001A2E07" w:rsidRPr="005911FF" w:rsidRDefault="00D15EFB" w:rsidP="005911FF">
      <w:pPr>
        <w:pStyle w:val="Default"/>
        <w:numPr>
          <w:ilvl w:val="0"/>
          <w:numId w:val="21"/>
        </w:numPr>
        <w:jc w:val="both"/>
      </w:pPr>
      <w:r>
        <w:rPr>
          <w:color w:val="FF0000"/>
        </w:rPr>
        <w:t xml:space="preserve"> </w:t>
      </w:r>
      <w:r w:rsidRPr="000D1DCC">
        <w:rPr>
          <w:color w:val="auto"/>
        </w:rPr>
        <w:t xml:space="preserve">информационно-образовательная </w:t>
      </w:r>
      <w:proofErr w:type="gramStart"/>
      <w:r w:rsidRPr="000D1DCC">
        <w:rPr>
          <w:color w:val="auto"/>
        </w:rPr>
        <w:t xml:space="preserve">среда </w:t>
      </w:r>
      <w:r w:rsidR="001A2E07" w:rsidRPr="000D1DCC">
        <w:rPr>
          <w:color w:val="auto"/>
        </w:rPr>
        <w:t xml:space="preserve"> </w:t>
      </w:r>
      <w:r w:rsidR="00662118">
        <w:rPr>
          <w:color w:val="auto"/>
        </w:rPr>
        <w:t>Учреждения</w:t>
      </w:r>
      <w:proofErr w:type="gramEnd"/>
      <w:r w:rsidR="001A2E07" w:rsidRPr="005911FF">
        <w:t>;</w:t>
      </w:r>
    </w:p>
    <w:p w14:paraId="01DA273A" w14:textId="77777777" w:rsidR="001A2E07" w:rsidRPr="005911FF" w:rsidRDefault="001A2E07" w:rsidP="005911FF">
      <w:pPr>
        <w:pStyle w:val="Default"/>
        <w:numPr>
          <w:ilvl w:val="0"/>
          <w:numId w:val="21"/>
        </w:numPr>
        <w:jc w:val="both"/>
      </w:pPr>
      <w:r w:rsidRPr="005911FF">
        <w:t>медицинское сопровождение и общественное питание;</w:t>
      </w:r>
    </w:p>
    <w:p w14:paraId="291F9578" w14:textId="77777777" w:rsidR="00485670" w:rsidRPr="005911FF" w:rsidRDefault="00485670" w:rsidP="005911FF">
      <w:pPr>
        <w:pStyle w:val="Default"/>
        <w:numPr>
          <w:ilvl w:val="0"/>
          <w:numId w:val="21"/>
        </w:numPr>
        <w:jc w:val="both"/>
      </w:pPr>
      <w:r w:rsidRPr="005911FF">
        <w:t xml:space="preserve">оценку соответствия службы охраны труда и обеспечение безопасности (ТБ, производственной санитарии, антитеррористической безопасности, требованиям нормативных документов); </w:t>
      </w:r>
    </w:p>
    <w:p w14:paraId="3BB5D551" w14:textId="77777777" w:rsidR="001A2E07" w:rsidRPr="005911FF" w:rsidRDefault="001A2E07" w:rsidP="005911FF">
      <w:pPr>
        <w:pStyle w:val="Default"/>
        <w:numPr>
          <w:ilvl w:val="0"/>
          <w:numId w:val="21"/>
        </w:numPr>
        <w:jc w:val="both"/>
      </w:pPr>
      <w:r w:rsidRPr="005911FF">
        <w:t xml:space="preserve">условия обучения лиц с </w:t>
      </w:r>
      <w:r w:rsidR="008872F7">
        <w:t xml:space="preserve">инвалидностью и </w:t>
      </w:r>
      <w:r w:rsidRPr="005911FF">
        <w:t>ОВЗ;</w:t>
      </w:r>
    </w:p>
    <w:p w14:paraId="3453A1A7" w14:textId="77777777" w:rsidR="001A2E07" w:rsidRPr="005911FF" w:rsidRDefault="001A2E07" w:rsidP="005911FF">
      <w:pPr>
        <w:pStyle w:val="Default"/>
        <w:numPr>
          <w:ilvl w:val="0"/>
          <w:numId w:val="21"/>
        </w:numPr>
        <w:jc w:val="both"/>
      </w:pPr>
      <w:r w:rsidRPr="005911FF">
        <w:t xml:space="preserve">комфортность обучения. </w:t>
      </w:r>
    </w:p>
    <w:p w14:paraId="076D4695" w14:textId="77777777" w:rsidR="00625D94" w:rsidRDefault="00625D94" w:rsidP="00625D94">
      <w:pPr>
        <w:pStyle w:val="Default"/>
        <w:rPr>
          <w:sz w:val="23"/>
          <w:szCs w:val="23"/>
        </w:rPr>
      </w:pPr>
    </w:p>
    <w:p w14:paraId="06397D7A" w14:textId="77777777" w:rsidR="00625D94" w:rsidRDefault="00625D94" w:rsidP="00625D94">
      <w:pPr>
        <w:pStyle w:val="Default"/>
        <w:rPr>
          <w:sz w:val="23"/>
          <w:szCs w:val="23"/>
        </w:rPr>
      </w:pPr>
    </w:p>
    <w:p w14:paraId="668F5F66" w14:textId="77777777" w:rsidR="00625D94" w:rsidRPr="005911FF" w:rsidRDefault="00625D94" w:rsidP="00625D94">
      <w:pPr>
        <w:pStyle w:val="Default"/>
        <w:jc w:val="both"/>
      </w:pPr>
      <w:r>
        <w:rPr>
          <w:sz w:val="23"/>
          <w:szCs w:val="23"/>
        </w:rPr>
        <w:t xml:space="preserve">4.3. </w:t>
      </w:r>
      <w:r w:rsidRPr="005911FF">
        <w:t xml:space="preserve">Содержание процедуры </w:t>
      </w:r>
      <w:r w:rsidRPr="005911FF">
        <w:rPr>
          <w:b/>
          <w:bCs/>
        </w:rPr>
        <w:t xml:space="preserve">оценки качества воспитательной работы </w:t>
      </w:r>
      <w:r w:rsidRPr="005911FF">
        <w:t xml:space="preserve">включает в себя: </w:t>
      </w:r>
    </w:p>
    <w:p w14:paraId="254BC118" w14:textId="77777777" w:rsidR="00625D94" w:rsidRPr="005911FF" w:rsidRDefault="00625D94" w:rsidP="005911FF">
      <w:pPr>
        <w:pStyle w:val="Default"/>
        <w:numPr>
          <w:ilvl w:val="0"/>
          <w:numId w:val="22"/>
        </w:numPr>
        <w:jc w:val="both"/>
      </w:pPr>
      <w:r w:rsidRPr="005911FF">
        <w:t xml:space="preserve">степень вовлеченности в воспитательный процесс педагогического коллектива; </w:t>
      </w:r>
    </w:p>
    <w:p w14:paraId="663B84EA" w14:textId="77777777" w:rsidR="00625D94" w:rsidRPr="005911FF" w:rsidRDefault="00625D94" w:rsidP="005911FF">
      <w:pPr>
        <w:pStyle w:val="Default"/>
        <w:numPr>
          <w:ilvl w:val="0"/>
          <w:numId w:val="22"/>
        </w:numPr>
        <w:jc w:val="both"/>
      </w:pPr>
      <w:r w:rsidRPr="005911FF">
        <w:lastRenderedPageBreak/>
        <w:t xml:space="preserve">качество планирования воспитательной работы; </w:t>
      </w:r>
    </w:p>
    <w:p w14:paraId="146704FD" w14:textId="77777777" w:rsidR="00625D94" w:rsidRPr="005911FF" w:rsidRDefault="00625D94" w:rsidP="005911FF">
      <w:pPr>
        <w:pStyle w:val="Default"/>
        <w:numPr>
          <w:ilvl w:val="0"/>
          <w:numId w:val="22"/>
        </w:numPr>
        <w:jc w:val="both"/>
      </w:pPr>
      <w:r w:rsidRPr="005911FF">
        <w:t xml:space="preserve">охват обучающихся содержанием деятельности, которая соответствует их интересам и потребностям; </w:t>
      </w:r>
    </w:p>
    <w:p w14:paraId="4F371AAD" w14:textId="6AD9D490" w:rsidR="00625D94" w:rsidRPr="005911FF" w:rsidRDefault="00625D94" w:rsidP="005911FF">
      <w:pPr>
        <w:pStyle w:val="Default"/>
        <w:numPr>
          <w:ilvl w:val="0"/>
          <w:numId w:val="22"/>
        </w:numPr>
        <w:jc w:val="both"/>
      </w:pPr>
      <w:r w:rsidRPr="005911FF">
        <w:t xml:space="preserve">наличие </w:t>
      </w:r>
      <w:r w:rsidR="00662118">
        <w:t>ученического</w:t>
      </w:r>
      <w:r w:rsidRPr="005911FF">
        <w:t xml:space="preserve"> самоуправления</w:t>
      </w:r>
      <w:r w:rsidR="00CF4AFB" w:rsidRPr="005911FF">
        <w:t xml:space="preserve"> (системы наставничества)</w:t>
      </w:r>
      <w:r w:rsidRPr="005911FF">
        <w:t xml:space="preserve">; </w:t>
      </w:r>
    </w:p>
    <w:p w14:paraId="1007449B" w14:textId="77777777" w:rsidR="00625D94" w:rsidRPr="005911FF" w:rsidRDefault="00625D94" w:rsidP="005911FF">
      <w:pPr>
        <w:pStyle w:val="Default"/>
        <w:numPr>
          <w:ilvl w:val="0"/>
          <w:numId w:val="22"/>
        </w:numPr>
        <w:jc w:val="both"/>
      </w:pPr>
      <w:r w:rsidRPr="005911FF">
        <w:t xml:space="preserve">удовлетворенность обучающихся и родителей воспитательным процессом; </w:t>
      </w:r>
    </w:p>
    <w:p w14:paraId="01DF950D" w14:textId="77777777" w:rsidR="00625D94" w:rsidRPr="005911FF" w:rsidRDefault="00CF4AFB" w:rsidP="005911FF">
      <w:pPr>
        <w:pStyle w:val="Default"/>
        <w:numPr>
          <w:ilvl w:val="0"/>
          <w:numId w:val="22"/>
        </w:numPr>
        <w:jc w:val="both"/>
      </w:pPr>
      <w:r w:rsidRPr="005911FF">
        <w:t>методическое сопровождение деятельности классного руководителя</w:t>
      </w:r>
      <w:r w:rsidR="001F3E49" w:rsidRPr="005911FF">
        <w:t>;</w:t>
      </w:r>
    </w:p>
    <w:p w14:paraId="5010A747" w14:textId="77777777" w:rsidR="00625D94" w:rsidRPr="005911FF" w:rsidRDefault="00625D94" w:rsidP="005911FF">
      <w:pPr>
        <w:pStyle w:val="Default"/>
        <w:numPr>
          <w:ilvl w:val="0"/>
          <w:numId w:val="22"/>
        </w:numPr>
        <w:jc w:val="both"/>
      </w:pPr>
      <w:r w:rsidRPr="005911FF">
        <w:t>отрицательную динамику количества правонарушений обучающихся</w:t>
      </w:r>
    </w:p>
    <w:p w14:paraId="29EE410F" w14:textId="77777777" w:rsidR="00625D94" w:rsidRDefault="00625D94" w:rsidP="00625D94">
      <w:pPr>
        <w:pStyle w:val="Default"/>
        <w:ind w:left="720"/>
        <w:rPr>
          <w:sz w:val="23"/>
          <w:szCs w:val="23"/>
        </w:rPr>
      </w:pPr>
    </w:p>
    <w:p w14:paraId="3442B65D" w14:textId="77777777" w:rsidR="00625D94" w:rsidRPr="005911FF" w:rsidRDefault="00625D94" w:rsidP="00625D94">
      <w:pPr>
        <w:pStyle w:val="Default"/>
        <w:numPr>
          <w:ilvl w:val="1"/>
          <w:numId w:val="23"/>
        </w:numPr>
        <w:jc w:val="both"/>
      </w:pPr>
      <w:r w:rsidRPr="005911FF">
        <w:t xml:space="preserve">Содержание процедуры </w:t>
      </w:r>
      <w:r w:rsidRPr="005911FF">
        <w:rPr>
          <w:b/>
          <w:bCs/>
        </w:rPr>
        <w:t xml:space="preserve">оценки профессиональной компетентности педагогов </w:t>
      </w:r>
      <w:r w:rsidRPr="005911FF">
        <w:t xml:space="preserve">и их деятельности по обеспечению требуемого качества образования включает в себя: </w:t>
      </w:r>
    </w:p>
    <w:p w14:paraId="7E5AE66C" w14:textId="77777777" w:rsidR="00625D94" w:rsidRPr="005911FF" w:rsidRDefault="00625D94" w:rsidP="00625D94">
      <w:pPr>
        <w:pStyle w:val="Default"/>
        <w:numPr>
          <w:ilvl w:val="0"/>
          <w:numId w:val="22"/>
        </w:numPr>
      </w:pPr>
      <w:r w:rsidRPr="005911FF">
        <w:t xml:space="preserve">аттестацию педагогов; </w:t>
      </w:r>
    </w:p>
    <w:p w14:paraId="0046B8DF" w14:textId="77777777" w:rsidR="00625D94" w:rsidRPr="005911FF" w:rsidRDefault="00625D94" w:rsidP="00625D94">
      <w:pPr>
        <w:pStyle w:val="Default"/>
        <w:numPr>
          <w:ilvl w:val="0"/>
          <w:numId w:val="22"/>
        </w:numPr>
      </w:pPr>
      <w:r w:rsidRPr="005911FF">
        <w:t xml:space="preserve">отношение и готовность к повышению педагогического мастерства (систематичность прохождения курсов, участие в работе методических совещаний, семинаров, методических объединений и т.д.); </w:t>
      </w:r>
    </w:p>
    <w:p w14:paraId="342EEB66" w14:textId="77777777" w:rsidR="00625D94" w:rsidRPr="005911FF" w:rsidRDefault="00625D94" w:rsidP="00625D94">
      <w:pPr>
        <w:pStyle w:val="Default"/>
        <w:numPr>
          <w:ilvl w:val="0"/>
          <w:numId w:val="22"/>
        </w:numPr>
      </w:pPr>
      <w:r w:rsidRPr="005911FF">
        <w:t xml:space="preserve">знание и использование современных педагогических методик и технологий; </w:t>
      </w:r>
    </w:p>
    <w:p w14:paraId="07097E3A" w14:textId="77777777" w:rsidR="00625D94" w:rsidRPr="005911FF" w:rsidRDefault="00625D94" w:rsidP="00625D94">
      <w:pPr>
        <w:pStyle w:val="Default"/>
        <w:numPr>
          <w:ilvl w:val="0"/>
          <w:numId w:val="22"/>
        </w:numPr>
      </w:pPr>
      <w:r w:rsidRPr="005911FF">
        <w:t xml:space="preserve">образовательные достижения обучающихся; </w:t>
      </w:r>
    </w:p>
    <w:p w14:paraId="123C3497" w14:textId="77777777" w:rsidR="00625D94" w:rsidRPr="005911FF" w:rsidRDefault="00625D94" w:rsidP="00625D94">
      <w:pPr>
        <w:pStyle w:val="Default"/>
        <w:numPr>
          <w:ilvl w:val="0"/>
          <w:numId w:val="22"/>
        </w:numPr>
      </w:pPr>
      <w:r w:rsidRPr="005911FF">
        <w:t>участие в профессиональных конкурсах разного уровня, научно-практических конференциях, круглых столах и пр.</w:t>
      </w:r>
    </w:p>
    <w:p w14:paraId="2ABA3D34" w14:textId="77777777" w:rsidR="00D3413E" w:rsidRPr="005911FF" w:rsidRDefault="00625D94" w:rsidP="00745EB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5911FF">
        <w:t xml:space="preserve">презентация своего опыта на разных уровнях.  </w:t>
      </w:r>
    </w:p>
    <w:p w14:paraId="45CABE25" w14:textId="77777777" w:rsidR="005911FF" w:rsidRDefault="005911FF" w:rsidP="005911FF">
      <w:pPr>
        <w:pStyle w:val="Default"/>
        <w:jc w:val="both"/>
      </w:pPr>
    </w:p>
    <w:p w14:paraId="0DED6B82" w14:textId="77777777" w:rsidR="005911FF" w:rsidRPr="005911FF" w:rsidRDefault="005911FF" w:rsidP="005911FF">
      <w:pPr>
        <w:pStyle w:val="a3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FF">
        <w:rPr>
          <w:rFonts w:ascii="Times New Roman" w:hAnsi="Times New Roman" w:cs="Times New Roman"/>
          <w:sz w:val="24"/>
          <w:szCs w:val="24"/>
        </w:rPr>
        <w:t xml:space="preserve">Содержание процедуры оценки здоровья обучающихся включает в себя: </w:t>
      </w:r>
    </w:p>
    <w:p w14:paraId="68421A70" w14:textId="77777777" w:rsidR="005911FF" w:rsidRPr="005911FF" w:rsidRDefault="005911FF" w:rsidP="005911F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FF">
        <w:rPr>
          <w:rFonts w:ascii="Times New Roman" w:hAnsi="Times New Roman" w:cs="Times New Roman"/>
          <w:sz w:val="24"/>
          <w:szCs w:val="24"/>
        </w:rPr>
        <w:t xml:space="preserve">наличие медицинского кабинета и его оснащенность; </w:t>
      </w:r>
    </w:p>
    <w:p w14:paraId="4AFD2E14" w14:textId="77777777" w:rsidR="005911FF" w:rsidRDefault="005911FF" w:rsidP="005911F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FF">
        <w:rPr>
          <w:rFonts w:ascii="Times New Roman" w:hAnsi="Times New Roman" w:cs="Times New Roman"/>
          <w:sz w:val="24"/>
          <w:szCs w:val="24"/>
        </w:rPr>
        <w:t xml:space="preserve">регулярность и качество проведения санитарно-эпидемиологических профилактических мероприятий; </w:t>
      </w:r>
    </w:p>
    <w:p w14:paraId="6DDD849D" w14:textId="77777777" w:rsidR="005911FF" w:rsidRPr="005911FF" w:rsidRDefault="005911FF" w:rsidP="005911F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FF">
        <w:rPr>
          <w:rFonts w:ascii="Times New Roman" w:hAnsi="Times New Roman" w:cs="Times New Roman"/>
          <w:sz w:val="24"/>
          <w:szCs w:val="24"/>
        </w:rPr>
        <w:t>оц</w:t>
      </w:r>
      <w:r>
        <w:rPr>
          <w:rFonts w:ascii="Times New Roman" w:hAnsi="Times New Roman" w:cs="Times New Roman"/>
          <w:sz w:val="24"/>
          <w:szCs w:val="24"/>
        </w:rPr>
        <w:t xml:space="preserve">енку заболеваемости обучающихся; </w:t>
      </w:r>
      <w:r w:rsidRPr="0059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56296" w14:textId="77777777" w:rsidR="005911FF" w:rsidRPr="005911FF" w:rsidRDefault="005911FF" w:rsidP="005911F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FF">
        <w:rPr>
          <w:rFonts w:ascii="Times New Roman" w:hAnsi="Times New Roman" w:cs="Times New Roman"/>
          <w:sz w:val="24"/>
          <w:szCs w:val="24"/>
        </w:rPr>
        <w:t>оценку эффективности оздоровительной работы (</w:t>
      </w:r>
      <w:r>
        <w:rPr>
          <w:rFonts w:ascii="Times New Roman" w:hAnsi="Times New Roman" w:cs="Times New Roman"/>
          <w:sz w:val="24"/>
          <w:szCs w:val="24"/>
        </w:rPr>
        <w:t xml:space="preserve">наличие и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программ);</w:t>
      </w:r>
    </w:p>
    <w:p w14:paraId="2913EF88" w14:textId="77777777" w:rsidR="005911FF" w:rsidRPr="005911FF" w:rsidRDefault="005911FF" w:rsidP="005911F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FF">
        <w:rPr>
          <w:rFonts w:ascii="Times New Roman" w:hAnsi="Times New Roman" w:cs="Times New Roman"/>
          <w:sz w:val="24"/>
          <w:szCs w:val="24"/>
        </w:rPr>
        <w:t xml:space="preserve">оценку состояния физкультурно-оздоровительной работы; </w:t>
      </w:r>
    </w:p>
    <w:p w14:paraId="7CD9027A" w14:textId="77777777" w:rsidR="005911FF" w:rsidRPr="005911FF" w:rsidRDefault="00D15EFB" w:rsidP="005911F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</w:t>
      </w:r>
      <w:r w:rsidR="005911FF" w:rsidRPr="005911FF">
        <w:rPr>
          <w:rFonts w:ascii="Times New Roman" w:hAnsi="Times New Roman" w:cs="Times New Roman"/>
          <w:sz w:val="24"/>
          <w:szCs w:val="24"/>
        </w:rPr>
        <w:t xml:space="preserve"> состояния здоровья обучающихся. </w:t>
      </w:r>
    </w:p>
    <w:p w14:paraId="2C410CDD" w14:textId="77777777" w:rsidR="00625D94" w:rsidRDefault="00625D94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56974E94" w14:textId="77777777" w:rsidR="008872F7" w:rsidRDefault="008872F7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5AE6ADF" w14:textId="6785A308" w:rsidR="008872F7" w:rsidRDefault="008872F7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CCC4912" w14:textId="141BDEE1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C421F14" w14:textId="5FAF04BA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585531D4" w14:textId="57657F2F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BCD20DD" w14:textId="3772A29D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3D54344" w14:textId="6782668F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10A57A82" w14:textId="375978B0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E77B8E6" w14:textId="51FD3BE6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AEFD991" w14:textId="5E7A88E9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1DE32897" w14:textId="2E98E972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3B4083EB" w14:textId="3511AF7B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285C4C0" w14:textId="60D99CAA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175C1854" w14:textId="431E0E94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3222937" w14:textId="009420F0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DC057B3" w14:textId="66F156ED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53A0B2CA" w14:textId="56F7D06A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C0354F6" w14:textId="26DF5522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0D1C541" w14:textId="6A892886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AE49BAF" w14:textId="1F355DD8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5D5DF611" w14:textId="78B5D8C4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349DB4D" w14:textId="77777777" w:rsidR="001265D5" w:rsidRDefault="001265D5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F469E18" w14:textId="77777777" w:rsidR="00CE4696" w:rsidRDefault="00797C8E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14:paraId="232BB139" w14:textId="77777777" w:rsidR="00797C8E" w:rsidRDefault="00CE4696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797C8E">
        <w:rPr>
          <w:rFonts w:ascii="Times New Roman" w:hAnsi="Times New Roman" w:cs="Times New Roman"/>
        </w:rPr>
        <w:t xml:space="preserve"> </w:t>
      </w:r>
      <w:r w:rsidR="00797C8E" w:rsidRPr="00797C8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E3A9B84" w14:textId="77777777" w:rsidR="000D1DCC" w:rsidRPr="00797C8E" w:rsidRDefault="000D1DCC" w:rsidP="000D1DC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оформления справок </w:t>
      </w:r>
    </w:p>
    <w:p w14:paraId="096CFF8F" w14:textId="77777777" w:rsidR="000D1DCC" w:rsidRDefault="000D1DCC" w:rsidP="00CE469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4B3F1" w14:textId="77777777" w:rsidR="00CE4696" w:rsidRPr="00CE4696" w:rsidRDefault="00CE4696" w:rsidP="00CE469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4C7F7B9" w14:textId="77777777" w:rsidR="00CE4696" w:rsidRDefault="00CE4696" w:rsidP="00CE469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>по результатам анализа внутренней оценке качества образования</w:t>
      </w:r>
    </w:p>
    <w:p w14:paraId="26773F83" w14:textId="77777777" w:rsidR="00E71FD3" w:rsidRDefault="00E71FD3" w:rsidP="00CE469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4111"/>
        <w:gridCol w:w="4218"/>
      </w:tblGrid>
      <w:tr w:rsidR="00E71FD3" w14:paraId="69BEA4E8" w14:textId="77777777" w:rsidTr="00FF070F">
        <w:tc>
          <w:tcPr>
            <w:tcW w:w="882" w:type="dxa"/>
          </w:tcPr>
          <w:p w14:paraId="47CC4D1F" w14:textId="77777777" w:rsidR="00E71FD3" w:rsidRPr="000D1DCC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03B77183" w14:textId="77777777" w:rsidR="00E71FD3" w:rsidRPr="000D1DCC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оценки </w:t>
            </w:r>
          </w:p>
        </w:tc>
        <w:tc>
          <w:tcPr>
            <w:tcW w:w="4218" w:type="dxa"/>
          </w:tcPr>
          <w:p w14:paraId="2F8A5A80" w14:textId="77777777" w:rsidR="00E71FD3" w:rsidRPr="000D1DCC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CC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Констатация фактического состояния дел</w:t>
            </w:r>
          </w:p>
        </w:tc>
      </w:tr>
      <w:tr w:rsidR="00E71FD3" w14:paraId="68B2D531" w14:textId="77777777" w:rsidTr="00FF070F">
        <w:tc>
          <w:tcPr>
            <w:tcW w:w="882" w:type="dxa"/>
          </w:tcPr>
          <w:p w14:paraId="51C95244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365C974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Цель оценки</w:t>
            </w:r>
          </w:p>
        </w:tc>
        <w:tc>
          <w:tcPr>
            <w:tcW w:w="4218" w:type="dxa"/>
          </w:tcPr>
          <w:p w14:paraId="62EE3D4E" w14:textId="77777777" w:rsidR="00E71FD3" w:rsidRDefault="00E71FD3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FD3" w14:paraId="75ADA2F5" w14:textId="77777777" w:rsidTr="00FF070F">
        <w:tc>
          <w:tcPr>
            <w:tcW w:w="882" w:type="dxa"/>
          </w:tcPr>
          <w:p w14:paraId="2FA99C4F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8DE3E92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4218" w:type="dxa"/>
          </w:tcPr>
          <w:p w14:paraId="21131F8A" w14:textId="77777777" w:rsidR="00E71FD3" w:rsidRDefault="00E71FD3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FD3" w14:paraId="7FFFF3F0" w14:textId="77777777" w:rsidTr="00FF070F">
        <w:tc>
          <w:tcPr>
            <w:tcW w:w="882" w:type="dxa"/>
          </w:tcPr>
          <w:p w14:paraId="21518931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008DDC3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Состав экспертной комиссии</w:t>
            </w:r>
          </w:p>
        </w:tc>
        <w:tc>
          <w:tcPr>
            <w:tcW w:w="4218" w:type="dxa"/>
          </w:tcPr>
          <w:p w14:paraId="7F306E2F" w14:textId="77777777" w:rsidR="00E71FD3" w:rsidRDefault="00E71FD3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FD3" w14:paraId="7661F56C" w14:textId="77777777" w:rsidTr="00FF070F">
        <w:tc>
          <w:tcPr>
            <w:tcW w:w="882" w:type="dxa"/>
          </w:tcPr>
          <w:p w14:paraId="193E2990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0CD3808" w14:textId="77777777" w:rsidR="00FF070F" w:rsidRPr="001E386E" w:rsidRDefault="00FF070F" w:rsidP="00FF070F">
            <w:pPr>
              <w:pStyle w:val="Default"/>
              <w:spacing w:after="69"/>
              <w:jc w:val="both"/>
            </w:pPr>
            <w:r>
              <w:t>Р</w:t>
            </w:r>
            <w:r w:rsidRPr="001E386E">
              <w:t>абота,</w:t>
            </w:r>
            <w:r>
              <w:t xml:space="preserve"> проведённая в процессе оценки </w:t>
            </w:r>
          </w:p>
          <w:p w14:paraId="5BEB3FA8" w14:textId="77777777" w:rsidR="00E71FD3" w:rsidRDefault="00E71FD3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14:paraId="6AF5E513" w14:textId="77777777" w:rsidR="00E71FD3" w:rsidRPr="00FF070F" w:rsidRDefault="00FF070F" w:rsidP="00FF07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учебных занятий, проведение  контрольных работ, изучение  учебной документации</w:t>
            </w: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71FD3" w14:paraId="5D79F3FD" w14:textId="77777777" w:rsidTr="00FF070F">
        <w:tc>
          <w:tcPr>
            <w:tcW w:w="882" w:type="dxa"/>
          </w:tcPr>
          <w:p w14:paraId="27112340" w14:textId="77777777" w:rsidR="00E71FD3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7822132" w14:textId="77777777" w:rsidR="00E71FD3" w:rsidRPr="00FF070F" w:rsidRDefault="00FF070F" w:rsidP="00FF07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Результаты анализа</w:t>
            </w:r>
          </w:p>
        </w:tc>
        <w:tc>
          <w:tcPr>
            <w:tcW w:w="4218" w:type="dxa"/>
          </w:tcPr>
          <w:p w14:paraId="364057ED" w14:textId="77777777" w:rsidR="00E71FD3" w:rsidRDefault="00E71FD3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70F" w14:paraId="64999448" w14:textId="77777777" w:rsidTr="00FF070F">
        <w:tc>
          <w:tcPr>
            <w:tcW w:w="882" w:type="dxa"/>
          </w:tcPr>
          <w:p w14:paraId="2A922965" w14:textId="77777777" w:rsidR="00FF070F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44AE487" w14:textId="77777777" w:rsidR="00FF070F" w:rsidRPr="00FF070F" w:rsidRDefault="00FF070F" w:rsidP="00FF07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4218" w:type="dxa"/>
          </w:tcPr>
          <w:p w14:paraId="082DEAE9" w14:textId="77777777" w:rsid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70F" w14:paraId="754A7493" w14:textId="77777777" w:rsidTr="00FF070F">
        <w:tc>
          <w:tcPr>
            <w:tcW w:w="882" w:type="dxa"/>
          </w:tcPr>
          <w:p w14:paraId="72DA6B5D" w14:textId="77777777" w:rsidR="00FF070F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4055CD7D" w14:textId="77777777" w:rsidR="00FF070F" w:rsidRPr="00FF070F" w:rsidRDefault="00FF070F" w:rsidP="00FF07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Рекомендации и (или) предложения</w:t>
            </w:r>
          </w:p>
        </w:tc>
        <w:tc>
          <w:tcPr>
            <w:tcW w:w="4218" w:type="dxa"/>
          </w:tcPr>
          <w:p w14:paraId="36B9143F" w14:textId="77777777" w:rsid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70F" w14:paraId="6AE078A9" w14:textId="77777777" w:rsidTr="00FF070F">
        <w:tc>
          <w:tcPr>
            <w:tcW w:w="882" w:type="dxa"/>
          </w:tcPr>
          <w:p w14:paraId="44671460" w14:textId="77777777" w:rsidR="00FF070F" w:rsidRPr="00FF070F" w:rsidRDefault="00FF070F" w:rsidP="00CE4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41859326" w14:textId="77777777" w:rsidR="00FF070F" w:rsidRPr="00FF070F" w:rsidRDefault="00FF070F" w:rsidP="00FF07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обратной связи, диалог между персоналом   </w:t>
            </w:r>
          </w:p>
        </w:tc>
        <w:tc>
          <w:tcPr>
            <w:tcW w:w="4218" w:type="dxa"/>
          </w:tcPr>
          <w:p w14:paraId="3C6ADE57" w14:textId="736EFBCD" w:rsidR="00FF070F" w:rsidRPr="00FF070F" w:rsidRDefault="00FF070F" w:rsidP="00FF07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70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совещание и т д</w:t>
            </w:r>
          </w:p>
        </w:tc>
      </w:tr>
    </w:tbl>
    <w:p w14:paraId="4081C90E" w14:textId="77777777" w:rsidR="00CE4696" w:rsidRPr="00CE4696" w:rsidRDefault="00FF070F" w:rsidP="00FF070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 »                                      20    г. </w:t>
      </w:r>
    </w:p>
    <w:p w14:paraId="4E0AFA06" w14:textId="77777777" w:rsidR="00CE4696" w:rsidRPr="00CE4696" w:rsidRDefault="00CE4696" w:rsidP="00CE469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8D27" w14:textId="77777777" w:rsidR="00CE4696" w:rsidRDefault="000D1DCC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составление справки</w:t>
      </w:r>
      <w:proofErr w:type="gramStart"/>
      <w:r w:rsidR="008872F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8872F7">
        <w:rPr>
          <w:rFonts w:ascii="Times New Roman" w:hAnsi="Times New Roman" w:cs="Times New Roman"/>
          <w:sz w:val="24"/>
          <w:szCs w:val="24"/>
        </w:rPr>
        <w:t>.</w:t>
      </w:r>
    </w:p>
    <w:p w14:paraId="6001C3E5" w14:textId="77777777" w:rsidR="00CE4696" w:rsidRDefault="00CE4696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500E8" w14:textId="77777777" w:rsidR="00CE4696" w:rsidRDefault="00CE4696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C0A085" w14:textId="77777777" w:rsidR="00CE4696" w:rsidRDefault="00CE4696" w:rsidP="00797C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6C000" w14:textId="77777777" w:rsidR="00625D94" w:rsidRDefault="00625D94" w:rsidP="007E3086">
      <w:pPr>
        <w:spacing w:line="240" w:lineRule="auto"/>
        <w:jc w:val="both"/>
        <w:rPr>
          <w:rFonts w:ascii="Times New Roman" w:hAnsi="Times New Roman" w:cs="Times New Roman"/>
        </w:rPr>
      </w:pPr>
    </w:p>
    <w:p w14:paraId="27B09712" w14:textId="77777777" w:rsidR="00762032" w:rsidRPr="008A02D5" w:rsidRDefault="00490946" w:rsidP="007E3086">
      <w:pPr>
        <w:spacing w:line="240" w:lineRule="auto"/>
        <w:jc w:val="both"/>
        <w:rPr>
          <w:rFonts w:ascii="Times New Roman" w:hAnsi="Times New Roman" w:cs="Times New Roman"/>
        </w:rPr>
      </w:pPr>
      <w:r w:rsidRPr="008A02D5">
        <w:rPr>
          <w:rFonts w:ascii="Times New Roman" w:hAnsi="Times New Roman" w:cs="Times New Roman"/>
        </w:rPr>
        <w:t xml:space="preserve"> </w:t>
      </w:r>
    </w:p>
    <w:p w14:paraId="3CA04390" w14:textId="77777777" w:rsidR="00323FE1" w:rsidRPr="008A02D5" w:rsidRDefault="00323FE1" w:rsidP="007E3086">
      <w:pPr>
        <w:spacing w:line="240" w:lineRule="auto"/>
        <w:jc w:val="both"/>
        <w:rPr>
          <w:rFonts w:ascii="Times New Roman" w:hAnsi="Times New Roman" w:cs="Times New Roman"/>
        </w:rPr>
      </w:pPr>
    </w:p>
    <w:p w14:paraId="6B4CC3BA" w14:textId="77777777" w:rsidR="00323FE1" w:rsidRPr="008A02D5" w:rsidRDefault="00323FE1" w:rsidP="007E3086">
      <w:pPr>
        <w:spacing w:line="240" w:lineRule="auto"/>
        <w:jc w:val="both"/>
        <w:rPr>
          <w:rFonts w:ascii="Times New Roman" w:hAnsi="Times New Roman" w:cs="Times New Roman"/>
        </w:rPr>
      </w:pPr>
    </w:p>
    <w:p w14:paraId="7AFD9D4B" w14:textId="77777777" w:rsidR="00323FE1" w:rsidRPr="008A02D5" w:rsidRDefault="00323FE1" w:rsidP="007E3086">
      <w:pPr>
        <w:spacing w:line="240" w:lineRule="auto"/>
        <w:jc w:val="both"/>
        <w:rPr>
          <w:rFonts w:ascii="Times New Roman" w:hAnsi="Times New Roman" w:cs="Times New Roman"/>
        </w:rPr>
      </w:pPr>
    </w:p>
    <w:p w14:paraId="6E8847A5" w14:textId="77777777" w:rsidR="00323FE1" w:rsidRPr="008A02D5" w:rsidRDefault="00323FE1" w:rsidP="007E3086">
      <w:pPr>
        <w:spacing w:line="240" w:lineRule="auto"/>
        <w:jc w:val="both"/>
        <w:rPr>
          <w:rFonts w:ascii="Times New Roman" w:hAnsi="Times New Roman" w:cs="Times New Roman"/>
        </w:rPr>
      </w:pPr>
    </w:p>
    <w:p w14:paraId="7D317974" w14:textId="77777777" w:rsidR="00323FE1" w:rsidRPr="008A02D5" w:rsidRDefault="00323FE1" w:rsidP="007E308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23FE1" w:rsidRPr="008A02D5" w:rsidSect="0056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A4D"/>
    <w:multiLevelType w:val="hybridMultilevel"/>
    <w:tmpl w:val="7918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6BDE"/>
    <w:multiLevelType w:val="hybridMultilevel"/>
    <w:tmpl w:val="E8EA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467"/>
    <w:multiLevelType w:val="hybridMultilevel"/>
    <w:tmpl w:val="0048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915"/>
    <w:multiLevelType w:val="hybridMultilevel"/>
    <w:tmpl w:val="32C6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292"/>
    <w:multiLevelType w:val="hybridMultilevel"/>
    <w:tmpl w:val="FC32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C04B0"/>
    <w:multiLevelType w:val="hybridMultilevel"/>
    <w:tmpl w:val="9BA21886"/>
    <w:lvl w:ilvl="0" w:tplc="DF4E6A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6BD6"/>
    <w:multiLevelType w:val="multilevel"/>
    <w:tmpl w:val="8C1CA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675FC3"/>
    <w:multiLevelType w:val="multilevel"/>
    <w:tmpl w:val="F2DEE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F341F6"/>
    <w:multiLevelType w:val="hybridMultilevel"/>
    <w:tmpl w:val="7B3A062E"/>
    <w:lvl w:ilvl="0" w:tplc="51B61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37CDB"/>
    <w:multiLevelType w:val="hybridMultilevel"/>
    <w:tmpl w:val="5CA0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3D0E"/>
    <w:multiLevelType w:val="hybridMultilevel"/>
    <w:tmpl w:val="042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462B1"/>
    <w:multiLevelType w:val="hybridMultilevel"/>
    <w:tmpl w:val="D5EA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17216"/>
    <w:multiLevelType w:val="hybridMultilevel"/>
    <w:tmpl w:val="F550B42E"/>
    <w:lvl w:ilvl="0" w:tplc="FE22E4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32A6"/>
    <w:multiLevelType w:val="multilevel"/>
    <w:tmpl w:val="842E5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9019CF"/>
    <w:multiLevelType w:val="hybridMultilevel"/>
    <w:tmpl w:val="C0EA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032B0"/>
    <w:multiLevelType w:val="multilevel"/>
    <w:tmpl w:val="72F6D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3C7670"/>
    <w:multiLevelType w:val="hybridMultilevel"/>
    <w:tmpl w:val="F438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60349"/>
    <w:multiLevelType w:val="hybridMultilevel"/>
    <w:tmpl w:val="EE4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31048"/>
    <w:multiLevelType w:val="hybridMultilevel"/>
    <w:tmpl w:val="9040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3650B"/>
    <w:multiLevelType w:val="hybridMultilevel"/>
    <w:tmpl w:val="64E0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7052"/>
    <w:multiLevelType w:val="multilevel"/>
    <w:tmpl w:val="B0FEA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EB3E62"/>
    <w:multiLevelType w:val="multilevel"/>
    <w:tmpl w:val="078CED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8F7B48"/>
    <w:multiLevelType w:val="multilevel"/>
    <w:tmpl w:val="8FF88B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7944A2"/>
    <w:multiLevelType w:val="hybridMultilevel"/>
    <w:tmpl w:val="787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260E9"/>
    <w:multiLevelType w:val="hybridMultilevel"/>
    <w:tmpl w:val="305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3425B"/>
    <w:multiLevelType w:val="hybridMultilevel"/>
    <w:tmpl w:val="9C027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EB3726"/>
    <w:multiLevelType w:val="hybridMultilevel"/>
    <w:tmpl w:val="CC6E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889">
    <w:abstractNumId w:val="17"/>
  </w:num>
  <w:num w:numId="2" w16cid:durableId="1024015383">
    <w:abstractNumId w:val="8"/>
  </w:num>
  <w:num w:numId="3" w16cid:durableId="500241858">
    <w:abstractNumId w:val="23"/>
  </w:num>
  <w:num w:numId="4" w16cid:durableId="1237324832">
    <w:abstractNumId w:val="19"/>
  </w:num>
  <w:num w:numId="5" w16cid:durableId="64694404">
    <w:abstractNumId w:val="3"/>
  </w:num>
  <w:num w:numId="6" w16cid:durableId="788400948">
    <w:abstractNumId w:val="13"/>
  </w:num>
  <w:num w:numId="7" w16cid:durableId="1322150340">
    <w:abstractNumId w:val="26"/>
  </w:num>
  <w:num w:numId="8" w16cid:durableId="1713069020">
    <w:abstractNumId w:val="11"/>
  </w:num>
  <w:num w:numId="9" w16cid:durableId="1925142726">
    <w:abstractNumId w:val="0"/>
  </w:num>
  <w:num w:numId="10" w16cid:durableId="1664969948">
    <w:abstractNumId w:val="5"/>
  </w:num>
  <w:num w:numId="11" w16cid:durableId="386606239">
    <w:abstractNumId w:val="10"/>
  </w:num>
  <w:num w:numId="12" w16cid:durableId="657266423">
    <w:abstractNumId w:val="20"/>
  </w:num>
  <w:num w:numId="13" w16cid:durableId="936602287">
    <w:abstractNumId w:val="25"/>
  </w:num>
  <w:num w:numId="14" w16cid:durableId="591858567">
    <w:abstractNumId w:val="24"/>
  </w:num>
  <w:num w:numId="15" w16cid:durableId="1242132723">
    <w:abstractNumId w:val="12"/>
  </w:num>
  <w:num w:numId="16" w16cid:durableId="75831702">
    <w:abstractNumId w:val="22"/>
  </w:num>
  <w:num w:numId="17" w16cid:durableId="2093970374">
    <w:abstractNumId w:val="9"/>
  </w:num>
  <w:num w:numId="18" w16cid:durableId="1185941953">
    <w:abstractNumId w:val="6"/>
  </w:num>
  <w:num w:numId="19" w16cid:durableId="1936206668">
    <w:abstractNumId w:val="16"/>
  </w:num>
  <w:num w:numId="20" w16cid:durableId="212893211">
    <w:abstractNumId w:val="1"/>
  </w:num>
  <w:num w:numId="21" w16cid:durableId="846024270">
    <w:abstractNumId w:val="4"/>
  </w:num>
  <w:num w:numId="22" w16cid:durableId="1769344916">
    <w:abstractNumId w:val="14"/>
  </w:num>
  <w:num w:numId="23" w16cid:durableId="1706518589">
    <w:abstractNumId w:val="15"/>
  </w:num>
  <w:num w:numId="24" w16cid:durableId="725225100">
    <w:abstractNumId w:val="2"/>
  </w:num>
  <w:num w:numId="25" w16cid:durableId="323707409">
    <w:abstractNumId w:val="7"/>
  </w:num>
  <w:num w:numId="26" w16cid:durableId="866605417">
    <w:abstractNumId w:val="21"/>
  </w:num>
  <w:num w:numId="27" w16cid:durableId="15169921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46"/>
    <w:rsid w:val="00047EAB"/>
    <w:rsid w:val="00071979"/>
    <w:rsid w:val="000B687F"/>
    <w:rsid w:val="000D1DCC"/>
    <w:rsid w:val="000D70E4"/>
    <w:rsid w:val="000E32D0"/>
    <w:rsid w:val="001265D5"/>
    <w:rsid w:val="00141403"/>
    <w:rsid w:val="00167C89"/>
    <w:rsid w:val="0017106B"/>
    <w:rsid w:val="00182993"/>
    <w:rsid w:val="00191887"/>
    <w:rsid w:val="00197E0D"/>
    <w:rsid w:val="001A2E07"/>
    <w:rsid w:val="001E386E"/>
    <w:rsid w:val="001F1D58"/>
    <w:rsid w:val="001F3178"/>
    <w:rsid w:val="001F3E49"/>
    <w:rsid w:val="0024030B"/>
    <w:rsid w:val="00323FE1"/>
    <w:rsid w:val="003439FE"/>
    <w:rsid w:val="0034583B"/>
    <w:rsid w:val="00376B23"/>
    <w:rsid w:val="00384BCB"/>
    <w:rsid w:val="003E384D"/>
    <w:rsid w:val="0042007A"/>
    <w:rsid w:val="00464929"/>
    <w:rsid w:val="00485670"/>
    <w:rsid w:val="00490946"/>
    <w:rsid w:val="004A133F"/>
    <w:rsid w:val="004E7D5E"/>
    <w:rsid w:val="00561B44"/>
    <w:rsid w:val="005665DA"/>
    <w:rsid w:val="00574034"/>
    <w:rsid w:val="0058359D"/>
    <w:rsid w:val="005911FF"/>
    <w:rsid w:val="005E5750"/>
    <w:rsid w:val="00625D94"/>
    <w:rsid w:val="006411F5"/>
    <w:rsid w:val="00647249"/>
    <w:rsid w:val="00662118"/>
    <w:rsid w:val="006A4280"/>
    <w:rsid w:val="006A7AFB"/>
    <w:rsid w:val="006E0759"/>
    <w:rsid w:val="006E625E"/>
    <w:rsid w:val="007105F2"/>
    <w:rsid w:val="007309A7"/>
    <w:rsid w:val="00745EB4"/>
    <w:rsid w:val="00762032"/>
    <w:rsid w:val="007648B3"/>
    <w:rsid w:val="00797C8E"/>
    <w:rsid w:val="007D2BAC"/>
    <w:rsid w:val="007E3086"/>
    <w:rsid w:val="0084636B"/>
    <w:rsid w:val="00881AB8"/>
    <w:rsid w:val="00886C20"/>
    <w:rsid w:val="00886C67"/>
    <w:rsid w:val="008872F7"/>
    <w:rsid w:val="008963B9"/>
    <w:rsid w:val="008A02D5"/>
    <w:rsid w:val="008A3244"/>
    <w:rsid w:val="008F72A8"/>
    <w:rsid w:val="009264AA"/>
    <w:rsid w:val="00934A8B"/>
    <w:rsid w:val="0098071A"/>
    <w:rsid w:val="009B7054"/>
    <w:rsid w:val="009D6934"/>
    <w:rsid w:val="009E11FC"/>
    <w:rsid w:val="00A06490"/>
    <w:rsid w:val="00A1125B"/>
    <w:rsid w:val="00A3273F"/>
    <w:rsid w:val="00A4099C"/>
    <w:rsid w:val="00A76D09"/>
    <w:rsid w:val="00AA3B0E"/>
    <w:rsid w:val="00AD7F1D"/>
    <w:rsid w:val="00B41E2F"/>
    <w:rsid w:val="00B87D79"/>
    <w:rsid w:val="00BD6245"/>
    <w:rsid w:val="00C62642"/>
    <w:rsid w:val="00C82682"/>
    <w:rsid w:val="00CB1AC3"/>
    <w:rsid w:val="00CE2B6F"/>
    <w:rsid w:val="00CE4696"/>
    <w:rsid w:val="00CF4AFB"/>
    <w:rsid w:val="00D15EFB"/>
    <w:rsid w:val="00D3413E"/>
    <w:rsid w:val="00D90FC8"/>
    <w:rsid w:val="00D95679"/>
    <w:rsid w:val="00DB0E90"/>
    <w:rsid w:val="00E12469"/>
    <w:rsid w:val="00E42A24"/>
    <w:rsid w:val="00E56FB0"/>
    <w:rsid w:val="00E71FD3"/>
    <w:rsid w:val="00EB6EA7"/>
    <w:rsid w:val="00ED6679"/>
    <w:rsid w:val="00F40604"/>
    <w:rsid w:val="00FE73EB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C0EE"/>
  <w15:docId w15:val="{55E899D7-6688-4274-9906-BEF06446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E1"/>
    <w:pPr>
      <w:ind w:left="720"/>
      <w:contextualSpacing/>
    </w:pPr>
  </w:style>
  <w:style w:type="paragraph" w:styleId="a4">
    <w:name w:val="Normal (Web)"/>
    <w:basedOn w:val="a"/>
    <w:rsid w:val="000B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B687F"/>
    <w:rPr>
      <w:b/>
      <w:bCs/>
    </w:rPr>
  </w:style>
  <w:style w:type="paragraph" w:customStyle="1" w:styleId="Default">
    <w:name w:val="Default"/>
    <w:rsid w:val="00D34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2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88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F8623-C913-45EC-A947-22D820D5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KulakovaTV</dc:creator>
  <cp:lastModifiedBy>Виктор Михайлович</cp:lastModifiedBy>
  <cp:revision>6</cp:revision>
  <cp:lastPrinted>2020-09-29T03:03:00Z</cp:lastPrinted>
  <dcterms:created xsi:type="dcterms:W3CDTF">2020-10-24T03:43:00Z</dcterms:created>
  <dcterms:modified xsi:type="dcterms:W3CDTF">2022-06-16T23:40:00Z</dcterms:modified>
</cp:coreProperties>
</file>