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A8" w:rsidRPr="00F117A8" w:rsidRDefault="00F117A8" w:rsidP="00F117A8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</w:t>
      </w:r>
      <w:r w:rsidRPr="00F117A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Библиотека</w:t>
      </w:r>
    </w:p>
    <w:p w:rsidR="00F117A8" w:rsidRPr="00F117A8" w:rsidRDefault="00F117A8" w:rsidP="00F117A8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Школьная библиотека входит в структуру общеобразовательного учреждения и обеспечивает документально-информационную поддержку образовательного процесса. Библиотека осуществляет информационно-библиографическое обслуживание учащихся, педагогов, и прочих работников школы. Фонд библиотеки экземпляров учебной, методической и художественной литературы. Созданы условия, гарантирующие свободный доступ к поиску, получению информации на традиционных (бумажных) и современных (электронных) носителях. Имеются алфавитный и систематический каталоги, картотека журнально-газетных статей. Фонд периодики ежегодно пополняется новыми изданиями.</w:t>
      </w:r>
    </w:p>
    <w:p w:rsidR="00F117A8" w:rsidRPr="00F117A8" w:rsidRDefault="00F117A8" w:rsidP="00F117A8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512">
        <w:rPr>
          <w:rFonts w:ascii="Times New Roman" w:eastAsia="Times New Roman" w:hAnsi="Times New Roman" w:cs="Times New Roman"/>
          <w:b/>
          <w:bCs/>
          <w:sz w:val="28"/>
          <w:szCs w:val="28"/>
        </w:rPr>
        <w:t>Площадь:</w:t>
      </w:r>
      <w:r w:rsidRPr="00F117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651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117A8">
        <w:rPr>
          <w:rFonts w:ascii="Times New Roman" w:eastAsia="Times New Roman" w:hAnsi="Times New Roman" w:cs="Times New Roman"/>
          <w:sz w:val="28"/>
          <w:szCs w:val="28"/>
        </w:rPr>
        <w:t xml:space="preserve"> кв. м.</w:t>
      </w:r>
    </w:p>
    <w:p w:rsidR="00F117A8" w:rsidRPr="00F117A8" w:rsidRDefault="00F117A8" w:rsidP="00F117A8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512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библиотеки:</w:t>
      </w:r>
    </w:p>
    <w:p w:rsidR="00F117A8" w:rsidRPr="00F117A8" w:rsidRDefault="00F117A8" w:rsidP="00F117A8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sz w:val="28"/>
          <w:szCs w:val="28"/>
        </w:rPr>
        <w:t>Абонемент</w:t>
      </w:r>
    </w:p>
    <w:p w:rsidR="00F117A8" w:rsidRPr="005A6512" w:rsidRDefault="00F117A8" w:rsidP="00F117A8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sz w:val="28"/>
          <w:szCs w:val="28"/>
        </w:rPr>
        <w:t>Книгохранилище</w:t>
      </w:r>
    </w:p>
    <w:p w:rsidR="00F117A8" w:rsidRPr="00F117A8" w:rsidRDefault="00F117A8" w:rsidP="00F117A8">
      <w:pPr>
        <w:shd w:val="clear" w:color="auto" w:fill="FFFFFF"/>
        <w:spacing w:before="60" w:after="90" w:line="240" w:lineRule="auto"/>
        <w:ind w:left="30"/>
        <w:rPr>
          <w:rFonts w:ascii="Times New Roman" w:eastAsia="Times New Roman" w:hAnsi="Times New Roman" w:cs="Times New Roman"/>
          <w:sz w:val="28"/>
          <w:szCs w:val="28"/>
        </w:rPr>
      </w:pPr>
    </w:p>
    <w:p w:rsidR="00F117A8" w:rsidRPr="00F117A8" w:rsidRDefault="00F117A8" w:rsidP="00F117A8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512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Библиотекарь: Савина Екатерина Вениаминовна</w:t>
      </w:r>
    </w:p>
    <w:p w:rsidR="00F117A8" w:rsidRPr="00F117A8" w:rsidRDefault="00F117A8" w:rsidP="00F117A8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512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библиотеки:</w:t>
      </w:r>
    </w:p>
    <w:p w:rsidR="00F117A8" w:rsidRPr="00F117A8" w:rsidRDefault="00F117A8" w:rsidP="00F117A8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sz w:val="28"/>
          <w:szCs w:val="28"/>
        </w:rPr>
        <w:t>Понедельник-пятница: 9:00-17:00</w:t>
      </w:r>
    </w:p>
    <w:p w:rsidR="00F117A8" w:rsidRPr="00F117A8" w:rsidRDefault="00F117A8" w:rsidP="00F117A8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sz w:val="28"/>
          <w:szCs w:val="28"/>
        </w:rPr>
        <w:t>Обед: 12:00-13:00</w:t>
      </w:r>
    </w:p>
    <w:p w:rsidR="00F117A8" w:rsidRPr="00F117A8" w:rsidRDefault="00F117A8" w:rsidP="00F117A8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sz w:val="28"/>
          <w:szCs w:val="28"/>
        </w:rPr>
        <w:t>Выходной: суббота, воскресенье.</w:t>
      </w:r>
    </w:p>
    <w:p w:rsidR="00F117A8" w:rsidRPr="00F117A8" w:rsidRDefault="00F117A8" w:rsidP="00F117A8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51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ресурсы:</w:t>
      </w:r>
    </w:p>
    <w:p w:rsidR="00F117A8" w:rsidRPr="00F117A8" w:rsidRDefault="00F117A8" w:rsidP="00F117A8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sz w:val="28"/>
          <w:szCs w:val="28"/>
        </w:rPr>
        <w:t xml:space="preserve">Основной книжный фонд библиотеки: </w:t>
      </w:r>
      <w:r w:rsidR="005A6512" w:rsidRPr="005A6512">
        <w:rPr>
          <w:rFonts w:ascii="Times New Roman" w:eastAsia="Times New Roman" w:hAnsi="Times New Roman" w:cs="Times New Roman"/>
          <w:sz w:val="28"/>
          <w:szCs w:val="28"/>
        </w:rPr>
        <w:t>1230</w:t>
      </w:r>
      <w:r w:rsidRPr="00F117A8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F117A8" w:rsidRPr="00F117A8" w:rsidRDefault="00F117A8" w:rsidP="00F117A8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sz w:val="28"/>
          <w:szCs w:val="28"/>
        </w:rPr>
        <w:t xml:space="preserve">Учебный фонд: </w:t>
      </w:r>
      <w:r w:rsidR="005A6512" w:rsidRPr="005A6512">
        <w:rPr>
          <w:rFonts w:ascii="Times New Roman" w:eastAsia="Times New Roman" w:hAnsi="Times New Roman" w:cs="Times New Roman"/>
          <w:sz w:val="28"/>
          <w:szCs w:val="28"/>
        </w:rPr>
        <w:t>1010</w:t>
      </w:r>
      <w:r w:rsidRPr="00F117A8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F117A8" w:rsidRPr="00F117A8" w:rsidRDefault="00F117A8" w:rsidP="00F117A8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117A8" w:rsidRPr="00F117A8" w:rsidRDefault="00F117A8" w:rsidP="00F117A8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512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Справочно-библиографический аппарат библиотеки:</w:t>
      </w:r>
    </w:p>
    <w:p w:rsidR="00F117A8" w:rsidRPr="00F117A8" w:rsidRDefault="00F117A8" w:rsidP="00F117A8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sz w:val="28"/>
          <w:szCs w:val="28"/>
        </w:rPr>
        <w:t>Алфавитный каталог</w:t>
      </w:r>
    </w:p>
    <w:p w:rsidR="00F117A8" w:rsidRPr="00F117A8" w:rsidRDefault="00F117A8" w:rsidP="00F117A8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sz w:val="28"/>
          <w:szCs w:val="28"/>
        </w:rPr>
        <w:t>Систематический каталог</w:t>
      </w:r>
    </w:p>
    <w:p w:rsidR="00F117A8" w:rsidRPr="00F117A8" w:rsidRDefault="00F117A8" w:rsidP="00F117A8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sz w:val="28"/>
          <w:szCs w:val="28"/>
        </w:rPr>
        <w:t>Систематическая картотека статей</w:t>
      </w:r>
    </w:p>
    <w:p w:rsidR="00F117A8" w:rsidRPr="00F117A8" w:rsidRDefault="00F117A8" w:rsidP="00F117A8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sz w:val="28"/>
          <w:szCs w:val="28"/>
        </w:rPr>
        <w:t>Картотека учета учебников</w:t>
      </w:r>
    </w:p>
    <w:p w:rsidR="00F117A8" w:rsidRPr="00F117A8" w:rsidRDefault="00F117A8" w:rsidP="00F117A8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sz w:val="28"/>
          <w:szCs w:val="28"/>
        </w:rPr>
        <w:t>Электронный каталог «Учебники» (в разработке)</w:t>
      </w:r>
    </w:p>
    <w:p w:rsidR="00F117A8" w:rsidRPr="00F117A8" w:rsidRDefault="00F117A8" w:rsidP="00F117A8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sz w:val="28"/>
          <w:szCs w:val="28"/>
        </w:rPr>
        <w:t>Электронный каталог «Книги» (в</w:t>
      </w:r>
      <w:r w:rsidRPr="00F11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разработке)</w:t>
      </w:r>
    </w:p>
    <w:p w:rsidR="00F117A8" w:rsidRPr="00F117A8" w:rsidRDefault="00F117A8" w:rsidP="00F117A8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7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Электронный каталог «Электронные образовательные ресурсы» (в разработке)</w:t>
      </w:r>
    </w:p>
    <w:p w:rsidR="003949F7" w:rsidRPr="00F117A8" w:rsidRDefault="003949F7">
      <w:pPr>
        <w:rPr>
          <w:rFonts w:ascii="Times New Roman" w:hAnsi="Times New Roman" w:cs="Times New Roman"/>
          <w:sz w:val="28"/>
          <w:szCs w:val="28"/>
        </w:rPr>
      </w:pPr>
    </w:p>
    <w:sectPr w:rsidR="003949F7" w:rsidRPr="00F1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450EA"/>
    <w:multiLevelType w:val="multilevel"/>
    <w:tmpl w:val="B63C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6626D"/>
    <w:multiLevelType w:val="multilevel"/>
    <w:tmpl w:val="5A00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F117A8"/>
    <w:rsid w:val="003949F7"/>
    <w:rsid w:val="005A6512"/>
    <w:rsid w:val="00F1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1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2020-09-28T13:50:00Z</dcterms:created>
  <dcterms:modified xsi:type="dcterms:W3CDTF">2020-09-28T13:54:00Z</dcterms:modified>
</cp:coreProperties>
</file>