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D167" w14:textId="656A47D3" w:rsidR="009306F1" w:rsidRPr="00C4117B" w:rsidRDefault="009306F1" w:rsidP="00C4117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4117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Справка</w:t>
      </w:r>
    </w:p>
    <w:p w14:paraId="109A5056" w14:textId="3AE22CBE" w:rsidR="009306F1" w:rsidRPr="00C4117B" w:rsidRDefault="009306F1" w:rsidP="00C4117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4117B">
        <w:rPr>
          <w:rFonts w:ascii="Times New Roman" w:hAnsi="Times New Roman"/>
          <w:bCs/>
          <w:color w:val="000000"/>
          <w:sz w:val="28"/>
          <w:szCs w:val="28"/>
        </w:rPr>
        <w:t>по итогам посещения уроков в октябре 2022 года</w:t>
      </w:r>
    </w:p>
    <w:p w14:paraId="0B08A6B9" w14:textId="77777777" w:rsidR="009306F1" w:rsidRPr="00C4117B" w:rsidRDefault="009306F1" w:rsidP="00C4117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65F0B283" w14:textId="77777777" w:rsidR="009306F1" w:rsidRPr="00C4117B" w:rsidRDefault="009306F1" w:rsidP="00C4117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17B">
        <w:rPr>
          <w:rFonts w:ascii="Times New Roman" w:hAnsi="Times New Roman"/>
          <w:bCs/>
          <w:iCs/>
          <w:color w:val="000000"/>
          <w:sz w:val="28"/>
          <w:szCs w:val="28"/>
        </w:rPr>
        <w:t>Методы проверки</w:t>
      </w:r>
      <w:r w:rsidRPr="00C4117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C4117B">
        <w:rPr>
          <w:rFonts w:ascii="Times New Roman" w:hAnsi="Times New Roman"/>
          <w:color w:val="000000"/>
          <w:sz w:val="28"/>
          <w:szCs w:val="28"/>
        </w:rPr>
        <w:t xml:space="preserve"> наблюдение, знакомство с классной документацией; посещение уроков; собеседование с учителями.</w:t>
      </w:r>
    </w:p>
    <w:p w14:paraId="5DFD4B57" w14:textId="77777777" w:rsidR="009306F1" w:rsidRPr="00C4117B" w:rsidRDefault="009306F1" w:rsidP="00C41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117B">
        <w:rPr>
          <w:rFonts w:ascii="Times New Roman" w:hAnsi="Times New Roman"/>
          <w:color w:val="000000"/>
          <w:sz w:val="28"/>
          <w:szCs w:val="28"/>
        </w:rPr>
        <w:t xml:space="preserve">Проверку проводила ст. методист Ефимова В.Н. </w:t>
      </w:r>
    </w:p>
    <w:p w14:paraId="59403D31" w14:textId="0822606A" w:rsidR="009306F1" w:rsidRPr="00C4117B" w:rsidRDefault="009306F1" w:rsidP="00C41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117B">
        <w:rPr>
          <w:rFonts w:ascii="Times New Roman" w:hAnsi="Times New Roman"/>
          <w:sz w:val="28"/>
          <w:szCs w:val="28"/>
        </w:rPr>
        <w:t>В соответствии с планом ВШК проведено посещение уроков учителей:</w:t>
      </w:r>
    </w:p>
    <w:p w14:paraId="29D96966" w14:textId="1F487D3F" w:rsidR="00C81282" w:rsidRPr="00C4117B" w:rsidRDefault="00C81282" w:rsidP="00C41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117B">
        <w:rPr>
          <w:rFonts w:ascii="Times New Roman" w:hAnsi="Times New Roman"/>
          <w:sz w:val="28"/>
          <w:szCs w:val="28"/>
        </w:rPr>
        <w:t xml:space="preserve">      Урок технологии в 3 классе по теме «Ателье мод. Практическая работа», учитель </w:t>
      </w:r>
      <w:proofErr w:type="spellStart"/>
      <w:r w:rsidRPr="00C4117B">
        <w:rPr>
          <w:rFonts w:ascii="Times New Roman" w:hAnsi="Times New Roman"/>
          <w:sz w:val="28"/>
          <w:szCs w:val="28"/>
        </w:rPr>
        <w:t>Дука</w:t>
      </w:r>
      <w:proofErr w:type="spellEnd"/>
      <w:r w:rsidRPr="00C4117B">
        <w:rPr>
          <w:rFonts w:ascii="Times New Roman" w:hAnsi="Times New Roman"/>
          <w:sz w:val="28"/>
          <w:szCs w:val="28"/>
        </w:rPr>
        <w:t xml:space="preserve"> Т.Ю.</w:t>
      </w:r>
    </w:p>
    <w:p w14:paraId="3AF9A8F0" w14:textId="43DDC9E8" w:rsidR="00C81282" w:rsidRPr="00C4117B" w:rsidRDefault="00C81282" w:rsidP="00C41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117B">
        <w:rPr>
          <w:rFonts w:ascii="Times New Roman" w:hAnsi="Times New Roman"/>
          <w:sz w:val="28"/>
          <w:szCs w:val="28"/>
        </w:rPr>
        <w:t xml:space="preserve">Цель посещение урока: разнообразные формы и методы на уроке технологии. </w:t>
      </w:r>
    </w:p>
    <w:p w14:paraId="2E979110" w14:textId="31D71FF1" w:rsidR="00C81282" w:rsidRPr="00C4117B" w:rsidRDefault="00C81282" w:rsidP="00C4117B">
      <w:pPr>
        <w:spacing w:after="0"/>
        <w:jc w:val="both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C4117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E77E2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Мотивация  изучения</w:t>
      </w:r>
      <w:proofErr w:type="gramEnd"/>
      <w:r w:rsidR="00DE77E2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 данной темы была обеспечена с помощью творческого домашнего задания. Ребята подбирали интересные факты об одежде, тканях, о значении одежды в жизни человека. Выполняли рисунки по теме, искали пословицы и поговорки, в которых встречаются названия по данной теме. Вспомнили возможности использования одежды, в ходе игры «Аукцион».</w:t>
      </w:r>
      <w:r w:rsidR="00DE77E2" w:rsidRPr="00C4117B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 </w:t>
      </w:r>
    </w:p>
    <w:p w14:paraId="24A6A74D" w14:textId="12E1E753" w:rsidR="00772AC7" w:rsidRPr="00C4117B" w:rsidRDefault="00DE77E2" w:rsidP="00C4117B">
      <w:pPr>
        <w:shd w:val="clear" w:color="auto" w:fill="FFFFFF"/>
        <w:spacing w:after="0" w:afterAutospacing="1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Использовала мотивационные приемы (постановка целей, показ значимости результатов труда); оказание помощи при затруднениях: напоминание, конкретизация, наводящие вопросы; </w:t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стимулирующие приемы – убеждение, одобрение, поощрение. 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4117B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 xml:space="preserve">Предметно-практическая деятельность, благодаря своему особому психологическому механизму, позволяет заметно интенсифицировать мышление ученика, но при этом не приводит к перенапряжению. Предметные действия дают возможность переводить невидимые (и потому сложные, непонятные) умственные операции и абстрактные связи с наглядный, доступный и понятный план. </w:t>
      </w:r>
      <w:r w:rsidR="00772AC7" w:rsidRPr="00C4117B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ab/>
      </w:r>
      <w:r w:rsidR="00772AC7" w:rsidRPr="00C4117B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ab/>
      </w:r>
      <w:r w:rsidR="00772AC7" w:rsidRPr="00C4117B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ab/>
      </w:r>
      <w:r w:rsidR="00772AC7" w:rsidRPr="00C4117B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ab/>
      </w:r>
      <w:r w:rsidR="00772AC7" w:rsidRPr="00C4117B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ab/>
      </w:r>
      <w:r w:rsidR="00772AC7" w:rsidRPr="00C4117B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ab/>
      </w:r>
      <w:r w:rsidRPr="00C4117B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Кроме того, практический труд привлекателен для школьников возможностью разнообразной творческой деятельности, результаты которой воплощаются в вещественном виде), обеспечивая учебному процессу дополнительные положительные эмоции, творческую активность.</w:t>
      </w:r>
      <w:r w:rsidR="00772AC7" w:rsidRPr="00C4117B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 целью создания в классе «развивающей среды» были организованы.</w:t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1.Мотивация учащихся на реализацию той или иной работы, деятельности.</w:t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2.Самостоятельная, мотивированная учебная работа учащегося, деятельность (самостоятельное осуществление разных видов работы, в</w:t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процессе которой происходит формирование умений, понятий, представлений - поиск нужной информации, проектирование и реализация своей деятельности, осознанность цели работы и ответственность за результат).</w:t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3.Осуществление учащимся самостоятельного выбора ( целей, уровня сложности задания, форм и способов работы и т.д.).</w:t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4.Наличие групповой проектной работы учащихся ( проблем, распределение обязанностей, планирование, дискуссия, оценка и рефлексивное обсуждение результатов).</w:t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5.Участие детей в обсуждении.</w:t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6.Формирование понятий и организация на их основе своих действий.</w:t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7.Система оценивания, которая позволяет и помогает учащемуся планировать свои будущие учебные результаты, самому оценивать уровень их достижения и совершенствовать их.</w:t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772AC7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Цель и задачи урока выполнены. </w:t>
      </w:r>
    </w:p>
    <w:p w14:paraId="2636AA8F" w14:textId="26425903" w:rsidR="00EB35BD" w:rsidRPr="00C4117B" w:rsidRDefault="00772AC7" w:rsidP="00C4117B">
      <w:pPr>
        <w:shd w:val="clear" w:color="auto" w:fill="FFFFFF"/>
        <w:spacing w:after="0" w:afterAutospacing="1"/>
        <w:rPr>
          <w:rFonts w:ascii="Times New Roman" w:hAnsi="Times New Roman"/>
          <w:sz w:val="28"/>
          <w:szCs w:val="28"/>
        </w:rPr>
      </w:pPr>
      <w:r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Урок литературного чтения в </w:t>
      </w:r>
      <w:r w:rsidR="003D2F16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классе по теме «Согласная буква М, звук м», учитель Савина Е.В. </w:t>
      </w:r>
      <w:r w:rsidR="003D2F16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3D2F16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3D2F16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3D2F16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3D2F16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3D2F16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3D2F16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3D2F16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3D2F16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3D2F16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Цель посещение урока: проведение урока согласно требованиям обновленного ФГОС НОО. </w:t>
      </w:r>
      <w:r w:rsidR="00EB35BD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EB35BD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EB35BD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EB35BD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EB35BD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EB35BD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EB35BD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EB35BD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EB35BD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EB35BD" w:rsidRPr="00C4117B">
        <w:rPr>
          <w:rFonts w:ascii="Times New Roman" w:hAnsi="Times New Roman"/>
          <w:sz w:val="28"/>
          <w:szCs w:val="28"/>
        </w:rPr>
        <w:t xml:space="preserve">Урок проведен в соответствии с программными требованиями, достигают поставленной цели. Они соответствуют уровню подготовленности класса, требованиям ФГОС, типу урока, логична последовательность и взаимосвязь этапов урока. На уроке используются игровые, </w:t>
      </w:r>
      <w:proofErr w:type="spellStart"/>
      <w:r w:rsidR="00EB35BD" w:rsidRPr="00C4117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EB35BD" w:rsidRPr="00C4117B">
        <w:rPr>
          <w:rFonts w:ascii="Times New Roman" w:hAnsi="Times New Roman"/>
          <w:sz w:val="28"/>
          <w:szCs w:val="28"/>
        </w:rPr>
        <w:t xml:space="preserve"> технологии. Объяснение учителя четкое и понятное. Отмечена </w:t>
      </w:r>
      <w:r w:rsidR="00EB35BD" w:rsidRPr="00C4117B">
        <w:rPr>
          <w:rFonts w:ascii="Times New Roman" w:hAnsi="Times New Roman"/>
          <w:sz w:val="28"/>
          <w:szCs w:val="28"/>
          <w:u w:val="single"/>
        </w:rPr>
        <w:t>положительная динамика в темпе</w:t>
      </w:r>
      <w:r w:rsidR="00EB35BD" w:rsidRPr="00C4117B">
        <w:rPr>
          <w:rFonts w:ascii="Times New Roman" w:hAnsi="Times New Roman"/>
          <w:sz w:val="28"/>
          <w:szCs w:val="28"/>
        </w:rPr>
        <w:t xml:space="preserve"> проведения урока: учитель успевает отработать весь запланированный материал, правильно расставить акценты при выборе учебного материала для урока.</w:t>
      </w:r>
      <w:r w:rsidR="003D2F16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F0B5C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4F0B5C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4F0B5C" w:rsidRPr="00C4117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Рекомендации: б</w:t>
      </w:r>
      <w:r w:rsidR="004F0B5C" w:rsidRPr="00C4117B">
        <w:rPr>
          <w:rFonts w:ascii="Times New Roman" w:hAnsi="Times New Roman"/>
          <w:sz w:val="28"/>
          <w:szCs w:val="28"/>
        </w:rPr>
        <w:t>ыть внимательнее при отборе объёма учебного материала для проведения урока по заданной теме; продумывать организацию не только собственной деятельности на уроке, но и деятельности учащихся</w:t>
      </w:r>
      <w:r w:rsidR="004F0B5C" w:rsidRPr="00C4117B">
        <w:rPr>
          <w:rFonts w:ascii="Times New Roman" w:hAnsi="Times New Roman"/>
          <w:sz w:val="28"/>
          <w:szCs w:val="28"/>
        </w:rPr>
        <w:t xml:space="preserve">. </w:t>
      </w:r>
      <w:r w:rsidR="004F0B5C" w:rsidRPr="00C4117B">
        <w:rPr>
          <w:rFonts w:ascii="Times New Roman" w:hAnsi="Times New Roman"/>
          <w:sz w:val="28"/>
          <w:szCs w:val="28"/>
        </w:rPr>
        <w:t xml:space="preserve">Совершенствовать умение владением </w:t>
      </w:r>
      <w:proofErr w:type="gramStart"/>
      <w:r w:rsidR="004F0B5C" w:rsidRPr="00C4117B">
        <w:rPr>
          <w:rFonts w:ascii="Times New Roman" w:hAnsi="Times New Roman"/>
          <w:sz w:val="28"/>
          <w:szCs w:val="28"/>
        </w:rPr>
        <w:t>внимания  всех</w:t>
      </w:r>
      <w:proofErr w:type="gramEnd"/>
      <w:r w:rsidR="004F0B5C" w:rsidRPr="00C4117B">
        <w:rPr>
          <w:rFonts w:ascii="Times New Roman" w:hAnsi="Times New Roman"/>
          <w:sz w:val="28"/>
          <w:szCs w:val="28"/>
        </w:rPr>
        <w:t xml:space="preserve"> обучающихся, видеть каждого ученика, дифференцировать  учебный  материал  для отдельных (групп, категорий) учащихся.</w:t>
      </w:r>
    </w:p>
    <w:p w14:paraId="5D7FF53F" w14:textId="748A3D43" w:rsidR="004F0B5C" w:rsidRPr="00C4117B" w:rsidRDefault="004F0B5C" w:rsidP="00C41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117B">
        <w:rPr>
          <w:rFonts w:ascii="Times New Roman" w:hAnsi="Times New Roman"/>
          <w:sz w:val="28"/>
          <w:szCs w:val="28"/>
        </w:rPr>
        <w:t xml:space="preserve">      Урок </w:t>
      </w:r>
      <w:proofErr w:type="gramStart"/>
      <w:r w:rsidRPr="00C4117B">
        <w:rPr>
          <w:rFonts w:ascii="Times New Roman" w:hAnsi="Times New Roman"/>
          <w:sz w:val="28"/>
          <w:szCs w:val="28"/>
        </w:rPr>
        <w:t xml:space="preserve">математики </w:t>
      </w:r>
      <w:r w:rsidRPr="00C4117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4117B">
        <w:rPr>
          <w:rFonts w:ascii="Times New Roman" w:hAnsi="Times New Roman"/>
          <w:sz w:val="28"/>
          <w:szCs w:val="28"/>
        </w:rPr>
        <w:t xml:space="preserve"> </w:t>
      </w:r>
      <w:r w:rsidRPr="00C4117B">
        <w:rPr>
          <w:rFonts w:ascii="Times New Roman" w:hAnsi="Times New Roman"/>
          <w:sz w:val="28"/>
          <w:szCs w:val="28"/>
        </w:rPr>
        <w:t>9</w:t>
      </w:r>
      <w:r w:rsidRPr="00C4117B">
        <w:rPr>
          <w:rFonts w:ascii="Times New Roman" w:hAnsi="Times New Roman"/>
          <w:sz w:val="28"/>
          <w:szCs w:val="28"/>
        </w:rPr>
        <w:t xml:space="preserve"> классе по теме «</w:t>
      </w:r>
      <w:r w:rsidRPr="00C4117B">
        <w:rPr>
          <w:rFonts w:ascii="Times New Roman" w:hAnsi="Times New Roman"/>
          <w:sz w:val="28"/>
          <w:szCs w:val="28"/>
        </w:rPr>
        <w:t>Задания ОГЭ по теме «Неравенство</w:t>
      </w:r>
      <w:r w:rsidRPr="00C4117B">
        <w:rPr>
          <w:rFonts w:ascii="Times New Roman" w:hAnsi="Times New Roman"/>
          <w:sz w:val="28"/>
          <w:szCs w:val="28"/>
        </w:rPr>
        <w:t xml:space="preserve">», учитель </w:t>
      </w:r>
      <w:proofErr w:type="spellStart"/>
      <w:r w:rsidRPr="00C4117B">
        <w:rPr>
          <w:rFonts w:ascii="Times New Roman" w:hAnsi="Times New Roman"/>
          <w:sz w:val="28"/>
          <w:szCs w:val="28"/>
        </w:rPr>
        <w:t>Александрюк</w:t>
      </w:r>
      <w:proofErr w:type="spellEnd"/>
      <w:r w:rsidRPr="00C4117B">
        <w:rPr>
          <w:rFonts w:ascii="Times New Roman" w:hAnsi="Times New Roman"/>
          <w:sz w:val="28"/>
          <w:szCs w:val="28"/>
        </w:rPr>
        <w:t xml:space="preserve"> И.И.</w:t>
      </w:r>
    </w:p>
    <w:p w14:paraId="23CAC085" w14:textId="5DFFA555" w:rsidR="00274578" w:rsidRPr="00C4117B" w:rsidRDefault="004F0B5C" w:rsidP="00C4117B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4117B">
        <w:rPr>
          <w:sz w:val="28"/>
          <w:szCs w:val="28"/>
        </w:rPr>
        <w:t>Цель посещение урока:</w:t>
      </w:r>
      <w:r w:rsidRPr="00C4117B">
        <w:rPr>
          <w:sz w:val="28"/>
          <w:szCs w:val="28"/>
        </w:rPr>
        <w:t xml:space="preserve"> использования материалов ОГЭ на уроках</w:t>
      </w:r>
      <w:r w:rsidR="00426B4E" w:rsidRPr="00C4117B">
        <w:rPr>
          <w:sz w:val="28"/>
          <w:szCs w:val="28"/>
        </w:rPr>
        <w:t xml:space="preserve">. </w:t>
      </w:r>
      <w:r w:rsidR="00426B4E" w:rsidRPr="00C4117B">
        <w:rPr>
          <w:color w:val="000000"/>
          <w:sz w:val="28"/>
          <w:szCs w:val="28"/>
          <w:shd w:val="clear" w:color="auto" w:fill="FFFFFF"/>
        </w:rPr>
        <w:t>Дидактическая задача соответствует отобранному содержанию</w:t>
      </w:r>
      <w:r w:rsidR="00426B4E" w:rsidRPr="00C4117B">
        <w:rPr>
          <w:color w:val="000000"/>
          <w:sz w:val="28"/>
          <w:szCs w:val="28"/>
          <w:shd w:val="clear" w:color="auto" w:fill="FFFFFF"/>
        </w:rPr>
        <w:t xml:space="preserve">. </w:t>
      </w:r>
      <w:r w:rsidR="00274578" w:rsidRPr="00C4117B">
        <w:rPr>
          <w:color w:val="000000"/>
          <w:sz w:val="28"/>
          <w:szCs w:val="28"/>
          <w:shd w:val="clear" w:color="auto" w:fill="FFFFFF"/>
        </w:rPr>
        <w:t>Содержание урока построено с учетом компетентностного подхода. Реализуется принцип связи теории с практикой, обучения с жизнью.</w:t>
      </w:r>
      <w:r w:rsidR="00274578" w:rsidRPr="00C4117B">
        <w:rPr>
          <w:color w:val="000000"/>
          <w:sz w:val="28"/>
          <w:szCs w:val="28"/>
          <w:shd w:val="clear" w:color="auto" w:fill="FFFFFF"/>
        </w:rPr>
        <w:t xml:space="preserve"> </w:t>
      </w:r>
      <w:r w:rsidR="00274578" w:rsidRPr="00C4117B">
        <w:rPr>
          <w:color w:val="000000"/>
          <w:sz w:val="28"/>
          <w:szCs w:val="28"/>
          <w:shd w:val="clear" w:color="auto" w:fill="FFFFFF"/>
        </w:rPr>
        <w:t>Благодаря четко спланированным учебным действиям, связи теории с практикой, связи изучаемого материала с ранее пройденным материалом, точно и глубоко раскрыта тема занятия. Научно правильно освещен материал на уроке.</w:t>
      </w:r>
      <w:r w:rsidR="00274578" w:rsidRPr="00C4117B">
        <w:rPr>
          <w:color w:val="000000"/>
          <w:sz w:val="28"/>
          <w:szCs w:val="28"/>
          <w:shd w:val="clear" w:color="auto" w:fill="FFFFFF"/>
        </w:rPr>
        <w:t xml:space="preserve"> </w:t>
      </w:r>
      <w:r w:rsidR="00274578" w:rsidRPr="00C4117B">
        <w:rPr>
          <w:color w:val="000000"/>
          <w:sz w:val="28"/>
          <w:szCs w:val="28"/>
          <w:shd w:val="clear" w:color="auto" w:fill="FFFFFF"/>
        </w:rPr>
        <w:t xml:space="preserve">Логичное и доступное изложение материала. Содержание материала урока </w:t>
      </w:r>
      <w:r w:rsidR="00274578" w:rsidRPr="00C4117B">
        <w:rPr>
          <w:color w:val="000000"/>
          <w:sz w:val="28"/>
          <w:szCs w:val="28"/>
          <w:shd w:val="clear" w:color="auto" w:fill="FFFFFF"/>
        </w:rPr>
        <w:lastRenderedPageBreak/>
        <w:t>взаимосвязано с жизнью. На протяжении урока идет формирование логического мышления и активной учебной деятельности, познавательных интересов учащихся средствами самого урока. Учащиеся владеют рациональными приемами работы, выполняют единые требования при изучении темы. Учатся самостоятельно приобретать знания, рассуждать.</w:t>
      </w:r>
      <w:r w:rsidR="00274578" w:rsidRPr="00C4117B">
        <w:rPr>
          <w:color w:val="000000"/>
          <w:sz w:val="28"/>
          <w:szCs w:val="28"/>
          <w:shd w:val="clear" w:color="auto" w:fill="FFFFFF"/>
        </w:rPr>
        <w:t xml:space="preserve"> </w:t>
      </w:r>
      <w:r w:rsidR="00274578" w:rsidRPr="00C4117B">
        <w:rPr>
          <w:color w:val="000000"/>
          <w:sz w:val="28"/>
          <w:szCs w:val="28"/>
          <w:shd w:val="clear" w:color="auto" w:fill="FFFFFF"/>
        </w:rPr>
        <w:t xml:space="preserve">Урок построен логично, продумана последовательность, но очень насыщен </w:t>
      </w:r>
      <w:proofErr w:type="gramStart"/>
      <w:r w:rsidR="00274578" w:rsidRPr="00C4117B">
        <w:rPr>
          <w:color w:val="000000"/>
          <w:sz w:val="28"/>
          <w:szCs w:val="28"/>
          <w:shd w:val="clear" w:color="auto" w:fill="FFFFFF"/>
        </w:rPr>
        <w:t>этапами</w:t>
      </w:r>
      <w:proofErr w:type="gramEnd"/>
      <w:r w:rsidR="00274578" w:rsidRPr="00C4117B">
        <w:rPr>
          <w:color w:val="000000"/>
          <w:sz w:val="28"/>
          <w:szCs w:val="28"/>
          <w:shd w:val="clear" w:color="auto" w:fill="FFFFFF"/>
        </w:rPr>
        <w:t xml:space="preserve"> </w:t>
      </w:r>
      <w:r w:rsidR="00274578" w:rsidRPr="00C4117B">
        <w:rPr>
          <w:color w:val="000000"/>
          <w:sz w:val="28"/>
          <w:szCs w:val="28"/>
        </w:rPr>
        <w:t>На уроке используются частично – поисковый, информационный, репродуктивный проблемный, исследовательский</w:t>
      </w:r>
      <w:r w:rsidR="00274578" w:rsidRPr="00C4117B">
        <w:rPr>
          <w:color w:val="000000"/>
          <w:sz w:val="28"/>
          <w:szCs w:val="28"/>
        </w:rPr>
        <w:t xml:space="preserve"> </w:t>
      </w:r>
      <w:r w:rsidR="00274578" w:rsidRPr="00C4117B">
        <w:rPr>
          <w:color w:val="000000"/>
          <w:sz w:val="28"/>
          <w:szCs w:val="28"/>
        </w:rPr>
        <w:t>методы обучения, приемы активизации познавательной деятельности детей (мозговой штурм), диалоговые технологии. Организована поисковая, исследовательская деятельность учащихся.</w:t>
      </w:r>
      <w:r w:rsidR="00274578" w:rsidRPr="00C4117B">
        <w:rPr>
          <w:color w:val="000000"/>
          <w:sz w:val="28"/>
          <w:szCs w:val="28"/>
        </w:rPr>
        <w:t xml:space="preserve"> </w:t>
      </w:r>
      <w:r w:rsidR="00274578" w:rsidRPr="00C4117B">
        <w:rPr>
          <w:color w:val="000000"/>
          <w:sz w:val="28"/>
          <w:szCs w:val="28"/>
        </w:rPr>
        <w:t>Учитель владеет приемами организации детей для постановки учебных целей, создает условия для их «присвоения» и самостоятельной конкретизации; побуждает и поддерживает детские инициативы, направленные на поиск средств и способов достижения учебных целей.</w:t>
      </w:r>
      <w:r w:rsidR="00274578" w:rsidRPr="00C4117B">
        <w:rPr>
          <w:color w:val="000000"/>
          <w:sz w:val="28"/>
          <w:szCs w:val="28"/>
        </w:rPr>
        <w:t xml:space="preserve"> </w:t>
      </w:r>
      <w:r w:rsidR="00274578" w:rsidRPr="00C4117B">
        <w:rPr>
          <w:color w:val="000000"/>
          <w:sz w:val="28"/>
          <w:szCs w:val="28"/>
        </w:rPr>
        <w:t>Учащиеся принимают участие в целеполагании. Ведется работа по усвоению детьми способов деятельности.</w:t>
      </w:r>
      <w:r w:rsidR="00274578" w:rsidRPr="00C4117B">
        <w:rPr>
          <w:color w:val="000000"/>
          <w:sz w:val="28"/>
          <w:szCs w:val="28"/>
        </w:rPr>
        <w:t xml:space="preserve"> </w:t>
      </w:r>
      <w:r w:rsidR="00274578" w:rsidRPr="00C4117B">
        <w:rPr>
          <w:color w:val="000000"/>
          <w:sz w:val="28"/>
          <w:szCs w:val="28"/>
        </w:rPr>
        <w:t>Учащиеся проявляют на уроке познавательную активность. Дети выступают в роли субъектов деятельности.</w:t>
      </w:r>
      <w:r w:rsidR="00274578" w:rsidRPr="00C4117B">
        <w:rPr>
          <w:color w:val="000000"/>
          <w:sz w:val="28"/>
          <w:szCs w:val="28"/>
        </w:rPr>
        <w:t xml:space="preserve"> </w:t>
      </w:r>
      <w:r w:rsidR="00274578" w:rsidRPr="00C4117B">
        <w:rPr>
          <w:color w:val="000000"/>
          <w:sz w:val="28"/>
          <w:szCs w:val="28"/>
        </w:rPr>
        <w:t>Ведется учет индивидуальных особенностей детей. Предусмотрена индивидуализация и дифференциация обучения на нескольких этапах обучения.</w:t>
      </w:r>
      <w:r w:rsidR="00274578" w:rsidRPr="00C4117B">
        <w:rPr>
          <w:color w:val="000000"/>
          <w:sz w:val="28"/>
          <w:szCs w:val="28"/>
        </w:rPr>
        <w:t xml:space="preserve"> </w:t>
      </w:r>
      <w:r w:rsidR="00274578" w:rsidRPr="00C4117B">
        <w:rPr>
          <w:color w:val="000000"/>
          <w:sz w:val="28"/>
          <w:szCs w:val="28"/>
          <w:shd w:val="clear" w:color="auto" w:fill="FFFFFF"/>
        </w:rPr>
        <w:t>Организована оперативная обратная связь. Учитель отслеживает усвоение детьми учебного материала и правильность выполнения заданий, осуществляет своевременную коррекцию ошибок.</w:t>
      </w:r>
    </w:p>
    <w:p w14:paraId="138A4B94" w14:textId="38461CAA" w:rsidR="00274578" w:rsidRPr="00C4117B" w:rsidRDefault="00274578" w:rsidP="00C41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117B">
        <w:rPr>
          <w:rFonts w:ascii="Times New Roman" w:hAnsi="Times New Roman"/>
          <w:sz w:val="28"/>
          <w:szCs w:val="28"/>
        </w:rPr>
        <w:t xml:space="preserve">      Урок математики в </w:t>
      </w:r>
      <w:r w:rsidR="005840B9" w:rsidRPr="00C4117B">
        <w:rPr>
          <w:rFonts w:ascii="Times New Roman" w:hAnsi="Times New Roman"/>
          <w:sz w:val="28"/>
          <w:szCs w:val="28"/>
        </w:rPr>
        <w:t>4</w:t>
      </w:r>
      <w:r w:rsidRPr="00C4117B">
        <w:rPr>
          <w:rFonts w:ascii="Times New Roman" w:hAnsi="Times New Roman"/>
          <w:sz w:val="28"/>
          <w:szCs w:val="28"/>
        </w:rPr>
        <w:t xml:space="preserve"> классе по теме «</w:t>
      </w:r>
      <w:r w:rsidR="005840B9" w:rsidRPr="00C4117B">
        <w:rPr>
          <w:rFonts w:ascii="Times New Roman" w:hAnsi="Times New Roman"/>
          <w:sz w:val="28"/>
          <w:szCs w:val="28"/>
        </w:rPr>
        <w:t>Таблица единиц массы</w:t>
      </w:r>
      <w:r w:rsidRPr="00C4117B">
        <w:rPr>
          <w:rFonts w:ascii="Times New Roman" w:hAnsi="Times New Roman"/>
          <w:sz w:val="28"/>
          <w:szCs w:val="28"/>
        </w:rPr>
        <w:t xml:space="preserve">», учитель </w:t>
      </w:r>
      <w:proofErr w:type="spellStart"/>
      <w:r w:rsidR="005840B9" w:rsidRPr="00C4117B">
        <w:rPr>
          <w:rFonts w:ascii="Times New Roman" w:hAnsi="Times New Roman"/>
          <w:sz w:val="28"/>
          <w:szCs w:val="28"/>
        </w:rPr>
        <w:t>Кулачко</w:t>
      </w:r>
      <w:proofErr w:type="spellEnd"/>
      <w:r w:rsidR="005840B9" w:rsidRPr="00C4117B">
        <w:rPr>
          <w:rFonts w:ascii="Times New Roman" w:hAnsi="Times New Roman"/>
          <w:sz w:val="28"/>
          <w:szCs w:val="28"/>
        </w:rPr>
        <w:t xml:space="preserve"> В.А.</w:t>
      </w:r>
    </w:p>
    <w:p w14:paraId="55AAD03C" w14:textId="68D180E0" w:rsidR="00C4117B" w:rsidRPr="00C4117B" w:rsidRDefault="00274578" w:rsidP="00C4117B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C4117B">
        <w:rPr>
          <w:sz w:val="28"/>
          <w:szCs w:val="28"/>
        </w:rPr>
        <w:t>Цель посещение урока:</w:t>
      </w:r>
      <w:r w:rsidR="005840B9" w:rsidRPr="00C4117B">
        <w:rPr>
          <w:sz w:val="28"/>
          <w:szCs w:val="28"/>
        </w:rPr>
        <w:t xml:space="preserve"> проанализировать работу учителя по </w:t>
      </w:r>
      <w:r w:rsidR="00C4117B" w:rsidRPr="00C4117B">
        <w:rPr>
          <w:sz w:val="28"/>
          <w:szCs w:val="28"/>
        </w:rPr>
        <w:t>п</w:t>
      </w:r>
      <w:r w:rsidR="005840B9" w:rsidRPr="00C4117B">
        <w:rPr>
          <w:sz w:val="28"/>
          <w:szCs w:val="28"/>
        </w:rPr>
        <w:t xml:space="preserve">редупреждению неуспеваемости. </w:t>
      </w:r>
    </w:p>
    <w:p w14:paraId="15037952" w14:textId="1E778609" w:rsidR="00C4117B" w:rsidRPr="00C4117B" w:rsidRDefault="005840B9" w:rsidP="00C4117B">
      <w:pPr>
        <w:pStyle w:val="a3"/>
        <w:spacing w:line="276" w:lineRule="auto"/>
        <w:ind w:right="-94" w:firstLine="111"/>
        <w:rPr>
          <w:rFonts w:ascii="Times New Roman" w:hAnsi="Times New Roman" w:cs="Times New Roman"/>
          <w:sz w:val="28"/>
          <w:szCs w:val="28"/>
        </w:rPr>
      </w:pPr>
      <w:r w:rsidRPr="00C4117B">
        <w:rPr>
          <w:rFonts w:ascii="Times New Roman" w:hAnsi="Times New Roman" w:cs="Times New Roman"/>
          <w:sz w:val="28"/>
          <w:szCs w:val="28"/>
        </w:rPr>
        <w:t xml:space="preserve"> </w:t>
      </w:r>
      <w:r w:rsidR="00C4117B" w:rsidRPr="00C4117B">
        <w:rPr>
          <w:rFonts w:ascii="Times New Roman" w:hAnsi="Times New Roman" w:cs="Times New Roman"/>
          <w:sz w:val="28"/>
          <w:szCs w:val="28"/>
        </w:rPr>
        <w:t xml:space="preserve">Учитель обеспечивает возможность обучающихся самостоятельно осуществлять деятельность учения, ставить учебные цели. Во время урока до 80 </w:t>
      </w:r>
      <w:proofErr w:type="gramStart"/>
      <w:r w:rsidR="00C4117B" w:rsidRPr="00C4117B">
        <w:rPr>
          <w:rFonts w:ascii="Times New Roman" w:hAnsi="Times New Roman" w:cs="Times New Roman"/>
          <w:sz w:val="28"/>
          <w:szCs w:val="28"/>
        </w:rPr>
        <w:t>%  обучающихся</w:t>
      </w:r>
      <w:proofErr w:type="gramEnd"/>
      <w:r w:rsidR="00C4117B" w:rsidRPr="00C4117B">
        <w:rPr>
          <w:rFonts w:ascii="Times New Roman" w:hAnsi="Times New Roman" w:cs="Times New Roman"/>
          <w:sz w:val="28"/>
          <w:szCs w:val="28"/>
        </w:rPr>
        <w:t xml:space="preserve"> умеют самостоятельно  искать </w:t>
      </w:r>
      <w:r w:rsidR="00C4117B" w:rsidRPr="00C4117B">
        <w:rPr>
          <w:rFonts w:ascii="Times New Roman" w:hAnsi="Times New Roman" w:cs="Times New Roman"/>
          <w:sz w:val="28"/>
          <w:szCs w:val="28"/>
        </w:rPr>
        <w:t xml:space="preserve">и </w:t>
      </w:r>
      <w:r w:rsidR="00C4117B" w:rsidRPr="00C4117B">
        <w:rPr>
          <w:rFonts w:ascii="Times New Roman" w:hAnsi="Times New Roman" w:cs="Times New Roman"/>
          <w:sz w:val="28"/>
          <w:szCs w:val="28"/>
        </w:rPr>
        <w:t xml:space="preserve">использовать необходимые средства и способы достижения цели,  контролировать и оценивать процесс и результаты деятельности, стабильно активны в течение всего урока. </w:t>
      </w:r>
    </w:p>
    <w:p w14:paraId="65BF312B" w14:textId="528792AD" w:rsidR="00274578" w:rsidRPr="00634A3B" w:rsidRDefault="00634A3B" w:rsidP="00634A3B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t xml:space="preserve">     </w:t>
      </w:r>
      <w:r w:rsidRPr="00634A3B">
        <w:rPr>
          <w:sz w:val="28"/>
          <w:szCs w:val="28"/>
        </w:rPr>
        <w:t>Большое внимание учител</w:t>
      </w:r>
      <w:r w:rsidRPr="00634A3B">
        <w:rPr>
          <w:sz w:val="28"/>
          <w:szCs w:val="28"/>
        </w:rPr>
        <w:t xml:space="preserve">ь </w:t>
      </w:r>
      <w:r w:rsidRPr="00634A3B">
        <w:rPr>
          <w:sz w:val="28"/>
          <w:szCs w:val="28"/>
        </w:rPr>
        <w:t>уделя</w:t>
      </w:r>
      <w:r w:rsidRPr="00634A3B">
        <w:rPr>
          <w:sz w:val="28"/>
          <w:szCs w:val="28"/>
        </w:rPr>
        <w:t>е</w:t>
      </w:r>
      <w:r w:rsidRPr="00634A3B">
        <w:rPr>
          <w:sz w:val="28"/>
          <w:szCs w:val="28"/>
        </w:rPr>
        <w:t>т использованию в образовательном процессе активных приёмов и методов обучения. Формируют у учащихся умение самостоятельно добывать новые знания, собирать необходимую информацию, делать выводы и умозаключения. Овладение УУД происходит на каждом уроке. Учител</w:t>
      </w:r>
      <w:r w:rsidRPr="00634A3B">
        <w:rPr>
          <w:sz w:val="28"/>
          <w:szCs w:val="28"/>
        </w:rPr>
        <w:t>ь</w:t>
      </w:r>
      <w:r w:rsidRPr="00634A3B">
        <w:rPr>
          <w:sz w:val="28"/>
          <w:szCs w:val="28"/>
        </w:rPr>
        <w:t xml:space="preserve"> включа</w:t>
      </w:r>
      <w:r w:rsidRPr="00634A3B">
        <w:rPr>
          <w:sz w:val="28"/>
          <w:szCs w:val="28"/>
        </w:rPr>
        <w:t>е</w:t>
      </w:r>
      <w:r w:rsidRPr="00634A3B">
        <w:rPr>
          <w:sz w:val="28"/>
          <w:szCs w:val="28"/>
        </w:rPr>
        <w:t xml:space="preserve">т детей в организацию учебной деятельности, дают им возможность поставить учебную задачу, увидеть </w:t>
      </w:r>
      <w:r w:rsidRPr="00634A3B">
        <w:rPr>
          <w:sz w:val="28"/>
          <w:szCs w:val="28"/>
        </w:rPr>
        <w:lastRenderedPageBreak/>
        <w:t>проблему и выразить её словесно. Требования, предъявленные учител</w:t>
      </w:r>
      <w:r w:rsidRPr="00634A3B">
        <w:rPr>
          <w:sz w:val="28"/>
          <w:szCs w:val="28"/>
        </w:rPr>
        <w:t>ем</w:t>
      </w:r>
      <w:r w:rsidRPr="00634A3B">
        <w:rPr>
          <w:sz w:val="28"/>
          <w:szCs w:val="28"/>
        </w:rPr>
        <w:t xml:space="preserve">, едины и учащимися выполняются. </w:t>
      </w:r>
      <w:r w:rsidRPr="00634A3B">
        <w:rPr>
          <w:sz w:val="28"/>
          <w:szCs w:val="28"/>
        </w:rPr>
        <w:t>У</w:t>
      </w:r>
      <w:r w:rsidRPr="00634A3B">
        <w:rPr>
          <w:sz w:val="28"/>
          <w:szCs w:val="28"/>
        </w:rPr>
        <w:t>рок нач</w:t>
      </w:r>
      <w:r w:rsidRPr="00634A3B">
        <w:rPr>
          <w:sz w:val="28"/>
          <w:szCs w:val="28"/>
        </w:rPr>
        <w:t>ался</w:t>
      </w:r>
      <w:r w:rsidRPr="00634A3B">
        <w:rPr>
          <w:sz w:val="28"/>
          <w:szCs w:val="28"/>
        </w:rPr>
        <w:t xml:space="preserve"> с организации класса и обязательного 5-минутного повторения для закрепления полученных ранее знаний и фиксирование изменений в листе достижения. Урок проход</w:t>
      </w:r>
      <w:r w:rsidRPr="00634A3B">
        <w:rPr>
          <w:sz w:val="28"/>
          <w:szCs w:val="28"/>
        </w:rPr>
        <w:t>и</w:t>
      </w:r>
      <w:r w:rsidRPr="00634A3B">
        <w:rPr>
          <w:sz w:val="28"/>
          <w:szCs w:val="28"/>
        </w:rPr>
        <w:t xml:space="preserve">т в хорошем темпе. Тематические планы уроков учителей грамотно отражают содержание учебного материала. На уроках используются красочные наглядные пособия и раздаточный материал, интерактивное и мультимедийное оборудование. </w:t>
      </w:r>
    </w:p>
    <w:p w14:paraId="03E1371D" w14:textId="77777777" w:rsidR="00C4117B" w:rsidRPr="00C4117B" w:rsidRDefault="00C4117B" w:rsidP="00C4117B">
      <w:pPr>
        <w:pStyle w:val="a3"/>
        <w:spacing w:line="276" w:lineRule="auto"/>
        <w:ind w:firstLine="162"/>
        <w:rPr>
          <w:rFonts w:ascii="Times New Roman" w:hAnsi="Times New Roman" w:cs="Times New Roman"/>
          <w:sz w:val="28"/>
          <w:szCs w:val="28"/>
        </w:rPr>
      </w:pPr>
      <w:r w:rsidRPr="00C4117B">
        <w:rPr>
          <w:rFonts w:ascii="Times New Roman" w:hAnsi="Times New Roman" w:cs="Times New Roman"/>
          <w:sz w:val="28"/>
          <w:szCs w:val="28"/>
        </w:rPr>
        <w:t xml:space="preserve">Рекомендации: </w:t>
      </w:r>
      <w:r w:rsidRPr="00C4117B">
        <w:rPr>
          <w:rFonts w:ascii="Times New Roman" w:hAnsi="Times New Roman" w:cs="Times New Roman"/>
          <w:sz w:val="28"/>
          <w:szCs w:val="28"/>
        </w:rPr>
        <w:t xml:space="preserve">Продолжать целенаправленную работу по формированию универсальных учебных </w:t>
      </w:r>
      <w:proofErr w:type="gramStart"/>
      <w:r w:rsidRPr="00C4117B">
        <w:rPr>
          <w:rFonts w:ascii="Times New Roman" w:hAnsi="Times New Roman" w:cs="Times New Roman"/>
          <w:sz w:val="28"/>
          <w:szCs w:val="28"/>
        </w:rPr>
        <w:t>действий,  обеспечивающих</w:t>
      </w:r>
      <w:proofErr w:type="gramEnd"/>
      <w:r w:rsidRPr="00C4117B">
        <w:rPr>
          <w:rFonts w:ascii="Times New Roman" w:hAnsi="Times New Roman" w:cs="Times New Roman"/>
          <w:sz w:val="28"/>
          <w:szCs w:val="28"/>
        </w:rPr>
        <w:t> преемственность</w:t>
      </w:r>
    </w:p>
    <w:p w14:paraId="720C019D" w14:textId="77777777" w:rsidR="00C4117B" w:rsidRPr="00C4117B" w:rsidRDefault="00C4117B" w:rsidP="00C4117B">
      <w:pPr>
        <w:pStyle w:val="a3"/>
        <w:spacing w:line="276" w:lineRule="auto"/>
        <w:ind w:firstLine="162"/>
        <w:rPr>
          <w:rFonts w:ascii="Times New Roman" w:hAnsi="Times New Roman" w:cs="Times New Roman"/>
          <w:sz w:val="28"/>
          <w:szCs w:val="28"/>
        </w:rPr>
      </w:pPr>
      <w:r w:rsidRPr="00C4117B">
        <w:rPr>
          <w:rFonts w:ascii="Times New Roman" w:hAnsi="Times New Roman" w:cs="Times New Roman"/>
          <w:sz w:val="28"/>
          <w:szCs w:val="28"/>
        </w:rPr>
        <w:t>всех ступеней образовательного</w:t>
      </w:r>
    </w:p>
    <w:p w14:paraId="51A6D913" w14:textId="77777777" w:rsidR="00C4117B" w:rsidRPr="00C4117B" w:rsidRDefault="00C4117B" w:rsidP="00C4117B">
      <w:pPr>
        <w:pStyle w:val="a3"/>
        <w:spacing w:line="276" w:lineRule="auto"/>
        <w:ind w:firstLine="162"/>
        <w:rPr>
          <w:rFonts w:ascii="Times New Roman" w:hAnsi="Times New Roman" w:cs="Times New Roman"/>
          <w:sz w:val="28"/>
          <w:szCs w:val="28"/>
        </w:rPr>
      </w:pPr>
      <w:r w:rsidRPr="00C4117B">
        <w:rPr>
          <w:rFonts w:ascii="Times New Roman" w:hAnsi="Times New Roman" w:cs="Times New Roman"/>
          <w:sz w:val="28"/>
          <w:szCs w:val="28"/>
        </w:rPr>
        <w:t>процесса.</w:t>
      </w:r>
    </w:p>
    <w:p w14:paraId="3580BFC0" w14:textId="3724AF6E" w:rsidR="00C4117B" w:rsidRDefault="00C4117B" w:rsidP="00C4117B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C4117B">
        <w:rPr>
          <w:sz w:val="28"/>
          <w:szCs w:val="28"/>
        </w:rPr>
        <w:t xml:space="preserve">Продумывать организацию деятельности учащихся со слабой мотивацией, </w:t>
      </w:r>
      <w:proofErr w:type="gramStart"/>
      <w:r w:rsidRPr="00C4117B">
        <w:rPr>
          <w:sz w:val="28"/>
          <w:szCs w:val="28"/>
        </w:rPr>
        <w:t>дифференцировать  учебный</w:t>
      </w:r>
      <w:proofErr w:type="gramEnd"/>
      <w:r w:rsidRPr="00C4117B">
        <w:rPr>
          <w:sz w:val="28"/>
          <w:szCs w:val="28"/>
        </w:rPr>
        <w:t xml:space="preserve">  материал  для отдельных (групп, категорий) учащихся.</w:t>
      </w:r>
    </w:p>
    <w:p w14:paraId="156AE0EF" w14:textId="4043FFB9" w:rsidR="00C4117B" w:rsidRDefault="00C4117B" w:rsidP="00C4117B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14:paraId="0BB64051" w14:textId="6B14C76B" w:rsidR="00C4117B" w:rsidRPr="00C4117B" w:rsidRDefault="00C4117B" w:rsidP="00C4117B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Ст. методист                                          Ефимова В.Н.</w:t>
      </w:r>
    </w:p>
    <w:sectPr w:rsidR="00C4117B" w:rsidRPr="00C4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F4"/>
    <w:rsid w:val="00121B55"/>
    <w:rsid w:val="00214B7D"/>
    <w:rsid w:val="00274578"/>
    <w:rsid w:val="003D2F16"/>
    <w:rsid w:val="00426B4E"/>
    <w:rsid w:val="004F0B5C"/>
    <w:rsid w:val="005840B9"/>
    <w:rsid w:val="00634A3B"/>
    <w:rsid w:val="00772AC7"/>
    <w:rsid w:val="009306F1"/>
    <w:rsid w:val="00A11AED"/>
    <w:rsid w:val="00A526F4"/>
    <w:rsid w:val="00B15A84"/>
    <w:rsid w:val="00C4117B"/>
    <w:rsid w:val="00C81282"/>
    <w:rsid w:val="00DE77E2"/>
    <w:rsid w:val="00EB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CCAE"/>
  <w15:chartTrackingRefBased/>
  <w15:docId w15:val="{33F68A53-DDEF-4C9D-839C-CC7E0492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5B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274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411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2023-01-07T12:00:00Z</cp:lastPrinted>
  <dcterms:created xsi:type="dcterms:W3CDTF">2022-12-20T10:47:00Z</dcterms:created>
  <dcterms:modified xsi:type="dcterms:W3CDTF">2023-01-07T12:00:00Z</dcterms:modified>
</cp:coreProperties>
</file>