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663" w14:textId="77777777" w:rsidR="00A7791A" w:rsidRPr="00E5776E" w:rsidRDefault="00A7791A" w:rsidP="00E5776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5776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Справка</w:t>
      </w:r>
    </w:p>
    <w:p w14:paraId="10496509" w14:textId="319A0FCB" w:rsidR="00A7791A" w:rsidRPr="00E5776E" w:rsidRDefault="00A7791A" w:rsidP="00E5776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5776E">
        <w:rPr>
          <w:rFonts w:ascii="Times New Roman" w:hAnsi="Times New Roman"/>
          <w:bCs/>
          <w:color w:val="000000"/>
          <w:sz w:val="24"/>
          <w:szCs w:val="24"/>
        </w:rPr>
        <w:t xml:space="preserve">  по итогам посещения уроков в ноябре 2022 года</w:t>
      </w:r>
    </w:p>
    <w:p w14:paraId="6AB5C16A" w14:textId="77777777" w:rsidR="00A7791A" w:rsidRPr="00E5776E" w:rsidRDefault="00A7791A" w:rsidP="00E5776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59C9F3B8" w14:textId="77777777" w:rsidR="00A7791A" w:rsidRPr="00E5776E" w:rsidRDefault="00A7791A" w:rsidP="00E5776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776E">
        <w:rPr>
          <w:rFonts w:ascii="Times New Roman" w:hAnsi="Times New Roman"/>
          <w:bCs/>
          <w:iCs/>
          <w:color w:val="000000"/>
          <w:sz w:val="24"/>
          <w:szCs w:val="24"/>
        </w:rPr>
        <w:t>Методы проверки</w:t>
      </w:r>
      <w:r w:rsidRPr="00E5776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E5776E">
        <w:rPr>
          <w:rFonts w:ascii="Times New Roman" w:hAnsi="Times New Roman"/>
          <w:color w:val="000000"/>
          <w:sz w:val="24"/>
          <w:szCs w:val="24"/>
        </w:rPr>
        <w:t xml:space="preserve"> наблюдение, знакомство с классной документацией; посещение уроков; собеседование с учителями.</w:t>
      </w:r>
    </w:p>
    <w:p w14:paraId="3397CF7B" w14:textId="77777777" w:rsidR="00A7791A" w:rsidRPr="00E5776E" w:rsidRDefault="00A7791A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color w:val="000000"/>
          <w:sz w:val="24"/>
          <w:szCs w:val="24"/>
        </w:rPr>
        <w:t xml:space="preserve">Проверку проводила ст. методист Ефимова В.Н. </w:t>
      </w:r>
    </w:p>
    <w:p w14:paraId="61FF8244" w14:textId="77777777" w:rsidR="00A7791A" w:rsidRPr="00E5776E" w:rsidRDefault="00A7791A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>В соответствии с планом ВШК проведено посещение уроков учителей:</w:t>
      </w:r>
    </w:p>
    <w:p w14:paraId="223549B7" w14:textId="1F72F1FD" w:rsidR="00A7791A" w:rsidRPr="00E5776E" w:rsidRDefault="00A7791A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      Урок математики в 5 классе по теме «Ломанная»,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Белебезьева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Т.И.</w:t>
      </w:r>
    </w:p>
    <w:p w14:paraId="27BD159E" w14:textId="08DCD084" w:rsidR="00635251" w:rsidRPr="00E5776E" w:rsidRDefault="00A7791A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t>Цель посещение урока: методика работы учителя по обновленным ФГОС</w:t>
      </w:r>
      <w:r w:rsidR="00635251" w:rsidRPr="00E5776E">
        <w:t>.</w:t>
      </w:r>
      <w:r w:rsidR="00635251" w:rsidRPr="00E5776E">
        <w:tab/>
      </w:r>
      <w:r w:rsidR="00635251" w:rsidRPr="00E5776E">
        <w:tab/>
      </w:r>
      <w:r w:rsidR="00635251" w:rsidRPr="00E5776E">
        <w:tab/>
      </w:r>
      <w:r w:rsidR="00635251" w:rsidRPr="00E5776E">
        <w:tab/>
      </w:r>
      <w:r w:rsidRPr="00E5776E">
        <w:t xml:space="preserve"> </w:t>
      </w:r>
      <w:r w:rsidR="00635251" w:rsidRPr="00E5776E">
        <w:rPr>
          <w:color w:val="000000"/>
        </w:rPr>
        <w:t>Дидактическая задача урока (осознание и усвоение понятий и правил): дидактические задачи урока решены и соответствуют отобранному содержанию урока. Отмечено проявленное внимание и интерес к материалу урока, желание справиться с поставленной задачей. У учащихся сформировано умение быстро переключаться с одного вида деятельности на другой (учащиеся слушают учителя, ведут записи в тетрадях, быстро и точно отвечают на вопросы учителя), взаимоконтроль и самоконтроль помогают активизировать учебную деятельность. Содержание урока: хорошо продумана направленность и целесообразный отбор задач. Прослеживается связь изученного материала с жизненными задачами. Методы обучения: отработаны и применены оптимальные сочетания методов обобщения и применения знаний на конкретных задачах. Формы обучения: разумно использована работа в парах, коллективная работа. С помощью фронтального опроса проведено повторение теоретического материала с использованием таблицы-алгоритма.   Практическая направленность урока: все задачи урока взяты из повседневной жизни и из задач обучающиеся узнали о некоторых профессиях: применение знаний, полученных на уроке в повседневной жизни. Самостоятельная работа</w:t>
      </w:r>
      <w:r w:rsidR="00635251" w:rsidRPr="00E5776E">
        <w:rPr>
          <w:i/>
          <w:iCs/>
          <w:color w:val="000000"/>
        </w:rPr>
        <w:t> </w:t>
      </w:r>
      <w:r w:rsidR="00635251" w:rsidRPr="00E5776E">
        <w:rPr>
          <w:color w:val="000000"/>
        </w:rPr>
        <w:t xml:space="preserve">школьников как форма организации учебной деятельности: обучающиеся показали умение анализировать ответ, свою работу и работу товарища.  Формирование универсальных учебных действий на каждом этапе урока: хорошо продумана система вопросов и подбор задач, способствующих формированию УУД. Действия учителя были направлены на обеспечение познавательной и учебной деятельности посредством постановки целей, которые сами поставили в начале урока. У учащихся развито умение взаимоконтроля, самоконтроля. В процессе работы прослеживается сотрудничество между собой.  </w:t>
      </w:r>
      <w:r w:rsidR="00635251" w:rsidRPr="00E5776E">
        <w:rPr>
          <w:color w:val="000000"/>
        </w:rPr>
        <w:tab/>
      </w:r>
      <w:r w:rsidR="00635251" w:rsidRPr="00E5776E">
        <w:rPr>
          <w:color w:val="000000"/>
        </w:rPr>
        <w:tab/>
      </w:r>
      <w:r w:rsidR="00635251" w:rsidRPr="00E5776E">
        <w:rPr>
          <w:color w:val="000000"/>
        </w:rPr>
        <w:tab/>
      </w:r>
      <w:r w:rsidR="00B01A63" w:rsidRPr="00E5776E">
        <w:rPr>
          <w:color w:val="000000"/>
        </w:rPr>
        <w:t xml:space="preserve"> </w:t>
      </w:r>
      <w:r w:rsidR="00B01A63" w:rsidRPr="00E5776E">
        <w:rPr>
          <w:color w:val="000000"/>
        </w:rPr>
        <w:tab/>
      </w:r>
      <w:r w:rsidR="00B01A63" w:rsidRPr="00E5776E">
        <w:rPr>
          <w:color w:val="000000"/>
        </w:rPr>
        <w:tab/>
      </w:r>
      <w:r w:rsidR="00B01A63" w:rsidRPr="00E5776E">
        <w:rPr>
          <w:color w:val="000000"/>
        </w:rPr>
        <w:tab/>
      </w:r>
      <w:r w:rsidR="00635251" w:rsidRPr="00E5776E">
        <w:rPr>
          <w:color w:val="000000"/>
        </w:rPr>
        <w:tab/>
      </w:r>
      <w:r w:rsidR="00635251" w:rsidRPr="00E5776E">
        <w:rPr>
          <w:color w:val="000000"/>
        </w:rPr>
        <w:tab/>
      </w:r>
      <w:r w:rsidR="00635251" w:rsidRPr="00E5776E">
        <w:rPr>
          <w:color w:val="000000"/>
        </w:rPr>
        <w:tab/>
        <w:t xml:space="preserve">Педагогический стиль: учитель владеет технологией диалога, обучает ставить цели урока Хорошая психологическая атмосфера позволяет активизировать и мотивировать учебную деятельность. Использование современных образовательных технологий в процессе обучения преподаваемого предмета: ИКТ. технология сотрудничества, дифференцированного обучения и самостоятельная работа позволяет каждому накапливать свой личностный опыт, развивать качества мышления, коммуникативные навыки, адекватную самооценку, умения работать коллективно. </w:t>
      </w:r>
    </w:p>
    <w:p w14:paraId="1BF310CA" w14:textId="12AA2364" w:rsidR="00635251" w:rsidRPr="00E5776E" w:rsidRDefault="00635251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Выводы и предложения: считаю, что цель урока была достигнута. Временные рамки четко выдержаны. Хороший контакт с классом, взаимопонимание и поддержка- важный инструмент педагога.</w:t>
      </w:r>
    </w:p>
    <w:p w14:paraId="69C0EE5D" w14:textId="564ABBE6" w:rsidR="00635251" w:rsidRPr="00E5776E" w:rsidRDefault="00635251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      Урок русского языка в 9 классе по теме «Союзы и союзные слова в СПП»,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Тулупова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О.М.</w:t>
      </w:r>
    </w:p>
    <w:p w14:paraId="6CB644B1" w14:textId="53C1DF48" w:rsidR="002F2933" w:rsidRPr="00E5776E" w:rsidRDefault="00635251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lastRenderedPageBreak/>
        <w:t xml:space="preserve">Цель посещение урока: определить результативность организации методов и приемов </w:t>
      </w:r>
      <w:r w:rsidR="002F2933" w:rsidRPr="00E5776E">
        <w:t xml:space="preserve">контроля за усвоением знаний учащихся.  </w:t>
      </w:r>
      <w:r w:rsidR="002F2933" w:rsidRPr="00E5776E">
        <w:tab/>
      </w:r>
      <w:r w:rsidR="002F2933" w:rsidRPr="00E5776E">
        <w:tab/>
      </w:r>
      <w:r w:rsidR="002F2933" w:rsidRPr="00E5776E">
        <w:tab/>
      </w:r>
      <w:r w:rsidR="002F2933" w:rsidRPr="00E5776E">
        <w:tab/>
      </w:r>
      <w:r w:rsidR="002F2933" w:rsidRPr="00E5776E">
        <w:tab/>
      </w:r>
      <w:r w:rsidR="002F2933" w:rsidRPr="00E5776E">
        <w:tab/>
      </w:r>
      <w:r w:rsidR="002F2933" w:rsidRPr="00E5776E">
        <w:tab/>
      </w:r>
      <w:r w:rsidR="002F2933" w:rsidRPr="00E5776E">
        <w:tab/>
        <w:t xml:space="preserve"> </w:t>
      </w:r>
      <w:r w:rsidR="002F2933" w:rsidRPr="00E5776E">
        <w:rPr>
          <w:color w:val="000000"/>
        </w:rPr>
        <w:t>Тип урока</w:t>
      </w:r>
      <w:r w:rsidR="002F2933" w:rsidRPr="00E5776E">
        <w:rPr>
          <w:b/>
          <w:bCs/>
          <w:color w:val="000000"/>
        </w:rPr>
        <w:t>:</w:t>
      </w:r>
      <w:r w:rsidR="002F2933" w:rsidRPr="00E5776E">
        <w:rPr>
          <w:color w:val="000000"/>
        </w:rPr>
        <w:t> урок «открытия» новых знаний.  Формы работы: работа в группах, в парах, беседа.</w:t>
      </w:r>
    </w:p>
    <w:p w14:paraId="0544643D" w14:textId="250BE0DC" w:rsidR="002F2933" w:rsidRPr="00E5776E" w:rsidRDefault="002F2933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 Используемые методы по способу передачи информации:</w:t>
      </w:r>
      <w:r w:rsidRPr="00E5776E">
        <w:rPr>
          <w:b/>
          <w:bCs/>
          <w:color w:val="000000"/>
        </w:rPr>
        <w:t> </w:t>
      </w:r>
      <w:r w:rsidRPr="00E5776E">
        <w:rPr>
          <w:color w:val="000000"/>
        </w:rPr>
        <w:t xml:space="preserve">словесные: репродуктивный, частично –поисковый. Методы были ориентированы на более широкое взаимодействие учеников не только с учителем, но и друг с другом. </w:t>
      </w:r>
      <w:proofErr w:type="gramStart"/>
      <w:r w:rsidRPr="00E5776E">
        <w:rPr>
          <w:color w:val="000000"/>
        </w:rPr>
        <w:t>Приёмы:,</w:t>
      </w:r>
      <w:proofErr w:type="gramEnd"/>
      <w:r w:rsidRPr="00E5776E">
        <w:rPr>
          <w:color w:val="000000"/>
        </w:rPr>
        <w:t xml:space="preserve"> кластер, чтение с остановками, тонкие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и толстые вопросы, верно- неверно, общая дискуссия.</w:t>
      </w:r>
    </w:p>
    <w:p w14:paraId="040E3782" w14:textId="369DF583" w:rsidR="002F2933" w:rsidRPr="00E5776E" w:rsidRDefault="002F2933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Тема, цель, план урока были согласованы в обсуждении с учениками.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При определении темы урока использовала частично - поисковый метод, применяя познавательные УУД, при формулировке цели, плана урока - регулятивные УУД.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Урок я старалась построить так, чтобы он был продуктивным, интересным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и изначально стремилась установить сотрудничество между мной и детьми. </w:t>
      </w:r>
      <w:r w:rsidRPr="00E5776E">
        <w:rPr>
          <w:b/>
          <w:bCs/>
          <w:i/>
          <w:iCs/>
          <w:color w:val="000000"/>
        </w:rPr>
        <w:t>С</w:t>
      </w:r>
      <w:r w:rsidRPr="00E5776E">
        <w:rPr>
          <w:color w:val="000000"/>
        </w:rPr>
        <w:t>труктура урока, этапы, их логическая последовательность </w:t>
      </w:r>
      <w:r w:rsidRPr="00E5776E">
        <w:rPr>
          <w:i/>
          <w:iCs/>
          <w:color w:val="000000"/>
        </w:rPr>
        <w:t>соответствуют требованиям ФГОС</w:t>
      </w:r>
      <w:r w:rsidRPr="00E5776E">
        <w:rPr>
          <w:color w:val="000000"/>
        </w:rPr>
        <w:t>, использовала приемы технологии развития критического мышления</w:t>
      </w:r>
      <w:r w:rsidR="00B01A63" w:rsidRPr="00E5776E">
        <w:rPr>
          <w:color w:val="000000"/>
        </w:rPr>
        <w:t xml:space="preserve">. </w:t>
      </w:r>
      <w:r w:rsidRPr="00E5776E">
        <w:rPr>
          <w:color w:val="000000"/>
        </w:rPr>
        <w:t>На всех этапах урока ученики были вовлечены в активную мыслительную деятельность. Этапы урока были тесно взаимосвязаны между собой. На уроке были разнообразные виды учебной деятельности: работа с текстом на протяжение всего урока, орфографический анализ, пунктуационный анализ, анализ предложений, видео презентацию, самостоятельная работа</w:t>
      </w:r>
      <w:proofErr w:type="gramStart"/>
      <w:r w:rsidRPr="00E5776E">
        <w:rPr>
          <w:color w:val="000000"/>
        </w:rPr>
        <w:t>,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Использовала</w:t>
      </w:r>
      <w:proofErr w:type="gramEnd"/>
      <w:r w:rsidRPr="00E5776E">
        <w:rPr>
          <w:color w:val="000000"/>
        </w:rPr>
        <w:t xml:space="preserve"> различные приёмы активизации учеников. 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="00B01A63" w:rsidRPr="00E5776E">
        <w:rPr>
          <w:color w:val="000000"/>
        </w:rPr>
        <w:t xml:space="preserve">  </w:t>
      </w:r>
      <w:r w:rsidRPr="00E5776E">
        <w:rPr>
          <w:color w:val="000000"/>
        </w:rPr>
        <w:t>Урок ориентирован на новые образовательные стандарты.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Вся деятельность нацелена на формирование УУД.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Содержание урока соответствует возрастным особенностям и требованиям программы.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 xml:space="preserve">Через текст обучающиеся получали информацию, отвечали на вопросы, высказывали своё мнение, объясняли слова, использовали словарную статью Ожегова, познакомились с автором </w:t>
      </w:r>
      <w:proofErr w:type="gramStart"/>
      <w:r w:rsidRPr="00E5776E">
        <w:rPr>
          <w:color w:val="000000"/>
        </w:rPr>
        <w:t>текста .</w:t>
      </w:r>
      <w:proofErr w:type="gramEnd"/>
      <w:r w:rsidRPr="00E5776E">
        <w:rPr>
          <w:color w:val="000000"/>
        </w:rPr>
        <w:t xml:space="preserve"> На уроке совершенствовался навык выразительного чтения, развивалась орфографическая зоркость.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Ученики на уроке сами оценили свою деятельность</w:t>
      </w:r>
      <w:r w:rsidR="00B01A63" w:rsidRPr="00E5776E">
        <w:rPr>
          <w:color w:val="000000"/>
        </w:rPr>
        <w:t xml:space="preserve">.  </w:t>
      </w:r>
      <w:r w:rsidRPr="00E5776E">
        <w:rPr>
          <w:color w:val="000000"/>
        </w:rPr>
        <w:t>Использовала наглядный материал для эмоциональной поддержки, для решения обучающих задач.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Содержание урока носит развивающий характер. Развитие качеств: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восприятия, внимания, памяти, мышления, речи.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Домашнее задание оптимального объёма, дифференцировано, представлено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право выбора.</w:t>
      </w:r>
      <w:r w:rsidR="00B01A63" w:rsidRPr="00E5776E">
        <w:rPr>
          <w:color w:val="000000"/>
        </w:rPr>
        <w:t xml:space="preserve"> </w:t>
      </w:r>
      <w:r w:rsidRPr="00E5776E">
        <w:rPr>
          <w:color w:val="000000"/>
        </w:rPr>
        <w:t>Следует отметить хорошую работу детей на уроке, их находчивость, готовность к сотрудничеству. Работа на уроке была четко спланирована, поэтому со всеми поставленными задачам мы справились. Считаю, что урок удался и достиг своей цели.</w:t>
      </w:r>
    </w:p>
    <w:p w14:paraId="7976D958" w14:textId="1E8C1300" w:rsidR="00B01A63" w:rsidRPr="00E5776E" w:rsidRDefault="00B01A63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      Урок математики в 1 классе по теме «Сложение и вычитание в приделах 20. Сложение однозначных </w:t>
      </w:r>
      <w:r w:rsidR="00407374" w:rsidRPr="00E5776E">
        <w:rPr>
          <w:rFonts w:ascii="Times New Roman" w:hAnsi="Times New Roman"/>
          <w:sz w:val="24"/>
          <w:szCs w:val="24"/>
        </w:rPr>
        <w:t>чисел через десяток вида +5</w:t>
      </w:r>
      <w:r w:rsidRPr="00E5776E">
        <w:rPr>
          <w:rFonts w:ascii="Times New Roman" w:hAnsi="Times New Roman"/>
          <w:sz w:val="24"/>
          <w:szCs w:val="24"/>
        </w:rPr>
        <w:t xml:space="preserve">», учитель </w:t>
      </w:r>
      <w:r w:rsidR="00407374" w:rsidRPr="00E5776E">
        <w:rPr>
          <w:rFonts w:ascii="Times New Roman" w:hAnsi="Times New Roman"/>
          <w:sz w:val="24"/>
          <w:szCs w:val="24"/>
        </w:rPr>
        <w:t>Савина Е.В.</w:t>
      </w:r>
    </w:p>
    <w:p w14:paraId="64E06FD7" w14:textId="545FD053" w:rsidR="00B01A63" w:rsidRPr="00E5776E" w:rsidRDefault="00B01A63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Цель посещение урока:</w:t>
      </w:r>
      <w:r w:rsidR="00407374" w:rsidRPr="00E5776E">
        <w:t xml:space="preserve"> определить результативность организации методов и приемов контроля за усвоением знаний учащихся. </w:t>
      </w:r>
    </w:p>
    <w:p w14:paraId="7AC7F590" w14:textId="6DC0148F" w:rsidR="00407374" w:rsidRPr="00E5776E" w:rsidRDefault="00407374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 xml:space="preserve">     Уроки проведены в соответствии с программными требованиями. Направлены на развитие опорно-двигательного аппарата, укрепление организма, усиление его физических функций. Применяются различные виды деятельности: разминка, бег, прыжки, дыхательные упражнения. Учителем учтены данные ранее рекомендации по </w:t>
      </w:r>
      <w:r w:rsidRPr="00E5776E">
        <w:lastRenderedPageBreak/>
        <w:t>применению разнообразных форм организации учебного процесса, чаще производить смену видов деятельности: применяются виды работы в парах, в группах, в команде.</w:t>
      </w:r>
    </w:p>
    <w:p w14:paraId="272AD2BA" w14:textId="3A429C20" w:rsidR="00407374" w:rsidRPr="00E5776E" w:rsidRDefault="00407374" w:rsidP="00E5776E">
      <w:pPr>
        <w:pStyle w:val="a4"/>
        <w:spacing w:line="276" w:lineRule="auto"/>
        <w:ind w:firstLine="162"/>
        <w:rPr>
          <w:rFonts w:ascii="Times New Roman" w:hAnsi="Times New Roman" w:cs="Times New Roman"/>
          <w:sz w:val="24"/>
          <w:szCs w:val="24"/>
        </w:rPr>
      </w:pPr>
      <w:r w:rsidRPr="00E5776E">
        <w:rPr>
          <w:rFonts w:ascii="Times New Roman" w:hAnsi="Times New Roman" w:cs="Times New Roman"/>
          <w:color w:val="000000"/>
          <w:sz w:val="24"/>
          <w:szCs w:val="24"/>
        </w:rPr>
        <w:t>Рекомендации: д</w:t>
      </w:r>
      <w:r w:rsidRPr="00E5776E">
        <w:rPr>
          <w:rFonts w:ascii="Times New Roman" w:hAnsi="Times New Roman" w:cs="Times New Roman"/>
          <w:sz w:val="24"/>
          <w:szCs w:val="24"/>
        </w:rPr>
        <w:t>обиваться четкого выполнения задач, обратной связи.</w:t>
      </w:r>
      <w:r w:rsidRPr="00E5776E">
        <w:rPr>
          <w:rFonts w:ascii="Times New Roman" w:eastAsia="Times New Roman" w:hAnsi="Times New Roman" w:cs="Times New Roman"/>
          <w:sz w:val="24"/>
          <w:szCs w:val="24"/>
        </w:rPr>
        <w:t xml:space="preserve"> Доступнее излагать цели работы для учащихся, чётче продумывать структуру урока.</w:t>
      </w:r>
      <w:r w:rsidRPr="00E57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A0D7" w14:textId="5E1C63C3" w:rsidR="00407374" w:rsidRPr="00E5776E" w:rsidRDefault="00407374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Проработать методику планирования урока, методику дифференцированного обучения: искать средства активизации всех учеников.</w:t>
      </w:r>
    </w:p>
    <w:p w14:paraId="373C7C78" w14:textId="7E29F933" w:rsidR="00407374" w:rsidRPr="00E5776E" w:rsidRDefault="00407374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      Урок русского языка в </w:t>
      </w:r>
      <w:r w:rsidR="00256A2D" w:rsidRPr="00E5776E">
        <w:rPr>
          <w:rFonts w:ascii="Times New Roman" w:hAnsi="Times New Roman"/>
          <w:sz w:val="24"/>
          <w:szCs w:val="24"/>
        </w:rPr>
        <w:t>4</w:t>
      </w:r>
      <w:r w:rsidRPr="00E5776E">
        <w:rPr>
          <w:rFonts w:ascii="Times New Roman" w:hAnsi="Times New Roman"/>
          <w:sz w:val="24"/>
          <w:szCs w:val="24"/>
        </w:rPr>
        <w:t xml:space="preserve"> классе по теме «</w:t>
      </w:r>
      <w:r w:rsidR="00256A2D" w:rsidRPr="00E5776E">
        <w:rPr>
          <w:rFonts w:ascii="Times New Roman" w:hAnsi="Times New Roman"/>
          <w:sz w:val="24"/>
          <w:szCs w:val="24"/>
        </w:rPr>
        <w:t>Изменение по падежам</w:t>
      </w:r>
      <w:r w:rsidRPr="00E5776E">
        <w:rPr>
          <w:rFonts w:ascii="Times New Roman" w:hAnsi="Times New Roman"/>
          <w:sz w:val="24"/>
          <w:szCs w:val="24"/>
        </w:rPr>
        <w:t xml:space="preserve">», учитель </w:t>
      </w:r>
      <w:proofErr w:type="spellStart"/>
      <w:r w:rsidR="00256A2D" w:rsidRPr="00E5776E">
        <w:rPr>
          <w:rFonts w:ascii="Times New Roman" w:hAnsi="Times New Roman"/>
          <w:sz w:val="24"/>
          <w:szCs w:val="24"/>
        </w:rPr>
        <w:t>Кулачко</w:t>
      </w:r>
      <w:proofErr w:type="spellEnd"/>
      <w:r w:rsidR="00256A2D" w:rsidRPr="00E5776E">
        <w:rPr>
          <w:rFonts w:ascii="Times New Roman" w:hAnsi="Times New Roman"/>
          <w:sz w:val="24"/>
          <w:szCs w:val="24"/>
        </w:rPr>
        <w:t xml:space="preserve"> В.А</w:t>
      </w:r>
      <w:r w:rsidRPr="00E5776E">
        <w:rPr>
          <w:rFonts w:ascii="Times New Roman" w:hAnsi="Times New Roman"/>
          <w:sz w:val="24"/>
          <w:szCs w:val="24"/>
        </w:rPr>
        <w:t>.</w:t>
      </w:r>
    </w:p>
    <w:p w14:paraId="022C1A3E" w14:textId="2B4A1C47" w:rsidR="00407374" w:rsidRPr="00E5776E" w:rsidRDefault="00407374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Цель посещение урока:</w:t>
      </w:r>
      <w:r w:rsidR="00256A2D" w:rsidRPr="00E5776E">
        <w:t xml:space="preserve"> определение эффективности методического приема мыслительной деятельности учащихся, использование при учете знаний. </w:t>
      </w:r>
    </w:p>
    <w:p w14:paraId="3C042A2F" w14:textId="6C3D5EF2" w:rsidR="00256A2D" w:rsidRPr="00E5776E" w:rsidRDefault="00256A2D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Соответствие дидактической задачи урока отобранному содержанию.</w:t>
      </w:r>
      <w:r w:rsidR="00A35487" w:rsidRPr="00E5776E">
        <w:rPr>
          <w:color w:val="000000"/>
        </w:rPr>
        <w:t xml:space="preserve"> </w:t>
      </w:r>
      <w:r w:rsidRPr="00E5776E">
        <w:rPr>
          <w:color w:val="000000"/>
        </w:rPr>
        <w:t>Результативность решения дидактической задачи</w:t>
      </w:r>
      <w:r w:rsidR="00A35487" w:rsidRPr="00E5776E">
        <w:rPr>
          <w:color w:val="000000"/>
        </w:rPr>
        <w:t xml:space="preserve">. </w:t>
      </w:r>
    </w:p>
    <w:p w14:paraId="552BA848" w14:textId="0D18CF26" w:rsidR="00256A2D" w:rsidRPr="00E5776E" w:rsidRDefault="00256A2D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E5776E">
        <w:rPr>
          <w:color w:val="000000"/>
          <w:shd w:val="clear" w:color="auto" w:fill="FFFFFF"/>
        </w:rPr>
        <w:t xml:space="preserve">Основное содержание урока соответствует содержанию программы и учебника. Наблюдение, сравнение, обобщение, поиск информации. </w:t>
      </w:r>
      <w:r w:rsidR="00A35487" w:rsidRPr="00E5776E">
        <w:rPr>
          <w:color w:val="000000"/>
        </w:rPr>
        <w:t xml:space="preserve">1. Соответствие форм обучения (фронтальная, групповая, индивидуальная, коллективная) решению основной дидактической задачи урока. Предложенные задания использовались целесообразно, способствовали развитию образного мышления за счет яркой наглядности; повышению мотивации к учению. </w:t>
      </w:r>
      <w:r w:rsidR="00A35487" w:rsidRPr="00E5776E">
        <w:rPr>
          <w:color w:val="000000"/>
          <w:shd w:val="clear" w:color="auto" w:fill="FFFFFF"/>
        </w:rPr>
        <w:t xml:space="preserve">Место и роль данного урока определены правильно, урок находится в связи с предыдущими и последующими уроками. Основным в уроке был этап закрепления полученных знаний. На уроке использовался проблемный метод обучения: создание проблемной ситуации, организация поиска решения проблемы, сопоставление полученных знаний с практическим применением. Высокая работоспособность на уроке обеспечивалась сменой видов </w:t>
      </w:r>
      <w:proofErr w:type="gramStart"/>
      <w:r w:rsidR="00A35487" w:rsidRPr="00E5776E">
        <w:rPr>
          <w:color w:val="000000"/>
          <w:shd w:val="clear" w:color="auto" w:fill="FFFFFF"/>
        </w:rPr>
        <w:t>деятельности ,</w:t>
      </w:r>
      <w:proofErr w:type="gramEnd"/>
      <w:r w:rsidR="00A35487" w:rsidRPr="00E5776E">
        <w:rPr>
          <w:color w:val="000000"/>
          <w:shd w:val="clear" w:color="auto" w:fill="FFFFFF"/>
        </w:rPr>
        <w:t xml:space="preserve"> формой организации работы. Закрепление полученных знаний давалось учащимся не в готовом виде, предлагалось самим сформулировать тему урока, определить цель. Учащиеся могли ориентироваться в своей системе знаний, отличать новое от уже известного, подтверждать полученные знания, находить информацию в учебнике. Это способствовало развитию умения работать в сотрудничестве, слышать друг друга, считаться с мнением других, обосновывать свои ответы. На протяжении всего урока учитель работал над развитием логического мышления, умственных способностей, образного мышления. В результате такой эффективной работы учащиеся закрепили свои знания о глаголе, воспроизвели пройденный материал. Самостоятельная работа носит творческий характер, присутствует взаимопомощь. Самостоятельная работа проводилась с целью закрепления и углубления знаний учащихся, способствовала развитию мышления. Структура урока соответствует основной дидактической задаче.</w:t>
      </w:r>
    </w:p>
    <w:p w14:paraId="0876F650" w14:textId="2C010A08" w:rsidR="00A35487" w:rsidRPr="00E5776E" w:rsidRDefault="00A35487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5776E">
        <w:rPr>
          <w:rFonts w:ascii="Times New Roman" w:hAnsi="Times New Roman"/>
          <w:sz w:val="24"/>
          <w:szCs w:val="24"/>
        </w:rPr>
        <w:t xml:space="preserve">      Урок математики в 8 классе по теме «Свойства квадратного уравнения»,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Александрбк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И.И.</w:t>
      </w:r>
    </w:p>
    <w:p w14:paraId="539C3490" w14:textId="77777777" w:rsidR="00FC71B3" w:rsidRPr="00E5776E" w:rsidRDefault="00A35487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Цель посещение урока:</w:t>
      </w:r>
      <w:r w:rsidR="0093161A" w:rsidRPr="00E5776E">
        <w:t xml:space="preserve"> работа с учащимися «группы риска» на уроке</w:t>
      </w:r>
      <w:r w:rsidR="00FC71B3" w:rsidRPr="00E5776E">
        <w:t>.</w:t>
      </w:r>
    </w:p>
    <w:p w14:paraId="45B2828A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 xml:space="preserve">Кабинет к уроку был подготовлен, помещение было убрано, проветрено. Учащиеся были готовы к уроку, рабочее место было подготовлено к </w:t>
      </w:r>
      <w:proofErr w:type="gramStart"/>
      <w:r w:rsidRPr="00E5776E">
        <w:rPr>
          <w:rStyle w:val="c0"/>
          <w:color w:val="000000"/>
        </w:rPr>
        <w:t>уроку,  учебные</w:t>
      </w:r>
      <w:proofErr w:type="gramEnd"/>
      <w:r w:rsidRPr="00E5776E">
        <w:rPr>
          <w:rStyle w:val="c0"/>
          <w:color w:val="000000"/>
        </w:rPr>
        <w:t xml:space="preserve"> принадлежности (тетради, ручки) были у каждого.</w:t>
      </w:r>
    </w:p>
    <w:p w14:paraId="6C46B528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>Структурный анализ урока</w:t>
      </w:r>
    </w:p>
    <w:p w14:paraId="6FA0B53E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>I этап: организационный. Результат: полная готовность класса к работе, быстрое включение учащихся в деловой ритм, организация внимания всех учащихся.</w:t>
      </w:r>
    </w:p>
    <w:p w14:paraId="0355F327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lastRenderedPageBreak/>
        <w:t>II этап: актуализация опорных знаний. Результат: подготовка учащихся к изучению нового материала.</w:t>
      </w:r>
    </w:p>
    <w:p w14:paraId="135DDABD" w14:textId="77777777" w:rsidR="00D85FDA" w:rsidRPr="00E5776E" w:rsidRDefault="00D85FDA" w:rsidP="00E5776E">
      <w:pPr>
        <w:pStyle w:val="c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E5776E">
        <w:rPr>
          <w:rStyle w:val="c0"/>
          <w:color w:val="000000"/>
        </w:rPr>
        <w:t>  III этап: сообщение темы, цели, задач урока, мотивация учебной деятельности. Результат: была сообщена тема и доведены до учащихся цели и задачи данного урока.</w:t>
      </w:r>
      <w:r w:rsidRPr="00E5776E">
        <w:rPr>
          <w:color w:val="000000"/>
        </w:rPr>
        <w:br/>
      </w:r>
      <w:r w:rsidRPr="00E5776E">
        <w:rPr>
          <w:rStyle w:val="c0"/>
          <w:color w:val="000000"/>
        </w:rPr>
        <w:t>     IV этап: изучение нового материала. Результат: новый материал излагается учителем последовательно, четко, доступно. Для повышения интереса учащихся используется демонстрация плакатов по данной теме. Введены новые понятия. Цель урока достигнута.</w:t>
      </w:r>
    </w:p>
    <w:p w14:paraId="129D47A6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 xml:space="preserve">V этап: закрепление нового материала. Результат: Закрепление нового материала происходило непосредственно у доски и самостоятельно на рабочих местах. Было уделено время самостоятельному выполнению заданий учащимися. Класс </w:t>
      </w:r>
      <w:proofErr w:type="spellStart"/>
      <w:r w:rsidRPr="00E5776E">
        <w:rPr>
          <w:rStyle w:val="c0"/>
          <w:color w:val="000000"/>
        </w:rPr>
        <w:t>прорешал</w:t>
      </w:r>
      <w:proofErr w:type="spellEnd"/>
      <w:r w:rsidRPr="00E5776E">
        <w:rPr>
          <w:rStyle w:val="c0"/>
          <w:color w:val="000000"/>
        </w:rPr>
        <w:t xml:space="preserve"> основные задания данной темы.</w:t>
      </w:r>
    </w:p>
    <w:p w14:paraId="36D26D9E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>IV этап: подведение итогов урока. Результат: проведен опрос по основным понятиям темы, проанализирована самостоятельная работа учащихся.</w:t>
      </w:r>
    </w:p>
    <w:p w14:paraId="41C416B9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>VII этап: домашнее задание. Результат: домашнее задание было заданное аналогичное классным упражнениям, достаточное по объему, тренировочного характера, дифференцированное.</w:t>
      </w:r>
    </w:p>
    <w:p w14:paraId="1AA88642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 xml:space="preserve">Выводы: Урок был организованы на высоком уровне. Структура и тип урока полностью соответствуют цели и задачам урока. Ученики и учитель были подготовлены к началу уроков, были соблюдены правила поведения. Структура проведения урока знакома учащимся, что позволяет не тратить время на лишние вопросы и организационные моменты. Учитель на хорошем уровне владел материалом. Речь была чёткой и понятной. На уроке царило дружелюбная атмосфера, настроение и </w:t>
      </w:r>
      <w:proofErr w:type="gramStart"/>
      <w:r w:rsidRPr="00E5776E">
        <w:rPr>
          <w:rStyle w:val="c0"/>
          <w:color w:val="000000"/>
        </w:rPr>
        <w:t>у детей</w:t>
      </w:r>
      <w:proofErr w:type="gramEnd"/>
      <w:r w:rsidRPr="00E5776E">
        <w:rPr>
          <w:rStyle w:val="c0"/>
          <w:color w:val="000000"/>
        </w:rPr>
        <w:t xml:space="preserve"> и у учителя было жизнерадостное, бодрое. На уроке была дисциплина. В конечном итоге работы, </w:t>
      </w:r>
      <w:proofErr w:type="gramStart"/>
      <w:r w:rsidRPr="00E5776E">
        <w:rPr>
          <w:rStyle w:val="c0"/>
          <w:color w:val="000000"/>
        </w:rPr>
        <w:t>цели</w:t>
      </w:r>
      <w:proofErr w:type="gramEnd"/>
      <w:r w:rsidRPr="00E5776E">
        <w:rPr>
          <w:rStyle w:val="c0"/>
          <w:color w:val="000000"/>
        </w:rPr>
        <w:t xml:space="preserve"> поставленные перед учителем были достигнуты.</w:t>
      </w:r>
    </w:p>
    <w:p w14:paraId="4E335DA7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>Учитель продемонстрировал отличное владение педагогическим мастерством и методикой преподавания. Во время уроков, речь учителя была понятной и доступной ученикам. Главная информация подчеркивалась.</w:t>
      </w:r>
    </w:p>
    <w:p w14:paraId="239CBB0B" w14:textId="77777777" w:rsidR="00D85FDA" w:rsidRPr="00E5776E" w:rsidRDefault="00D85FDA" w:rsidP="00E5776E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E5776E">
        <w:rPr>
          <w:rStyle w:val="c0"/>
          <w:color w:val="000000"/>
        </w:rPr>
        <w:t xml:space="preserve"> Ученики воспринимали новую информацию легко, </w:t>
      </w:r>
      <w:proofErr w:type="gramStart"/>
      <w:r w:rsidRPr="00E5776E">
        <w:rPr>
          <w:rStyle w:val="c0"/>
          <w:color w:val="000000"/>
        </w:rPr>
        <w:t>т.к</w:t>
      </w:r>
      <w:proofErr w:type="gramEnd"/>
      <w:r w:rsidRPr="00E5776E">
        <w:rPr>
          <w:rStyle w:val="c0"/>
          <w:color w:val="000000"/>
        </w:rPr>
        <w:t xml:space="preserve"> учитель использовал правильные методы лекции и практические методы.</w:t>
      </w:r>
    </w:p>
    <w:p w14:paraId="0BCFAFF6" w14:textId="481E75DB" w:rsidR="00A35487" w:rsidRPr="00E5776E" w:rsidRDefault="0093161A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t xml:space="preserve"> </w:t>
      </w:r>
    </w:p>
    <w:p w14:paraId="4312C143" w14:textId="5D031FFD" w:rsidR="00D85FDA" w:rsidRPr="00E5776E" w:rsidRDefault="00D85FDA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5776E">
        <w:rPr>
          <w:rFonts w:ascii="Times New Roman" w:hAnsi="Times New Roman"/>
          <w:sz w:val="24"/>
          <w:szCs w:val="24"/>
        </w:rPr>
        <w:t xml:space="preserve">      Урок </w:t>
      </w:r>
      <w:r w:rsidRPr="00E5776E">
        <w:rPr>
          <w:rFonts w:ascii="Times New Roman" w:hAnsi="Times New Roman"/>
          <w:sz w:val="24"/>
          <w:szCs w:val="24"/>
        </w:rPr>
        <w:t xml:space="preserve">ОБЖ </w:t>
      </w:r>
      <w:r w:rsidRPr="00E5776E">
        <w:rPr>
          <w:rFonts w:ascii="Times New Roman" w:hAnsi="Times New Roman"/>
          <w:sz w:val="24"/>
          <w:szCs w:val="24"/>
        </w:rPr>
        <w:t>в 8 классе по теме «</w:t>
      </w:r>
      <w:r w:rsidRPr="00E5776E">
        <w:rPr>
          <w:rFonts w:ascii="Times New Roman" w:hAnsi="Times New Roman"/>
          <w:sz w:val="24"/>
          <w:szCs w:val="24"/>
        </w:rPr>
        <w:t>Причины и последствия аварий</w:t>
      </w:r>
      <w:r w:rsidRPr="00E5776E">
        <w:rPr>
          <w:rFonts w:ascii="Times New Roman" w:hAnsi="Times New Roman"/>
          <w:sz w:val="24"/>
          <w:szCs w:val="24"/>
        </w:rPr>
        <w:t xml:space="preserve">»,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Дука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Т.Ю.</w:t>
      </w:r>
    </w:p>
    <w:p w14:paraId="241C78CA" w14:textId="5BEF0673" w:rsidR="00635251" w:rsidRPr="00E5776E" w:rsidRDefault="00D85FDA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t>Цель посещение урока:</w:t>
      </w:r>
      <w:r w:rsidRPr="00E5776E">
        <w:t xml:space="preserve"> проанализировать методические приемы учителя, формирующих прочность знаний. </w:t>
      </w:r>
    </w:p>
    <w:p w14:paraId="725B040A" w14:textId="51820D9C" w:rsidR="009C68A0" w:rsidRPr="00E5776E" w:rsidRDefault="009C68A0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Урок построен на системно-деятельностной основе.</w:t>
      </w:r>
      <w:r w:rsidRPr="00E5776E">
        <w:rPr>
          <w:color w:val="000000"/>
        </w:rPr>
        <w:t xml:space="preserve"> </w:t>
      </w:r>
      <w:r w:rsidRPr="00E5776E">
        <w:rPr>
          <w:color w:val="000000"/>
        </w:rPr>
        <w:t xml:space="preserve"> Тип урока - «открытия» нового знания.  Методы:</w:t>
      </w:r>
      <w:r w:rsidRPr="00E5776E">
        <w:rPr>
          <w:b/>
          <w:bCs/>
          <w:color w:val="000000"/>
        </w:rPr>
        <w:t> </w:t>
      </w:r>
      <w:r w:rsidRPr="00E5776E">
        <w:rPr>
          <w:color w:val="000000"/>
        </w:rPr>
        <w:t>(беседа, частично-поисковый практическая работа).</w:t>
      </w:r>
      <w:r w:rsidRPr="00E5776E">
        <w:rPr>
          <w:color w:val="000000"/>
        </w:rPr>
        <w:t xml:space="preserve"> </w:t>
      </w:r>
      <w:r w:rsidRPr="00E5776E">
        <w:rPr>
          <w:b/>
          <w:bCs/>
          <w:color w:val="000000"/>
        </w:rPr>
        <w:t xml:space="preserve"> </w:t>
      </w:r>
      <w:r w:rsidRPr="00E5776E">
        <w:rPr>
          <w:color w:val="000000"/>
        </w:rPr>
        <w:t>Межпредметные связи: биология, география, технология</w:t>
      </w:r>
      <w:r w:rsidRPr="00E5776E">
        <w:rPr>
          <w:color w:val="000000"/>
        </w:rPr>
        <w:t xml:space="preserve">. </w:t>
      </w:r>
      <w:r w:rsidRPr="00E5776E">
        <w:rPr>
          <w:b/>
          <w:bCs/>
          <w:color w:val="000000"/>
        </w:rPr>
        <w:t xml:space="preserve"> </w:t>
      </w:r>
      <w:r w:rsidRPr="00E5776E">
        <w:rPr>
          <w:color w:val="000000"/>
        </w:rPr>
        <w:t>Формы работы</w:t>
      </w:r>
      <w:r w:rsidRPr="00E5776E">
        <w:rPr>
          <w:b/>
          <w:bCs/>
          <w:color w:val="000000"/>
        </w:rPr>
        <w:t>: </w:t>
      </w:r>
      <w:r w:rsidRPr="00E5776E">
        <w:rPr>
          <w:color w:val="000000"/>
        </w:rPr>
        <w:t>индивидуальная, работа в парах, групповая, коллективная.</w:t>
      </w:r>
      <w:r w:rsidRPr="00E5776E">
        <w:rPr>
          <w:color w:val="000000"/>
        </w:rPr>
        <w:t xml:space="preserve"> </w:t>
      </w:r>
      <w:r w:rsidRPr="00E5776E">
        <w:rPr>
          <w:b/>
          <w:bCs/>
          <w:color w:val="000000"/>
        </w:rPr>
        <w:t xml:space="preserve"> </w:t>
      </w:r>
      <w:r w:rsidRPr="00E5776E">
        <w:rPr>
          <w:color w:val="000000"/>
        </w:rPr>
        <w:t>Структура урока</w:t>
      </w:r>
      <w:r w:rsidRPr="00E5776E">
        <w:rPr>
          <w:b/>
          <w:bCs/>
          <w:color w:val="000000"/>
        </w:rPr>
        <w:t>: </w:t>
      </w:r>
      <w:r w:rsidRPr="00E5776E">
        <w:rPr>
          <w:color w:val="000000"/>
        </w:rPr>
        <w:t>структурные элементы урока взаимосвязаны, осуществлялся логичный переход от одного этапа к другому.</w:t>
      </w:r>
      <w:r w:rsidRPr="00E5776E">
        <w:rPr>
          <w:color w:val="000000"/>
        </w:rPr>
        <w:t xml:space="preserve">  </w:t>
      </w:r>
      <w:r w:rsidRPr="00E5776E">
        <w:rPr>
          <w:color w:val="000000"/>
        </w:rPr>
        <w:t>В начале урока была проведена актуализация знаний, была определена проблема в форме разрыва знаний.</w:t>
      </w:r>
      <w:r w:rsidRPr="00E5776E">
        <w:rPr>
          <w:color w:val="000000"/>
        </w:rPr>
        <w:t xml:space="preserve"> </w:t>
      </w:r>
      <w:r w:rsidRPr="00E5776E">
        <w:rPr>
          <w:color w:val="000000"/>
        </w:rPr>
        <w:t>Эту форму учитель использовала для мотивации познавательной деятельности, учащихся участвовали в определении темы и цели урока. Тема и цели урока сформулированы через проблемную ситуацию.</w:t>
      </w:r>
      <w:r w:rsidRPr="00E5776E">
        <w:rPr>
          <w:color w:val="000000"/>
        </w:rPr>
        <w:t xml:space="preserve"> </w:t>
      </w:r>
      <w:r w:rsidRPr="00E5776E">
        <w:rPr>
          <w:color w:val="000000"/>
        </w:rPr>
        <w:t>Цель урока вполне измерима и зафиксирована.</w:t>
      </w:r>
      <w:r w:rsidRPr="00E5776E">
        <w:rPr>
          <w:color w:val="000000"/>
        </w:rPr>
        <w:t xml:space="preserve"> </w:t>
      </w:r>
      <w:r w:rsidRPr="00E5776E">
        <w:rPr>
          <w:color w:val="000000"/>
        </w:rPr>
        <w:t>В начале урока были заданы критерии, по которым в конце урока проведена оценка действий учащихся в течении урока. Оценка проводилась на протяжении всех этапах урока.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 xml:space="preserve">Содержание урока предусматривало, и было направлено на формирование следующих универсальных </w:t>
      </w:r>
      <w:r w:rsidRPr="00E5776E">
        <w:rPr>
          <w:color w:val="000000"/>
        </w:rPr>
        <w:lastRenderedPageBreak/>
        <w:t>учебных действий: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Результат урока, достижение цели – зафиксирован. На момент окончания урока – цель достигнута.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Оценивание результата проведено по заданным в начале урока критериям</w:t>
      </w:r>
    </w:p>
    <w:p w14:paraId="03A44234" w14:textId="3DD2265C" w:rsidR="009C68A0" w:rsidRPr="00E5776E" w:rsidRDefault="009C68A0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5776E">
        <w:rPr>
          <w:color w:val="000000"/>
        </w:rPr>
        <w:t>Для проверк</w:t>
      </w:r>
      <w:r w:rsidR="000D1E95" w:rsidRPr="00E5776E">
        <w:rPr>
          <w:color w:val="000000"/>
        </w:rPr>
        <w:t xml:space="preserve">и </w:t>
      </w:r>
      <w:r w:rsidRPr="00E5776E">
        <w:rPr>
          <w:color w:val="000000"/>
        </w:rPr>
        <w:t xml:space="preserve">знаний учащихся применены различные виды </w:t>
      </w:r>
      <w:r w:rsidR="0066332D" w:rsidRPr="00E5776E">
        <w:rPr>
          <w:color w:val="000000"/>
        </w:rPr>
        <w:t>контроля</w:t>
      </w:r>
      <w:r w:rsidRPr="00E5776E">
        <w:rPr>
          <w:color w:val="000000"/>
        </w:rPr>
        <w:t>: устный, письменный, фронтальный, оценка практических умений.</w:t>
      </w:r>
      <w:r w:rsidR="0066332D" w:rsidRPr="00E5776E">
        <w:rPr>
          <w:color w:val="000000"/>
        </w:rPr>
        <w:t xml:space="preserve">  </w:t>
      </w:r>
      <w:r w:rsidRPr="00E5776E">
        <w:rPr>
          <w:color w:val="000000"/>
        </w:rPr>
        <w:t>Выставлена итоговая оценка за урок (</w:t>
      </w:r>
      <w:proofErr w:type="gramStart"/>
      <w:r w:rsidRPr="00E5776E">
        <w:rPr>
          <w:color w:val="000000"/>
        </w:rPr>
        <w:t>баллы</w:t>
      </w:r>
      <w:proofErr w:type="gramEnd"/>
      <w:r w:rsidRPr="00E5776E">
        <w:rPr>
          <w:color w:val="000000"/>
        </w:rPr>
        <w:t xml:space="preserve"> заработанные за выполнение отдельных заданий выполненных на уроке суммировались и были переведены в оценку, которую выставили сами учащиеся В группе оценивалась работа всей группы, критерии оценивания разработаны мною.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Проведена рефлексия учебной деятельности и выявлено ценностное отношение учащихся к результату урока. Приемы организации рефлексии – использование таблиц. Предмет рефлексии – эмоции и ценностное отношение учащихся к результату урока.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Определена перспектива – она связана со следующей темой из этого модуля.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Дано домашнее задание – несколько вариантов на выбор, разноуровневое, творческое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Активность учащихся была достаточно высокой.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 xml:space="preserve">Поскольку учащиеся были разделены на группы, это дало возможность детям чувствовать себя уверенно, раскованно, не позволило вызвать у учащихся умственное напряжение. Таким образом был учтен </w:t>
      </w:r>
      <w:proofErr w:type="spellStart"/>
      <w:r w:rsidRPr="00E5776E">
        <w:rPr>
          <w:color w:val="000000"/>
        </w:rPr>
        <w:t>здоровьесберегающий</w:t>
      </w:r>
      <w:proofErr w:type="spellEnd"/>
      <w:r w:rsidRPr="00E5776E">
        <w:rPr>
          <w:color w:val="000000"/>
        </w:rPr>
        <w:t xml:space="preserve"> компонент.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>Темп урока оптимален. Плотность урока достаточная. Атмосфера на уроке была доброжелательная, удалось создать положительный эмоциональный фон, стимулирующий деятельность учащихся.</w:t>
      </w:r>
      <w:r w:rsidR="0066332D" w:rsidRPr="00E5776E">
        <w:rPr>
          <w:color w:val="000000"/>
        </w:rPr>
        <w:t xml:space="preserve"> </w:t>
      </w:r>
      <w:r w:rsidRPr="00E5776E">
        <w:rPr>
          <w:color w:val="000000"/>
        </w:rPr>
        <w:t xml:space="preserve">Считаю, что урок достиг целей, результативен, так как учащиеся активно, с </w:t>
      </w:r>
      <w:proofErr w:type="gramStart"/>
      <w:r w:rsidRPr="00E5776E">
        <w:rPr>
          <w:color w:val="000000"/>
        </w:rPr>
        <w:t>интересом  и</w:t>
      </w:r>
      <w:proofErr w:type="gramEnd"/>
      <w:r w:rsidRPr="00E5776E">
        <w:rPr>
          <w:color w:val="000000"/>
        </w:rPr>
        <w:t xml:space="preserve"> правильно выполняли  задания. Задачи урока реализованы в полном объёме.</w:t>
      </w:r>
    </w:p>
    <w:p w14:paraId="6763F36C" w14:textId="33B7D9AC" w:rsidR="0066332D" w:rsidRPr="00E5776E" w:rsidRDefault="0066332D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Урок </w:t>
      </w:r>
      <w:r w:rsidRPr="00E5776E">
        <w:rPr>
          <w:rFonts w:ascii="Times New Roman" w:hAnsi="Times New Roman"/>
          <w:sz w:val="24"/>
          <w:szCs w:val="24"/>
        </w:rPr>
        <w:t>истории</w:t>
      </w:r>
      <w:r w:rsidRPr="00E5776E">
        <w:rPr>
          <w:rFonts w:ascii="Times New Roman" w:hAnsi="Times New Roman"/>
          <w:sz w:val="24"/>
          <w:szCs w:val="24"/>
        </w:rPr>
        <w:t xml:space="preserve"> в </w:t>
      </w:r>
      <w:r w:rsidRPr="00E5776E">
        <w:rPr>
          <w:rFonts w:ascii="Times New Roman" w:hAnsi="Times New Roman"/>
          <w:sz w:val="24"/>
          <w:szCs w:val="24"/>
        </w:rPr>
        <w:t>7</w:t>
      </w:r>
      <w:r w:rsidRPr="00E5776E">
        <w:rPr>
          <w:rFonts w:ascii="Times New Roman" w:hAnsi="Times New Roman"/>
          <w:sz w:val="24"/>
          <w:szCs w:val="24"/>
        </w:rPr>
        <w:t xml:space="preserve"> классе по теме «</w:t>
      </w:r>
      <w:r w:rsidRPr="00E5776E">
        <w:rPr>
          <w:rFonts w:ascii="Times New Roman" w:hAnsi="Times New Roman"/>
          <w:sz w:val="24"/>
          <w:szCs w:val="24"/>
        </w:rPr>
        <w:t>Революция в Англии</w:t>
      </w:r>
      <w:r w:rsidRPr="00E5776E">
        <w:rPr>
          <w:rFonts w:ascii="Times New Roman" w:hAnsi="Times New Roman"/>
          <w:sz w:val="24"/>
          <w:szCs w:val="24"/>
        </w:rPr>
        <w:t xml:space="preserve">», учитель </w:t>
      </w:r>
      <w:r w:rsidRPr="00E5776E">
        <w:rPr>
          <w:rFonts w:ascii="Times New Roman" w:hAnsi="Times New Roman"/>
          <w:sz w:val="24"/>
          <w:szCs w:val="24"/>
        </w:rPr>
        <w:t xml:space="preserve">Ефимов </w:t>
      </w:r>
      <w:proofErr w:type="gramStart"/>
      <w:r w:rsidRPr="00E5776E">
        <w:rPr>
          <w:rFonts w:ascii="Times New Roman" w:hAnsi="Times New Roman"/>
          <w:sz w:val="24"/>
          <w:szCs w:val="24"/>
        </w:rPr>
        <w:t>В.М.</w:t>
      </w:r>
      <w:r w:rsidRPr="00E5776E">
        <w:rPr>
          <w:rFonts w:ascii="Times New Roman" w:hAnsi="Times New Roman"/>
          <w:sz w:val="24"/>
          <w:szCs w:val="24"/>
        </w:rPr>
        <w:t>.</w:t>
      </w:r>
      <w:proofErr w:type="gramEnd"/>
    </w:p>
    <w:p w14:paraId="0AAEA07B" w14:textId="4C4FA03F" w:rsidR="0066332D" w:rsidRPr="00E5776E" w:rsidRDefault="0066332D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Цель посещение урока:</w:t>
      </w:r>
      <w:r w:rsidRPr="00E5776E">
        <w:t xml:space="preserve"> определить какие приемы использует учитель для поддержания активного внимания учащихся на протяжении урока. </w:t>
      </w:r>
    </w:p>
    <w:p w14:paraId="44A28A09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Тип урока – комбинированный (с использованием ИКТ), содержащий три основных этапа:</w:t>
      </w:r>
    </w:p>
    <w:p w14:paraId="2A9653FD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 xml:space="preserve">подведение учащихся к изучению нового материала, актуализация знаний, изучение нового материала и закрепление нового материала. Структура урока выбрана рационально и </w:t>
      </w:r>
      <w:proofErr w:type="gramStart"/>
      <w:r w:rsidRPr="0066332D">
        <w:rPr>
          <w:rFonts w:ascii="Times New Roman" w:hAnsi="Times New Roman"/>
          <w:color w:val="000000"/>
          <w:sz w:val="24"/>
          <w:szCs w:val="24"/>
        </w:rPr>
        <w:t>по содержанию</w:t>
      </w:r>
      <w:proofErr w:type="gramEnd"/>
      <w:r w:rsidRPr="0066332D">
        <w:rPr>
          <w:rFonts w:ascii="Times New Roman" w:hAnsi="Times New Roman"/>
          <w:color w:val="000000"/>
          <w:sz w:val="24"/>
          <w:szCs w:val="24"/>
        </w:rPr>
        <w:t xml:space="preserve"> и по времени, все этапы урока логически взаимосвязаны, дополняют друг друга и направлены на достижение цели урока.</w:t>
      </w:r>
    </w:p>
    <w:p w14:paraId="6420D23F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На уроке решались следующие задачи:</w:t>
      </w:r>
    </w:p>
    <w:p w14:paraId="5A2EA3B6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 обучающая -– показать последствия нормандского завоевания  для ее дальнейшего развития, значение в  становлении английской демократии важнейших событий: принятия «Великой хартии вольностей» и создания английского парламента; воспитывающая – воспитание патриотизма, солидарности с народами,  борющимися за свободу и независимость; развивающая – развитие умений находить, усваивать и  применять исторический материал, расширять свое  информационное пространство, совершенствовать практические навыки работы с ИКТ.</w:t>
      </w:r>
    </w:p>
    <w:p w14:paraId="4A4B5B60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 xml:space="preserve">На разных этапах урока используются различные методы обучения: при проверке домашнего задания – компьютерные тесты, презентация; при изучении нового материала – анализ компьютерной презентации, ответы на вопросы по материалам презентации, работа с картой, беседа; при закреплении нового материала - компьютерная игра «Исторические </w:t>
      </w:r>
      <w:proofErr w:type="spellStart"/>
      <w:r w:rsidRPr="0066332D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66332D">
        <w:rPr>
          <w:rFonts w:ascii="Times New Roman" w:hAnsi="Times New Roman"/>
          <w:color w:val="000000"/>
          <w:sz w:val="24"/>
          <w:szCs w:val="24"/>
        </w:rPr>
        <w:t>». Данное сочетание методов дает все возможности для раскрытия главного материала. При изучении темы использовались как индивидуальные формы работы с учащимися, так и формы коллективной работы.</w:t>
      </w:r>
    </w:p>
    <w:p w14:paraId="47FD5F0C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lastRenderedPageBreak/>
        <w:t>Контроль осуществлялся на всех этапах урока: при проверке домашнего задания – компьютерные тесты, вопросы презентации; при изучении нового материала – вопросы текущего закрепления по материалам компьютерных сюжетов, при закреплении всего материала – задания компьютерной игры.</w:t>
      </w:r>
    </w:p>
    <w:p w14:paraId="5E341BC9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За счет использования компьютерного материала обеспечивалась высокая работоспособность, активность и интерес учащихся на протяжении всего урока. За счет рационального подбора материала, вопросов и заданий удалось избежать перегрузки учащихся. Необходимая психологическая атмосфера поддерживалась путем заинтересованного, доброжелательного общения учителя с учащимися, воспитательная цель урока побуждала учителя показывать образцы толерантного поведения, индивидуальный подход к учащимся также располагал к созданию рабочей, деловой атмосферы на уроке.</w:t>
      </w:r>
    </w:p>
    <w:p w14:paraId="101AD25A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Рекомендации:</w:t>
      </w:r>
    </w:p>
    <w:p w14:paraId="7004827C" w14:textId="77777777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1. Формировать умение у обучающихся выявлять причины современного устройства мира на основе анализа исторических событий.</w:t>
      </w:r>
    </w:p>
    <w:p w14:paraId="780ECD4C" w14:textId="6AE6DF5B" w:rsidR="0066332D" w:rsidRPr="0066332D" w:rsidRDefault="0066332D" w:rsidP="00E577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6332D">
        <w:rPr>
          <w:rFonts w:ascii="Times New Roman" w:hAnsi="Times New Roman"/>
          <w:color w:val="000000"/>
          <w:sz w:val="24"/>
          <w:szCs w:val="24"/>
        </w:rPr>
        <w:t>2. Формировать умение у обучающихся оценивать свою работу на уроке, анализировать свое эмоциональное состояние, принимать учебную задачу для самостоятельного выполнения.</w:t>
      </w:r>
    </w:p>
    <w:p w14:paraId="25C37A50" w14:textId="6C212BF5" w:rsidR="0066332D" w:rsidRPr="00E5776E" w:rsidRDefault="0066332D" w:rsidP="00E5776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14:paraId="3AF28FC9" w14:textId="65878682" w:rsidR="000D1E95" w:rsidRPr="00E5776E" w:rsidRDefault="000D1E95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Урок </w:t>
      </w:r>
      <w:r w:rsidRPr="00E5776E">
        <w:rPr>
          <w:rFonts w:ascii="Times New Roman" w:hAnsi="Times New Roman"/>
          <w:sz w:val="24"/>
          <w:szCs w:val="24"/>
        </w:rPr>
        <w:t>математики</w:t>
      </w:r>
      <w:r w:rsidRPr="00E5776E">
        <w:rPr>
          <w:rFonts w:ascii="Times New Roman" w:hAnsi="Times New Roman"/>
          <w:sz w:val="24"/>
          <w:szCs w:val="24"/>
        </w:rPr>
        <w:t xml:space="preserve"> в </w:t>
      </w:r>
      <w:r w:rsidRPr="00E5776E">
        <w:rPr>
          <w:rFonts w:ascii="Times New Roman" w:hAnsi="Times New Roman"/>
          <w:sz w:val="24"/>
          <w:szCs w:val="24"/>
        </w:rPr>
        <w:t>9</w:t>
      </w:r>
      <w:r w:rsidRPr="00E5776E">
        <w:rPr>
          <w:rFonts w:ascii="Times New Roman" w:hAnsi="Times New Roman"/>
          <w:sz w:val="24"/>
          <w:szCs w:val="24"/>
        </w:rPr>
        <w:t xml:space="preserve"> классе по теме «</w:t>
      </w:r>
      <w:r w:rsidRPr="00E5776E">
        <w:rPr>
          <w:rFonts w:ascii="Times New Roman" w:hAnsi="Times New Roman"/>
          <w:sz w:val="24"/>
          <w:szCs w:val="24"/>
        </w:rPr>
        <w:t>Задания ОГЭ по теме «Квадратичные функции»</w:t>
      </w:r>
      <w:r w:rsidRPr="00E5776E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Александрюк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И.И.</w:t>
      </w:r>
    </w:p>
    <w:p w14:paraId="2682DA72" w14:textId="77777777" w:rsidR="000D1E95" w:rsidRPr="00E5776E" w:rsidRDefault="000D1E95" w:rsidP="00E5776E">
      <w:pPr>
        <w:pStyle w:val="a3"/>
        <w:shd w:val="clear" w:color="auto" w:fill="FFFFFF"/>
        <w:spacing w:before="0" w:beforeAutospacing="0" w:after="150" w:afterAutospacing="0" w:line="276" w:lineRule="auto"/>
      </w:pPr>
      <w:r w:rsidRPr="00E5776E">
        <w:t>Цель посещение урока:</w:t>
      </w:r>
      <w:r w:rsidRPr="00E5776E">
        <w:t xml:space="preserve"> отработка навыков выполнения заданий КИМ, активизация деятельности учащихся. </w:t>
      </w:r>
    </w:p>
    <w:p w14:paraId="6CF96AB4" w14:textId="77777777" w:rsidR="00F44F97" w:rsidRPr="00E5776E" w:rsidRDefault="000D1E95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     </w:t>
      </w:r>
      <w:r w:rsidR="00F44F97" w:rsidRPr="00E5776E">
        <w:rPr>
          <w:rFonts w:ascii="Times New Roman" w:hAnsi="Times New Roman"/>
          <w:color w:val="1A1A1A"/>
          <w:sz w:val="24"/>
          <w:szCs w:val="24"/>
        </w:rPr>
        <w:t>Тип урока: закрепления знаний и способов учебных действий</w:t>
      </w:r>
    </w:p>
    <w:p w14:paraId="53E8D8ED" w14:textId="63335509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Оснащение урока соответствует теме и цели урока, разнообразно по форме, познавательно,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нацелено на формирование благоприятного психологического климата.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После приветствия учителя и проверки готовности учащихся к уроку, класс быстро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включился в рабочий ритм. Все ученики имеют учебные принадлежности.</w:t>
      </w:r>
    </w:p>
    <w:p w14:paraId="583EA7C6" w14:textId="5BCCFE2A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Ученики сразу включились в работу. При ответе на вопросы учителя речь учеников связная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четкая, ответы полные. После ответов учеников </w:t>
      </w:r>
      <w:r w:rsidRPr="00E5776E">
        <w:rPr>
          <w:rFonts w:ascii="Times New Roman" w:hAnsi="Times New Roman"/>
          <w:color w:val="1A1A1A"/>
          <w:sz w:val="24"/>
          <w:szCs w:val="24"/>
        </w:rPr>
        <w:t>учитель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 обобщила все ответы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и сообщила тему и цели урока. Учитель нацелил класс на предстоящую работу.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Учащиеся предложили несколько вариантов, все предложения учеников были записаны, на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доске и каждое из них было обсуждено с точки зрения соответствия определению.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Правильный вариант учащиеся также записали в тетради. Учитель добивается не только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запоминания определения, но и его понимания, разъясняет все спорные моменты. Затем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учащиеся работают по группам. Учитель постоянно применяет технологию работы в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группах, где учащиеся поделены по уровню усвоения предмета. Задания для групп даны на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карточках (карточки у каждого ученика группы, но задание на них одинаковые). На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карточках первой группы дана подробная инструкция выполнения, </w:t>
      </w:r>
      <w:r w:rsidRPr="00E5776E">
        <w:rPr>
          <w:rFonts w:ascii="Times New Roman" w:hAnsi="Times New Roman"/>
          <w:color w:val="1A1A1A"/>
          <w:sz w:val="24"/>
          <w:szCs w:val="24"/>
        </w:rPr>
        <w:t>кроме того,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 учитель в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устной форме повторяет последовательность действий и контролирует их. На карточках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для второй группы инструкция и пример выполнения, на карточках третьей группы только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пример выполнения. </w:t>
      </w:r>
      <w:r w:rsidRPr="00E5776E">
        <w:rPr>
          <w:rFonts w:ascii="Times New Roman" w:hAnsi="Times New Roman"/>
          <w:color w:val="1A1A1A"/>
          <w:sz w:val="24"/>
          <w:szCs w:val="24"/>
        </w:rPr>
        <w:t>На уроке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 использует дифференцированный подход в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обучении, контролирует работу каждой группы, ученики работают сообща, советуются</w:t>
      </w:r>
    </w:p>
    <w:p w14:paraId="021FD12C" w14:textId="7075ADBB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друг с другом, обсуждают мнения. Затем подводится итог работы. После обсуждения с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учащимися учитель делает четкий вывод. Во время всего урока активно используется </w:t>
      </w:r>
      <w:r w:rsidRPr="00F44F97">
        <w:rPr>
          <w:rFonts w:ascii="Times New Roman" w:hAnsi="Times New Roman"/>
          <w:color w:val="1A1A1A"/>
          <w:sz w:val="24"/>
          <w:szCs w:val="24"/>
        </w:rPr>
        <w:lastRenderedPageBreak/>
        <w:t>доска,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записи на ней не стираются, т.к. Светлана Николаевна постоянно возвращается к ним.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Речь учащихся связная, при ответах употребляют </w:t>
      </w:r>
      <w:r w:rsidRPr="00E5776E">
        <w:rPr>
          <w:rFonts w:ascii="Times New Roman" w:hAnsi="Times New Roman"/>
          <w:color w:val="1A1A1A"/>
          <w:sz w:val="24"/>
          <w:szCs w:val="24"/>
        </w:rPr>
        <w:t>м</w:t>
      </w:r>
      <w:r w:rsidRPr="00F44F97">
        <w:rPr>
          <w:rFonts w:ascii="Times New Roman" w:hAnsi="Times New Roman"/>
          <w:color w:val="1A1A1A"/>
          <w:sz w:val="24"/>
          <w:szCs w:val="24"/>
        </w:rPr>
        <w:t>атематические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термины, отвечают полно, четко. Ученики с интересом выполняют задания, живо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обсуждают варианты. Атмосфера на уроке рабочая, класс активно оживленно работает, все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ученики высказывают мнения.</w:t>
      </w:r>
    </w:p>
    <w:p w14:paraId="61B65615" w14:textId="77777777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Выводы:</w:t>
      </w:r>
    </w:p>
    <w:p w14:paraId="7F055B36" w14:textId="4726637B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1.Учитель достиг поставленных целей. Познакомил с новыми понятиями и закрепил их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усвоение. Усвоение материала видно по активной работе класса, ответам на вопросы,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живому обсуждению мнений. Учитель показывает связь науки с реальной жизнью.</w:t>
      </w:r>
    </w:p>
    <w:p w14:paraId="7F5F122A" w14:textId="72D412B4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2.Цели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урока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конкретизированы,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связаны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с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содержанием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учебного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материала,</w:t>
      </w:r>
    </w:p>
    <w:p w14:paraId="6307F8EE" w14:textId="2C20E0EA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 xml:space="preserve">сформулированы в соответствии с требованиями </w:t>
      </w:r>
      <w:proofErr w:type="spellStart"/>
      <w:r w:rsidRPr="00F44F97">
        <w:rPr>
          <w:rFonts w:ascii="Times New Roman" w:hAnsi="Times New Roman"/>
          <w:color w:val="1A1A1A"/>
          <w:sz w:val="24"/>
          <w:szCs w:val="24"/>
        </w:rPr>
        <w:t>компетентностно</w:t>
      </w:r>
      <w:proofErr w:type="spellEnd"/>
      <w:r w:rsidRPr="00F44F9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>–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 ориентированного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обучения, предполагают развитие мыслительных операций анализа и синтеза, сравнения,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обобщения, логического мышления и речи.</w:t>
      </w:r>
    </w:p>
    <w:p w14:paraId="3177A3C0" w14:textId="726C048D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3.Урок построен правильно. Все этапы четко разделены, взаимосвязаны. На каждом этапе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учитель подводит его итог. Светлана Николаевна эффективно использует различные формы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>обучения: устная и письмена работа, работа в группах, работа по карточкам, работа по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44F97">
        <w:rPr>
          <w:rFonts w:ascii="Times New Roman" w:hAnsi="Times New Roman"/>
          <w:color w:val="1A1A1A"/>
          <w:sz w:val="24"/>
          <w:szCs w:val="24"/>
        </w:rPr>
        <w:t xml:space="preserve">инструкции, самостоятельная работа. Речь учителя четкая, связная. </w:t>
      </w:r>
      <w:r w:rsidR="00776778" w:rsidRPr="00E5776E">
        <w:rPr>
          <w:rFonts w:ascii="Times New Roman" w:hAnsi="Times New Roman"/>
          <w:color w:val="1A1A1A"/>
          <w:sz w:val="24"/>
          <w:szCs w:val="24"/>
        </w:rPr>
        <w:t xml:space="preserve">Учитель </w:t>
      </w:r>
      <w:r w:rsidRPr="00F44F97">
        <w:rPr>
          <w:rFonts w:ascii="Times New Roman" w:hAnsi="Times New Roman"/>
          <w:color w:val="1A1A1A"/>
          <w:sz w:val="24"/>
          <w:szCs w:val="24"/>
        </w:rPr>
        <w:t>владеет материалом, доступно объясняет учащимся, употребляет математические термины.</w:t>
      </w:r>
    </w:p>
    <w:p w14:paraId="55D1CB6C" w14:textId="77777777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4 На уроке была создана рабочая атмосфера, благоприятный психологический климат</w:t>
      </w:r>
    </w:p>
    <w:p w14:paraId="6C75E3CB" w14:textId="77777777" w:rsidR="00F44F97" w:rsidRPr="00F44F97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5 Во время всего урока учитель следит за осанкой учащихся. Использует смену видов</w:t>
      </w:r>
    </w:p>
    <w:p w14:paraId="01B0E2BA" w14:textId="34F77E33" w:rsidR="00F44F97" w:rsidRPr="00E5776E" w:rsidRDefault="00F44F97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F44F97">
        <w:rPr>
          <w:rFonts w:ascii="Times New Roman" w:hAnsi="Times New Roman"/>
          <w:color w:val="1A1A1A"/>
          <w:sz w:val="24"/>
          <w:szCs w:val="24"/>
        </w:rPr>
        <w:t>деятельности, что снижает утомляемость.</w:t>
      </w:r>
    </w:p>
    <w:p w14:paraId="15B13070" w14:textId="499BFE38" w:rsidR="00776778" w:rsidRPr="00E5776E" w:rsidRDefault="00776778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</w:p>
    <w:p w14:paraId="33812BDB" w14:textId="66966BE4" w:rsidR="00776778" w:rsidRPr="00E5776E" w:rsidRDefault="00776778" w:rsidP="00E577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Урок </w:t>
      </w:r>
      <w:r w:rsidRPr="00E5776E">
        <w:rPr>
          <w:rFonts w:ascii="Times New Roman" w:hAnsi="Times New Roman"/>
          <w:sz w:val="24"/>
          <w:szCs w:val="24"/>
        </w:rPr>
        <w:t>физической культуры</w:t>
      </w:r>
      <w:r w:rsidRPr="00E5776E">
        <w:rPr>
          <w:rFonts w:ascii="Times New Roman" w:hAnsi="Times New Roman"/>
          <w:sz w:val="24"/>
          <w:szCs w:val="24"/>
        </w:rPr>
        <w:t xml:space="preserve"> в </w:t>
      </w:r>
      <w:r w:rsidRPr="00E5776E">
        <w:rPr>
          <w:rFonts w:ascii="Times New Roman" w:hAnsi="Times New Roman"/>
          <w:sz w:val="24"/>
          <w:szCs w:val="24"/>
        </w:rPr>
        <w:t>1</w:t>
      </w:r>
      <w:r w:rsidRPr="00E5776E">
        <w:rPr>
          <w:rFonts w:ascii="Times New Roman" w:hAnsi="Times New Roman"/>
          <w:sz w:val="24"/>
          <w:szCs w:val="24"/>
        </w:rPr>
        <w:t xml:space="preserve"> классе по теме «</w:t>
      </w:r>
      <w:r w:rsidRPr="00E5776E">
        <w:rPr>
          <w:rFonts w:ascii="Times New Roman" w:hAnsi="Times New Roman"/>
          <w:sz w:val="24"/>
          <w:szCs w:val="24"/>
        </w:rPr>
        <w:t>Акробатические упражнения. Игры «Акула», «Колдун»</w:t>
      </w:r>
      <w:r w:rsidRPr="00E5776E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Pr="00E5776E">
        <w:rPr>
          <w:rFonts w:ascii="Times New Roman" w:hAnsi="Times New Roman"/>
          <w:sz w:val="24"/>
          <w:szCs w:val="24"/>
        </w:rPr>
        <w:t>Семченкова</w:t>
      </w:r>
      <w:proofErr w:type="spellEnd"/>
      <w:r w:rsidRPr="00E5776E">
        <w:rPr>
          <w:rFonts w:ascii="Times New Roman" w:hAnsi="Times New Roman"/>
          <w:sz w:val="24"/>
          <w:szCs w:val="24"/>
        </w:rPr>
        <w:t xml:space="preserve"> В.И.</w:t>
      </w:r>
    </w:p>
    <w:p w14:paraId="007499C4" w14:textId="353B6D6E" w:rsidR="00776778" w:rsidRPr="00E5776E" w:rsidRDefault="00776778" w:rsidP="00E5776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>Цель посещение урока:</w:t>
      </w:r>
      <w:r w:rsidRPr="00E5776E">
        <w:rPr>
          <w:rFonts w:ascii="Times New Roman" w:hAnsi="Times New Roman"/>
          <w:sz w:val="24"/>
          <w:szCs w:val="24"/>
        </w:rPr>
        <w:t xml:space="preserve"> умения учителя выбирать </w:t>
      </w:r>
      <w:r w:rsidR="00E5776E" w:rsidRPr="00E5776E">
        <w:rPr>
          <w:rFonts w:ascii="Times New Roman" w:hAnsi="Times New Roman"/>
          <w:sz w:val="24"/>
          <w:szCs w:val="24"/>
        </w:rPr>
        <w:t xml:space="preserve">нужные формы урока, для отработки навыков акробатики. </w:t>
      </w:r>
    </w:p>
    <w:p w14:paraId="43E1D21A" w14:textId="0BA27B43" w:rsidR="00E5776E" w:rsidRPr="00E5776E" w:rsidRDefault="00E5776E" w:rsidP="00E5776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>Уроки проведены в соответствии с программными требованиями. Направлены на развитие опорно-двигательного аппарата, укрепление организма, усиление его физических функций. Применяются различные виды деятельности: разминка, бег, прыжки, дыхательные упражнения. Учителем учтены данные ранее рекомендации по применению разнообразных форм организации учебного процесса, чаще производить смену видов деятельности: применяются виды работы в парах, в группах, в команде.</w:t>
      </w:r>
    </w:p>
    <w:p w14:paraId="5C0E5114" w14:textId="77777777" w:rsidR="00E5776E" w:rsidRPr="00E5776E" w:rsidRDefault="00E5776E" w:rsidP="00E5776E">
      <w:pPr>
        <w:pStyle w:val="a4"/>
        <w:spacing w:line="276" w:lineRule="auto"/>
        <w:ind w:firstLine="162"/>
        <w:rPr>
          <w:rFonts w:ascii="Times New Roman" w:hAnsi="Times New Roman" w:cs="Times New Roman"/>
          <w:sz w:val="24"/>
          <w:szCs w:val="24"/>
        </w:rPr>
      </w:pPr>
      <w:r w:rsidRPr="00E5776E">
        <w:rPr>
          <w:rFonts w:ascii="Times New Roman" w:hAnsi="Times New Roman" w:cs="Times New Roman"/>
          <w:color w:val="1A1A1A"/>
          <w:sz w:val="24"/>
          <w:szCs w:val="24"/>
        </w:rPr>
        <w:t>Рекомендации</w:t>
      </w:r>
      <w:proofErr w:type="gramStart"/>
      <w:r w:rsidRPr="00E5776E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  <w:r w:rsidRPr="00E5776E">
        <w:rPr>
          <w:rFonts w:ascii="Times New Roman" w:hAnsi="Times New Roman" w:cs="Times New Roman"/>
          <w:sz w:val="24"/>
          <w:szCs w:val="24"/>
        </w:rPr>
        <w:t>Добиваться</w:t>
      </w:r>
      <w:proofErr w:type="gramEnd"/>
      <w:r w:rsidRPr="00E5776E">
        <w:rPr>
          <w:rFonts w:ascii="Times New Roman" w:hAnsi="Times New Roman" w:cs="Times New Roman"/>
          <w:sz w:val="24"/>
          <w:szCs w:val="24"/>
        </w:rPr>
        <w:t xml:space="preserve"> четкого выполнения задач, обратной связи.</w:t>
      </w:r>
      <w:r w:rsidRPr="00E5776E">
        <w:rPr>
          <w:rFonts w:ascii="Times New Roman" w:eastAsia="Times New Roman" w:hAnsi="Times New Roman" w:cs="Times New Roman"/>
          <w:sz w:val="24"/>
          <w:szCs w:val="24"/>
        </w:rPr>
        <w:t xml:space="preserve"> Доступнее излагать цели работы для учащихся, чётче продумывать структуру урока.</w:t>
      </w:r>
      <w:r w:rsidRPr="00E57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F65D8" w14:textId="3A22AE33" w:rsidR="00E5776E" w:rsidRPr="00E5776E" w:rsidRDefault="00E5776E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E5776E">
        <w:rPr>
          <w:rFonts w:ascii="Times New Roman" w:hAnsi="Times New Roman"/>
          <w:sz w:val="24"/>
          <w:szCs w:val="24"/>
        </w:rPr>
        <w:t xml:space="preserve">Проработать методику планирования </w:t>
      </w:r>
      <w:proofErr w:type="gramStart"/>
      <w:r w:rsidRPr="00E5776E">
        <w:rPr>
          <w:rFonts w:ascii="Times New Roman" w:hAnsi="Times New Roman"/>
          <w:sz w:val="24"/>
          <w:szCs w:val="24"/>
        </w:rPr>
        <w:t>урока,  методику</w:t>
      </w:r>
      <w:proofErr w:type="gramEnd"/>
      <w:r w:rsidRPr="00E5776E">
        <w:rPr>
          <w:rFonts w:ascii="Times New Roman" w:hAnsi="Times New Roman"/>
          <w:sz w:val="24"/>
          <w:szCs w:val="24"/>
        </w:rPr>
        <w:t xml:space="preserve"> дифференцированного обучения: искать средства активизации всех учеников.</w:t>
      </w:r>
      <w:r w:rsidRPr="00E5776E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14:paraId="5F81BF88" w14:textId="0F9DA405" w:rsidR="00E5776E" w:rsidRPr="00E5776E" w:rsidRDefault="00E5776E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</w:p>
    <w:p w14:paraId="2DA9FE9A" w14:textId="6D9928EB" w:rsidR="00E5776E" w:rsidRPr="00E5776E" w:rsidRDefault="00E5776E" w:rsidP="00E5776E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</w:p>
    <w:p w14:paraId="27C3AA72" w14:textId="431D6261" w:rsidR="00E5776E" w:rsidRPr="00F44F97" w:rsidRDefault="00E5776E" w:rsidP="00E5776E">
      <w:pPr>
        <w:shd w:val="clear" w:color="auto" w:fill="FFFFFF"/>
        <w:spacing w:after="0"/>
        <w:rPr>
          <w:rFonts w:ascii="Helvetica" w:hAnsi="Helvetica" w:cs="Helvetica"/>
          <w:color w:val="1A1A1A"/>
          <w:sz w:val="23"/>
          <w:szCs w:val="23"/>
        </w:rPr>
      </w:pPr>
      <w:r w:rsidRPr="00E5776E">
        <w:rPr>
          <w:rFonts w:ascii="Times New Roman" w:hAnsi="Times New Roman"/>
          <w:color w:val="1A1A1A"/>
          <w:sz w:val="24"/>
          <w:szCs w:val="24"/>
        </w:rPr>
        <w:t xml:space="preserve">             Старший методист                                  Ефимова В.Н.</w:t>
      </w:r>
    </w:p>
    <w:sectPr w:rsidR="00E5776E" w:rsidRPr="00F4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B5"/>
    <w:rsid w:val="000D1E95"/>
    <w:rsid w:val="00256A2D"/>
    <w:rsid w:val="002F2933"/>
    <w:rsid w:val="00407374"/>
    <w:rsid w:val="00635251"/>
    <w:rsid w:val="0066332D"/>
    <w:rsid w:val="00776778"/>
    <w:rsid w:val="008113B5"/>
    <w:rsid w:val="0093161A"/>
    <w:rsid w:val="009C68A0"/>
    <w:rsid w:val="00A35487"/>
    <w:rsid w:val="00A7791A"/>
    <w:rsid w:val="00B01A63"/>
    <w:rsid w:val="00B42152"/>
    <w:rsid w:val="00D85FDA"/>
    <w:rsid w:val="00E5776E"/>
    <w:rsid w:val="00F44F97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EADF"/>
  <w15:chartTrackingRefBased/>
  <w15:docId w15:val="{5F4AA282-7756-4E6A-ABAB-6C8A776A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07374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D8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85FDA"/>
  </w:style>
  <w:style w:type="paragraph" w:customStyle="1" w:styleId="c3">
    <w:name w:val="c3"/>
    <w:basedOn w:val="a"/>
    <w:rsid w:val="00D8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2023-01-08T03:11:00Z</cp:lastPrinted>
  <dcterms:created xsi:type="dcterms:W3CDTF">2023-01-07T12:41:00Z</dcterms:created>
  <dcterms:modified xsi:type="dcterms:W3CDTF">2023-01-08T03:12:00Z</dcterms:modified>
</cp:coreProperties>
</file>