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27" w:rsidRDefault="00652727" w:rsidP="00652727">
      <w:r>
        <w:t xml:space="preserve">      </w:t>
      </w:r>
    </w:p>
    <w:p w:rsidR="00652727" w:rsidRDefault="00652727" w:rsidP="007A377B">
      <w:pPr>
        <w:jc w:val="center"/>
      </w:pPr>
    </w:p>
    <w:p w:rsidR="00652727" w:rsidRPr="0047173F" w:rsidRDefault="00652727" w:rsidP="007A377B">
      <w:pPr>
        <w:pStyle w:val="a3"/>
        <w:tabs>
          <w:tab w:val="left" w:pos="3105"/>
          <w:tab w:val="center" w:pos="4677"/>
        </w:tabs>
        <w:jc w:val="center"/>
      </w:pPr>
      <w:r>
        <w:rPr>
          <w:b/>
        </w:rPr>
        <w:t>Пояснительная записка</w:t>
      </w:r>
    </w:p>
    <w:p w:rsidR="00652727" w:rsidRDefault="00652727" w:rsidP="00652727">
      <w:pPr>
        <w:ind w:firstLine="284"/>
        <w:jc w:val="both"/>
      </w:pPr>
      <w:r>
        <w:t>Исходными документами для составления рабочей программы учебного курса являются:</w:t>
      </w:r>
    </w:p>
    <w:p w:rsidR="00652727" w:rsidRDefault="00652727" w:rsidP="00652727">
      <w:pPr>
        <w:jc w:val="both"/>
      </w:pPr>
      <w:r>
        <w:t xml:space="preserve">•  Федеральный компонент государственного образовательного стандарта, утвержденный Приказом Минобразования РФ </w:t>
      </w:r>
    </w:p>
    <w:p w:rsidR="00652727" w:rsidRDefault="00652727" w:rsidP="00652727">
      <w:pPr>
        <w:jc w:val="both"/>
      </w:pPr>
      <w:r>
        <w:t>• Примерные программы, созданные на основе федерального компонента государственного образовательного стандарта;</w:t>
      </w:r>
    </w:p>
    <w:p w:rsidR="00652727" w:rsidRDefault="00652727" w:rsidP="00652727">
      <w:pPr>
        <w:jc w:val="both"/>
      </w:pPr>
      <w:r>
        <w:t xml:space="preserve">• Базисный учебный план общеобразовательных учреждений Российской Федерации, утвержденный приказом Минобразования РФ </w:t>
      </w:r>
    </w:p>
    <w:p w:rsidR="00652727" w:rsidRDefault="00652727" w:rsidP="00652727">
      <w:pPr>
        <w:jc w:val="both"/>
      </w:pPr>
      <w:r>
        <w:t>•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52727" w:rsidRDefault="00652727" w:rsidP="00652727">
      <w:pPr>
        <w:ind w:firstLine="284"/>
        <w:jc w:val="both"/>
      </w:pPr>
      <w:proofErr w:type="gramStart"/>
      <w:r>
        <w:t xml:space="preserve">Рабочая программа составлена на основе программы </w:t>
      </w:r>
      <w:proofErr w:type="spellStart"/>
      <w:r>
        <w:t>Домогацких</w:t>
      </w:r>
      <w:proofErr w:type="spellEnd"/>
      <w:r>
        <w:t xml:space="preserve"> Е.М. (Программа курса « География» для 5 – 9 классов общеобразовательных учреждений.</w:t>
      </w:r>
      <w:proofErr w:type="gramEnd"/>
      <w:r>
        <w:t xml:space="preserve"> – </w:t>
      </w:r>
      <w:proofErr w:type="gramStart"/>
      <w:r>
        <w:t>М.: ООО «ТИД «Русское слово – РС», 2016).</w:t>
      </w:r>
      <w:proofErr w:type="gramEnd"/>
    </w:p>
    <w:p w:rsidR="00652727" w:rsidRDefault="00652727" w:rsidP="00652727">
      <w:pPr>
        <w:ind w:firstLine="284"/>
        <w:jc w:val="both"/>
      </w:pPr>
      <w: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652727" w:rsidRDefault="00652727" w:rsidP="00652727">
      <w:pPr>
        <w:ind w:firstLine="284"/>
        <w:jc w:val="both"/>
      </w:pPr>
      <w: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</w:t>
      </w:r>
    </w:p>
    <w:p w:rsidR="00652727" w:rsidRDefault="00652727" w:rsidP="00652727">
      <w:pPr>
        <w:jc w:val="both"/>
        <w:rPr>
          <w:b/>
        </w:rPr>
      </w:pPr>
      <w:r>
        <w:rPr>
          <w:b/>
        </w:rPr>
        <w:t>Цели и задачи курса:</w:t>
      </w:r>
    </w:p>
    <w:p w:rsidR="00652727" w:rsidRDefault="00652727" w:rsidP="00652727">
      <w:pPr>
        <w:jc w:val="both"/>
      </w:pPr>
      <w:r>
        <w:t>1.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652727" w:rsidRDefault="00652727" w:rsidP="00652727">
      <w:pPr>
        <w:jc w:val="both"/>
      </w:pPr>
      <w:r>
        <w:t>2.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652727" w:rsidRDefault="00652727" w:rsidP="00652727">
      <w:pPr>
        <w:jc w:val="both"/>
      </w:pPr>
      <w:r>
        <w:t>3. Воспитать представление о необходимости самого бережного отношения к природе.</w:t>
      </w:r>
    </w:p>
    <w:p w:rsidR="00652727" w:rsidRDefault="00652727" w:rsidP="00652727">
      <w:pPr>
        <w:jc w:val="both"/>
        <w:rPr>
          <w:b/>
        </w:rPr>
      </w:pPr>
    </w:p>
    <w:p w:rsidR="00652727" w:rsidRDefault="00652727" w:rsidP="00652727">
      <w:pPr>
        <w:tabs>
          <w:tab w:val="left" w:pos="709"/>
        </w:tabs>
        <w:ind w:firstLine="454"/>
        <w:jc w:val="center"/>
        <w:rPr>
          <w:rFonts w:eastAsia="PragmaticaCondC"/>
          <w:b/>
        </w:rPr>
      </w:pPr>
      <w:r>
        <w:rPr>
          <w:rFonts w:eastAsia="PragmaticaCondC"/>
          <w:b/>
        </w:rPr>
        <w:t>Содержание программы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</w:rPr>
        <w:t xml:space="preserve">Раздел 1. </w:t>
      </w:r>
      <w:r w:rsidR="0047173F">
        <w:rPr>
          <w:b/>
        </w:rPr>
        <w:t>Планета, на которой мы живем (21</w:t>
      </w:r>
      <w:r>
        <w:rPr>
          <w:b/>
        </w:rPr>
        <w:t xml:space="preserve"> часов)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1.  Литосфера – подвижная твердь </w:t>
      </w:r>
      <w:r>
        <w:rPr>
          <w:b/>
          <w:bCs/>
        </w:rPr>
        <w:t>(6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Материки и океаны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</w:t>
      </w:r>
      <w:proofErr w:type="spellStart"/>
      <w:r>
        <w:t>литосферных</w:t>
      </w:r>
      <w:proofErr w:type="spellEnd"/>
      <w:r>
        <w:t xml:space="preserve"> плит. Процессы, происходящие в зоне контактов между </w:t>
      </w:r>
      <w:proofErr w:type="spellStart"/>
      <w:r>
        <w:t>литосферными</w:t>
      </w:r>
      <w:proofErr w:type="spellEnd"/>
      <w:r>
        <w:t xml:space="preserve">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proofErr w:type="gramStart"/>
      <w:r>
        <w:rPr>
          <w:bCs/>
        </w:rPr>
        <w:t>Материк, океан, часть света, остров, атолл, геологическое время, геологические эры и периоды,</w:t>
      </w:r>
      <w:r>
        <w:rPr>
          <w:b/>
          <w:bCs/>
        </w:rPr>
        <w:t xml:space="preserve"> </w:t>
      </w:r>
      <w:r>
        <w:t xml:space="preserve">океаническая и материковая земная кора, тектоника, </w:t>
      </w:r>
      <w:proofErr w:type="spellStart"/>
      <w:r>
        <w:t>литосферные</w:t>
      </w:r>
      <w:proofErr w:type="spellEnd"/>
      <w:r>
        <w:t xml:space="preserve"> плиты, дрейф материков, срединно-океанические хребты, рифты, глубоководный желоб, платформы, равнины, складчатые пояса, горы. </w:t>
      </w:r>
      <w:proofErr w:type="gramEnd"/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Персоналии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Альфред </w:t>
      </w:r>
      <w:proofErr w:type="spellStart"/>
      <w:r>
        <w:t>Вегенер</w:t>
      </w:r>
      <w:proofErr w:type="spellEnd"/>
      <w:r>
        <w:t>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Мировую сушу можно делить по географическому признаку на материк или по </w:t>
      </w:r>
      <w:r>
        <w:lastRenderedPageBreak/>
        <w:t>историческому — на части света.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Рельеф Земли (характеристика, история развития, отображение на карте)  и человек.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 xml:space="preserve">Предметные умения </w:t>
      </w:r>
    </w:p>
    <w:p w:rsidR="00652727" w:rsidRDefault="00652727" w:rsidP="00652727">
      <w:pPr>
        <w:tabs>
          <w:tab w:val="left" w:pos="709"/>
        </w:tabs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pStyle w:val="a4"/>
        <w:numPr>
          <w:ilvl w:val="0"/>
          <w:numId w:val="2"/>
        </w:numPr>
        <w:tabs>
          <w:tab w:val="clear" w:pos="720"/>
          <w:tab w:val="left" w:pos="709"/>
        </w:tabs>
        <w:ind w:left="0" w:firstLine="454"/>
      </w:pPr>
      <w:r>
        <w:t xml:space="preserve">географические явления и процессы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 xml:space="preserve">географические объекты и явления по их существенным признакам, существенные признаки объектов и явлений:  литосфера, </w:t>
      </w:r>
      <w:proofErr w:type="spellStart"/>
      <w:r>
        <w:t>литосферная</w:t>
      </w:r>
      <w:proofErr w:type="spellEnd"/>
      <w:r>
        <w:t xml:space="preserve"> плита, земная кора, рельеф, сейсмический пояс;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1. «Составление картосхемы «</w:t>
      </w:r>
      <w:proofErr w:type="spellStart"/>
      <w:r>
        <w:rPr>
          <w:bCs/>
        </w:rPr>
        <w:t>Литосферные</w:t>
      </w:r>
      <w:proofErr w:type="spellEnd"/>
      <w:r>
        <w:rPr>
          <w:bCs/>
        </w:rPr>
        <w:t xml:space="preserve"> плиты», прогноз размещения материков и океанов в будущем 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2. </w:t>
      </w:r>
      <w:r>
        <w:rPr>
          <w:rFonts w:eastAsia="PragmaticaCondC"/>
          <w:b/>
        </w:rPr>
        <w:t>Атмосфера – мастерская климата</w:t>
      </w:r>
      <w:r>
        <w:rPr>
          <w:b/>
        </w:rPr>
        <w:t xml:space="preserve"> </w:t>
      </w:r>
      <w:r w:rsidR="0047173F">
        <w:rPr>
          <w:b/>
          <w:bCs/>
        </w:rPr>
        <w:t>(4</w:t>
      </w:r>
      <w:r>
        <w:rPr>
          <w:b/>
          <w:bCs/>
        </w:rPr>
        <w:t xml:space="preserve">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>
        <w:t>Климатограммы</w:t>
      </w:r>
      <w:proofErr w:type="spellEnd"/>
      <w: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>
        <w:t>континентальности</w:t>
      </w:r>
      <w:proofErr w:type="spellEnd"/>
      <w:r>
        <w:t xml:space="preserve"> климата.  Разнообразие климатов Земли.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gramStart"/>
      <w:r>
        <w:t xml:space="preserve">Климатический пояс, </w:t>
      </w:r>
      <w:proofErr w:type="spellStart"/>
      <w:r>
        <w:t>субпояса</w:t>
      </w:r>
      <w:proofErr w:type="spellEnd"/>
      <w:r>
        <w:t xml:space="preserve">, климатообразующий фактор, постоянный ветер, пассаты, муссоны, западный перенос, </w:t>
      </w:r>
      <w:proofErr w:type="spellStart"/>
      <w:r>
        <w:t>континентальность</w:t>
      </w:r>
      <w:proofErr w:type="spellEnd"/>
      <w:r>
        <w:t xml:space="preserve">  климата, тип климата, </w:t>
      </w:r>
      <w:proofErr w:type="spellStart"/>
      <w:r>
        <w:t>климатограмма</w:t>
      </w:r>
      <w:proofErr w:type="spellEnd"/>
      <w:r>
        <w:t>, воздушная масса.</w:t>
      </w:r>
      <w:r>
        <w:rPr>
          <w:b/>
          <w:bCs/>
        </w:rPr>
        <w:t xml:space="preserve"> </w:t>
      </w:r>
      <w:proofErr w:type="gramEnd"/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климатов Земли - результат действия климатообразующих факторов.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lastRenderedPageBreak/>
        <w:t>формирование климатических поясов;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bCs/>
        </w:rPr>
      </w:pPr>
      <w:r>
        <w:rPr>
          <w:bCs/>
        </w:rPr>
        <w:t>действие климатообразующих факторов.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климатических поясов.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:rsidR="00652727" w:rsidRDefault="00652727" w:rsidP="00652727">
      <w:pPr>
        <w:tabs>
          <w:tab w:val="left" w:pos="709"/>
        </w:tabs>
        <w:rPr>
          <w:bCs/>
        </w:rPr>
      </w:pPr>
      <w:r>
        <w:rPr>
          <w:bCs/>
        </w:rPr>
        <w:t xml:space="preserve">       1. Определение главных показателей климата различных регионов планеты по  климатической карте мира.</w:t>
      </w:r>
    </w:p>
    <w:p w:rsidR="00652727" w:rsidRDefault="00652727" w:rsidP="00652727">
      <w:pPr>
        <w:tabs>
          <w:tab w:val="left" w:pos="709"/>
        </w:tabs>
        <w:rPr>
          <w:bCs/>
        </w:rPr>
      </w:pPr>
      <w:r>
        <w:rPr>
          <w:bCs/>
        </w:rPr>
        <w:t xml:space="preserve">       2. Определение типов климата по </w:t>
      </w:r>
      <w:proofErr w:type="gramStart"/>
      <w:r>
        <w:rPr>
          <w:bCs/>
        </w:rPr>
        <w:t>предложенным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климатограммам</w:t>
      </w:r>
      <w:proofErr w:type="spellEnd"/>
      <w:r>
        <w:rPr>
          <w:bCs/>
        </w:rPr>
        <w:t>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Тема 3. </w:t>
      </w:r>
      <w:r>
        <w:rPr>
          <w:rFonts w:eastAsia="PragmaticaCondC"/>
          <w:b/>
          <w:bCs/>
        </w:rPr>
        <w:t xml:space="preserve">Мировой океан – синяя бездна </w:t>
      </w:r>
      <w:r>
        <w:rPr>
          <w:b/>
        </w:rPr>
        <w:t>(4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</w:pPr>
      <w: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proofErr w:type="gramStart"/>
      <w:r>
        <w:rPr>
          <w:bCs/>
        </w:rPr>
        <w:t xml:space="preserve">Море, волны, </w:t>
      </w:r>
      <w:r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Мировой океана — один из важнейших факторов, определяющих природу Земли.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Мировой океан — колыбель жизни.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явления и процессы в гидросфере;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формирование системы поверхностных океанических течений.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крупнейших морских течений.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:rsidR="00652727" w:rsidRDefault="00652727" w:rsidP="00652727">
      <w:pPr>
        <w:pStyle w:val="a4"/>
        <w:numPr>
          <w:ilvl w:val="0"/>
          <w:numId w:val="4"/>
        </w:numPr>
        <w:tabs>
          <w:tab w:val="left" w:pos="709"/>
        </w:tabs>
      </w:pPr>
      <w:r>
        <w:t>Построение профиля дна океана по одной из параллелей, обозначение основных форм рельефа дна океана.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Тема 4. </w:t>
      </w:r>
      <w:r>
        <w:rPr>
          <w:rFonts w:eastAsia="PragmaticaCondC"/>
          <w:b/>
          <w:bCs/>
        </w:rPr>
        <w:t>Географическая оболочка – живой механизм</w:t>
      </w:r>
      <w:r>
        <w:rPr>
          <w:b/>
          <w:bCs/>
        </w:rPr>
        <w:t xml:space="preserve"> </w:t>
      </w:r>
      <w:r>
        <w:rPr>
          <w:b/>
        </w:rPr>
        <w:t>(2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>
        <w:t>римичность</w:t>
      </w:r>
      <w:proofErr w:type="spellEnd"/>
      <w:r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>
        <w:t xml:space="preserve"> Понятие о высотной поясности.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Учебные понятия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lastRenderedPageBreak/>
        <w:t>Персоналии</w:t>
      </w:r>
    </w:p>
    <w:p w:rsidR="00652727" w:rsidRDefault="00652727" w:rsidP="00652727">
      <w:pPr>
        <w:tabs>
          <w:tab w:val="left" w:pos="709"/>
        </w:tabs>
        <w:ind w:firstLine="454"/>
      </w:pPr>
      <w:r>
        <w:t>Василий Васильевич Докучаев.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Географическая оболочка: понятие, строение, свойства, закономерности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Природные зоны и человек.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>
        <w:t>азональность</w:t>
      </w:r>
      <w:proofErr w:type="spellEnd"/>
      <w:r>
        <w:t xml:space="preserve"> и поясность.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природных зон.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pStyle w:val="a4"/>
        <w:numPr>
          <w:ilvl w:val="0"/>
          <w:numId w:val="5"/>
        </w:numPr>
        <w:tabs>
          <w:tab w:val="left" w:pos="709"/>
        </w:tabs>
      </w:pPr>
      <w:r>
        <w:t xml:space="preserve">       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</w:t>
      </w:r>
    </w:p>
    <w:p w:rsidR="00652727" w:rsidRDefault="00652727" w:rsidP="00652727">
      <w:pPr>
        <w:tabs>
          <w:tab w:val="left" w:pos="709"/>
        </w:tabs>
        <w:jc w:val="center"/>
        <w:rPr>
          <w:rFonts w:eastAsia="PragmaticaCondC"/>
          <w:b/>
          <w:bCs/>
        </w:rPr>
      </w:pPr>
      <w:r>
        <w:rPr>
          <w:b/>
          <w:bCs/>
        </w:rPr>
        <w:t>Тема 5.</w:t>
      </w:r>
      <w:r>
        <w:rPr>
          <w:b/>
        </w:rPr>
        <w:t xml:space="preserve"> </w:t>
      </w:r>
      <w:r>
        <w:rPr>
          <w:rFonts w:eastAsia="PragmaticaCondC"/>
          <w:b/>
          <w:bCs/>
        </w:rPr>
        <w:t xml:space="preserve">Человек – хозяин планеты </w:t>
      </w:r>
      <w:r w:rsidR="0047173F">
        <w:rPr>
          <w:b/>
        </w:rPr>
        <w:t>(5</w:t>
      </w:r>
      <w:r>
        <w:rPr>
          <w:b/>
        </w:rPr>
        <w:t xml:space="preserve"> часа)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proofErr w:type="gramStart"/>
      <w: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С хозяйственной деятельностью человека связана необходимость охраны природы.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Особенности расовой, национальной религиозной картины мира.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стран — результат длительного исторического процесса.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lastRenderedPageBreak/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652727" w:rsidRDefault="00652727" w:rsidP="00652727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 </w:t>
      </w:r>
    </w:p>
    <w:p w:rsidR="00652727" w:rsidRDefault="00652727" w:rsidP="00652727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Практическая работа:</w:t>
      </w:r>
    </w:p>
    <w:p w:rsidR="00652727" w:rsidRDefault="00652727" w:rsidP="00652727">
      <w:pPr>
        <w:tabs>
          <w:tab w:val="left" w:pos="709"/>
        </w:tabs>
        <w:rPr>
          <w:bCs/>
        </w:rPr>
      </w:pPr>
      <w:r>
        <w:rPr>
          <w:bCs/>
        </w:rPr>
        <w:t xml:space="preserve">      Определение и сравнение различий в численности, плотности и динамике населения разных регионов и стран мира.</w:t>
      </w:r>
    </w:p>
    <w:p w:rsidR="00652727" w:rsidRDefault="00652727" w:rsidP="00652727">
      <w:pPr>
        <w:tabs>
          <w:tab w:val="left" w:pos="709"/>
        </w:tabs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Раздел 2. Материки планеты Земля </w:t>
      </w:r>
      <w:r w:rsidR="0047173F">
        <w:rPr>
          <w:b/>
        </w:rPr>
        <w:t>(47</w:t>
      </w:r>
      <w:r>
        <w:rPr>
          <w:b/>
        </w:rPr>
        <w:t xml:space="preserve"> часов)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1. Африка — материк коротких теней </w:t>
      </w:r>
      <w:r>
        <w:rPr>
          <w:b/>
          <w:bCs/>
        </w:rPr>
        <w:t>(9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652727" w:rsidRDefault="00652727" w:rsidP="00652727">
      <w:pPr>
        <w:tabs>
          <w:tab w:val="left" w:pos="709"/>
        </w:tabs>
        <w:ind w:firstLine="454"/>
      </w:pPr>
      <w: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rPr>
          <w:bCs/>
        </w:rPr>
        <w:t>Саванна,</w:t>
      </w:r>
      <w:r>
        <w:rPr>
          <w:b/>
          <w:bCs/>
        </w:rPr>
        <w:t xml:space="preserve"> </w:t>
      </w:r>
      <w:r>
        <w:t xml:space="preserve">национальный парк, </w:t>
      </w:r>
      <w:proofErr w:type="spellStart"/>
      <w:r>
        <w:t>Восточно-Африканский</w:t>
      </w:r>
      <w:proofErr w:type="spellEnd"/>
      <w:r>
        <w:t xml:space="preserve"> разлом, </w:t>
      </w:r>
      <w:proofErr w:type="spellStart"/>
      <w:r>
        <w:t>сахель</w:t>
      </w:r>
      <w:proofErr w:type="spellEnd"/>
      <w:r>
        <w:t>, экваториальная раса.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Генрих Мореплаватель, </w:t>
      </w:r>
      <w:proofErr w:type="spellStart"/>
      <w:r>
        <w:rPr>
          <w:bCs/>
        </w:rPr>
        <w:t>Васко</w:t>
      </w:r>
      <w:proofErr w:type="spellEnd"/>
      <w:r>
        <w:rPr>
          <w:bCs/>
        </w:rPr>
        <w:t xml:space="preserve"> да Гама, Давид Ливингстон, Генри Стэнли, Джон </w:t>
      </w:r>
      <w:proofErr w:type="spellStart"/>
      <w:r>
        <w:rPr>
          <w:bCs/>
        </w:rPr>
        <w:t>Спик</w:t>
      </w:r>
      <w:proofErr w:type="spellEnd"/>
      <w:r>
        <w:rPr>
          <w:bCs/>
        </w:rPr>
        <w:t>, Джеймс Грант, Василий Васильевич Юнкер, Николай Степанович Гумилев.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Выявление влияния географического положения на природное своеобразие Африки: север – зеркальное отражение юга.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napToGrid w:val="0"/>
        <w:ind w:left="0" w:firstLine="454"/>
      </w:pPr>
      <w:r>
        <w:t>Африка – материк равнин.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Африка – материк, на котором ярко проявляется закон широтной зональности.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Своеобразие регионов Африки: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Северная Африка — пустыни, древнейшие цивилизации, арабский мир.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Западная и Центральная Африка -  разнообразие народов и культур.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Восточная Африка – разломы и вулканы, саванны и национальные парки;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 xml:space="preserve">Южная Африка – саванны и пустыни,  богатейшие полезные ископаемые. 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материков и океанов.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географическая специфика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результаты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</w:t>
      </w:r>
      <w:r>
        <w:lastRenderedPageBreak/>
        <w:t xml:space="preserve">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1. Определение координат крайних точек материка, его протяженность с севера на юг в градусной мере и километрах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2.</w:t>
      </w:r>
      <w:r>
        <w:t xml:space="preserve"> </w:t>
      </w:r>
      <w:r>
        <w:rPr>
          <w:bCs/>
        </w:rPr>
        <w:t>Обозначение на контурной карте главных форм рельефа и месторождений полезных ископаемых.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Cs/>
        </w:rPr>
      </w:pPr>
      <w:r>
        <w:rPr>
          <w:b/>
          <w:bCs/>
        </w:rPr>
        <w:t>Тема 2. Австралия</w:t>
      </w:r>
      <w:r>
        <w:rPr>
          <w:b/>
        </w:rPr>
        <w:t xml:space="preserve"> - маленький великан</w:t>
      </w:r>
      <w:r>
        <w:rPr>
          <w:b/>
          <w:bCs/>
        </w:rPr>
        <w:t xml:space="preserve"> </w:t>
      </w:r>
      <w:r>
        <w:rPr>
          <w:b/>
        </w:rPr>
        <w:t>(6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t>Лакколит, эндемик, аборигены.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proofErr w:type="spellStart"/>
      <w:r>
        <w:rPr>
          <w:bCs/>
        </w:rPr>
        <w:t>Виллем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Янсзон</w:t>
      </w:r>
      <w:proofErr w:type="spellEnd"/>
      <w:r>
        <w:rPr>
          <w:bCs/>
        </w:rPr>
        <w:t>, Абель</w:t>
      </w:r>
      <w:r>
        <w:rPr>
          <w:b/>
          <w:bCs/>
        </w:rPr>
        <w:t xml:space="preserve"> </w:t>
      </w:r>
      <w:r>
        <w:rPr>
          <w:bCs/>
        </w:rPr>
        <w:t>Тасман, Джеймс Кук,</w:t>
      </w:r>
      <w:r>
        <w:rPr>
          <w:b/>
          <w:bCs/>
        </w:rPr>
        <w:t xml:space="preserve"> </w:t>
      </w:r>
      <w:r>
        <w:rPr>
          <w:bCs/>
        </w:rPr>
        <w:t>Э</w:t>
      </w:r>
      <w:r>
        <w:t xml:space="preserve">дуард </w:t>
      </w:r>
      <w:r>
        <w:rPr>
          <w:bCs/>
        </w:rPr>
        <w:t>Эйр, Николай Николаевич Миклухо-Маклай, Юрий Федорович Лисянский, Тур Хейердал.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Самый маленький и самый засушливый материк.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Самый низкий материк, лежащий  вне сейсмической зоны.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Открытие и освоение позже, чем других обитаемых материков из-за своей удаленности от Европы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Изменение человеком природы: завезенные растения и животные.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Население: австралийские аборигены и </w:t>
      </w:r>
      <w:proofErr w:type="spellStart"/>
      <w:r>
        <w:t>англоавстралийцы</w:t>
      </w:r>
      <w:proofErr w:type="spellEnd"/>
      <w:r>
        <w:t>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Океания — особый островной мир.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1.  Сравнение географического положения Африки и Австралии, определение черт сходств и различия основных компонентов природы.</w:t>
      </w:r>
    </w:p>
    <w:p w:rsidR="00652727" w:rsidRDefault="00652727" w:rsidP="00652727">
      <w:pPr>
        <w:jc w:val="center"/>
        <w:rPr>
          <w:b/>
        </w:rPr>
      </w:pPr>
      <w:r>
        <w:rPr>
          <w:b/>
          <w:bCs/>
        </w:rPr>
        <w:t>Тема 3. Антарктида -</w:t>
      </w:r>
      <w:r w:rsidR="0047173F">
        <w:rPr>
          <w:b/>
        </w:rPr>
        <w:t xml:space="preserve"> холодное сердце (2</w:t>
      </w:r>
      <w:r>
        <w:rPr>
          <w:b/>
        </w:rPr>
        <w:t xml:space="preserve">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lastRenderedPageBreak/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rPr>
          <w:bCs/>
        </w:rPr>
        <w:t>Стоковые ветры,</w:t>
      </w:r>
      <w:r>
        <w:rPr>
          <w:b/>
          <w:bCs/>
        </w:rPr>
        <w:t xml:space="preserve"> </w:t>
      </w:r>
      <w:r>
        <w:t>магнитный полюс, полюс относительной недоступности, шельфовый ледник.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Cs/>
        </w:rPr>
        <w:t xml:space="preserve">Джеймс Кук, </w:t>
      </w:r>
      <w:proofErr w:type="spellStart"/>
      <w:r>
        <w:rPr>
          <w:bCs/>
        </w:rPr>
        <w:t>Фаддей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Фаддеевич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Беллинсгаузен, Михаил Петрович Лазарев, </w:t>
      </w:r>
      <w:proofErr w:type="spellStart"/>
      <w:r>
        <w:rPr>
          <w:bCs/>
        </w:rPr>
        <w:t>Дюмон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Дюрвиль</w:t>
      </w:r>
      <w:proofErr w:type="spellEnd"/>
      <w:r>
        <w:rPr>
          <w:bCs/>
        </w:rPr>
        <w:t xml:space="preserve">, Джеймс Росс, </w:t>
      </w:r>
      <w:proofErr w:type="spellStart"/>
      <w:r>
        <w:rPr>
          <w:bCs/>
        </w:rPr>
        <w:t>Руал</w:t>
      </w:r>
      <w:proofErr w:type="spellEnd"/>
      <w:r>
        <w:rPr>
          <w:bCs/>
        </w:rPr>
        <w:t xml:space="preserve"> Амундсен, Роберт Скотт.</w:t>
      </w:r>
      <w:r>
        <w:rPr>
          <w:b/>
          <w:bCs/>
        </w:rPr>
        <w:t xml:space="preserve"> 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Географическое положение Антарктиды и его влияние на природу материка;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Антарктида — материк без постоянного населения.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материков и океанов.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результаты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jc w:val="center"/>
        <w:rPr>
          <w:b/>
        </w:rPr>
      </w:pPr>
      <w:r>
        <w:rPr>
          <w:b/>
          <w:bCs/>
        </w:rPr>
        <w:t>Тема 4. Южная Америка</w:t>
      </w:r>
      <w:r>
        <w:rPr>
          <w:b/>
        </w:rPr>
        <w:t xml:space="preserve"> - материк чудес </w:t>
      </w:r>
      <w:r>
        <w:rPr>
          <w:b/>
          <w:bCs/>
        </w:rPr>
        <w:t xml:space="preserve"> </w:t>
      </w:r>
      <w:r>
        <w:rPr>
          <w:b/>
        </w:rPr>
        <w:t>(8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Сельва, пампа, метис, мулат, самбо, Вест-Индия, Латинская и </w:t>
      </w:r>
      <w:proofErr w:type="spellStart"/>
      <w:proofErr w:type="gramStart"/>
      <w:r>
        <w:t>Цент-ральная</w:t>
      </w:r>
      <w:proofErr w:type="spellEnd"/>
      <w:proofErr w:type="gramEnd"/>
      <w:r>
        <w:t xml:space="preserve">  Америка.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Христофор Колумб, </w:t>
      </w:r>
      <w:proofErr w:type="spellStart"/>
      <w:r>
        <w:t>Америго</w:t>
      </w:r>
      <w:proofErr w:type="spellEnd"/>
      <w:r>
        <w:t xml:space="preserve"> </w:t>
      </w:r>
      <w:proofErr w:type="spellStart"/>
      <w:r>
        <w:t>Веспуччи</w:t>
      </w:r>
      <w:proofErr w:type="spellEnd"/>
      <w:r>
        <w:t xml:space="preserve">, </w:t>
      </w:r>
      <w:proofErr w:type="spellStart"/>
      <w:r>
        <w:t>Нуньес</w:t>
      </w:r>
      <w:proofErr w:type="spellEnd"/>
      <w:r>
        <w:t xml:space="preserve"> де Бальбоа, </w:t>
      </w:r>
      <w:proofErr w:type="spellStart"/>
      <w:r>
        <w:t>Франциско</w:t>
      </w:r>
      <w:proofErr w:type="spellEnd"/>
      <w:r>
        <w:t xml:space="preserve"> </w:t>
      </w:r>
      <w:proofErr w:type="spellStart"/>
      <w:r>
        <w:t>Орельяно</w:t>
      </w:r>
      <w:proofErr w:type="spellEnd"/>
      <w:r>
        <w:t xml:space="preserve">, Александр Гумбольдт, Григорий Иванович </w:t>
      </w:r>
      <w:proofErr w:type="spellStart"/>
      <w:r>
        <w:t>Лансдорф</w:t>
      </w:r>
      <w:proofErr w:type="spellEnd"/>
      <w:r>
        <w:t xml:space="preserve">, Артур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  <w:r>
        <w:t xml:space="preserve">, </w:t>
      </w:r>
      <w:proofErr w:type="spellStart"/>
      <w:r>
        <w:t>Франциско</w:t>
      </w:r>
      <w:proofErr w:type="spellEnd"/>
      <w:r>
        <w:t xml:space="preserve"> </w:t>
      </w:r>
      <w:proofErr w:type="spellStart"/>
      <w:r>
        <w:t>Писарро</w:t>
      </w:r>
      <w:proofErr w:type="spellEnd"/>
      <w:r>
        <w:t>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Южная Америка — материк с наиболее разнообразными среди южных материков природными условиями.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Особенности регионов Южной Америки: равнинный Восток и Андийские страны.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lastRenderedPageBreak/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Выявление с использованием карт взаимосвязей между компонентами природы в одном из природных комплексов материка.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>Тема 5. Северная Америка</w:t>
      </w:r>
      <w:r>
        <w:rPr>
          <w:b/>
        </w:rPr>
        <w:t xml:space="preserve"> - знакомый незнакомец</w:t>
      </w:r>
      <w:r>
        <w:rPr>
          <w:b/>
          <w:bCs/>
        </w:rPr>
        <w:t xml:space="preserve"> </w:t>
      </w:r>
      <w:r>
        <w:rPr>
          <w:b/>
        </w:rPr>
        <w:t>(8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spellStart"/>
      <w:proofErr w:type="gramStart"/>
      <w:r>
        <w:t>Англо-Америка</w:t>
      </w:r>
      <w:proofErr w:type="spellEnd"/>
      <w:proofErr w:type="gramEnd"/>
      <w: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Великое оледенение, прерии, каньон, торнадо, </w:t>
      </w:r>
      <w:proofErr w:type="spellStart"/>
      <w:r>
        <w:t>Берингия</w:t>
      </w:r>
      <w:proofErr w:type="spellEnd"/>
      <w:r>
        <w:t xml:space="preserve">, </w:t>
      </w:r>
      <w:proofErr w:type="spellStart"/>
      <w:proofErr w:type="gramStart"/>
      <w:r>
        <w:t>Англо-Америка</w:t>
      </w:r>
      <w:proofErr w:type="spellEnd"/>
      <w:proofErr w:type="gramEnd"/>
      <w:r>
        <w:t>, Латинская Америка.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Северная Америка — северный материк, в природе которого есть черты сходства с Евразией и Южной Америкой.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Равнины на востоке и горы на западе.  Кордильеры – главный горный хребет.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Огромное разнообразие природы: от Арктики до субэкваториального пояса.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Особенности регионов Северной Америки: </w:t>
      </w:r>
      <w:proofErr w:type="spellStart"/>
      <w:proofErr w:type="gramStart"/>
      <w:r>
        <w:t>Англо-Америки</w:t>
      </w:r>
      <w:proofErr w:type="spellEnd"/>
      <w:proofErr w:type="gramEnd"/>
      <w:r>
        <w:t xml:space="preserve"> и Центральной Америки.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proofErr w:type="spellStart"/>
      <w:r>
        <w:t>Лейв</w:t>
      </w:r>
      <w:proofErr w:type="spellEnd"/>
      <w:r>
        <w:t xml:space="preserve"> </w:t>
      </w:r>
      <w:proofErr w:type="spellStart"/>
      <w:r>
        <w:t>Эриксон</w:t>
      </w:r>
      <w:proofErr w:type="spellEnd"/>
      <w:r>
        <w:t xml:space="preserve">, Джон Кабот, </w:t>
      </w:r>
      <w:proofErr w:type="spellStart"/>
      <w:r>
        <w:t>Витус</w:t>
      </w:r>
      <w:proofErr w:type="spellEnd"/>
      <w:r>
        <w:t xml:space="preserve"> Беринг, Михаил Гвоздев, Иван Федоров, </w:t>
      </w:r>
      <w:r>
        <w:rPr>
          <w:bCs/>
        </w:rPr>
        <w:t xml:space="preserve">Александр </w:t>
      </w:r>
      <w:r>
        <w:rPr>
          <w:b/>
          <w:bCs/>
        </w:rPr>
        <w:t xml:space="preserve"> </w:t>
      </w:r>
      <w:r>
        <w:rPr>
          <w:bCs/>
        </w:rPr>
        <w:t xml:space="preserve">Макензи, Марк Твен, </w:t>
      </w:r>
      <w:proofErr w:type="spellStart"/>
      <w:r>
        <w:rPr>
          <w:bCs/>
        </w:rPr>
        <w:t>Фенимор</w:t>
      </w:r>
      <w:proofErr w:type="spellEnd"/>
      <w:r>
        <w:rPr>
          <w:bCs/>
        </w:rPr>
        <w:t xml:space="preserve"> Купер.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lastRenderedPageBreak/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Оценка влияния климата на жизнь и хозяйственную деятельность населения.</w:t>
      </w:r>
    </w:p>
    <w:p w:rsidR="00652727" w:rsidRDefault="00652727" w:rsidP="00652727">
      <w:pPr>
        <w:jc w:val="center"/>
        <w:rPr>
          <w:b/>
        </w:rPr>
      </w:pPr>
      <w:r>
        <w:rPr>
          <w:b/>
          <w:bCs/>
        </w:rPr>
        <w:t xml:space="preserve">Тема 6. Евразия </w:t>
      </w:r>
      <w:r w:rsidR="0047173F">
        <w:rPr>
          <w:b/>
        </w:rPr>
        <w:t>– музей природы (10</w:t>
      </w:r>
      <w:r>
        <w:rPr>
          <w:b/>
        </w:rPr>
        <w:t xml:space="preserve">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самый большой материк, единственный, омываемый всеми океанами Земли.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материк, включающий две части света: Европу и Азию.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Наличие нескольких </w:t>
      </w:r>
      <w:proofErr w:type="spellStart"/>
      <w:r>
        <w:t>литосферных</w:t>
      </w:r>
      <w:proofErr w:type="spellEnd"/>
      <w:r>
        <w:t xml:space="preserve"> плит, «спаянных» складчатыми поясами, – причина сложности рельефа.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природы — есть все природные зоны Северного полушария.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самый заселенный материк Земли.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Особенности регионов Европы  (Северная, Средняя, Южная и Восточная) и Азии (Юго-Западная, Восточная, Южная и Юго-Восточная).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Марко Поло, </w:t>
      </w:r>
      <w:proofErr w:type="spellStart"/>
      <w:r>
        <w:rPr>
          <w:bCs/>
        </w:rPr>
        <w:t>Афнасий</w:t>
      </w:r>
      <w:proofErr w:type="spellEnd"/>
      <w:r>
        <w:rPr>
          <w:bCs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>
        <w:rPr>
          <w:bCs/>
        </w:rPr>
        <w:t>Роборовский</w:t>
      </w:r>
      <w:proofErr w:type="spellEnd"/>
      <w:r>
        <w:rPr>
          <w:bCs/>
        </w:rPr>
        <w:t>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lastRenderedPageBreak/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Практическая работа: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Составление географической характеристики стран Европы  и Азии по картам атласа и другим источникам географической информации.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Раздел 3. </w:t>
      </w:r>
      <w:r>
        <w:rPr>
          <w:b/>
        </w:rPr>
        <w:t>Взаи</w:t>
      </w:r>
      <w:r w:rsidR="0047173F">
        <w:rPr>
          <w:b/>
        </w:rPr>
        <w:t>модействия природы и человека (3</w:t>
      </w:r>
      <w:r>
        <w:rPr>
          <w:b/>
        </w:rPr>
        <w:t xml:space="preserve"> часа)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Природные условия, стихийные природные явления, экологическая проблема.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Николай Иванович Вавилов, Владимир Иванович Вернадский.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 xml:space="preserve">Природа, вовлечённая в хозяйственную деятельность человека, называется географической средой.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b/>
          <w:bCs/>
        </w:rPr>
      </w:pPr>
      <w:r>
        <w:rPr>
          <w:b/>
          <w:bCs/>
        </w:rPr>
        <w:t>Предметные умения: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bCs/>
          <w:i/>
        </w:rPr>
      </w:pPr>
      <w:r>
        <w:rPr>
          <w:bCs/>
          <w:i/>
        </w:rPr>
        <w:t>Умение объяснять:</w:t>
      </w:r>
    </w:p>
    <w:p w:rsidR="00652727" w:rsidRDefault="00652727" w:rsidP="00652727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особенности взаимодействия природы и человека;</w:t>
      </w:r>
    </w:p>
    <w:p w:rsidR="00652727" w:rsidRDefault="00652727" w:rsidP="00652727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особенности влияния хозяйственной деятельности человека на оболочки Земли;</w:t>
      </w:r>
    </w:p>
    <w:p w:rsidR="00652727" w:rsidRDefault="00652727" w:rsidP="00652727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следствия влияния хозяйственной деятельности человека на оболочки Земли.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bCs/>
          <w:i/>
        </w:rPr>
      </w:pPr>
      <w:r>
        <w:rPr>
          <w:bCs/>
          <w:i/>
        </w:rPr>
        <w:t>Умение определять:</w:t>
      </w:r>
    </w:p>
    <w:p w:rsidR="00652727" w:rsidRDefault="00652727" w:rsidP="00652727">
      <w:pPr>
        <w:pStyle w:val="a4"/>
        <w:numPr>
          <w:ilvl w:val="0"/>
          <w:numId w:val="9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центры происхождения культурных растений;</w:t>
      </w:r>
    </w:p>
    <w:p w:rsidR="00652727" w:rsidRDefault="00652727" w:rsidP="00652727">
      <w:pPr>
        <w:pStyle w:val="a4"/>
        <w:numPr>
          <w:ilvl w:val="0"/>
          <w:numId w:val="9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местоположение территорий с наибольшей степенью концентрации хозяйственной деятельности человека.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jc w:val="both"/>
        <w:rPr>
          <w:b/>
          <w:bCs/>
        </w:rPr>
      </w:pPr>
      <w:r>
        <w:rPr>
          <w:b/>
          <w:bCs/>
        </w:rPr>
        <w:t>Практическая работа:</w:t>
      </w:r>
    </w:p>
    <w:p w:rsidR="0047173F" w:rsidRDefault="00652727" w:rsidP="0047173F">
      <w:pPr>
        <w:widowControl w:val="0"/>
        <w:tabs>
          <w:tab w:val="left" w:pos="709"/>
        </w:tabs>
        <w:suppressAutoHyphens/>
        <w:ind w:firstLine="454"/>
        <w:jc w:val="both"/>
        <w:rPr>
          <w:color w:val="000000"/>
        </w:rPr>
      </w:pPr>
      <w:r>
        <w:rPr>
          <w:color w:val="000000"/>
        </w:rPr>
        <w:t>Изучение правил поведения человека в окружающей среде, меры защиты от катастрофических явлений природного характера.</w:t>
      </w:r>
    </w:p>
    <w:p w:rsidR="00652727" w:rsidRPr="0047173F" w:rsidRDefault="0047173F" w:rsidP="0047173F">
      <w:pPr>
        <w:widowControl w:val="0"/>
        <w:tabs>
          <w:tab w:val="left" w:pos="709"/>
        </w:tabs>
        <w:suppressAutoHyphens/>
        <w:ind w:firstLine="454"/>
        <w:jc w:val="both"/>
        <w:rPr>
          <w:color w:val="000000"/>
        </w:rPr>
      </w:pPr>
      <w:r>
        <w:rPr>
          <w:color w:val="000000"/>
        </w:rPr>
        <w:t>Обобщение</w:t>
      </w:r>
      <w:r w:rsidR="00652727">
        <w:rPr>
          <w:b/>
          <w:bCs/>
        </w:rPr>
        <w:t xml:space="preserve"> – 2 часа.</w:t>
      </w:r>
    </w:p>
    <w:p w:rsidR="00652727" w:rsidRDefault="00652727" w:rsidP="00652727">
      <w:pPr>
        <w:tabs>
          <w:tab w:val="left" w:pos="709"/>
        </w:tabs>
        <w:rPr>
          <w:bCs/>
        </w:rPr>
      </w:pPr>
    </w:p>
    <w:p w:rsidR="00652727" w:rsidRDefault="00652727" w:rsidP="00652727">
      <w:pPr>
        <w:tabs>
          <w:tab w:val="left" w:pos="709"/>
        </w:tabs>
        <w:jc w:val="center"/>
        <w:rPr>
          <w:rFonts w:eastAsia="PragmaticaCondC"/>
          <w:b/>
        </w:rPr>
      </w:pPr>
      <w:r>
        <w:rPr>
          <w:rFonts w:eastAsia="PragmaticaCondC"/>
          <w:b/>
        </w:rPr>
        <w:t>Требования к уровню подготовки учащихся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>Учащиеся должны знать (понимать):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lastRenderedPageBreak/>
        <w:t xml:space="preserve"> географические особенности природы материков и океанов, их сходство и различия;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причины, обуславливающие разнообразие отдельных материков и океанов;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основные географические законы (зональность, ритмичность, высотная поясность);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причины возникновения </w:t>
      </w:r>
      <w:proofErr w:type="spellStart"/>
      <w:r>
        <w:rPr>
          <w:rFonts w:eastAsia="PragmaticaCondC"/>
        </w:rPr>
        <w:t>геоэкологических</w:t>
      </w:r>
      <w:proofErr w:type="spellEnd"/>
      <w:r>
        <w:rPr>
          <w:rFonts w:eastAsia="PragmaticaCondC"/>
        </w:rPr>
        <w:t xml:space="preserve"> проблем, а также меры по их смягчению и предотвращению;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географию крупнейших народов Земли.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>Учащиеся должны уметь: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анализировать, воспринимать, обобщать и интерпретировать географическую информацию;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выдвигать гипотезы о связях и закономерностях событий, объектов и явлений происходящих в географической оболочке;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находить закономерности протекания явлений по результатам наблюдений (в том числе инструментальных);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описывать по карте взаимное расположение географических объектов;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определять качественные и количественные показатели, характеризующие географические объекты, процессы и явления;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оценивать информацию географического содержания; особенности взаимодействия природы и общества в пределах отдельных территорий;;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проводить по разным источникам информации исследования, связанное с изучением географических объектов и явлений;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сопоставлять существующие в науке гипотезы о причинах происходящих глобальных изменений природы;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составлять описания географических объектов, процессов и явлений;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</w:t>
      </w:r>
      <w:r>
        <w:rPr>
          <w:rFonts w:eastAsia="PragmaticaCondC"/>
        </w:rPr>
        <w:lastRenderedPageBreak/>
        <w:t>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формулировать зависимости и закономерности по результатам наблюдений (в том числе инструментальных);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читать космические снимки и аэрофотоснимки, планы местности и географические карты.</w:t>
      </w:r>
    </w:p>
    <w:p w:rsidR="00652727" w:rsidRDefault="00652727" w:rsidP="00652727">
      <w:pPr>
        <w:jc w:val="both"/>
        <w:rPr>
          <w:b/>
        </w:rPr>
      </w:pPr>
      <w:r>
        <w:rPr>
          <w:b/>
        </w:rPr>
        <w:t>Место предмета в базисном учебном плане:</w:t>
      </w:r>
    </w:p>
    <w:p w:rsidR="00652727" w:rsidRDefault="00652727" w:rsidP="00652727">
      <w:pPr>
        <w:jc w:val="both"/>
      </w:pPr>
      <w: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 – </w:t>
      </w:r>
      <w:proofErr w:type="spellStart"/>
      <w:r>
        <w:t>х</w:t>
      </w:r>
      <w:proofErr w:type="spellEnd"/>
      <w:r>
        <w:t xml:space="preserve"> учебных часов в неделю. 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rFonts w:eastAsia="PragmaticaCondC"/>
          <w:b/>
        </w:rPr>
      </w:pPr>
      <w:r>
        <w:rPr>
          <w:rFonts w:eastAsia="PragmaticaCondC"/>
          <w:b/>
        </w:rPr>
        <w:t>Географическая номенклатура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Arial"/>
          <w:b/>
        </w:rPr>
        <w:t>Тема «Африка»:</w:t>
      </w:r>
      <w:r>
        <w:rPr>
          <w:rFonts w:eastAsia="PragmaticaCondC"/>
          <w:b/>
        </w:rPr>
        <w:t xml:space="preserve"> 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</w:t>
      </w:r>
      <w:proofErr w:type="spellStart"/>
      <w:r>
        <w:rPr>
          <w:rFonts w:eastAsia="PragmaticaCondC"/>
        </w:rPr>
        <w:t>Атласские</w:t>
      </w:r>
      <w:proofErr w:type="spellEnd"/>
      <w:r>
        <w:rPr>
          <w:rFonts w:eastAsia="PragmaticaCondC"/>
        </w:rPr>
        <w:t xml:space="preserve"> горы, Эфиопское нагорье, </w:t>
      </w:r>
      <w:proofErr w:type="spellStart"/>
      <w:r>
        <w:rPr>
          <w:rFonts w:eastAsia="PragmaticaCondC"/>
        </w:rPr>
        <w:t>Восточно-Африканское</w:t>
      </w:r>
      <w:proofErr w:type="spellEnd"/>
      <w:r>
        <w:rPr>
          <w:rFonts w:eastAsia="PragmaticaCondC"/>
        </w:rPr>
        <w:t xml:space="preserve"> плоскогорье; вулкан Килиманджаро;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Нил, Конго, Нигер, Замбези;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Виктория, Танганьика, Чад; 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Египет (Каир), Алжир (Алжир), Нигерия (Лагос), Заир (Киншаса), Эфиопия (Аддис-Абеба), Кения (Найроби), ЮАР (Претория).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«Австралия»:</w:t>
      </w:r>
      <w:r>
        <w:rPr>
          <w:rFonts w:eastAsia="PragmaticaCondC"/>
        </w:rPr>
        <w:t xml:space="preserve"> 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Новая Зеландия, Новая Гвинея, Гавайские острова, Новая Каледония, Меланезия, Микронезия; Большой Барьерный риф; 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Большой Водораздельный хребет; гора Косцюшко; Центральная низменность; 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Муррей, Эйр; 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Сидней, Мельбурн, Канберра. 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«Южная Америка»:</w:t>
      </w:r>
      <w:r>
        <w:rPr>
          <w:rFonts w:eastAsia="PragmaticaCondC"/>
        </w:rPr>
        <w:t xml:space="preserve"> 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Панамский перешеек; Карибское море; остров Огненная Земля; 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горы Анды, </w:t>
      </w:r>
      <w:proofErr w:type="spellStart"/>
      <w:r>
        <w:rPr>
          <w:rFonts w:eastAsia="PragmaticaCondC"/>
        </w:rPr>
        <w:t>Аконкагуа</w:t>
      </w:r>
      <w:proofErr w:type="spellEnd"/>
      <w:r>
        <w:rPr>
          <w:rFonts w:eastAsia="PragmaticaCondC"/>
        </w:rPr>
        <w:t xml:space="preserve">; Бразильское и </w:t>
      </w:r>
      <w:proofErr w:type="spellStart"/>
      <w:r>
        <w:rPr>
          <w:rFonts w:eastAsia="PragmaticaCondC"/>
        </w:rPr>
        <w:t>Гвианское</w:t>
      </w:r>
      <w:proofErr w:type="spellEnd"/>
      <w:r>
        <w:rPr>
          <w:rFonts w:eastAsia="PragmaticaCondC"/>
        </w:rPr>
        <w:t xml:space="preserve"> плоскогорья; </w:t>
      </w:r>
      <w:proofErr w:type="spellStart"/>
      <w:r>
        <w:rPr>
          <w:rFonts w:eastAsia="PragmaticaCondC"/>
        </w:rPr>
        <w:t>Оринокская</w:t>
      </w:r>
      <w:proofErr w:type="spellEnd"/>
      <w:r>
        <w:rPr>
          <w:rFonts w:eastAsia="PragmaticaCondC"/>
        </w:rPr>
        <w:t xml:space="preserve"> и </w:t>
      </w:r>
      <w:proofErr w:type="spellStart"/>
      <w:r>
        <w:rPr>
          <w:rFonts w:eastAsia="PragmaticaCondC"/>
        </w:rPr>
        <w:t>Ла-Платская</w:t>
      </w:r>
      <w:proofErr w:type="spellEnd"/>
      <w:r>
        <w:rPr>
          <w:rFonts w:eastAsia="PragmaticaCondC"/>
        </w:rPr>
        <w:t xml:space="preserve"> низменности; 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Панама, Ориноко; Титикака, Маракайбо; 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Бразилия (Рио-де-Жанейро, Бразилиа), Венесуэла (Каракас), Аргентина (Буэнос-Айрес), Перу (Лима).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«Северная Америка»:</w:t>
      </w:r>
      <w:r>
        <w:rPr>
          <w:rFonts w:eastAsia="PragmaticaCondC"/>
        </w:rPr>
        <w:t xml:space="preserve"> 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полуострова Флорида, Калифорния, Аляска;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Мексиканский, </w:t>
      </w:r>
      <w:proofErr w:type="spellStart"/>
      <w:r>
        <w:rPr>
          <w:rFonts w:eastAsia="PragmaticaCondC"/>
        </w:rPr>
        <w:t>Гудзонов</w:t>
      </w:r>
      <w:proofErr w:type="spellEnd"/>
      <w:r>
        <w:rPr>
          <w:rFonts w:eastAsia="PragmaticaCondC"/>
        </w:rPr>
        <w:t>, Калифорнийский заливы;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горные системы Кордильер и Аппалачей; Великие и Центральные равнины; </w:t>
      </w:r>
      <w:proofErr w:type="spellStart"/>
      <w:r>
        <w:rPr>
          <w:rFonts w:eastAsia="PragmaticaCondC"/>
        </w:rPr>
        <w:t>Миссисипская</w:t>
      </w:r>
      <w:proofErr w:type="spellEnd"/>
      <w:r>
        <w:rPr>
          <w:rFonts w:eastAsia="PragmaticaCondC"/>
        </w:rPr>
        <w:t xml:space="preserve"> низменность; гора Мак-Кинли; вулкан </w:t>
      </w:r>
      <w:proofErr w:type="spellStart"/>
      <w:r>
        <w:rPr>
          <w:rFonts w:eastAsia="PragmaticaCondC"/>
        </w:rPr>
        <w:t>Орисаба</w:t>
      </w:r>
      <w:proofErr w:type="spellEnd"/>
      <w:r>
        <w:rPr>
          <w:rFonts w:eastAsia="PragmaticaCondC"/>
        </w:rPr>
        <w:t>;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Макензи, Миссисипи с Миссури, Колорадо, Колумбия; 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Великие Американские озера, Виннипег,  Большое Соленое; 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Канада (Оттава, Монреаль), США (Вашингтон, Нью-Йорк, Чикаго, Сан-Франциско, Лос-Анджелес), Мексика (Мехико), Куба (Гавана).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 xml:space="preserve">Тема «Евразия»: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полуострова Таймыр, Кольский, Скандинавский, Чукотский, Индостан, Индокитай, Корейский;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моря Баренцево, Балтийское, Северное, Аравийское, Японское;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Финский, Ботнический, Персидский заливы;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проливы Карские Ворота, Босфор, Малаккский;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острова Новая Земля, Новосибирские, Шри-Ланка, Филиппинские, Большие </w:t>
      </w:r>
      <w:proofErr w:type="spellStart"/>
      <w:r>
        <w:rPr>
          <w:rFonts w:eastAsia="PragmaticaCondC"/>
        </w:rPr>
        <w:t>Зондские</w:t>
      </w:r>
      <w:proofErr w:type="spellEnd"/>
      <w:r>
        <w:rPr>
          <w:rFonts w:eastAsia="PragmaticaCondC"/>
        </w:rPr>
        <w:t>;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lastRenderedPageBreak/>
        <w:t xml:space="preserve"> равнины </w:t>
      </w:r>
      <w:proofErr w:type="spellStart"/>
      <w:r>
        <w:rPr>
          <w:rFonts w:eastAsia="PragmaticaCondC"/>
        </w:rPr>
        <w:t>Западно-Сибирская</w:t>
      </w:r>
      <w:proofErr w:type="spellEnd"/>
      <w:r>
        <w:rPr>
          <w:rFonts w:eastAsia="PragmaticaCondC"/>
        </w:rPr>
        <w:t xml:space="preserve">, Великая Китайская; плоскогорья </w:t>
      </w:r>
      <w:proofErr w:type="spellStart"/>
      <w:r>
        <w:rPr>
          <w:rFonts w:eastAsia="PragmaticaCondC"/>
        </w:rPr>
        <w:t>Восточно-Сибирское</w:t>
      </w:r>
      <w:proofErr w:type="spellEnd"/>
      <w:r>
        <w:rPr>
          <w:rFonts w:eastAsia="PragmaticaCondC"/>
        </w:rPr>
        <w:t xml:space="preserve">, Декан;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горы Альпы, Пиренеи, Карпаты, Алтай, Тянь-Шань; нагорья Тибет, Гоби; вулкан Кракатау;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реки Обь с </w:t>
      </w:r>
      <w:proofErr w:type="spellStart"/>
      <w:r>
        <w:rPr>
          <w:rFonts w:eastAsia="PragmaticaCondC"/>
        </w:rPr>
        <w:t>Иртышом</w:t>
      </w:r>
      <w:proofErr w:type="spellEnd"/>
      <w:r>
        <w:rPr>
          <w:rFonts w:eastAsia="PragmaticaCondC"/>
        </w:rPr>
        <w:t xml:space="preserve">, Лена, Амур, Амударья, Печора, Дунай, Рейн,  Хуанхэ, Янцзы, Инд, Ганг;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озера Каспийское, Байкал, Онежское, Ладожское, Женевское, Иссык-Куль, Балхаш, </w:t>
      </w:r>
      <w:proofErr w:type="spellStart"/>
      <w:r>
        <w:rPr>
          <w:rFonts w:eastAsia="PragmaticaCondC"/>
        </w:rPr>
        <w:t>Лобнор</w:t>
      </w:r>
      <w:proofErr w:type="spellEnd"/>
      <w:r>
        <w:rPr>
          <w:rFonts w:eastAsia="PragmaticaCondC"/>
        </w:rPr>
        <w:t xml:space="preserve">. </w:t>
      </w:r>
    </w:p>
    <w:p w:rsidR="00652727" w:rsidRDefault="00652727" w:rsidP="00652727">
      <w:pPr>
        <w:jc w:val="center"/>
        <w:rPr>
          <w:b/>
        </w:rPr>
      </w:pPr>
    </w:p>
    <w:p w:rsidR="00652727" w:rsidRDefault="00652727" w:rsidP="00652727">
      <w:pPr>
        <w:jc w:val="both"/>
        <w:rPr>
          <w:b/>
        </w:rPr>
      </w:pPr>
    </w:p>
    <w:p w:rsidR="00652727" w:rsidRDefault="00652727" w:rsidP="00652727">
      <w:pPr>
        <w:jc w:val="both"/>
      </w:pPr>
    </w:p>
    <w:p w:rsidR="00652727" w:rsidRDefault="00652727" w:rsidP="00652727">
      <w:pPr>
        <w:shd w:val="clear" w:color="auto" w:fill="FFFFFF"/>
        <w:jc w:val="center"/>
        <w:rPr>
          <w:b/>
          <w:bCs/>
          <w:iCs/>
          <w:spacing w:val="-3"/>
        </w:rPr>
      </w:pPr>
      <w:r>
        <w:rPr>
          <w:b/>
          <w:bCs/>
          <w:iCs/>
          <w:spacing w:val="-3"/>
        </w:rPr>
        <w:t>Учебно-тематический план</w:t>
      </w:r>
    </w:p>
    <w:p w:rsidR="00652727" w:rsidRDefault="00652727" w:rsidP="00652727">
      <w:pPr>
        <w:shd w:val="clear" w:color="auto" w:fill="FFFFFF"/>
        <w:jc w:val="center"/>
        <w:rPr>
          <w:b/>
          <w:bCs/>
          <w:iCs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6558"/>
        <w:gridCol w:w="2105"/>
      </w:tblGrid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 xml:space="preserve">№ </w:t>
            </w:r>
            <w:proofErr w:type="spellStart"/>
            <w:r>
              <w:rPr>
                <w:b/>
                <w:bCs/>
                <w:iCs/>
                <w:spacing w:val="-3"/>
              </w:rPr>
              <w:t>п</w:t>
            </w:r>
            <w:proofErr w:type="spellEnd"/>
            <w:r>
              <w:rPr>
                <w:b/>
                <w:bCs/>
                <w:iCs/>
                <w:spacing w:val="-3"/>
              </w:rPr>
              <w:t>/</w:t>
            </w:r>
            <w:proofErr w:type="spellStart"/>
            <w:r>
              <w:rPr>
                <w:b/>
                <w:bCs/>
                <w:iCs/>
                <w:spacing w:val="-3"/>
              </w:rPr>
              <w:t>п</w:t>
            </w:r>
            <w:proofErr w:type="spellEnd"/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 xml:space="preserve">Раздел, тема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Количество часов</w:t>
            </w:r>
          </w:p>
        </w:tc>
      </w:tr>
      <w:tr w:rsidR="00652727" w:rsidTr="00652727">
        <w:trPr>
          <w:trHeight w:val="3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Раздел 1. Планета, на которой мы живём</w:t>
            </w:r>
          </w:p>
          <w:p w:rsidR="00652727" w:rsidRDefault="00652727">
            <w:pPr>
              <w:shd w:val="clear" w:color="auto" w:fill="FFFFFF"/>
              <w:rPr>
                <w:b/>
                <w:bCs/>
                <w:iCs/>
                <w:spacing w:val="-3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21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Литосфера – подвижная твердь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6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Атмосфера - мастерская климата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4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rPr>
                <w:color w:val="000000"/>
              </w:rPr>
            </w:pPr>
            <w:r>
              <w:t xml:space="preserve">Мировой океан – синяя бездна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4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Географическая оболочка – живой механизм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2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Человек – хозяин планеты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5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Материки планеты Земля</w:t>
            </w:r>
          </w:p>
          <w:p w:rsidR="00652727" w:rsidRDefault="00652727">
            <w:pPr>
              <w:rPr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6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Африка – материк коротких теней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9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7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Австралия - маленький великан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6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8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Антарктида - холодное сердце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2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9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 xml:space="preserve">Южная Америка - материк чудес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8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Северная Америка - знакомый незнакомец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8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Евразия – музей природы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10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Взаимодействия природы и человека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3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Обобщение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2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r>
              <w:t>Итого</w:t>
            </w:r>
          </w:p>
          <w:p w:rsidR="00652727" w:rsidRDefault="00652727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68</w:t>
            </w:r>
          </w:p>
        </w:tc>
      </w:tr>
    </w:tbl>
    <w:p w:rsidR="00652727" w:rsidRDefault="00652727" w:rsidP="00652727">
      <w:pPr>
        <w:shd w:val="clear" w:color="auto" w:fill="FFFFFF"/>
        <w:rPr>
          <w:b/>
          <w:bCs/>
          <w:iCs/>
          <w:spacing w:val="-3"/>
        </w:rPr>
      </w:pPr>
    </w:p>
    <w:p w:rsidR="00652727" w:rsidRDefault="00652727" w:rsidP="00652727">
      <w:pPr>
        <w:shd w:val="clear" w:color="auto" w:fill="FFFFFF"/>
        <w:jc w:val="center"/>
        <w:rPr>
          <w:b/>
          <w:bCs/>
          <w:iCs/>
          <w:spacing w:val="-3"/>
        </w:rPr>
      </w:pPr>
    </w:p>
    <w:p w:rsidR="00652727" w:rsidRDefault="00652727" w:rsidP="00652727">
      <w:pPr>
        <w:jc w:val="center"/>
        <w:rPr>
          <w:b/>
        </w:rPr>
      </w:pPr>
      <w:r>
        <w:rPr>
          <w:b/>
        </w:rPr>
        <w:t>Используемый УМК:</w:t>
      </w:r>
    </w:p>
    <w:p w:rsidR="00652727" w:rsidRDefault="00652727" w:rsidP="00652727">
      <w:pPr>
        <w:jc w:val="both"/>
      </w:pPr>
      <w:r>
        <w:t>1</w:t>
      </w:r>
      <w:r>
        <w:rPr>
          <w:b/>
        </w:rPr>
        <w:t xml:space="preserve">. </w:t>
      </w:r>
      <w:proofErr w:type="spellStart"/>
      <w:r>
        <w:t>Домогацких</w:t>
      </w:r>
      <w:proofErr w:type="spellEnd"/>
      <w:r>
        <w:t xml:space="preserve"> Е.М., Алексеевский Н.И. География. 7 класс. М.: Русское слово, 2010.</w:t>
      </w:r>
    </w:p>
    <w:p w:rsidR="00652727" w:rsidRDefault="00652727" w:rsidP="00652727">
      <w:pPr>
        <w:jc w:val="both"/>
      </w:pPr>
      <w:r>
        <w:t>2. Географический атлас. 7 класс. – М.: Дрофа, 2013.</w:t>
      </w:r>
    </w:p>
    <w:p w:rsidR="00543F9A" w:rsidRDefault="00652727" w:rsidP="00652727">
      <w:r>
        <w:t xml:space="preserve">3. </w:t>
      </w:r>
      <w:proofErr w:type="spellStart"/>
      <w:r>
        <w:t>Е.М.Домогацких</w:t>
      </w:r>
      <w:proofErr w:type="spellEnd"/>
      <w:r>
        <w:t xml:space="preserve">, </w:t>
      </w:r>
      <w:proofErr w:type="spellStart"/>
      <w:r>
        <w:t>Е.Е.Домогацких</w:t>
      </w:r>
      <w:proofErr w:type="spellEnd"/>
      <w:r>
        <w:t>. Рабочая  тетрадь по географии. 7 класс. Русское слово</w:t>
      </w:r>
    </w:p>
    <w:p w:rsidR="00543F9A" w:rsidRDefault="00543F9A" w:rsidP="00543F9A"/>
    <w:p w:rsidR="009D09BE" w:rsidRDefault="007A377B" w:rsidP="007A377B">
      <w:pPr>
        <w:shd w:val="clear" w:color="auto" w:fill="FFFFFF"/>
        <w:tabs>
          <w:tab w:val="center" w:pos="8362"/>
          <w:tab w:val="left" w:pos="13020"/>
        </w:tabs>
        <w:ind w:left="708"/>
        <w:jc w:val="center"/>
        <w:rPr>
          <w:b/>
          <w:color w:val="000000"/>
        </w:rPr>
      </w:pPr>
      <w:r>
        <w:rPr>
          <w:b/>
          <w:color w:val="000000"/>
        </w:rPr>
        <w:t xml:space="preserve">Тематическое </w:t>
      </w:r>
      <w:r w:rsidR="00543F9A">
        <w:rPr>
          <w:b/>
          <w:color w:val="000000"/>
        </w:rPr>
        <w:t xml:space="preserve"> планирование по географии</w:t>
      </w:r>
    </w:p>
    <w:p w:rsidR="00543F9A" w:rsidRDefault="00543F9A" w:rsidP="007A377B">
      <w:pPr>
        <w:shd w:val="clear" w:color="auto" w:fill="FFFFFF"/>
        <w:tabs>
          <w:tab w:val="center" w:pos="8362"/>
          <w:tab w:val="left" w:pos="13020"/>
        </w:tabs>
        <w:ind w:left="708"/>
        <w:jc w:val="center"/>
        <w:rPr>
          <w:b/>
          <w:color w:val="000000"/>
        </w:rPr>
      </w:pPr>
      <w:r>
        <w:rPr>
          <w:b/>
          <w:color w:val="000000"/>
        </w:rPr>
        <w:t>7 класс</w:t>
      </w:r>
      <w:r w:rsidR="009D09BE">
        <w:rPr>
          <w:b/>
          <w:color w:val="000000"/>
        </w:rPr>
        <w:t xml:space="preserve"> </w:t>
      </w:r>
      <w:r>
        <w:rPr>
          <w:b/>
          <w:color w:val="000000"/>
        </w:rPr>
        <w:t>( 68 часов)</w:t>
      </w:r>
    </w:p>
    <w:tbl>
      <w:tblPr>
        <w:tblStyle w:val="a5"/>
        <w:tblW w:w="9322" w:type="dxa"/>
        <w:tblLayout w:type="fixed"/>
        <w:tblLook w:val="04A0"/>
      </w:tblPr>
      <w:tblGrid>
        <w:gridCol w:w="420"/>
        <w:gridCol w:w="420"/>
        <w:gridCol w:w="1984"/>
        <w:gridCol w:w="5931"/>
        <w:gridCol w:w="567"/>
      </w:tblGrid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1. ПЛНЕТА, НА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КОТОРОЙ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МЫ ЖИВЕМ (20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1. Мировая суша (1ч)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Суша в океане</w:t>
            </w:r>
          </w:p>
          <w:p w:rsidR="00543F9A" w:rsidRDefault="00543F9A">
            <w:pP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</w:pPr>
          </w:p>
          <w:p w:rsidR="00543F9A" w:rsidRDefault="00543F9A">
            <w:pPr>
              <w:jc w:val="both"/>
              <w:rPr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vertAlign w:val="subscript"/>
              </w:rPr>
              <w:lastRenderedPageBreak/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2. Поверхность Земли (5ч)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Геологическое время</w:t>
            </w:r>
          </w:p>
          <w:p w:rsidR="00543F9A" w:rsidRDefault="00543F9A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земной коры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Литосферные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плиты.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</w:t>
            </w:r>
          </w:p>
          <w:p w:rsidR="00543F9A" w:rsidRDefault="00543F9A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Платформы и равнины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Складчатые пояса и горы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 Атмосфера (4ч)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Пояса планеты.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Воздушные массы и климатические пояса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темам «Мировая суша», «Поверхность Земли» и «Атмосфера»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Мировой океан (4ч)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Мировой океан и его части.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вод Мирового океана. Система течений.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Органические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мир океана.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природы отдельных океанов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5. Геосфера 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Географическая оболочка.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Широтная зональность и высотная поясность.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6. Человек (5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Земли человеком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Земли.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Политическая карта мира.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разделу 1. «Планета, на которой мы живем»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2. МЕТИРИКИ ПЛАНЕТЫ ЗЕМЛЯ (43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1. Африка (9часов)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Африка: географическое положение и история освоения.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черты природы Африки.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 Африки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Африки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зоны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Африки.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Крупные природные, природно-хозяйственные и историко-культурные регионы: Северная и Западная Африка.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Центральная, Восточная и Южная Африка.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по теме «Африка»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2. Австралия и Океания (6ч)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исследования Австралии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Компоненты природы Австралии.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Австралии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tabs>
                <w:tab w:val="left" w:pos="89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Австралийский Союз</w:t>
            </w:r>
            <w:r>
              <w:rPr>
                <w:color w:val="000000"/>
                <w:sz w:val="20"/>
                <w:szCs w:val="20"/>
              </w:rPr>
              <w:tab/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Океания – островной регион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«Австралия и Океания»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 Антарктида 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исследования Антарктиды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Антарктиды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Южная Америка 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Географическое положение, история открытия и исследования Южной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Южной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 Южной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Южной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Разнообразие природы.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</w:t>
            </w:r>
            <w:proofErr w:type="gramStart"/>
            <w:r>
              <w:rPr>
                <w:color w:val="000000"/>
                <w:sz w:val="20"/>
                <w:szCs w:val="20"/>
              </w:rPr>
              <w:t>Южном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Крупные природные и историко-культурные регионы Южной Америки.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«Южная Америка»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5. Северная Америка (8ч)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положение, история открытий и исследований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Климат Северной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Природные зоны Северной Америки.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Северной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Крупные природные и природно-хозяйственные регионы Северной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«Северная Америка»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6. Евразия (10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исследований Евразии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Евразии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Климат Евразии.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Евразии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Разнообразие природы.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/р19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Евразии.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Крупные регионы Евразии.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Регионы Азии: Юго-Западная, Центральная и Восточная 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Регионы Азии: Южная и Юго-Восточная Азия. </w:t>
            </w:r>
            <w:proofErr w:type="spellStart"/>
            <w:r>
              <w:rPr>
                <w:color w:val="000000"/>
                <w:sz w:val="20"/>
                <w:szCs w:val="20"/>
              </w:rPr>
              <w:t>Прр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«Евразия»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3. ВЗАИМООТНОШЕНИЯ ПРИРОДЫ И ЧЕЛОВЕКА (3Ч)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Природа и общество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Экологические проблемы.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Стихийные явления в геосферах и правила безопасности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Обобщение по курсу 7 класса «География материков и океанов»(2ч)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3F9A" w:rsidTr="00543F9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9A" w:rsidRDefault="00543F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543F9A" w:rsidRDefault="00543F9A" w:rsidP="00543F9A">
      <w:pPr>
        <w:shd w:val="clear" w:color="auto" w:fill="FFFFFF"/>
        <w:rPr>
          <w:color w:val="666666"/>
        </w:rPr>
      </w:pPr>
    </w:p>
    <w:tbl>
      <w:tblPr>
        <w:tblW w:w="0" w:type="auto"/>
        <w:tblInd w:w="10587" w:type="dxa"/>
        <w:tblBorders>
          <w:top w:val="single" w:sz="4" w:space="0" w:color="auto"/>
        </w:tblBorders>
        <w:tblLook w:val="04A0"/>
      </w:tblPr>
      <w:tblGrid>
        <w:gridCol w:w="222"/>
      </w:tblGrid>
      <w:tr w:rsidR="00543F9A" w:rsidTr="00543F9A">
        <w:trPr>
          <w:trHeight w:val="100"/>
        </w:trPr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9A" w:rsidRDefault="00543F9A">
            <w:pPr>
              <w:rPr>
                <w:color w:val="666666"/>
              </w:rPr>
            </w:pPr>
          </w:p>
        </w:tc>
      </w:tr>
    </w:tbl>
    <w:p w:rsidR="00543F9A" w:rsidRDefault="00543F9A" w:rsidP="00543F9A">
      <w:pPr>
        <w:shd w:val="clear" w:color="auto" w:fill="FFFFFF"/>
        <w:rPr>
          <w:color w:val="666666"/>
        </w:rPr>
      </w:pPr>
    </w:p>
    <w:p w:rsidR="00706301" w:rsidRPr="00543F9A" w:rsidRDefault="00706301" w:rsidP="00543F9A">
      <w:pPr>
        <w:jc w:val="center"/>
      </w:pPr>
    </w:p>
    <w:sectPr w:rsidR="00706301" w:rsidRPr="00543F9A" w:rsidSect="009D09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D64671"/>
    <w:multiLevelType w:val="hybridMultilevel"/>
    <w:tmpl w:val="41A4847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31C0B"/>
    <w:multiLevelType w:val="hybridMultilevel"/>
    <w:tmpl w:val="F17811A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93E2C"/>
    <w:multiLevelType w:val="hybridMultilevel"/>
    <w:tmpl w:val="CD944B8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461B9"/>
    <w:multiLevelType w:val="hybridMultilevel"/>
    <w:tmpl w:val="6BB6C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C51CA"/>
    <w:multiLevelType w:val="hybridMultilevel"/>
    <w:tmpl w:val="12780AB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2727"/>
    <w:rsid w:val="001A2540"/>
    <w:rsid w:val="001D28F2"/>
    <w:rsid w:val="002304FE"/>
    <w:rsid w:val="0047173F"/>
    <w:rsid w:val="00543F9A"/>
    <w:rsid w:val="00652727"/>
    <w:rsid w:val="00706301"/>
    <w:rsid w:val="007A377B"/>
    <w:rsid w:val="009D09BE"/>
    <w:rsid w:val="00B3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27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2727"/>
    <w:pPr>
      <w:ind w:left="720"/>
      <w:contextualSpacing/>
    </w:pPr>
  </w:style>
  <w:style w:type="paragraph" w:customStyle="1" w:styleId="21">
    <w:name w:val="Основной текст 21"/>
    <w:basedOn w:val="a"/>
    <w:rsid w:val="00652727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2"/>
      <w:lang w:eastAsia="hi-IN" w:bidi="hi-IN"/>
    </w:rPr>
  </w:style>
  <w:style w:type="table" w:styleId="a5">
    <w:name w:val="Table Grid"/>
    <w:basedOn w:val="a1"/>
    <w:uiPriority w:val="39"/>
    <w:rsid w:val="005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5301</Words>
  <Characters>30216</Characters>
  <Application>Microsoft Office Word</Application>
  <DocSecurity>0</DocSecurity>
  <Lines>251</Lines>
  <Paragraphs>70</Paragraphs>
  <ScaleCrop>false</ScaleCrop>
  <Company>Microsoft</Company>
  <LinksUpToDate>false</LinksUpToDate>
  <CharactersWithSpaces>35447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2018-01-16T18:08:00Z</dcterms:created>
  <dcterms:modified xsi:type="dcterms:W3CDTF">2018-01-16T18:29:00Z</dcterms:modified>
</cp:coreProperties>
</file>