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14" w:rsidRPr="00453214" w:rsidRDefault="00453214" w:rsidP="0045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214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оснащение  учебно-воспитательного процесса для учащихся с ОВЗ в МКОУ ООШ № 12 </w:t>
      </w:r>
      <w:proofErr w:type="gramStart"/>
      <w:r w:rsidRPr="0045321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453214">
        <w:rPr>
          <w:rFonts w:ascii="Times New Roman" w:eastAsia="Times New Roman" w:hAnsi="Times New Roman" w:cs="Times New Roman"/>
          <w:b/>
          <w:sz w:val="24"/>
          <w:szCs w:val="24"/>
        </w:rPr>
        <w:t xml:space="preserve">. Тереховка </w:t>
      </w:r>
    </w:p>
    <w:p w:rsidR="00453214" w:rsidRPr="00453214" w:rsidRDefault="00453214" w:rsidP="004532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>беспечение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не имеет </w:t>
      </w:r>
    </w:p>
    <w:p w:rsidR="00453214" w:rsidRPr="00453214" w:rsidRDefault="00453214" w:rsidP="004532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>словия питания 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 имеет </w:t>
      </w:r>
    </w:p>
    <w:p w:rsidR="00453214" w:rsidRPr="00453214" w:rsidRDefault="00453214" w:rsidP="004532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>словия охраны здоровья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 xml:space="preserve"> инвалидов и лиц с огран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иченными возможностями здоровья – не имеет </w:t>
      </w:r>
    </w:p>
    <w:p w:rsidR="00453214" w:rsidRPr="00453214" w:rsidRDefault="00453214" w:rsidP="004532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>оступ к информационным системам и информационно-телекоммуникационным сетям, в том числе приспособленным для использования инвалидами и лицами с огран</w:t>
      </w:r>
      <w:r>
        <w:rPr>
          <w:rFonts w:ascii="Times New Roman" w:eastAsia="Times New Roman" w:hAnsi="Times New Roman" w:cs="Times New Roman"/>
          <w:sz w:val="24"/>
          <w:szCs w:val="24"/>
        </w:rPr>
        <w:t>иченными возможностями здоровья - имеется</w:t>
      </w:r>
    </w:p>
    <w:p w:rsidR="00453214" w:rsidRPr="00453214" w:rsidRDefault="00453214" w:rsidP="004532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 xml:space="preserve">лектронные образовательные ресурсы, к которым обеспечивается доступ </w:t>
      </w:r>
      <w:proofErr w:type="gramStart"/>
      <w:r w:rsidRPr="004532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>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</w:p>
    <w:p w:rsidR="00453214" w:rsidRPr="00453214" w:rsidRDefault="00453214" w:rsidP="004532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>аличие специальных технических средств обучения коллективного и индивидуального пользования для инвалидов и лиц с огран</w:t>
      </w:r>
      <w:r>
        <w:rPr>
          <w:rFonts w:ascii="Times New Roman" w:eastAsia="Times New Roman" w:hAnsi="Times New Roman" w:cs="Times New Roman"/>
          <w:sz w:val="24"/>
          <w:szCs w:val="24"/>
        </w:rPr>
        <w:t>иченными возможностями здоровья – не имеет</w:t>
      </w:r>
    </w:p>
    <w:p w:rsidR="00453214" w:rsidRPr="00453214" w:rsidRDefault="00453214" w:rsidP="004532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>аличи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3214">
        <w:rPr>
          <w:rFonts w:ascii="Times New Roman" w:eastAsia="Times New Roman" w:hAnsi="Times New Roman" w:cs="Times New Roman"/>
          <w:sz w:val="24"/>
          <w:szCs w:val="24"/>
        </w:rPr>
        <w:t xml:space="preserve">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proofErr w:type="gramEnd"/>
    </w:p>
    <w:sectPr w:rsidR="00453214" w:rsidRPr="0045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657"/>
    <w:multiLevelType w:val="hybridMultilevel"/>
    <w:tmpl w:val="4CF0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68F"/>
    <w:multiLevelType w:val="hybridMultilevel"/>
    <w:tmpl w:val="663C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3214"/>
    <w:rsid w:val="0045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2017-07-27T12:28:00Z</dcterms:created>
  <dcterms:modified xsi:type="dcterms:W3CDTF">2017-07-27T12:38:00Z</dcterms:modified>
</cp:coreProperties>
</file>