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AD" w:rsidRDefault="00B83D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1FA782F8" wp14:editId="671CC73E">
            <wp:extent cx="5940425" cy="2833370"/>
            <wp:effectExtent l="0" t="0" r="3175" b="508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940425" cy="2833370"/>
                    </a:xfrm>
                    <a:prstGeom prst="rect">
                      <a:avLst/>
                    </a:prstGeom>
                  </pic:spPr>
                </pic:pic>
              </a:graphicData>
            </a:graphic>
          </wp:inline>
        </w:drawing>
      </w: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Рабочая программа кружка</w:t>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«Подвижные игры»</w:t>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класс</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136C8C">
      <w:pPr>
        <w:shd w:val="clear" w:color="auto" w:fill="FFFFFF"/>
        <w:spacing w:after="30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Составитель: Сёмченкова В.И.</w:t>
      </w:r>
    </w:p>
    <w:p w:rsidR="005141AD" w:rsidRDefault="00136C8C">
      <w:pPr>
        <w:shd w:val="clear" w:color="auto" w:fill="FFFFFF"/>
        <w:spacing w:after="30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физической культуры</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Pr="00B83D39" w:rsidRDefault="005141AD" w:rsidP="00B83D39">
      <w:pPr>
        <w:shd w:val="clear" w:color="auto" w:fill="FFFFFF"/>
        <w:spacing w:after="300" w:line="240" w:lineRule="auto"/>
        <w:jc w:val="center"/>
        <w:rPr>
          <w:rFonts w:ascii="Times New Roman" w:eastAsia="Times New Roman" w:hAnsi="Times New Roman" w:cs="Times New Roman"/>
          <w:b/>
          <w:color w:val="000000"/>
          <w:sz w:val="24"/>
          <w:szCs w:val="24"/>
          <w:lang w:eastAsia="ru-RU"/>
        </w:rPr>
      </w:pPr>
    </w:p>
    <w:p w:rsidR="005141AD" w:rsidRPr="00B83D39" w:rsidRDefault="00B83D39" w:rsidP="00B83D39">
      <w:pPr>
        <w:shd w:val="clear" w:color="auto" w:fill="FFFFFF"/>
        <w:spacing w:after="300" w:line="240" w:lineRule="auto"/>
        <w:jc w:val="center"/>
        <w:rPr>
          <w:rFonts w:ascii="Times New Roman" w:eastAsia="Times New Roman" w:hAnsi="Times New Roman" w:cs="Times New Roman"/>
          <w:b/>
          <w:color w:val="000000"/>
          <w:sz w:val="24"/>
          <w:szCs w:val="24"/>
          <w:lang w:eastAsia="ru-RU"/>
        </w:rPr>
      </w:pPr>
      <w:r w:rsidRPr="00B83D39">
        <w:rPr>
          <w:rFonts w:ascii="Times New Roman" w:eastAsia="Times New Roman" w:hAnsi="Times New Roman" w:cs="Times New Roman"/>
          <w:b/>
          <w:color w:val="000000"/>
          <w:sz w:val="24"/>
          <w:szCs w:val="24"/>
          <w:lang w:eastAsia="ru-RU"/>
        </w:rPr>
        <w:t>2024-2025 учебный год, с. Тереховка</w:t>
      </w:r>
    </w:p>
    <w:p w:rsidR="005141AD" w:rsidRDefault="005141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«Подвижные игры» имеет спортивно-оздоровительную направленность.</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Данная программа служит для </w:t>
      </w:r>
      <w:r>
        <w:rPr>
          <w:rFonts w:ascii="Times New Roman" w:eastAsia="Times New Roman" w:hAnsi="Times New Roman" w:cs="Times New Roman"/>
          <w:color w:val="000000"/>
          <w:sz w:val="24"/>
          <w:szCs w:val="24"/>
          <w:lang w:eastAsia="ru-RU"/>
        </w:rPr>
        <w:t>организации внеурочной деятельности младших школьников.</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 естественный спутник жизни ребёнка, источник радостных эмоций, обладающий великой воспитательной силой.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Подвижные игры являются одним из традиционных средств педагогики. В играх ярко </w:t>
      </w:r>
      <w:r>
        <w:rPr>
          <w:rFonts w:ascii="Times New Roman" w:eastAsia="Times New Roman" w:hAnsi="Times New Roman" w:cs="Times New Roman"/>
          <w:color w:val="000000"/>
          <w:sz w:val="24"/>
          <w:szCs w:val="24"/>
          <w:lang w:eastAsia="ru-RU"/>
        </w:rPr>
        <w:t>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w:t>
      </w:r>
      <w:r>
        <w:rPr>
          <w:rFonts w:ascii="Times New Roman" w:eastAsia="Times New Roman" w:hAnsi="Times New Roman" w:cs="Times New Roman"/>
          <w:color w:val="000000"/>
          <w:sz w:val="24"/>
          <w:szCs w:val="24"/>
          <w:lang w:eastAsia="ru-RU"/>
        </w:rPr>
        <w:t>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w:t>
      </w:r>
      <w:r>
        <w:rPr>
          <w:rFonts w:ascii="Times New Roman" w:eastAsia="Times New Roman" w:hAnsi="Times New Roman" w:cs="Times New Roman"/>
          <w:color w:val="000000"/>
          <w:sz w:val="24"/>
          <w:szCs w:val="24"/>
          <w:lang w:eastAsia="ru-RU"/>
        </w:rPr>
        <w:t xml:space="preserve">отических чувств: любви к Родине, её культуре и наследию. Это один из главных и основополагающих факторов детского физического развития. Подвижные игры способствуют совершенствованию двигательной координации, мышечной активности, физического равновесия, а </w:t>
      </w:r>
      <w:r>
        <w:rPr>
          <w:rFonts w:ascii="Times New Roman" w:eastAsia="Times New Roman" w:hAnsi="Times New Roman" w:cs="Times New Roman"/>
          <w:color w:val="000000"/>
          <w:sz w:val="24"/>
          <w:szCs w:val="24"/>
          <w:lang w:eastAsia="ru-RU"/>
        </w:rPr>
        <w:t>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содержанию все подвижн</w:t>
      </w:r>
      <w:r>
        <w:rPr>
          <w:rFonts w:ascii="Times New Roman" w:eastAsia="Times New Roman" w:hAnsi="Times New Roman" w:cs="Times New Roman"/>
          <w:color w:val="000000"/>
          <w:sz w:val="24"/>
          <w:szCs w:val="24"/>
          <w:lang w:eastAsia="ru-RU"/>
        </w:rPr>
        <w:t>ые игры классически лаконичны, выразительны и доступны детям.</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организованные подвижные игры должны </w:t>
      </w:r>
      <w:r>
        <w:rPr>
          <w:rFonts w:ascii="Times New Roman" w:eastAsia="Times New Roman" w:hAnsi="Times New Roman" w:cs="Times New Roman"/>
          <w:color w:val="000000"/>
          <w:sz w:val="24"/>
          <w:szCs w:val="24"/>
          <w:lang w:eastAsia="ru-RU"/>
        </w:rPr>
        <w:t>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w:t>
      </w:r>
      <w:r>
        <w:rPr>
          <w:rFonts w:ascii="Times New Roman" w:eastAsia="Times New Roman" w:hAnsi="Times New Roman" w:cs="Times New Roman"/>
          <w:color w:val="000000"/>
          <w:sz w:val="24"/>
          <w:szCs w:val="24"/>
          <w:lang w:eastAsia="ru-RU"/>
        </w:rPr>
        <w:t>инамическую, работу различные крупные и мелкие мышцы тела.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 являются лучшим средством активного отдыха после напряжённой умственной работы. Игровая деятельность развивает и укрепляет основные группы мышц и тем самым способствует улучшению здо</w:t>
      </w:r>
      <w:r>
        <w:rPr>
          <w:rFonts w:ascii="Times New Roman" w:eastAsia="Times New Roman" w:hAnsi="Times New Roman" w:cs="Times New Roman"/>
          <w:color w:val="000000"/>
          <w:sz w:val="24"/>
          <w:szCs w:val="24"/>
          <w:lang w:eastAsia="ru-RU"/>
        </w:rPr>
        <w:t>ровья. Движения, входящие в подвижные игры, по своему содержанию и форме очень просты, естественны, понятны и доступны восприятию и выполнению.</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играх занимающиеся упражняются в ходьбе, прыжках, метании и незаметно для самих себя овладевают навыком основн</w:t>
      </w:r>
      <w:r>
        <w:rPr>
          <w:rFonts w:ascii="Times New Roman" w:eastAsia="Times New Roman" w:hAnsi="Times New Roman" w:cs="Times New Roman"/>
          <w:color w:val="000000"/>
          <w:sz w:val="24"/>
          <w:szCs w:val="24"/>
          <w:lang w:eastAsia="ru-RU"/>
        </w:rPr>
        <w:t>ых движений.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Улучшается общая координация движений, развивается способность целенаправленно владеть своим телом в соответствии с задачей и правилами игры.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Приобретённый двигательный опыт и хорошая общая физическая подготовка создают необходимые предпосылки</w:t>
      </w:r>
      <w:r>
        <w:rPr>
          <w:rFonts w:ascii="Times New Roman" w:eastAsia="Times New Roman" w:hAnsi="Times New Roman" w:cs="Times New Roman"/>
          <w:color w:val="000000"/>
          <w:sz w:val="24"/>
          <w:szCs w:val="24"/>
          <w:lang w:eastAsia="ru-RU"/>
        </w:rPr>
        <w:t xml:space="preserve"> для последующей спортивной деятельности.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Ценность подвижных игр в том, что приобретённые умения, качества, навыки повторяются и совершенствуются в быстро изменяющихся условиях.</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игр обогащает представление и активизирует наблюдательность, мышлен</w:t>
      </w:r>
      <w:r>
        <w:rPr>
          <w:rFonts w:ascii="Times New Roman" w:eastAsia="Times New Roman" w:hAnsi="Times New Roman" w:cs="Times New Roman"/>
          <w:color w:val="000000"/>
          <w:sz w:val="24"/>
          <w:szCs w:val="24"/>
          <w:lang w:eastAsia="ru-RU"/>
        </w:rPr>
        <w:t>ие и внимание, развивает память, сообразительность и воображение.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w:t>
      </w:r>
      <w:r>
        <w:rPr>
          <w:rFonts w:ascii="Times New Roman" w:eastAsia="Times New Roman" w:hAnsi="Times New Roman" w:cs="Times New Roman"/>
          <w:color w:val="000000"/>
          <w:sz w:val="24"/>
          <w:szCs w:val="24"/>
          <w:lang w:eastAsia="ru-RU"/>
        </w:rPr>
        <w:t>т силу воли, воспитывает выдержку, решительность, настойчивость в достижении цели, веру в свои силы.</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Актуальность данной программы</w:t>
      </w:r>
      <w:r>
        <w:rPr>
          <w:rFonts w:ascii="Times New Roman" w:eastAsia="Times New Roman" w:hAnsi="Times New Roman" w:cs="Times New Roman"/>
          <w:color w:val="000000"/>
          <w:sz w:val="24"/>
          <w:szCs w:val="24"/>
          <w:lang w:eastAsia="ru-RU"/>
        </w:rPr>
        <w:t> в том, что подвижные игры являются важнейшим средством развития физической активности младших школьников, одним из самых люб</w:t>
      </w:r>
      <w:r>
        <w:rPr>
          <w:rFonts w:ascii="Times New Roman" w:eastAsia="Times New Roman" w:hAnsi="Times New Roman" w:cs="Times New Roman"/>
          <w:color w:val="000000"/>
          <w:sz w:val="24"/>
          <w:szCs w:val="24"/>
          <w:lang w:eastAsia="ru-RU"/>
        </w:rPr>
        <w:t>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w:t>
      </w:r>
      <w:r>
        <w:rPr>
          <w:rFonts w:ascii="Times New Roman" w:eastAsia="Times New Roman" w:hAnsi="Times New Roman" w:cs="Times New Roman"/>
          <w:color w:val="000000"/>
          <w:sz w:val="24"/>
          <w:szCs w:val="24"/>
          <w:lang w:eastAsia="ru-RU"/>
        </w:rPr>
        <w:t xml:space="preserve">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Новизна данной программы</w:t>
      </w:r>
      <w:r>
        <w:rPr>
          <w:rFonts w:ascii="Times New Roman" w:eastAsia="Times New Roman" w:hAnsi="Times New Roman" w:cs="Times New Roman"/>
          <w:color w:val="000000"/>
          <w:sz w:val="24"/>
          <w:szCs w:val="24"/>
          <w:lang w:eastAsia="ru-RU"/>
        </w:rPr>
        <w:t xml:space="preserve"> заключается в том, </w:t>
      </w:r>
      <w:r>
        <w:rPr>
          <w:rFonts w:ascii="Times New Roman" w:eastAsia="Times New Roman" w:hAnsi="Times New Roman" w:cs="Times New Roman"/>
          <w:color w:val="000000"/>
          <w:sz w:val="24"/>
          <w:szCs w:val="24"/>
          <w:lang w:eastAsia="ru-RU"/>
        </w:rPr>
        <w:t>что она интегрирует в себе содержание, способствующее не только физическому развитию ребенка, но и знания фольклора, способствующие освоению культурного наследия народов Поволжья (русских, казахов, чувашей, мордвы, татар, немцев).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Практическая значимость</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рограммы «Подвижные игры» заключается в том, что занятия по ней способствуют укреплению здоровья, повышению физической подготовленности и формированию двигательного опыта, здоровье сбережению, снятию психологического напряжения после умственной работы на у</w:t>
      </w:r>
      <w:r>
        <w:rPr>
          <w:rFonts w:ascii="Times New Roman" w:eastAsia="Times New Roman" w:hAnsi="Times New Roman" w:cs="Times New Roman"/>
          <w:color w:val="000000"/>
          <w:sz w:val="24"/>
          <w:szCs w:val="24"/>
          <w:lang w:eastAsia="ru-RU"/>
        </w:rPr>
        <w:t>роках.</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Связь с другими программами.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данной программы присутствуют в таких разделах государственной программы, как «Окружающий мир», «Математика», «Литературное чтение», «Русский язык».</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Вид программы.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Модифицированная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Цель программы</w:t>
      </w:r>
      <w:r>
        <w:rPr>
          <w:rFonts w:ascii="Times New Roman" w:eastAsia="Times New Roman" w:hAnsi="Times New Roman" w:cs="Times New Roman"/>
          <w:color w:val="000000"/>
          <w:sz w:val="24"/>
          <w:szCs w:val="24"/>
          <w:lang w:eastAsia="ru-RU"/>
        </w:rPr>
        <w:t xml:space="preserve"> сформировать у </w:t>
      </w:r>
      <w:r>
        <w:rPr>
          <w:rFonts w:ascii="Times New Roman" w:eastAsia="Times New Roman" w:hAnsi="Times New Roman" w:cs="Times New Roman"/>
          <w:color w:val="000000"/>
          <w:sz w:val="24"/>
          <w:szCs w:val="24"/>
          <w:lang w:eastAsia="ru-RU"/>
        </w:rPr>
        <w:t>младших школьников мотивацию сохранения и приумножения здоровья средством подвижной игры.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Задачи программы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Образовательные:</w:t>
      </w:r>
    </w:p>
    <w:p w:rsidR="005141AD" w:rsidRDefault="00136C8C">
      <w:pPr>
        <w:numPr>
          <w:ilvl w:val="0"/>
          <w:numId w:val="1"/>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знаний и представлений о здоровом образе жизни;</w:t>
      </w:r>
    </w:p>
    <w:p w:rsidR="005141AD" w:rsidRDefault="00136C8C">
      <w:pPr>
        <w:numPr>
          <w:ilvl w:val="0"/>
          <w:numId w:val="1"/>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правилам поведения в процессе коллективных действий;</w:t>
      </w:r>
    </w:p>
    <w:p w:rsidR="005141AD" w:rsidRDefault="00136C8C">
      <w:pPr>
        <w:numPr>
          <w:ilvl w:val="0"/>
          <w:numId w:val="1"/>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w:t>
      </w:r>
      <w:r>
        <w:rPr>
          <w:rFonts w:ascii="Times New Roman" w:eastAsia="Times New Roman" w:hAnsi="Times New Roman" w:cs="Times New Roman"/>
          <w:color w:val="000000"/>
          <w:sz w:val="24"/>
          <w:szCs w:val="24"/>
          <w:lang w:eastAsia="ru-RU"/>
        </w:rPr>
        <w:t>ние интереса к народному творчеству народов Поволжья.</w:t>
      </w:r>
    </w:p>
    <w:p w:rsidR="005141AD" w:rsidRDefault="00136C8C">
      <w:pPr>
        <w:numPr>
          <w:ilvl w:val="0"/>
          <w:numId w:val="1"/>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Расширение кругозора младших школьников.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Развивающие:</w:t>
      </w:r>
    </w:p>
    <w:p w:rsidR="005141AD" w:rsidRDefault="00136C8C">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познавательного интереса к народным играм, включение их в познавательную деятельность;</w:t>
      </w:r>
    </w:p>
    <w:p w:rsidR="005141AD" w:rsidRDefault="00136C8C">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активности, самостоятельности, ответственно</w:t>
      </w:r>
      <w:r>
        <w:rPr>
          <w:rFonts w:ascii="Times New Roman" w:eastAsia="Times New Roman" w:hAnsi="Times New Roman" w:cs="Times New Roman"/>
          <w:color w:val="000000"/>
          <w:sz w:val="24"/>
          <w:szCs w:val="24"/>
          <w:lang w:eastAsia="ru-RU"/>
        </w:rPr>
        <w:t>сти;</w:t>
      </w:r>
    </w:p>
    <w:p w:rsidR="005141AD" w:rsidRDefault="00136C8C">
      <w:pPr>
        <w:numPr>
          <w:ilvl w:val="0"/>
          <w:numId w:val="2"/>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статистического и динамического равновесия, развитие глазомера и чувства расстояния;</w:t>
      </w:r>
    </w:p>
    <w:p w:rsidR="005141AD" w:rsidRDefault="00136C8C">
      <w:pPr>
        <w:numPr>
          <w:ilvl w:val="0"/>
          <w:numId w:val="2"/>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внимательности, как черты характера, свойства личности.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Воспитательные:</w:t>
      </w:r>
    </w:p>
    <w:p w:rsidR="005141AD" w:rsidRDefault="00136C8C">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чувства коллективизма;</w:t>
      </w:r>
    </w:p>
    <w:p w:rsidR="005141AD" w:rsidRDefault="00136C8C">
      <w:pPr>
        <w:numPr>
          <w:ilvl w:val="0"/>
          <w:numId w:val="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установки на здоровый образ </w:t>
      </w:r>
      <w:r>
        <w:rPr>
          <w:rFonts w:ascii="Times New Roman" w:eastAsia="Times New Roman" w:hAnsi="Times New Roman" w:cs="Times New Roman"/>
          <w:color w:val="000000"/>
          <w:sz w:val="24"/>
          <w:szCs w:val="24"/>
          <w:lang w:eastAsia="ru-RU"/>
        </w:rPr>
        <w:t>жизни;</w:t>
      </w:r>
    </w:p>
    <w:p w:rsidR="005141AD" w:rsidRDefault="00136C8C">
      <w:pPr>
        <w:numPr>
          <w:ilvl w:val="0"/>
          <w:numId w:val="3"/>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бережного отношения к окружающей среде, к народным традициям.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Отличительными особенностями</w:t>
      </w:r>
      <w:r>
        <w:rPr>
          <w:rFonts w:ascii="Times New Roman" w:eastAsia="Times New Roman" w:hAnsi="Times New Roman" w:cs="Times New Roman"/>
          <w:b/>
          <w:bCs/>
          <w:color w:val="000000"/>
          <w:sz w:val="24"/>
          <w:szCs w:val="24"/>
          <w:lang w:eastAsia="ru-RU"/>
        </w:rPr>
        <w:t> программы</w:t>
      </w:r>
      <w:r>
        <w:rPr>
          <w:rFonts w:ascii="Times New Roman" w:eastAsia="Times New Roman" w:hAnsi="Times New Roman" w:cs="Times New Roman"/>
          <w:color w:val="000000"/>
          <w:sz w:val="24"/>
          <w:szCs w:val="24"/>
          <w:lang w:eastAsia="ru-RU"/>
        </w:rPr>
        <w:t> является ее практическая значимость на уровне индивидуума, школы, социума.</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Возраст детей, участвующих в реализации программы:</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учащиеся 1</w:t>
      </w:r>
      <w:r>
        <w:rPr>
          <w:rFonts w:ascii="Times New Roman" w:eastAsia="Times New Roman" w:hAnsi="Times New Roman" w:cs="Times New Roman"/>
          <w:color w:val="000000"/>
          <w:sz w:val="24"/>
          <w:szCs w:val="24"/>
          <w:lang w:eastAsia="ru-RU"/>
        </w:rPr>
        <w:t xml:space="preserve"> классов (6– 7лет).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Сроки реализации.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1 год. Курс включает одно занятие в неделю, 35 занятий за учебный год.</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Режим занятий.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проводятся 1 раз в неделю. Продолжительность занятий: 40 минут.</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проводятся на улице или в сп</w:t>
      </w:r>
      <w:r>
        <w:rPr>
          <w:rFonts w:ascii="Times New Roman" w:eastAsia="Times New Roman" w:hAnsi="Times New Roman" w:cs="Times New Roman"/>
          <w:color w:val="000000"/>
          <w:sz w:val="24"/>
          <w:szCs w:val="24"/>
          <w:lang w:eastAsia="ru-RU"/>
        </w:rPr>
        <w:t>ортивном зале при плохой погоде.</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Формы занятий:</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Ведущей формой организации обучения является </w:t>
      </w:r>
      <w:r>
        <w:rPr>
          <w:rFonts w:ascii="Times New Roman" w:eastAsia="Times New Roman" w:hAnsi="Times New Roman" w:cs="Times New Roman"/>
          <w:b/>
          <w:bCs/>
          <w:color w:val="000000"/>
          <w:sz w:val="24"/>
          <w:szCs w:val="24"/>
          <w:lang w:eastAsia="ru-RU"/>
        </w:rPr>
        <w:t>групповая.</w:t>
      </w:r>
      <w:r>
        <w:rPr>
          <w:rFonts w:ascii="Times New Roman" w:eastAsia="Times New Roman" w:hAnsi="Times New Roman" w:cs="Times New Roman"/>
          <w:color w:val="000000"/>
          <w:sz w:val="24"/>
          <w:szCs w:val="24"/>
          <w:lang w:eastAsia="ru-RU"/>
        </w:rPr>
        <w:t> Содержание программы ориентировано на добровольные одновозрастные группы детей.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целом состав групп остается постоянным. Однако состав группы может из</w:t>
      </w:r>
      <w:r>
        <w:rPr>
          <w:rFonts w:ascii="Times New Roman" w:eastAsia="Times New Roman" w:hAnsi="Times New Roman" w:cs="Times New Roman"/>
          <w:color w:val="000000"/>
          <w:sz w:val="24"/>
          <w:szCs w:val="24"/>
          <w:lang w:eastAsia="ru-RU"/>
        </w:rPr>
        <w:t>меняться по следующим причинам:</w:t>
      </w:r>
    </w:p>
    <w:p w:rsidR="005141AD" w:rsidRDefault="00136C8C">
      <w:pPr>
        <w:numPr>
          <w:ilvl w:val="0"/>
          <w:numId w:val="4"/>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смена места жительства, противопоказания по здоровью и в других случаях;</w:t>
      </w:r>
    </w:p>
    <w:p w:rsidR="005141AD" w:rsidRDefault="00136C8C">
      <w:pPr>
        <w:numPr>
          <w:ilvl w:val="0"/>
          <w:numId w:val="4"/>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смена личностных интересов и запросов учащихся.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Виды деятельности</w:t>
      </w:r>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игровая, познавательная.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Ожидаемые результаты.</w:t>
      </w:r>
    </w:p>
    <w:p w:rsidR="005141AD" w:rsidRDefault="00136C8C">
      <w:pPr>
        <w:numPr>
          <w:ilvl w:val="0"/>
          <w:numId w:val="5"/>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Укрепление здоровья;</w:t>
      </w:r>
    </w:p>
    <w:p w:rsidR="005141AD" w:rsidRDefault="00136C8C">
      <w:pPr>
        <w:numPr>
          <w:ilvl w:val="0"/>
          <w:numId w:val="5"/>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w:t>
      </w:r>
      <w:r>
        <w:rPr>
          <w:rFonts w:ascii="Times New Roman" w:eastAsia="Times New Roman" w:hAnsi="Times New Roman" w:cs="Times New Roman"/>
          <w:color w:val="000000"/>
          <w:sz w:val="24"/>
          <w:szCs w:val="24"/>
          <w:lang w:eastAsia="ru-RU"/>
        </w:rPr>
        <w:t>физической подготовленности двигательного опыта.</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2" descr="https://videouroki.net/razrabotki/proghramma-kruzhka-podvizhnyie-ighry-1-4-klass.html?ysclid=m3ckpgo0o8590657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2" o:spid="_x0000_s1026" o:spt="1" alt="https://videouroki.net/razrabotki/proghramma-kruzhka-podvizhnyie-ighry-1-4-klass.html?ysclid=m3ckpgo0o8590657644" style="position:absolute;left:0pt;margin-top:0pt;height:24pt;width:24pt;mso-position-horizontal:left;mso-position-vertical-relative:line;mso-wrap-distance-bottom:0pt;mso-wrap-distance-left:0pt;mso-wrap-distance-right:0pt;mso-wrap-distance-top:0pt;z-index:25165926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8yWdNIAAAADAQAADwAAAAAA&#10;AAABACAAAAAiAAAAZHJzL2Rvd25yZXYueG1sUEsBAhQAFAAAAAgAh07iQOukhrJSAgAAiwQAAA4A&#10;AAAAAAAAAQAgAAAAIQEAAGRycy9lMm9Eb2MueG1sUEsFBgAAAAAGAAYAWQEAAOUFAAAAAA==&#10;">
                <v:fill on="f" focussize="0,0"/>
                <v:stroke on="f"/>
                <v:imagedata o:title=""/>
                <o:lock v:ext="edit" aspectratio="t"/>
                <w10:wrap type="square"/>
              </v:rect>
            </w:pict>
          </mc:Fallback>
        </mc:AlternateContent>
      </w:r>
      <w:r>
        <w:rPr>
          <w:rFonts w:ascii="Times New Roman" w:eastAsia="Times New Roman" w:hAnsi="Times New Roman" w:cs="Times New Roman"/>
          <w:b/>
          <w:bCs/>
          <w:color w:val="000000"/>
          <w:sz w:val="24"/>
          <w:szCs w:val="24"/>
          <w:lang w:eastAsia="ru-RU"/>
        </w:rPr>
        <w:t>Личностные результаты</w:t>
      </w:r>
    </w:p>
    <w:p w:rsidR="005141AD" w:rsidRDefault="00136C8C">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5141AD" w:rsidRDefault="00136C8C">
      <w:pPr>
        <w:numPr>
          <w:ilvl w:val="0"/>
          <w:numId w:val="6"/>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выражать свои эмоции;</w:t>
      </w:r>
    </w:p>
    <w:p w:rsidR="005141AD" w:rsidRDefault="00136C8C">
      <w:pPr>
        <w:numPr>
          <w:ilvl w:val="0"/>
          <w:numId w:val="6"/>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w:t>
      </w:r>
      <w:r>
        <w:rPr>
          <w:rFonts w:ascii="Times New Roman" w:eastAsia="Times New Roman" w:hAnsi="Times New Roman" w:cs="Times New Roman"/>
          <w:color w:val="000000"/>
          <w:sz w:val="24"/>
          <w:szCs w:val="24"/>
          <w:lang w:eastAsia="ru-RU"/>
        </w:rPr>
        <w:t>эмоции других людей, сочувствовать, сопереживать;</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Метапредметными результатами</w:t>
      </w:r>
      <w:r>
        <w:rPr>
          <w:rFonts w:ascii="Times New Roman" w:eastAsia="Times New Roman" w:hAnsi="Times New Roman" w:cs="Times New Roman"/>
          <w:color w:val="000000"/>
          <w:sz w:val="24"/>
          <w:szCs w:val="24"/>
          <w:lang w:eastAsia="ru-RU"/>
        </w:rPr>
        <w:t> является формирование универсальных учебных действий (УУД).</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Регулятивные УУД:</w:t>
      </w:r>
    </w:p>
    <w:p w:rsidR="005141AD" w:rsidRDefault="00136C8C">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и формировать цель деятельности с помощью учителя;</w:t>
      </w:r>
    </w:p>
    <w:p w:rsidR="005141AD" w:rsidRDefault="00136C8C">
      <w:pPr>
        <w:numPr>
          <w:ilvl w:val="0"/>
          <w:numId w:val="7"/>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проговаривать последовательность </w:t>
      </w:r>
      <w:r>
        <w:rPr>
          <w:rFonts w:ascii="Times New Roman" w:eastAsia="Times New Roman" w:hAnsi="Times New Roman" w:cs="Times New Roman"/>
          <w:color w:val="000000"/>
          <w:sz w:val="24"/>
          <w:szCs w:val="24"/>
          <w:lang w:eastAsia="ru-RU"/>
        </w:rPr>
        <w:t>действий во время занятия;</w:t>
      </w:r>
    </w:p>
    <w:p w:rsidR="005141AD" w:rsidRDefault="00136C8C">
      <w:pPr>
        <w:numPr>
          <w:ilvl w:val="0"/>
          <w:numId w:val="7"/>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учиться работать по определенному алгоритму</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Познавательные УУД:</w:t>
      </w:r>
    </w:p>
    <w:p w:rsidR="005141AD" w:rsidRDefault="00136C8C">
      <w:pPr>
        <w:numPr>
          <w:ilvl w:val="0"/>
          <w:numId w:val="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делать выводы в результате совместной работы класса и учителя;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Коммуникативные УУД:</w:t>
      </w:r>
    </w:p>
    <w:p w:rsidR="005141AD" w:rsidRDefault="00136C8C">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оформлять свои мысли в устной форме;</w:t>
      </w:r>
    </w:p>
    <w:p w:rsidR="005141AD" w:rsidRDefault="00136C8C">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слушать и понимать речь других</w:t>
      </w:r>
      <w:r>
        <w:rPr>
          <w:rFonts w:ascii="Times New Roman" w:eastAsia="Times New Roman" w:hAnsi="Times New Roman" w:cs="Times New Roman"/>
          <w:color w:val="000000"/>
          <w:sz w:val="24"/>
          <w:szCs w:val="24"/>
          <w:lang w:eastAsia="ru-RU"/>
        </w:rPr>
        <w:t>;</w:t>
      </w:r>
    </w:p>
    <w:p w:rsidR="005141AD" w:rsidRDefault="00136C8C">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договариваться с одноклассниками совместно с учителем о правилах поведения и общения и следовать им;</w:t>
      </w:r>
    </w:p>
    <w:p w:rsidR="005141AD" w:rsidRDefault="00136C8C">
      <w:pPr>
        <w:numPr>
          <w:ilvl w:val="0"/>
          <w:numId w:val="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учиться работать в паре, группе; </w:t>
      </w:r>
    </w:p>
    <w:p w:rsidR="005141AD" w:rsidRDefault="00136C8C">
      <w:pPr>
        <w:numPr>
          <w:ilvl w:val="0"/>
          <w:numId w:val="9"/>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различные роли (лидера исполнителя).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Формы подведения итогов реализации программы.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Способы проверки знаний и </w:t>
      </w:r>
      <w:r>
        <w:rPr>
          <w:rFonts w:ascii="Times New Roman" w:eastAsia="Times New Roman" w:hAnsi="Times New Roman" w:cs="Times New Roman"/>
          <w:b/>
          <w:bCs/>
          <w:color w:val="000000"/>
          <w:sz w:val="24"/>
          <w:szCs w:val="24"/>
          <w:lang w:eastAsia="ru-RU"/>
        </w:rPr>
        <w:t>умений:</w:t>
      </w:r>
    </w:p>
    <w:p w:rsidR="005141AD" w:rsidRDefault="00136C8C">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мониторинга образовательной среды (анкетирование детей и родителей) на предмет удовлетворенности результатами данной программы;</w:t>
      </w:r>
    </w:p>
    <w:p w:rsidR="005141AD" w:rsidRDefault="00136C8C">
      <w:pPr>
        <w:numPr>
          <w:ilvl w:val="0"/>
          <w:numId w:val="10"/>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воспитанников в праздниках, конкурсах, спортивных соревнованиях и мероприятиях школы и города;</w:t>
      </w:r>
    </w:p>
    <w:p w:rsidR="005141AD" w:rsidRDefault="00136C8C">
      <w:pPr>
        <w:numPr>
          <w:ilvl w:val="0"/>
          <w:numId w:val="10"/>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открытые занятия, внеклассные мероприятия данной направленности.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Результативность обучения определяется умением играть и проводить подвижные игры, в том числе и на различных праздничных мероприятиях:</w:t>
      </w:r>
    </w:p>
    <w:p w:rsidR="005141AD" w:rsidRDefault="00136C8C">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весёлые старты;</w:t>
      </w:r>
    </w:p>
    <w:p w:rsidR="005141AD" w:rsidRDefault="00136C8C">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эстафеты;</w:t>
      </w:r>
    </w:p>
    <w:p w:rsidR="005141AD" w:rsidRDefault="00136C8C">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фестиваль игр;</w:t>
      </w:r>
    </w:p>
    <w:p w:rsidR="005141AD" w:rsidRDefault="00136C8C">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w:t>
      </w:r>
      <w:r>
        <w:rPr>
          <w:rFonts w:ascii="Times New Roman" w:eastAsia="Times New Roman" w:hAnsi="Times New Roman" w:cs="Times New Roman"/>
          <w:color w:val="000000"/>
          <w:sz w:val="24"/>
          <w:szCs w:val="24"/>
          <w:lang w:eastAsia="ru-RU"/>
        </w:rPr>
        <w:t>дник «Игромания»;</w:t>
      </w:r>
    </w:p>
    <w:p w:rsidR="005141AD" w:rsidRDefault="00136C8C">
      <w:pPr>
        <w:numPr>
          <w:ilvl w:val="0"/>
          <w:numId w:val="11"/>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спортивный праздник «Богатырские потешки»;</w:t>
      </w:r>
    </w:p>
    <w:p w:rsidR="005141AD" w:rsidRDefault="00136C8C">
      <w:pPr>
        <w:numPr>
          <w:ilvl w:val="0"/>
          <w:numId w:val="11"/>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Материально – техническое обеспечение программы</w:t>
      </w:r>
      <w:r>
        <w:rPr>
          <w:rFonts w:ascii="Times New Roman" w:eastAsia="Times New Roman" w:hAnsi="Times New Roman" w:cs="Times New Roman"/>
          <w:color w:val="000000"/>
          <w:sz w:val="24"/>
          <w:szCs w:val="24"/>
          <w:lang w:eastAsia="ru-RU"/>
        </w:rPr>
        <w:t>: мячи, скакалки, обручи, гимнастические палки, кегли, ракетки, канат, гимнастические скамейки, стенки, маты.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Методическое </w:t>
      </w:r>
      <w:r>
        <w:rPr>
          <w:rFonts w:ascii="Times New Roman" w:eastAsia="Times New Roman" w:hAnsi="Times New Roman" w:cs="Times New Roman"/>
          <w:b/>
          <w:bCs/>
          <w:color w:val="000000"/>
          <w:sz w:val="24"/>
          <w:szCs w:val="24"/>
          <w:u w:val="single"/>
          <w:lang w:eastAsia="ru-RU"/>
        </w:rPr>
        <w:t>обеспечение программы:</w:t>
      </w:r>
      <w:r>
        <w:rPr>
          <w:rFonts w:ascii="Times New Roman" w:eastAsia="Times New Roman" w:hAnsi="Times New Roman" w:cs="Times New Roman"/>
          <w:color w:val="000000"/>
          <w:sz w:val="24"/>
          <w:szCs w:val="24"/>
          <w:lang w:eastAsia="ru-RU"/>
        </w:rPr>
        <w:t> игры, эстафеты, весёлые старты, рассказ, беседа, считалки, загадки, стихи, кроссворды, экскурсии, пословицы, поговорки, встречи со специалистами, народные приметы, ребусы.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Приёмы и методы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реализации программы используются различн</w:t>
      </w:r>
      <w:r>
        <w:rPr>
          <w:rFonts w:ascii="Times New Roman" w:eastAsia="Times New Roman" w:hAnsi="Times New Roman" w:cs="Times New Roman"/>
          <w:color w:val="000000"/>
          <w:sz w:val="24"/>
          <w:szCs w:val="24"/>
          <w:lang w:eastAsia="ru-RU"/>
        </w:rPr>
        <w:t>ые методы обучения:</w:t>
      </w:r>
    </w:p>
    <w:p w:rsidR="005141AD" w:rsidRDefault="00136C8C">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словесные: рассказ, объяснение нового материала;</w:t>
      </w:r>
    </w:p>
    <w:p w:rsidR="005141AD" w:rsidRDefault="00136C8C">
      <w:pPr>
        <w:numPr>
          <w:ilvl w:val="0"/>
          <w:numId w:val="12"/>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наглядные: показ новых игр, демонстрация иллюстративного материала;</w:t>
      </w:r>
    </w:p>
    <w:p w:rsidR="005141AD" w:rsidRDefault="00136C8C">
      <w:pPr>
        <w:numPr>
          <w:ilvl w:val="0"/>
          <w:numId w:val="12"/>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практические: апробирование новых игр: игры на свежем воздухе на школьной спортивной площадке, эстафеты, соревнования, </w:t>
      </w:r>
      <w:r>
        <w:rPr>
          <w:rFonts w:ascii="Times New Roman" w:eastAsia="Times New Roman" w:hAnsi="Times New Roman" w:cs="Times New Roman"/>
          <w:color w:val="000000"/>
          <w:sz w:val="24"/>
          <w:szCs w:val="24"/>
          <w:lang w:eastAsia="ru-RU"/>
        </w:rPr>
        <w:t>конкурсы.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этом основным принципом является сочетание на занятиях двух видов деятельности : игровой и учебной.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работа по разделу включает знакомство с теоретическим материалом. Затем следует практическая часть занятия: освоение учебной группой но</w:t>
      </w:r>
      <w:r>
        <w:rPr>
          <w:rFonts w:ascii="Times New Roman" w:eastAsia="Times New Roman" w:hAnsi="Times New Roman" w:cs="Times New Roman"/>
          <w:color w:val="000000"/>
          <w:sz w:val="24"/>
          <w:szCs w:val="24"/>
          <w:lang w:eastAsia="ru-RU"/>
        </w:rPr>
        <w:t>вых игр.</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приём, как беседа, помогает установлению доверительных отношений между педагогом и обучающимися, позволяет расширить кругозор и пополнить знания, которые необходимы в исследовательской работе.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общей системе всестороннего развития человека </w:t>
      </w:r>
      <w:r>
        <w:rPr>
          <w:rFonts w:ascii="Times New Roman" w:eastAsia="Times New Roman" w:hAnsi="Times New Roman" w:cs="Times New Roman"/>
          <w:color w:val="000000"/>
          <w:sz w:val="24"/>
          <w:szCs w:val="24"/>
          <w:lang w:eastAsia="ru-RU"/>
        </w:rPr>
        <w:t>воспитание ребенка занимает важное место. Начиная с дошкольного возраста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w:t>
      </w:r>
      <w:r>
        <w:rPr>
          <w:rFonts w:ascii="Times New Roman" w:eastAsia="Times New Roman" w:hAnsi="Times New Roman" w:cs="Times New Roman"/>
          <w:color w:val="000000"/>
          <w:sz w:val="24"/>
          <w:szCs w:val="24"/>
          <w:lang w:eastAsia="ru-RU"/>
        </w:rPr>
        <w:t xml:space="preserve">виваясь с большим </w:t>
      </w:r>
      <w:r>
        <w:rPr>
          <w:rFonts w:ascii="Times New Roman" w:eastAsia="Times New Roman" w:hAnsi="Times New Roman" w:cs="Times New Roman"/>
          <w:color w:val="000000"/>
          <w:sz w:val="24"/>
          <w:szCs w:val="24"/>
          <w:lang w:eastAsia="ru-RU"/>
        </w:rPr>
        <w:lastRenderedPageBreak/>
        <w:t>удовольствием занимаются физической культурой. Особенный интерес вызывают у них различного вида игры: начиная от народных игр, заканчивая спортивными - баскетбол, футбол, хоккей, настольный теннис, бадминтон и т. д.</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Различного вида игры и</w:t>
      </w:r>
      <w:r>
        <w:rPr>
          <w:rFonts w:ascii="Times New Roman" w:eastAsia="Times New Roman" w:hAnsi="Times New Roman" w:cs="Times New Roman"/>
          <w:color w:val="000000"/>
          <w:sz w:val="24"/>
          <w:szCs w:val="24"/>
          <w:lang w:eastAsia="ru-RU"/>
        </w:rPr>
        <w:t xml:space="preserve">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w:t>
      </w:r>
      <w:r>
        <w:rPr>
          <w:rFonts w:ascii="Times New Roman" w:eastAsia="Times New Roman" w:hAnsi="Times New Roman" w:cs="Times New Roman"/>
          <w:color w:val="000000"/>
          <w:sz w:val="24"/>
          <w:szCs w:val="24"/>
          <w:lang w:eastAsia="ru-RU"/>
        </w:rPr>
        <w:t>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w:t>
      </w:r>
      <w:r>
        <w:rPr>
          <w:rFonts w:ascii="Times New Roman" w:eastAsia="Times New Roman" w:hAnsi="Times New Roman" w:cs="Times New Roman"/>
          <w:color w:val="000000"/>
          <w:sz w:val="24"/>
          <w:szCs w:val="24"/>
          <w:lang w:eastAsia="ru-RU"/>
        </w:rPr>
        <w:t>здухе, что является эффективным средством закаливания организма ребенка.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w:t>
      </w:r>
      <w:r>
        <w:rPr>
          <w:rFonts w:ascii="Times New Roman" w:eastAsia="Times New Roman" w:hAnsi="Times New Roman" w:cs="Times New Roman"/>
          <w:color w:val="000000"/>
          <w:sz w:val="24"/>
          <w:szCs w:val="24"/>
          <w:lang w:eastAsia="ru-RU"/>
        </w:rPr>
        <w:t>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способствуя решению важнейших специальных задач физического воспитани</w:t>
      </w:r>
      <w:r>
        <w:rPr>
          <w:rFonts w:ascii="Times New Roman" w:eastAsia="Times New Roman" w:hAnsi="Times New Roman" w:cs="Times New Roman"/>
          <w:color w:val="000000"/>
          <w:sz w:val="24"/>
          <w:szCs w:val="24"/>
          <w:lang w:eastAsia="ru-RU"/>
        </w:rPr>
        <w:t>я, например, развитию скоростно-силовых качеств.</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w:t>
      </w:r>
      <w:r>
        <w:rPr>
          <w:rFonts w:ascii="Times New Roman" w:eastAsia="Times New Roman" w:hAnsi="Times New Roman" w:cs="Times New Roman"/>
          <w:color w:val="000000"/>
          <w:sz w:val="24"/>
          <w:szCs w:val="24"/>
          <w:lang w:eastAsia="ru-RU"/>
        </w:rPr>
        <w:t>итывает выдержку, решительность, настойчивость в достижении цели, веру в свои силы.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эти развивающие аспекты усиливаются спецификой подвижных игр.</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Именно поэтому грамотное использование народных игр не только полезно для детей, но и чрезвычайно актуальн</w:t>
      </w:r>
      <w:r>
        <w:rPr>
          <w:rFonts w:ascii="Times New Roman" w:eastAsia="Times New Roman" w:hAnsi="Times New Roman" w:cs="Times New Roman"/>
          <w:color w:val="000000"/>
          <w:sz w:val="24"/>
          <w:szCs w:val="24"/>
          <w:lang w:eastAsia="ru-RU"/>
        </w:rPr>
        <w:t>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программы. (33 занятия)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с бегом (6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Правила безопасного по</w:t>
      </w:r>
      <w:r>
        <w:rPr>
          <w:rFonts w:ascii="Times New Roman" w:eastAsia="Times New Roman" w:hAnsi="Times New Roman" w:cs="Times New Roman"/>
          <w:color w:val="000000"/>
          <w:sz w:val="24"/>
          <w:szCs w:val="24"/>
          <w:lang w:eastAsia="ru-RU"/>
        </w:rPr>
        <w:t>ведения в местах проведения подвижных игр. Значение подвижных игр для здорового образа жизни.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1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на месте. Комплекс ОРУ с рифмованными строчками. Игра «Фигуры». Игра «Волки, зайцы, лисы».</w:t>
      </w:r>
    </w:p>
    <w:p w:rsidR="005141AD" w:rsidRDefault="00136C8C">
      <w:pPr>
        <w:numPr>
          <w:ilvl w:val="0"/>
          <w:numId w:val="1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ОРУ в движении «Мишка на </w:t>
      </w:r>
      <w:r>
        <w:rPr>
          <w:rFonts w:ascii="Times New Roman" w:eastAsia="Times New Roman" w:hAnsi="Times New Roman" w:cs="Times New Roman"/>
          <w:color w:val="000000"/>
          <w:sz w:val="24"/>
          <w:szCs w:val="24"/>
          <w:lang w:eastAsia="ru-RU"/>
        </w:rPr>
        <w:t>прогулке». Игра «Медведи и пчёлы». Игра «У медведя во бору».</w:t>
      </w:r>
    </w:p>
    <w:p w:rsidR="005141AD" w:rsidRDefault="00136C8C">
      <w:pPr>
        <w:numPr>
          <w:ilvl w:val="0"/>
          <w:numId w:val="13"/>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в колонне по одному в движении. Игра «Второй лишний». Игра «Краски».</w:t>
      </w:r>
    </w:p>
    <w:p w:rsidR="005141AD" w:rsidRDefault="00136C8C">
      <w:pPr>
        <w:numPr>
          <w:ilvl w:val="0"/>
          <w:numId w:val="1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с предметами. Игра «Отгадай, чей голос?». Игра «Гуси – лебеди».</w:t>
      </w:r>
    </w:p>
    <w:p w:rsidR="005141AD" w:rsidRDefault="00136C8C">
      <w:pPr>
        <w:numPr>
          <w:ilvl w:val="0"/>
          <w:numId w:val="13"/>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ОРУ в движении. Игра </w:t>
      </w:r>
      <w:r>
        <w:rPr>
          <w:rFonts w:ascii="Times New Roman" w:eastAsia="Times New Roman" w:hAnsi="Times New Roman" w:cs="Times New Roman"/>
          <w:color w:val="000000"/>
          <w:sz w:val="24"/>
          <w:szCs w:val="24"/>
          <w:lang w:eastAsia="ru-RU"/>
        </w:rPr>
        <w:t>««Фигуры». Игра «Волки, зайцы, лисы».</w:t>
      </w:r>
    </w:p>
    <w:p w:rsidR="005141AD" w:rsidRDefault="00136C8C">
      <w:pPr>
        <w:numPr>
          <w:ilvl w:val="0"/>
          <w:numId w:val="13"/>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 предметами. Игра» «Третий лишний». Игра «Шишки, жёлуди, орехи».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с мячом (5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История возникновения игр с мячом.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Практические занятия:</w:t>
      </w:r>
    </w:p>
    <w:p w:rsidR="005141AD" w:rsidRDefault="00136C8C">
      <w:pPr>
        <w:numPr>
          <w:ilvl w:val="0"/>
          <w:numId w:val="14"/>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координации движений. Перекаты м</w:t>
      </w:r>
      <w:r>
        <w:rPr>
          <w:rFonts w:ascii="Times New Roman" w:eastAsia="Times New Roman" w:hAnsi="Times New Roman" w:cs="Times New Roman"/>
          <w:color w:val="000000"/>
          <w:sz w:val="24"/>
          <w:szCs w:val="24"/>
          <w:lang w:eastAsia="ru-RU"/>
        </w:rPr>
        <w:t>яча. Комплекс ОРУ с мячом «Мячик». Игра «Мяч по полу».</w:t>
      </w:r>
    </w:p>
    <w:p w:rsidR="005141AD" w:rsidRDefault="00136C8C">
      <w:pPr>
        <w:numPr>
          <w:ilvl w:val="0"/>
          <w:numId w:val="14"/>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глазомера и чувства расстояния. Передача мяча. Метание мяча «Кто меткий?» Игра «Метко в цель». Игра «Бегуны и метатели».</w:t>
      </w:r>
    </w:p>
    <w:p w:rsidR="005141AD" w:rsidRDefault="00136C8C">
      <w:pPr>
        <w:numPr>
          <w:ilvl w:val="0"/>
          <w:numId w:val="14"/>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«П</w:t>
      </w:r>
      <w:r>
        <w:rPr>
          <w:rFonts w:ascii="Times New Roman" w:eastAsia="Times New Roman" w:hAnsi="Times New Roman" w:cs="Times New Roman"/>
          <w:color w:val="000000"/>
          <w:sz w:val="24"/>
          <w:szCs w:val="24"/>
          <w:lang w:eastAsia="ru-RU"/>
        </w:rPr>
        <w:t>ередача мяча в колоннах». Игра «Гонка мячей».</w:t>
      </w:r>
    </w:p>
    <w:p w:rsidR="005141AD" w:rsidRDefault="00136C8C">
      <w:pPr>
        <w:numPr>
          <w:ilvl w:val="0"/>
          <w:numId w:val="14"/>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Броски и ловля мяча. Игра «Мяч соседу». Игра «Подвижная цель».</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Игра с прыжками (5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xml:space="preserve">. Профилактика детского травматизма. Знакомство с правилами дыхания во время прыжков. Последовательность обучения </w:t>
      </w:r>
      <w:r>
        <w:rPr>
          <w:rFonts w:ascii="Times New Roman" w:eastAsia="Times New Roman" w:hAnsi="Times New Roman" w:cs="Times New Roman"/>
          <w:color w:val="000000"/>
          <w:sz w:val="24"/>
          <w:szCs w:val="24"/>
          <w:lang w:eastAsia="ru-RU"/>
        </w:rPr>
        <w:t>прыжкам.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15"/>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«Скакалочка». Игра «Прыгающие воробышки».</w:t>
      </w:r>
    </w:p>
    <w:p w:rsidR="005141AD" w:rsidRDefault="00136C8C">
      <w:pPr>
        <w:numPr>
          <w:ilvl w:val="0"/>
          <w:numId w:val="15"/>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упражнений с длинной скакалкой «Верёвочка». Игра «Удочка». </w:t>
      </w:r>
    </w:p>
    <w:p w:rsidR="005141AD" w:rsidRDefault="00136C8C">
      <w:pPr>
        <w:numPr>
          <w:ilvl w:val="0"/>
          <w:numId w:val="15"/>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 короткими скакалками «Солнышко». Игра «Зеркало».</w:t>
      </w:r>
    </w:p>
    <w:p w:rsidR="005141AD" w:rsidRDefault="00136C8C">
      <w:pPr>
        <w:numPr>
          <w:ilvl w:val="0"/>
          <w:numId w:val="15"/>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ОРУ со скакалкой «Лучики». </w:t>
      </w:r>
      <w:r>
        <w:rPr>
          <w:rFonts w:ascii="Times New Roman" w:eastAsia="Times New Roman" w:hAnsi="Times New Roman" w:cs="Times New Roman"/>
          <w:color w:val="000000"/>
          <w:sz w:val="24"/>
          <w:szCs w:val="24"/>
          <w:lang w:eastAsia="ru-RU"/>
        </w:rPr>
        <w:t>Игра «Выше ножки от земли».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малой подвижности (5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Правильная осанка и её значение для здоровья и хорошей учёбы.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для формирования правильной осанки, укрепления мышечного корсета.</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16"/>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специальных упра</w:t>
      </w:r>
      <w:r>
        <w:rPr>
          <w:rFonts w:ascii="Times New Roman" w:eastAsia="Times New Roman" w:hAnsi="Times New Roman" w:cs="Times New Roman"/>
          <w:color w:val="000000"/>
          <w:sz w:val="24"/>
          <w:szCs w:val="24"/>
          <w:lang w:eastAsia="ru-RU"/>
        </w:rPr>
        <w:t>жнений «Ровная спина». Игра «Красный, зелёный». Игра «Альпинисты».</w:t>
      </w:r>
    </w:p>
    <w:p w:rsidR="005141AD" w:rsidRDefault="00136C8C">
      <w:pPr>
        <w:numPr>
          <w:ilvl w:val="0"/>
          <w:numId w:val="17"/>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упражнений с мешочками. Игра «Разведчики». Игра «Поезд».</w:t>
      </w:r>
    </w:p>
    <w:p w:rsidR="005141AD" w:rsidRDefault="00136C8C">
      <w:pPr>
        <w:numPr>
          <w:ilvl w:val="0"/>
          <w:numId w:val="17"/>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«Летает – не летает». Игра «Копна – тропинка – кочки».</w:t>
      </w:r>
    </w:p>
    <w:p w:rsidR="005141AD" w:rsidRDefault="00136C8C">
      <w:pPr>
        <w:numPr>
          <w:ilvl w:val="0"/>
          <w:numId w:val="17"/>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Гим</w:t>
      </w:r>
      <w:r>
        <w:rPr>
          <w:rFonts w:ascii="Times New Roman" w:eastAsia="Times New Roman" w:hAnsi="Times New Roman" w:cs="Times New Roman"/>
          <w:color w:val="000000"/>
          <w:sz w:val="24"/>
          <w:szCs w:val="24"/>
          <w:lang w:eastAsia="ru-RU"/>
        </w:rPr>
        <w:t>настические построения, размыкания, фигурная маршировка.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«Построение в шеренгу». Игра «Кто быстрее встанет в круг».</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Зимние забавы (4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Закаливание и его влияние на организм. Первая помощь при обморожении.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18"/>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 </w:t>
      </w:r>
      <w:r>
        <w:rPr>
          <w:rFonts w:ascii="Times New Roman" w:eastAsia="Times New Roman" w:hAnsi="Times New Roman" w:cs="Times New Roman"/>
          <w:color w:val="000000"/>
          <w:sz w:val="24"/>
          <w:szCs w:val="24"/>
          <w:lang w:eastAsia="ru-RU"/>
        </w:rPr>
        <w:t>«Скатывание шаров».</w:t>
      </w:r>
    </w:p>
    <w:p w:rsidR="005141AD" w:rsidRDefault="00136C8C">
      <w:pPr>
        <w:numPr>
          <w:ilvl w:val="0"/>
          <w:numId w:val="18"/>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«Гонки снежных комов».</w:t>
      </w:r>
    </w:p>
    <w:p w:rsidR="005141AD" w:rsidRDefault="00136C8C">
      <w:pPr>
        <w:numPr>
          <w:ilvl w:val="0"/>
          <w:numId w:val="18"/>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«Клуб ледяных инженеров».</w:t>
      </w:r>
    </w:p>
    <w:p w:rsidR="005141AD" w:rsidRDefault="00136C8C">
      <w:pPr>
        <w:numPr>
          <w:ilvl w:val="0"/>
          <w:numId w:val="18"/>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«Мяч из круга».</w:t>
      </w:r>
    </w:p>
    <w:p w:rsidR="005141AD" w:rsidRDefault="00136C8C">
      <w:pPr>
        <w:numPr>
          <w:ilvl w:val="0"/>
          <w:numId w:val="18"/>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«Гонка с шайбами».</w:t>
      </w:r>
    </w:p>
    <w:p w:rsidR="005141AD" w:rsidRDefault="00136C8C">
      <w:pPr>
        <w:numPr>
          <w:ilvl w:val="0"/>
          <w:numId w:val="18"/>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«Черепахи».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Эстафеты (4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Знакомство с правилами проведения эстафет. Профилактика детского травматизма.</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1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Беговая эстафеты.</w:t>
      </w:r>
    </w:p>
    <w:p w:rsidR="005141AD" w:rsidRDefault="00136C8C">
      <w:pPr>
        <w:numPr>
          <w:ilvl w:val="0"/>
          <w:numId w:val="19"/>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Эстафета с предметами (мячами, обручами, скакалками)</w:t>
      </w:r>
    </w:p>
    <w:p w:rsidR="005141AD" w:rsidRDefault="00136C8C">
      <w:pPr>
        <w:numPr>
          <w:ilvl w:val="0"/>
          <w:numId w:val="19"/>
        </w:numPr>
        <w:shd w:val="clear" w:color="auto" w:fill="FFFFFF"/>
        <w:spacing w:after="30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Эстафеты на развитие статистического и динамического равновесия.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Народные игры (5 часов)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Теория</w:t>
      </w:r>
      <w:r>
        <w:rPr>
          <w:rFonts w:ascii="Times New Roman" w:eastAsia="Times New Roman" w:hAnsi="Times New Roman" w:cs="Times New Roman"/>
          <w:color w:val="000000"/>
          <w:sz w:val="24"/>
          <w:szCs w:val="24"/>
          <w:lang w:eastAsia="ru-RU"/>
        </w:rPr>
        <w:t>. Народные игры – основа игровой культуры. Роль и место игры в жизни</w:t>
      </w:r>
      <w:r>
        <w:rPr>
          <w:rFonts w:ascii="Times New Roman" w:eastAsia="Times New Roman" w:hAnsi="Times New Roman" w:cs="Times New Roman"/>
          <w:color w:val="000000"/>
          <w:sz w:val="24"/>
          <w:szCs w:val="24"/>
          <w:lang w:eastAsia="ru-RU"/>
        </w:rPr>
        <w:t xml:space="preserve"> людей.</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Практические занятия:</w:t>
      </w:r>
    </w:p>
    <w:p w:rsidR="005141AD" w:rsidRDefault="00136C8C">
      <w:pPr>
        <w:numPr>
          <w:ilvl w:val="0"/>
          <w:numId w:val="20"/>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народных игр. Игра «Чижик»</w:t>
      </w:r>
    </w:p>
    <w:p w:rsidR="005141AD" w:rsidRDefault="00136C8C">
      <w:pPr>
        <w:numPr>
          <w:ilvl w:val="0"/>
          <w:numId w:val="20"/>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Разучивание народных игр. Игра «Золотые ворота»</w:t>
      </w:r>
    </w:p>
    <w:p w:rsidR="005141AD" w:rsidRDefault="00136C8C">
      <w:pPr>
        <w:numPr>
          <w:ilvl w:val="0"/>
          <w:numId w:val="20"/>
        </w:numPr>
        <w:shd w:val="clear" w:color="auto" w:fill="FFFFFF"/>
        <w:spacing w:after="0" w:line="240" w:lineRule="auto"/>
        <w:ind w:lef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народных игр. Игра </w:t>
      </w:r>
      <w:r>
        <w:rPr>
          <w:rFonts w:ascii="Times New Roman" w:eastAsia="Times New Roman" w:hAnsi="Times New Roman" w:cs="Times New Roman"/>
          <w:bCs/>
          <w:color w:val="000000"/>
          <w:sz w:val="24"/>
          <w:szCs w:val="24"/>
          <w:lang w:eastAsia="ru-RU"/>
        </w:rPr>
        <w:t>"Чехарда»</w:t>
      </w: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Учебно – тематический план</w:t>
      </w: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630" w:type="dxa"/>
        <w:shd w:val="clear" w:color="auto" w:fill="FFFFFF"/>
        <w:tblCellMar>
          <w:left w:w="0" w:type="dxa"/>
          <w:right w:w="0" w:type="dxa"/>
        </w:tblCellMar>
        <w:tblLook w:val="04A0" w:firstRow="1" w:lastRow="0" w:firstColumn="1" w:lastColumn="0" w:noHBand="0" w:noVBand="1"/>
      </w:tblPr>
      <w:tblGrid>
        <w:gridCol w:w="693"/>
        <w:gridCol w:w="4602"/>
        <w:gridCol w:w="1340"/>
        <w:gridCol w:w="1182"/>
        <w:gridCol w:w="1813"/>
      </w:tblGrid>
      <w:tr w:rsidR="005141AD">
        <w:tc>
          <w:tcPr>
            <w:tcW w:w="6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1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41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Количество часов</w:t>
            </w:r>
          </w:p>
        </w:tc>
      </w:tr>
      <w:tr w:rsidR="005141AD">
        <w:tc>
          <w:tcPr>
            <w:tcW w:w="0" w:type="auto"/>
            <w:vMerge/>
            <w:tcBorders>
              <w:top w:val="single" w:sz="6" w:space="0" w:color="000000"/>
              <w:left w:val="single" w:sz="6" w:space="0" w:color="000000"/>
              <w:bottom w:val="single" w:sz="6" w:space="0" w:color="000000"/>
              <w:right w:val="nil"/>
            </w:tcBorders>
            <w:shd w:val="clear" w:color="auto" w:fill="FFFFFF"/>
            <w:vAlign w:val="center"/>
          </w:tcPr>
          <w:p w:rsidR="005141AD" w:rsidRDefault="005141A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rsidR="005141AD" w:rsidRDefault="005141AD">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Общее кол - во часов</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Теория</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Практика</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5141AD">
            <w:pPr>
              <w:numPr>
                <w:ilvl w:val="0"/>
                <w:numId w:val="21"/>
              </w:numPr>
              <w:spacing w:after="0" w:line="240" w:lineRule="auto"/>
              <w:ind w:left="300"/>
              <w:rPr>
                <w:rFonts w:ascii="Times New Roman" w:eastAsia="Times New Roman" w:hAnsi="Times New Roman" w:cs="Times New Roman"/>
                <w:color w:val="000000"/>
                <w:sz w:val="24"/>
                <w:szCs w:val="24"/>
                <w:lang w:eastAsia="ru-RU"/>
              </w:rPr>
            </w:pP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с бегом (общеразвивающие игры).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с мячом.</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 прыжками (скакалки).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малой подвижности (игры на развитие внимания; для подготовки к строю; с лазанием и перелазанием; правильной осанки).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забавы.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Эстафеты.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3ч.</w:t>
            </w:r>
          </w:p>
        </w:tc>
      </w:tr>
      <w:tr w:rsidR="005141AD">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игры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4ч.</w:t>
            </w:r>
          </w:p>
        </w:tc>
      </w:tr>
      <w:tr w:rsidR="005141AD">
        <w:tc>
          <w:tcPr>
            <w:tcW w:w="5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ч.</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ч.</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26ч.</w:t>
            </w:r>
          </w:p>
        </w:tc>
      </w:tr>
    </w:tbl>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Календарно-тематическое планирование</w:t>
      </w: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210" w:type="dxa"/>
        <w:shd w:val="clear" w:color="auto" w:fill="FFFFFF"/>
        <w:tblCellMar>
          <w:left w:w="0" w:type="dxa"/>
          <w:right w:w="0" w:type="dxa"/>
        </w:tblCellMar>
        <w:tblLook w:val="04A0" w:firstRow="1" w:lastRow="0" w:firstColumn="1" w:lastColumn="0" w:noHBand="0" w:noVBand="1"/>
      </w:tblPr>
      <w:tblGrid>
        <w:gridCol w:w="777"/>
        <w:gridCol w:w="7618"/>
        <w:gridCol w:w="815"/>
      </w:tblGrid>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П/П</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занятия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5141AD" w:rsidRDefault="00136C8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Правила безопасного поведения в местах проведения </w:t>
            </w:r>
            <w:r>
              <w:rPr>
                <w:rFonts w:ascii="Times New Roman" w:eastAsia="Times New Roman" w:hAnsi="Times New Roman" w:cs="Times New Roman"/>
                <w:color w:val="000000"/>
                <w:sz w:val="24"/>
                <w:szCs w:val="24"/>
                <w:lang w:eastAsia="ru-RU"/>
              </w:rPr>
              <w:t>подвижных игр. Значение подвижных игр для здорового образа жизни.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12.11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на месте. Комплекс ОРУ с рифмованными строчками. Игра «Фигуры». Игра «Волки, зайцы, лисы».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19.11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в движении «Мишка на прогулке». Игра «Медведи и пчёлы».</w:t>
            </w:r>
            <w:r>
              <w:rPr>
                <w:rFonts w:ascii="Times New Roman" w:eastAsia="Times New Roman" w:hAnsi="Times New Roman" w:cs="Times New Roman"/>
                <w:color w:val="000000"/>
                <w:sz w:val="24"/>
                <w:szCs w:val="24"/>
                <w:lang w:eastAsia="ru-RU"/>
              </w:rPr>
              <w:t xml:space="preserve"> Игра «У медведя во бору».</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26.11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в колонне по одному в движении. Игра «Второй лишний». Игра «Краски».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3.12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в движении. Игра ««Фигуры». Игра «Волки, зайцы, лисы».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10.12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ОРУ с предметами. Игра» «Третий лишний». </w:t>
            </w:r>
            <w:r>
              <w:rPr>
                <w:rFonts w:ascii="Times New Roman" w:eastAsia="Times New Roman" w:hAnsi="Times New Roman" w:cs="Times New Roman"/>
                <w:color w:val="000000"/>
                <w:sz w:val="24"/>
                <w:szCs w:val="24"/>
                <w:lang w:eastAsia="ru-RU"/>
              </w:rPr>
              <w:t>Игра «Шишки, жёлуди, орехи».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17.12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возникновения игр с мячом.</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24.12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координации движений. Перекаты мяча. Комплекс ОРУ с мячом «Мячик». Игра «Мяч по полу».</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14.01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глазомера и чувства расстояния. Передача мяча. </w:t>
            </w:r>
            <w:r>
              <w:rPr>
                <w:rFonts w:ascii="Times New Roman" w:eastAsia="Times New Roman" w:hAnsi="Times New Roman" w:cs="Times New Roman"/>
                <w:color w:val="000000"/>
                <w:sz w:val="24"/>
                <w:szCs w:val="24"/>
                <w:lang w:eastAsia="ru-RU"/>
              </w:rPr>
              <w:t>Метание мяча «Кто меткий?» Игра «Метко в цель». Игра «Бегуны и метатели».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21.01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«Передача мяча в колоннах». Игра «Гонка мячей».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28.01</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Обучение бросанию, метанию и ловле мяча в </w:t>
            </w:r>
            <w:r>
              <w:rPr>
                <w:rFonts w:ascii="Times New Roman" w:eastAsia="Times New Roman" w:hAnsi="Times New Roman" w:cs="Times New Roman"/>
                <w:color w:val="000000"/>
                <w:sz w:val="24"/>
                <w:szCs w:val="24"/>
                <w:lang w:eastAsia="ru-RU"/>
              </w:rPr>
              <w:t>игре. Игра «Мяч соседу». Игра «Подвижная цель».</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04.02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Профилактика детского травматизма. Знакомство с правилами дыхания во время прыжков. Последовательность обучения прыжкам.</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11.02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«Скакалочка». Игра «Прыгающие воробышки».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18.02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упражнений с длинной скакалкой «Верёвочка». Игра «Удочка». Игра «Лягушата и цапля».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25.02</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 короткими скакалками «Солнышко». Игра «Зеркало».</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04.03</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ОРУ со скакалкой «Лучики». Игра «Выше ножки от земли».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11.03</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Правильная осанка и её значение для здоровья и хорошей учёбы.</w:t>
            </w:r>
          </w:p>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для формирования правильной осанки, укрепления мышечного корсета.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18.03</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специальных упражнений «Ровная спина». Игра «Красный, зелёный». Игра «Альпинисты».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01.04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упражнений с мешочками. Игра «Разведчики». Игра «Поезд».</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«Летает – не летает». Игра «Копна – тропинка – кочки».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Гимнастические построения, размыкания, фигурная </w:t>
            </w:r>
            <w:r>
              <w:rPr>
                <w:rFonts w:ascii="Times New Roman" w:eastAsia="Times New Roman" w:hAnsi="Times New Roman" w:cs="Times New Roman"/>
                <w:color w:val="000000"/>
                <w:sz w:val="24"/>
                <w:szCs w:val="24"/>
                <w:lang w:eastAsia="ru-RU"/>
              </w:rPr>
              <w:t>маршировка.</w:t>
            </w:r>
          </w:p>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«Построение в шеренгу». Игра «Кто быстрее встанет в круг».</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Закаливание и его влияние на организм. Первая помощь при обморожении.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«Скатывание шаров». Игра «Гонки снежных комов».</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 «Клуб ледяных </w:t>
            </w:r>
            <w:r>
              <w:rPr>
                <w:rFonts w:ascii="Times New Roman" w:eastAsia="Times New Roman" w:hAnsi="Times New Roman" w:cs="Times New Roman"/>
                <w:color w:val="000000"/>
                <w:sz w:val="24"/>
                <w:szCs w:val="24"/>
                <w:lang w:eastAsia="ru-RU"/>
              </w:rPr>
              <w:t>инженеров». Игра «Мяч из круга».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«Гонка с шайбами». Игра «Черепахи».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правилами проведения эстафет. Профилактика детского травматизма.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29.04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Беговая эстафеты.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29.04</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Эстафета с предметами (мячами, обручами, </w:t>
            </w:r>
            <w:r>
              <w:rPr>
                <w:rFonts w:ascii="Times New Roman" w:eastAsia="Times New Roman" w:hAnsi="Times New Roman" w:cs="Times New Roman"/>
                <w:color w:val="000000"/>
                <w:sz w:val="24"/>
                <w:szCs w:val="24"/>
                <w:lang w:eastAsia="ru-RU"/>
              </w:rPr>
              <w:t>скакалками)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6.05</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Эстафеты на развитие статистического и динамического равновесия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6.05</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игры – основа игровой культуры. Роль и место игры в жизни людей.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13.05</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народных игр. «Чехарда»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13.05</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Разучивание народных игр. Игра </w:t>
            </w:r>
            <w:r>
              <w:rPr>
                <w:rFonts w:ascii="Times New Roman" w:eastAsia="Times New Roman" w:hAnsi="Times New Roman" w:cs="Times New Roman"/>
                <w:color w:val="000000"/>
                <w:sz w:val="24"/>
                <w:szCs w:val="24"/>
                <w:lang w:eastAsia="ru-RU"/>
              </w:rPr>
              <w:t>«Чижик»</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20.05</w:t>
            </w:r>
          </w:p>
        </w:tc>
      </w:tr>
      <w:tr w:rsidR="005141AD">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141AD" w:rsidRDefault="00136C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народных игр. Игра «Золотые ворота»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141AD" w:rsidRDefault="00136C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20.05</w:t>
            </w:r>
          </w:p>
        </w:tc>
      </w:tr>
    </w:tbl>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Список литературы:</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Дмитриев В.Н. «Игры на открытом воздухе» М.: Изд. Дом МСП, 1998г.</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Кереман А.В. «Детские подвижные игры народов СССР» М.: Просвещение, 1989г.</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иду на урок. </w:t>
      </w:r>
      <w:r>
        <w:rPr>
          <w:rFonts w:ascii="Times New Roman" w:eastAsia="Times New Roman" w:hAnsi="Times New Roman" w:cs="Times New Roman"/>
          <w:color w:val="000000"/>
          <w:sz w:val="24"/>
          <w:szCs w:val="24"/>
          <w:lang w:eastAsia="ru-RU"/>
        </w:rPr>
        <w:t>Начальная школа. Физическая культура». М.: Изд. «Первое сентября», 2005 г.</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Попова Г.П. «Дружить </w:t>
      </w:r>
      <w:r>
        <w:rPr>
          <w:rFonts w:ascii="Times New Roman" w:eastAsia="Times New Roman" w:hAnsi="Times New Roman" w:cs="Times New Roman"/>
          <w:color w:val="000000"/>
          <w:sz w:val="24"/>
          <w:szCs w:val="24"/>
          <w:lang w:eastAsia="ru-RU"/>
        </w:rPr>
        <w:t>со спортом и игрой. Поддержка работоспособности школьника: упражнения, игры, инсценировки» Волгоград. Учитель, 2008 г</w:t>
      </w:r>
    </w:p>
    <w:p w:rsidR="005141AD" w:rsidRDefault="00136C8C">
      <w:pPr>
        <w:numPr>
          <w:ilvl w:val="0"/>
          <w:numId w:val="22"/>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Видякин М.В. «Внеклассные мероприятия по физкультуре в средней школе» Волгоград. Учитель, 2004 г</w:t>
      </w:r>
    </w:p>
    <w:p w:rsidR="005141AD" w:rsidRDefault="00136C8C">
      <w:pPr>
        <w:numPr>
          <w:ilvl w:val="0"/>
          <w:numId w:val="22"/>
        </w:numPr>
        <w:shd w:val="clear" w:color="auto" w:fill="FFFFFF"/>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Советова Е.В. «Оздоровительные технологии</w:t>
      </w:r>
      <w:r>
        <w:rPr>
          <w:rFonts w:ascii="Times New Roman" w:eastAsia="Times New Roman" w:hAnsi="Times New Roman" w:cs="Times New Roman"/>
          <w:color w:val="000000"/>
          <w:sz w:val="24"/>
          <w:szCs w:val="24"/>
          <w:lang w:eastAsia="ru-RU"/>
        </w:rPr>
        <w:t xml:space="preserve"> в школе» Ростов. Феникс, 2006 г</w:t>
      </w:r>
    </w:p>
    <w:p w:rsidR="005141AD" w:rsidRDefault="005141AD">
      <w:pPr>
        <w:shd w:val="clear" w:color="auto" w:fill="FFFFFF"/>
        <w:tabs>
          <w:tab w:val="left" w:pos="720"/>
        </w:tabs>
        <w:spacing w:after="300" w:line="240" w:lineRule="auto"/>
        <w:ind w:left="-60"/>
        <w:rPr>
          <w:rFonts w:ascii="Times New Roman" w:eastAsia="Times New Roman" w:hAnsi="Times New Roman" w:cs="Times New Roman"/>
          <w:color w:val="000000"/>
          <w:sz w:val="24"/>
          <w:szCs w:val="24"/>
          <w:lang w:eastAsia="ru-RU"/>
        </w:rPr>
      </w:pPr>
    </w:p>
    <w:p w:rsidR="005141AD" w:rsidRDefault="00136C8C">
      <w:pPr>
        <w:pStyle w:val="a5"/>
        <w:numPr>
          <w:ilvl w:val="0"/>
          <w:numId w:val="22"/>
        </w:num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Шарова Ю.Н., Василькова Т.Я. , Зуева Е.А.«Новгородские традиционные игры» Великий Новгород, Центр творческого развития и гуманитарного образования «Визит», 1999 г</w:t>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5141AD" w:rsidRDefault="00136C8C">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Приложение</w:t>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и их классификация</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игры - исторически сложившееся общественное явление, самостоятельный вид деятельности, свойственный народностям и регионам.</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Русские народные игры очень многообразны: детские игры, настольные игры, хороводные игры для взросл</w:t>
      </w:r>
      <w:r>
        <w:rPr>
          <w:rFonts w:ascii="Times New Roman" w:eastAsia="Times New Roman" w:hAnsi="Times New Roman" w:cs="Times New Roman"/>
          <w:color w:val="000000"/>
          <w:sz w:val="24"/>
          <w:szCs w:val="24"/>
          <w:lang w:eastAsia="ru-RU"/>
        </w:rPr>
        <w:t>ых с народными песнями, прибаутками, плясками.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w:t>
      </w:r>
      <w:r>
        <w:rPr>
          <w:rFonts w:ascii="Times New Roman" w:eastAsia="Times New Roman" w:hAnsi="Times New Roman" w:cs="Times New Roman"/>
          <w:color w:val="000000"/>
          <w:sz w:val="24"/>
          <w:szCs w:val="24"/>
          <w:lang w:eastAsia="ru-RU"/>
        </w:rPr>
        <w:t>нимали участие в играх детей, обучая их, как надо развлекаться и отдыхать.</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w:t>
      </w:r>
      <w:r>
        <w:rPr>
          <w:rFonts w:ascii="Times New Roman" w:eastAsia="Times New Roman" w:hAnsi="Times New Roman" w:cs="Times New Roman"/>
          <w:color w:val="000000"/>
          <w:sz w:val="24"/>
          <w:szCs w:val="24"/>
          <w:lang w:eastAsia="ru-RU"/>
        </w:rPr>
        <w:t xml:space="preserve">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w:t>
      </w:r>
      <w:r>
        <w:rPr>
          <w:rFonts w:ascii="Times New Roman" w:eastAsia="Times New Roman" w:hAnsi="Times New Roman" w:cs="Times New Roman"/>
          <w:color w:val="000000"/>
          <w:sz w:val="24"/>
          <w:szCs w:val="24"/>
          <w:lang w:eastAsia="ru-RU"/>
        </w:rPr>
        <w:t>капитаном и дают дополнительный удар по мячу).</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в играх определяются самими участниками в зависимости от условий, в которых проводятся игры ( в городках - расстояние до города от кона или полукона, в лапте - количество игроков, длина и ширина площад</w:t>
      </w:r>
      <w:r>
        <w:rPr>
          <w:rFonts w:ascii="Times New Roman" w:eastAsia="Times New Roman" w:hAnsi="Times New Roman" w:cs="Times New Roman"/>
          <w:color w:val="000000"/>
          <w:sz w:val="24"/>
          <w:szCs w:val="24"/>
          <w:lang w:eastAsia="ru-RU"/>
        </w:rPr>
        <w:t>ки, в салках - условия осаливания и т.д.). Также может варьироваться и инвентарь (в "Лапте" - размеры биты, мяча, в "Жмурках" - размеры повязки, в "Чижике" - размеры чижика, биты или кона и т.д.).</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русские народные игры представляют собой соз</w:t>
      </w:r>
      <w:r>
        <w:rPr>
          <w:rFonts w:ascii="Times New Roman" w:eastAsia="Times New Roman" w:hAnsi="Times New Roman" w:cs="Times New Roman"/>
          <w:color w:val="000000"/>
          <w:sz w:val="24"/>
          <w:szCs w:val="24"/>
          <w:lang w:eastAsia="ru-RU"/>
        </w:rPr>
        <w:t>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w:t>
      </w:r>
      <w:r>
        <w:rPr>
          <w:rFonts w:ascii="Times New Roman" w:eastAsia="Times New Roman" w:hAnsi="Times New Roman" w:cs="Times New Roman"/>
          <w:color w:val="000000"/>
          <w:sz w:val="24"/>
          <w:szCs w:val="24"/>
          <w:lang w:eastAsia="ru-RU"/>
        </w:rPr>
        <w:t xml:space="preserve"> аспекте деятельности.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 видов</w:t>
      </w:r>
      <w:r>
        <w:rPr>
          <w:rFonts w:ascii="Times New Roman" w:eastAsia="Times New Roman" w:hAnsi="Times New Roman" w:cs="Times New Roman"/>
          <w:color w:val="000000"/>
          <w:sz w:val="24"/>
          <w:szCs w:val="24"/>
          <w:lang w:eastAsia="ru-RU"/>
        </w:rPr>
        <w:t>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интенсивности используемых в игре движений (игры бывают малой, средней и высокой интенсивности).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 содержанию и сложности построения игры (прос</w:t>
      </w:r>
      <w:r>
        <w:rPr>
          <w:rFonts w:ascii="Times New Roman" w:eastAsia="Times New Roman" w:hAnsi="Times New Roman" w:cs="Times New Roman"/>
          <w:color w:val="000000"/>
          <w:sz w:val="24"/>
          <w:szCs w:val="24"/>
          <w:lang w:eastAsia="ru-RU"/>
        </w:rPr>
        <w:t>тые, переходящие, командные).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 способу проведен</w:t>
      </w:r>
      <w:r>
        <w:rPr>
          <w:rFonts w:ascii="Times New Roman" w:eastAsia="Times New Roman" w:hAnsi="Times New Roman" w:cs="Times New Roman"/>
          <w:color w:val="000000"/>
          <w:sz w:val="24"/>
          <w:szCs w:val="24"/>
          <w:lang w:eastAsia="ru-RU"/>
        </w:rPr>
        <w:t>ия (с водящим, без водящего, с предметами, без предметов, ролевые, сюжетные).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 отношению</w:t>
      </w:r>
      <w:r>
        <w:rPr>
          <w:rFonts w:ascii="Times New Roman" w:eastAsia="Times New Roman" w:hAnsi="Times New Roman" w:cs="Times New Roman"/>
          <w:color w:val="000000"/>
          <w:sz w:val="24"/>
          <w:szCs w:val="24"/>
          <w:lang w:eastAsia="ru-RU"/>
        </w:rPr>
        <w:t xml:space="preserve"> к структуре урока (для подготовительной, основной, заключительной частей урока).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w:t>
      </w:r>
      <w:r>
        <w:rPr>
          <w:rFonts w:ascii="Times New Roman" w:eastAsia="Times New Roman" w:hAnsi="Times New Roman" w:cs="Times New Roman"/>
          <w:color w:val="000000"/>
          <w:sz w:val="24"/>
          <w:szCs w:val="24"/>
          <w:lang w:eastAsia="ru-RU"/>
        </w:rPr>
        <w:t>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 входящие в первый компонент, поделены на четыре раздел</w:t>
      </w:r>
      <w:r>
        <w:rPr>
          <w:rFonts w:ascii="Times New Roman" w:eastAsia="Times New Roman" w:hAnsi="Times New Roman" w:cs="Times New Roman"/>
          <w:color w:val="000000"/>
          <w:sz w:val="24"/>
          <w:szCs w:val="24"/>
          <w:lang w:eastAsia="ru-RU"/>
        </w:rPr>
        <w:t>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w:t>
      </w:r>
      <w:r>
        <w:rPr>
          <w:rFonts w:ascii="Times New Roman" w:eastAsia="Times New Roman" w:hAnsi="Times New Roman" w:cs="Times New Roman"/>
          <w:color w:val="000000"/>
          <w:sz w:val="24"/>
          <w:szCs w:val="24"/>
          <w:lang w:eastAsia="ru-RU"/>
        </w:rPr>
        <w:t>уси-лебеди", "Волк во рву" ,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w:t>
      </w:r>
      <w:r>
        <w:rPr>
          <w:rFonts w:ascii="Times New Roman" w:eastAsia="Times New Roman" w:hAnsi="Times New Roman" w:cs="Times New Roman"/>
          <w:color w:val="000000"/>
          <w:sz w:val="24"/>
          <w:szCs w:val="24"/>
          <w:lang w:eastAsia="ru-RU"/>
        </w:rPr>
        <w:t>к", "Зайки и ежи" , "Ящерица", "Хромой цыпленок", "Оса" и их различные варианты.</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w:t>
      </w:r>
      <w:r>
        <w:rPr>
          <w:rFonts w:ascii="Times New Roman" w:eastAsia="Times New Roman" w:hAnsi="Times New Roman" w:cs="Times New Roman"/>
          <w:color w:val="000000"/>
          <w:sz w:val="24"/>
          <w:szCs w:val="24"/>
          <w:lang w:eastAsia="ru-RU"/>
        </w:rPr>
        <w:t>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w:t>
      </w:r>
      <w:r>
        <w:rPr>
          <w:rFonts w:ascii="Times New Roman" w:eastAsia="Times New Roman" w:hAnsi="Times New Roman" w:cs="Times New Roman"/>
          <w:color w:val="000000"/>
          <w:sz w:val="24"/>
          <w:szCs w:val="24"/>
          <w:lang w:eastAsia="ru-RU"/>
        </w:rPr>
        <w:br/>
        <w:t xml:space="preserve">"Продаем горшки", "Защита укрепления", </w:t>
      </w:r>
      <w:r>
        <w:rPr>
          <w:rFonts w:ascii="Times New Roman" w:eastAsia="Times New Roman" w:hAnsi="Times New Roman" w:cs="Times New Roman"/>
          <w:color w:val="000000"/>
          <w:sz w:val="24"/>
          <w:szCs w:val="24"/>
          <w:lang w:eastAsia="ru-RU"/>
        </w:rPr>
        <w:t>"Захват флага", "Шишки, желуди, орехи", а также различные их варианты.</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w:t>
      </w:r>
      <w:r>
        <w:rPr>
          <w:rFonts w:ascii="Times New Roman" w:eastAsia="Times New Roman" w:hAnsi="Times New Roman" w:cs="Times New Roman"/>
          <w:color w:val="000000"/>
          <w:sz w:val="24"/>
          <w:szCs w:val="24"/>
          <w:lang w:eastAsia="ru-RU"/>
        </w:rPr>
        <w:t>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"Ловишка", "Лапта", "Котлы", "Ляпка", "Пятнашки", "Плато</w:t>
      </w:r>
      <w:r>
        <w:rPr>
          <w:rFonts w:ascii="Times New Roman" w:eastAsia="Times New Roman" w:hAnsi="Times New Roman" w:cs="Times New Roman"/>
          <w:color w:val="000000"/>
          <w:sz w:val="24"/>
          <w:szCs w:val="24"/>
          <w:lang w:eastAsia="ru-RU"/>
        </w:rPr>
        <w:t>чек-летуночек", "Считалки", "Третий - лишний", "Чижик", "Чехарда", "Кашевары", "Отгадай, чей голосок", "Веревочка под ногами" и др.</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помериться силой и ловкостью появляется у ребят при изучении игр четвертого раздела, который отражает стремление</w:t>
      </w:r>
      <w:r>
        <w:rPr>
          <w:rFonts w:ascii="Times New Roman" w:eastAsia="Times New Roman" w:hAnsi="Times New Roman" w:cs="Times New Roman"/>
          <w:color w:val="000000"/>
          <w:sz w:val="24"/>
          <w:szCs w:val="24"/>
          <w:lang w:eastAsia="ru-RU"/>
        </w:rPr>
        <w:t xml:space="preserve">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w:t>
      </w:r>
      <w:r>
        <w:rPr>
          <w:rFonts w:ascii="Times New Roman" w:eastAsia="Times New Roman" w:hAnsi="Times New Roman" w:cs="Times New Roman"/>
          <w:color w:val="000000"/>
          <w:sz w:val="24"/>
          <w:szCs w:val="24"/>
          <w:lang w:eastAsia="ru-RU"/>
        </w:rPr>
        <w:t>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w:t>
      </w:r>
      <w:r>
        <w:rPr>
          <w:rFonts w:ascii="Times New Roman" w:eastAsia="Times New Roman" w:hAnsi="Times New Roman" w:cs="Times New Roman"/>
          <w:color w:val="000000"/>
          <w:sz w:val="24"/>
          <w:szCs w:val="24"/>
          <w:lang w:eastAsia="ru-RU"/>
        </w:rPr>
        <w:t>и на бревне" и их различные варианты.</w:t>
      </w:r>
    </w:p>
    <w:p w:rsidR="005141AD" w:rsidRDefault="00136C8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Описание игр и эстафет.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«Салки».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w:t>
      </w:r>
      <w:r>
        <w:rPr>
          <w:rFonts w:ascii="Times New Roman" w:eastAsia="Times New Roman" w:hAnsi="Times New Roman" w:cs="Times New Roman"/>
          <w:color w:val="000000"/>
          <w:sz w:val="24"/>
          <w:szCs w:val="24"/>
          <w:lang w:eastAsia="ru-RU"/>
        </w:rPr>
        <w:t xml:space="preserve">водящих. В дальнейшем игру можно усложнить, оговорив способ передвижения. Например, игрокам разрешается передвигаться только спиной к </w:t>
      </w:r>
      <w:r>
        <w:rPr>
          <w:rFonts w:ascii="Times New Roman" w:eastAsia="Times New Roman" w:hAnsi="Times New Roman" w:cs="Times New Roman"/>
          <w:color w:val="000000"/>
          <w:sz w:val="24"/>
          <w:szCs w:val="24"/>
          <w:lang w:eastAsia="ru-RU"/>
        </w:rPr>
        <w:lastRenderedPageBreak/>
        <w:t>щиту, на половине поля которого они находятся, т. е. бегать и ходить спиной вперед, приставными шагами, боком.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«Вызов номе</w:t>
      </w:r>
      <w:r>
        <w:rPr>
          <w:rFonts w:ascii="Times New Roman" w:eastAsia="Times New Roman" w:hAnsi="Times New Roman" w:cs="Times New Roman"/>
          <w:b/>
          <w:bCs/>
          <w:i/>
          <w:iCs/>
          <w:color w:val="000000"/>
          <w:sz w:val="24"/>
          <w:szCs w:val="24"/>
          <w:u w:val="single"/>
          <w:lang w:eastAsia="ru-RU"/>
        </w:rPr>
        <w:t>ров»</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w:t>
      </w:r>
      <w:r>
        <w:rPr>
          <w:rFonts w:ascii="Times New Roman" w:eastAsia="Times New Roman" w:hAnsi="Times New Roman" w:cs="Times New Roman"/>
          <w:color w:val="000000"/>
          <w:sz w:val="24"/>
          <w:szCs w:val="24"/>
          <w:lang w:eastAsia="ru-RU"/>
        </w:rPr>
        <w:t xml:space="preserve">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w:t>
      </w:r>
      <w:r>
        <w:rPr>
          <w:rFonts w:ascii="Times New Roman" w:eastAsia="Times New Roman" w:hAnsi="Times New Roman" w:cs="Times New Roman"/>
          <w:color w:val="000000"/>
          <w:sz w:val="24"/>
          <w:szCs w:val="24"/>
          <w:lang w:eastAsia="ru-RU"/>
        </w:rPr>
        <w:t>Можно усложнить игру, если предложить игрокам бежать спиной вперед, боком, приставными шагами или поставить на пути препятствия.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«Пустое место»</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Играющих выстраивают в круг, руки за спиной. Водящий бежит за кругом и дотрагивается до руки одного из </w:t>
      </w:r>
      <w:r>
        <w:rPr>
          <w:rFonts w:ascii="Times New Roman" w:eastAsia="Times New Roman" w:hAnsi="Times New Roman" w:cs="Times New Roman"/>
          <w:color w:val="000000"/>
          <w:sz w:val="24"/>
          <w:szCs w:val="24"/>
          <w:lang w:eastAsia="ru-RU"/>
        </w:rPr>
        <w:t>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«Команда быстроногих»</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образуют четыре команды, стоящие в колонна</w:t>
      </w:r>
      <w:r>
        <w:rPr>
          <w:rFonts w:ascii="Times New Roman" w:eastAsia="Times New Roman" w:hAnsi="Times New Roman" w:cs="Times New Roman"/>
          <w:color w:val="000000"/>
          <w:sz w:val="24"/>
          <w:szCs w:val="24"/>
          <w:lang w:eastAsia="ru-RU"/>
        </w:rPr>
        <w:t>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w:t>
      </w:r>
      <w:r>
        <w:rPr>
          <w:rFonts w:ascii="Times New Roman" w:eastAsia="Times New Roman" w:hAnsi="Times New Roman" w:cs="Times New Roman"/>
          <w:color w:val="000000"/>
          <w:sz w:val="24"/>
          <w:szCs w:val="24"/>
          <w:lang w:eastAsia="ru-RU"/>
        </w:rPr>
        <w:t>м - 3 очка, третьим - 2 очка и четвертым - одно очко. Выигрывает команда, набравшая наибольшее количество очков.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День и ночь</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Pr>
          <w:rFonts w:ascii="Times New Roman" w:eastAsia="Times New Roman" w:hAnsi="Times New Roman" w:cs="Times New Roman"/>
          <w:i/>
          <w:iCs/>
          <w:color w:val="000000"/>
          <w:sz w:val="24"/>
          <w:szCs w:val="24"/>
          <w:lang w:eastAsia="ru-RU"/>
        </w:rPr>
        <w:t>м. </w:t>
      </w:r>
      <w:r>
        <w:rPr>
          <w:rFonts w:ascii="Times New Roman" w:eastAsia="Times New Roman" w:hAnsi="Times New Roman" w:cs="Times New Roman"/>
          <w:color w:val="000000"/>
          <w:sz w:val="24"/>
          <w:szCs w:val="24"/>
          <w:lang w:eastAsia="ru-RU"/>
        </w:rPr>
        <w:t xml:space="preserve">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w:t>
      </w:r>
      <w:r>
        <w:rPr>
          <w:rFonts w:ascii="Times New Roman" w:eastAsia="Times New Roman" w:hAnsi="Times New Roman" w:cs="Times New Roman"/>
          <w:color w:val="000000"/>
          <w:sz w:val="24"/>
          <w:szCs w:val="24"/>
          <w:lang w:eastAsia="ru-RU"/>
        </w:rPr>
        <w:t>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«Эстафета с булавами</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 на две равные команды, выстраивают в к</w:t>
      </w:r>
      <w:r>
        <w:rPr>
          <w:rFonts w:ascii="Times New Roman" w:eastAsia="Times New Roman" w:hAnsi="Times New Roman" w:cs="Times New Roman"/>
          <w:color w:val="000000"/>
          <w:sz w:val="24"/>
          <w:szCs w:val="24"/>
          <w:lang w:eastAsia="ru-RU"/>
        </w:rPr>
        <w:t>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w:t>
      </w:r>
      <w:r>
        <w:rPr>
          <w:rFonts w:ascii="Times New Roman" w:eastAsia="Times New Roman" w:hAnsi="Times New Roman" w:cs="Times New Roman"/>
          <w:color w:val="000000"/>
          <w:sz w:val="24"/>
          <w:szCs w:val="24"/>
          <w:lang w:eastAsia="ru-RU"/>
        </w:rPr>
        <w:t>и, расставляют их по местам (которые должны быть помечены) и возвращаются обратно и т. д. Выигрывает команда, закончившая игру раньше.</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«Встречная эстафета</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Играющих делят на две равные команды и выстраивают в колонны. Колонну делят на две группы, которые </w:t>
      </w:r>
      <w:r>
        <w:rPr>
          <w:rFonts w:ascii="Times New Roman" w:eastAsia="Times New Roman" w:hAnsi="Times New Roman" w:cs="Times New Roman"/>
          <w:color w:val="000000"/>
          <w:sz w:val="24"/>
          <w:szCs w:val="24"/>
          <w:lang w:eastAsia="ru-RU"/>
        </w:rPr>
        <w:t>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w:t>
      </w:r>
      <w:r>
        <w:rPr>
          <w:rFonts w:ascii="Times New Roman" w:eastAsia="Times New Roman" w:hAnsi="Times New Roman" w:cs="Times New Roman"/>
          <w:color w:val="000000"/>
          <w:sz w:val="24"/>
          <w:szCs w:val="24"/>
          <w:lang w:eastAsia="ru-RU"/>
        </w:rPr>
        <w:t>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w:t>
      </w:r>
      <w:r>
        <w:rPr>
          <w:rFonts w:ascii="Times New Roman" w:eastAsia="Times New Roman" w:hAnsi="Times New Roman" w:cs="Times New Roman"/>
          <w:color w:val="000000"/>
          <w:sz w:val="24"/>
          <w:szCs w:val="24"/>
          <w:lang w:eastAsia="ru-RU"/>
        </w:rPr>
        <w:t>оманда, закончившая передачу флажков раньше.</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Круговая охота»</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w:t>
      </w:r>
      <w:r>
        <w:rPr>
          <w:rFonts w:ascii="Times New Roman" w:eastAsia="Times New Roman" w:hAnsi="Times New Roman" w:cs="Times New Roman"/>
          <w:color w:val="000000"/>
          <w:sz w:val="24"/>
          <w:szCs w:val="24"/>
          <w:lang w:eastAsia="ru-RU"/>
        </w:rPr>
        <w:t>алу игроки внешнего 1 круга разбегаются, а игроки внутреннего круга стараются их поймать.</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«Кто подходил ?»</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Все играющие образуют круг, водящий с завязанными глазами стоит в центре.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w:t>
      </w:r>
      <w:r>
        <w:rPr>
          <w:rFonts w:ascii="Times New Roman" w:eastAsia="Times New Roman" w:hAnsi="Times New Roman" w:cs="Times New Roman"/>
          <w:color w:val="000000"/>
          <w:sz w:val="24"/>
          <w:szCs w:val="24"/>
          <w:lang w:eastAsia="ru-RU"/>
        </w:rPr>
        <w:t xml:space="preserve"> слегка дотрагивается до его плеча, подаёт голос какого-либо животного или называет его по имени, изменив свой голос.</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Водящий открывает глаза по указанию руководителя, когда подходивший займёт свое место. Он должен отгадать, кто к нему подходил. В случае, </w:t>
      </w:r>
      <w:r>
        <w:rPr>
          <w:rFonts w:ascii="Times New Roman" w:eastAsia="Times New Roman" w:hAnsi="Times New Roman" w:cs="Times New Roman"/>
          <w:color w:val="000000"/>
          <w:sz w:val="24"/>
          <w:szCs w:val="24"/>
          <w:lang w:eastAsia="ru-RU"/>
        </w:rPr>
        <w:t>если водящий отгадал того, кто к нему подходил, игроки меняются ролями.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Побеждает тот, кто ни разу не был водящим.</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Водящий не должен раньше времени открывать глаза. 2. Голос подаёт только тот, на кого укажет руководитель. 3. Первый водящий не считается про</w:t>
      </w:r>
      <w:r>
        <w:rPr>
          <w:rFonts w:ascii="Times New Roman" w:eastAsia="Times New Roman" w:hAnsi="Times New Roman" w:cs="Times New Roman"/>
          <w:color w:val="000000"/>
          <w:sz w:val="24"/>
          <w:szCs w:val="24"/>
          <w:lang w:eastAsia="ru-RU"/>
        </w:rPr>
        <w:t>игравшим.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«Караси и щука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На одной стороне площадки находятся "караси", на середине "щука".</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игры. По сигналу "караси" перебегают на другую сторону. "Щука" ловит их. Пойманные "караси" (четыре-пять) берутся за руки и, встав поперёк площадки, </w:t>
      </w:r>
      <w:r>
        <w:rPr>
          <w:rFonts w:ascii="Times New Roman" w:eastAsia="Times New Roman" w:hAnsi="Times New Roman" w:cs="Times New Roman"/>
          <w:color w:val="000000"/>
          <w:sz w:val="24"/>
          <w:szCs w:val="24"/>
          <w:lang w:eastAsia="ru-RU"/>
        </w:rPr>
        <w:t>образуют сеть.</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w:t>
      </w:r>
      <w:r>
        <w:rPr>
          <w:rFonts w:ascii="Times New Roman" w:eastAsia="Times New Roman" w:hAnsi="Times New Roman" w:cs="Times New Roman"/>
          <w:color w:val="000000"/>
          <w:sz w:val="24"/>
          <w:szCs w:val="24"/>
          <w:lang w:eastAsia="ru-RU"/>
        </w:rPr>
        <w:t>корзина может быть и одна, тогда её изображают, взявшись за руки, 15-18 участников. "Щука" занимает место перед корзиной и ловит "карасей".</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w:t>
      </w:r>
      <w:r>
        <w:rPr>
          <w:rFonts w:ascii="Times New Roman" w:eastAsia="Times New Roman" w:hAnsi="Times New Roman" w:cs="Times New Roman"/>
          <w:color w:val="000000"/>
          <w:sz w:val="24"/>
          <w:szCs w:val="24"/>
          <w:lang w:eastAsia="ru-RU"/>
        </w:rPr>
        <w:t>рез который пробегают непойманные. "Щука", Находящаяся у выхода из верши, ловит их.</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начинается по сигналу руководителя. Все "караси" обязаны при перебежке пройти сеть,</w:t>
      </w:r>
      <w:r>
        <w:rPr>
          <w:rFonts w:ascii="Times New Roman" w:eastAsia="Times New Roman" w:hAnsi="Times New Roman" w:cs="Times New Roman"/>
          <w:color w:val="000000"/>
          <w:sz w:val="24"/>
          <w:szCs w:val="24"/>
          <w:lang w:eastAsia="ru-RU"/>
        </w:rPr>
        <w:t xml:space="preserve">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w:t>
      </w:r>
      <w:r>
        <w:rPr>
          <w:rFonts w:ascii="Times New Roman" w:eastAsia="Times New Roman" w:hAnsi="Times New Roman" w:cs="Times New Roman"/>
          <w:color w:val="000000"/>
          <w:sz w:val="24"/>
          <w:szCs w:val="24"/>
          <w:lang w:eastAsia="ru-RU"/>
        </w:rPr>
        <w:t>ается новая "щука".</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«Белый медведь»</w:t>
      </w:r>
      <w:r>
        <w:rPr>
          <w:rFonts w:ascii="Times New Roman" w:eastAsia="Times New Roman" w:hAnsi="Times New Roman" w:cs="Times New Roman"/>
          <w:color w:val="000000"/>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Медведь" рычит: "Выхожу на ловлю!</w:t>
      </w:r>
      <w:r>
        <w:rPr>
          <w:rFonts w:ascii="Times New Roman" w:eastAsia="Times New Roman" w:hAnsi="Times New Roman" w:cs="Times New Roman"/>
          <w:color w:val="000000"/>
          <w:sz w:val="24"/>
          <w:szCs w:val="24"/>
          <w:lang w:eastAsia="ru-RU"/>
        </w:rPr>
        <w:t xml:space="preserve">"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w:t>
      </w:r>
      <w:r>
        <w:rPr>
          <w:rFonts w:ascii="Times New Roman" w:eastAsia="Times New Roman" w:hAnsi="Times New Roman" w:cs="Times New Roman"/>
          <w:color w:val="000000"/>
          <w:sz w:val="24"/>
          <w:szCs w:val="24"/>
          <w:lang w:eastAsia="ru-RU"/>
        </w:rPr>
        <w:t>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w:t>
      </w:r>
      <w:r>
        <w:rPr>
          <w:rFonts w:ascii="Times New Roman" w:eastAsia="Times New Roman" w:hAnsi="Times New Roman" w:cs="Times New Roman"/>
          <w:color w:val="000000"/>
          <w:sz w:val="24"/>
          <w:szCs w:val="24"/>
          <w:lang w:eastAsia="ru-RU"/>
        </w:rPr>
        <w:t>должается до тех пор, пока не будут переловлены все "медвежата". Последний пойманный становится "белым медведем".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Побеждает последний пойманный игрок.</w:t>
      </w:r>
      <w:r>
        <w:rPr>
          <w:rFonts w:ascii="Times New Roman" w:eastAsia="Times New Roman" w:hAnsi="Times New Roman" w:cs="Times New Roman"/>
          <w:color w:val="000000"/>
          <w:sz w:val="24"/>
          <w:szCs w:val="24"/>
          <w:lang w:eastAsia="ru-RU"/>
        </w:rPr>
        <w:br/>
        <w:t>"Медвежонок" не может выскальзывать из-под рук окружившей его пары, пока не осалил "медведь". 2. При ловл</w:t>
      </w:r>
      <w:r>
        <w:rPr>
          <w:rFonts w:ascii="Times New Roman" w:eastAsia="Times New Roman" w:hAnsi="Times New Roman" w:cs="Times New Roman"/>
          <w:color w:val="000000"/>
          <w:sz w:val="24"/>
          <w:szCs w:val="24"/>
          <w:lang w:eastAsia="ru-RU"/>
        </w:rPr>
        <w:t>е запрещается хватать играющих за одежду, а убегающим выбегать за границы площадки.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 Два Мороза».</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w:t>
      </w:r>
      <w:r>
        <w:rPr>
          <w:rFonts w:ascii="Times New Roman" w:eastAsia="Times New Roman" w:hAnsi="Times New Roman" w:cs="Times New Roman"/>
          <w:color w:val="000000"/>
          <w:sz w:val="24"/>
          <w:szCs w:val="24"/>
          <w:lang w:eastAsia="ru-RU"/>
        </w:rPr>
        <w:t xml:space="preserve"> Морозы": "Мороз Красный Нос" и "Мороз Синий Нос"</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Мы -два брата молодые,</w:t>
      </w:r>
      <w:r>
        <w:rPr>
          <w:rFonts w:ascii="Times New Roman" w:eastAsia="Times New Roman" w:hAnsi="Times New Roman" w:cs="Times New Roman"/>
          <w:color w:val="000000"/>
          <w:sz w:val="24"/>
          <w:szCs w:val="24"/>
          <w:lang w:eastAsia="ru-RU"/>
        </w:rPr>
        <w:br/>
        <w:t>Два Мороза удалые:</w:t>
      </w:r>
      <w:r>
        <w:rPr>
          <w:rFonts w:ascii="Times New Roman" w:eastAsia="Times New Roman" w:hAnsi="Times New Roman" w:cs="Times New Roman"/>
          <w:color w:val="000000"/>
          <w:sz w:val="24"/>
          <w:szCs w:val="24"/>
          <w:lang w:eastAsia="ru-RU"/>
        </w:rPr>
        <w:br/>
        <w:t>Я - Мороз Красный Нос,</w:t>
      </w:r>
      <w:r>
        <w:rPr>
          <w:rFonts w:ascii="Times New Roman" w:eastAsia="Times New Roman" w:hAnsi="Times New Roman" w:cs="Times New Roman"/>
          <w:color w:val="000000"/>
          <w:sz w:val="24"/>
          <w:szCs w:val="24"/>
          <w:lang w:eastAsia="ru-RU"/>
        </w:rPr>
        <w:br/>
        <w:t>Я - Мороз Синий Нос.</w:t>
      </w:r>
      <w:r>
        <w:rPr>
          <w:rFonts w:ascii="Times New Roman" w:eastAsia="Times New Roman" w:hAnsi="Times New Roman" w:cs="Times New Roman"/>
          <w:color w:val="000000"/>
          <w:sz w:val="24"/>
          <w:szCs w:val="24"/>
          <w:lang w:eastAsia="ru-RU"/>
        </w:rPr>
        <w:br/>
        <w:t>Кто из вас решится</w:t>
      </w:r>
      <w:r>
        <w:rPr>
          <w:rFonts w:ascii="Times New Roman" w:eastAsia="Times New Roman" w:hAnsi="Times New Roman" w:cs="Times New Roman"/>
          <w:color w:val="000000"/>
          <w:sz w:val="24"/>
          <w:szCs w:val="24"/>
          <w:lang w:eastAsia="ru-RU"/>
        </w:rPr>
        <w:br/>
        <w:t>В путь-дороженьку пуститься?</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хор</w:t>
      </w:r>
      <w:r>
        <w:rPr>
          <w:rFonts w:ascii="Times New Roman" w:eastAsia="Times New Roman" w:hAnsi="Times New Roman" w:cs="Times New Roman"/>
          <w:color w:val="000000"/>
          <w:sz w:val="24"/>
          <w:szCs w:val="24"/>
          <w:lang w:eastAsia="ru-RU"/>
        </w:rPr>
        <w:t>ом отвечают: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боимся мы угроз,</w:t>
      </w:r>
      <w:r>
        <w:rPr>
          <w:rFonts w:ascii="Times New Roman" w:eastAsia="Times New Roman" w:hAnsi="Times New Roman" w:cs="Times New Roman"/>
          <w:color w:val="000000"/>
          <w:sz w:val="24"/>
          <w:szCs w:val="24"/>
          <w:lang w:eastAsia="ru-RU"/>
        </w:rPr>
        <w:br/>
        <w:t>И не страшен нам мороз! -</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w:t>
      </w:r>
      <w:r>
        <w:rPr>
          <w:rFonts w:ascii="Times New Roman" w:eastAsia="Times New Roman" w:hAnsi="Times New Roman" w:cs="Times New Roman"/>
          <w:color w:val="000000"/>
          <w:sz w:val="24"/>
          <w:szCs w:val="24"/>
          <w:lang w:eastAsia="ru-RU"/>
        </w:rPr>
        <w:t>и преграждать путь играющим при следующих перебежках. Когда замороженных окажется так много, что пробегать станет трудно, игра прекращается.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Победителями считаются те, кого ни разу не заморозили.</w:t>
      </w:r>
      <w:r>
        <w:rPr>
          <w:rFonts w:ascii="Times New Roman" w:eastAsia="Times New Roman" w:hAnsi="Times New Roman" w:cs="Times New Roman"/>
          <w:color w:val="000000"/>
          <w:sz w:val="24"/>
          <w:szCs w:val="24"/>
          <w:lang w:eastAsia="ru-RU"/>
        </w:rPr>
        <w:br/>
        <w:t xml:space="preserve">Начинать бег можно только после окончания речитатива. </w:t>
      </w:r>
      <w:r>
        <w:rPr>
          <w:rFonts w:ascii="Times New Roman" w:eastAsia="Times New Roman" w:hAnsi="Times New Roman" w:cs="Times New Roman"/>
          <w:color w:val="000000"/>
          <w:sz w:val="24"/>
          <w:szCs w:val="24"/>
          <w:lang w:eastAsia="ru-RU"/>
        </w:rPr>
        <w:t>Осаливание за линией города не считается. 3. Осаленных ребят можно выручить: для этого остальные играющие должны коснуться их рукой.</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«Мяч»</w:t>
      </w:r>
      <w:r>
        <w:rPr>
          <w:rFonts w:ascii="Times New Roman" w:eastAsia="Times New Roman" w:hAnsi="Times New Roman" w:cs="Times New Roman"/>
          <w:color w:val="000000"/>
          <w:sz w:val="24"/>
          <w:szCs w:val="24"/>
          <w:lang w:eastAsia="ru-RU"/>
        </w:rPr>
        <w:t> Все играющие образуют круг. Двое играющих становятся в середину круга. Стоящие по кругу опускаются но одно или два ко</w:t>
      </w:r>
      <w:r>
        <w:rPr>
          <w:rFonts w:ascii="Times New Roman" w:eastAsia="Times New Roman" w:hAnsi="Times New Roman" w:cs="Times New Roman"/>
          <w:color w:val="000000"/>
          <w:sz w:val="24"/>
          <w:szCs w:val="24"/>
          <w:lang w:eastAsia="ru-RU"/>
        </w:rPr>
        <w:t>лена. У них один волейбольный мяч. Водящие поворачиваются лицом к мячу.</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w:t>
      </w:r>
      <w:r>
        <w:rPr>
          <w:rFonts w:ascii="Times New Roman" w:eastAsia="Times New Roman" w:hAnsi="Times New Roman" w:cs="Times New Roman"/>
          <w:color w:val="000000"/>
          <w:sz w:val="24"/>
          <w:szCs w:val="24"/>
          <w:lang w:eastAsia="ru-RU"/>
        </w:rPr>
        <w:t xml:space="preserve"> играющих удастся попасть мячом в ноги водящего, он занимает его место, а бывший водящий становится в круг.</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Выигрывают те, кто ни разу не были водящими. Первые водящие не считаются проигравшими. Игра начинается по сигналу. Осаленный по ногам водящий сразу </w:t>
      </w:r>
      <w:r>
        <w:rPr>
          <w:rFonts w:ascii="Times New Roman" w:eastAsia="Times New Roman" w:hAnsi="Times New Roman" w:cs="Times New Roman"/>
          <w:color w:val="000000"/>
          <w:sz w:val="24"/>
          <w:szCs w:val="24"/>
          <w:lang w:eastAsia="ru-RU"/>
        </w:rPr>
        <w:t>же идёт на место осалившего его. Осаливать можно не выше коленей. Первый водящий не считается проигравшим.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«Метание в цель</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выстраивают в колонну по три (четыре) в 4-5 м от стены. Перед каждой колонной на стене на высоте 2-2,5 м фанерный щит (1x1</w:t>
      </w:r>
      <w:r>
        <w:rPr>
          <w:rFonts w:ascii="Times New Roman" w:eastAsia="Times New Roman" w:hAnsi="Times New Roman" w:cs="Times New Roman"/>
          <w:color w:val="000000"/>
          <w:sz w:val="24"/>
          <w:szCs w:val="24"/>
          <w:lang w:eastAsia="ru-RU"/>
        </w:rPr>
        <w:t xml:space="preserve">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«Гонка мячей над г</w:t>
      </w:r>
      <w:r>
        <w:rPr>
          <w:rFonts w:ascii="Times New Roman" w:eastAsia="Times New Roman" w:hAnsi="Times New Roman" w:cs="Times New Roman"/>
          <w:b/>
          <w:bCs/>
          <w:i/>
          <w:iCs/>
          <w:color w:val="000000"/>
          <w:sz w:val="24"/>
          <w:szCs w:val="24"/>
          <w:u w:val="single"/>
          <w:lang w:eastAsia="ru-RU"/>
        </w:rPr>
        <w:t>оловой, сидя в колоннах</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w:t>
      </w:r>
      <w:r>
        <w:rPr>
          <w:rFonts w:ascii="Times New Roman" w:eastAsia="Times New Roman" w:hAnsi="Times New Roman" w:cs="Times New Roman"/>
          <w:color w:val="000000"/>
          <w:sz w:val="24"/>
          <w:szCs w:val="24"/>
          <w:lang w:eastAsia="ru-RU"/>
        </w:rPr>
        <w:t>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«Подвижная цель</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Все играющие встают за линией круга. В</w:t>
      </w:r>
      <w:r>
        <w:rPr>
          <w:rFonts w:ascii="Times New Roman" w:eastAsia="Times New Roman" w:hAnsi="Times New Roman" w:cs="Times New Roman"/>
          <w:color w:val="000000"/>
          <w:sz w:val="24"/>
          <w:szCs w:val="24"/>
          <w:lang w:eastAsia="ru-RU"/>
        </w:rPr>
        <w:t xml:space="preserve">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«Мяч соседу</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стоят в кругу на расстоянии 1 м один от друго</w:t>
      </w:r>
      <w:r>
        <w:rPr>
          <w:rFonts w:ascii="Times New Roman" w:eastAsia="Times New Roman" w:hAnsi="Times New Roman" w:cs="Times New Roman"/>
          <w:color w:val="000000"/>
          <w:sz w:val="24"/>
          <w:szCs w:val="24"/>
          <w:lang w:eastAsia="ru-RU"/>
        </w:rPr>
        <w:t>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w:t>
      </w:r>
      <w:r>
        <w:rPr>
          <w:rFonts w:ascii="Times New Roman" w:eastAsia="Times New Roman" w:hAnsi="Times New Roman" w:cs="Times New Roman"/>
          <w:color w:val="000000"/>
          <w:sz w:val="24"/>
          <w:szCs w:val="24"/>
          <w:lang w:eastAsia="ru-RU"/>
        </w:rPr>
        <w:t xml:space="preserve">-4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w:t>
      </w:r>
      <w:r>
        <w:rPr>
          <w:rFonts w:ascii="Times New Roman" w:eastAsia="Times New Roman" w:hAnsi="Times New Roman" w:cs="Times New Roman"/>
          <w:color w:val="000000"/>
          <w:sz w:val="24"/>
          <w:szCs w:val="24"/>
          <w:lang w:eastAsia="ru-RU"/>
        </w:rPr>
        <w:lastRenderedPageBreak/>
        <w:t>головой и под ногами. В этом случае игру проводят как эстафету. Побеждает команда, быстрее</w:t>
      </w:r>
      <w:r>
        <w:rPr>
          <w:rFonts w:ascii="Times New Roman" w:eastAsia="Times New Roman" w:hAnsi="Times New Roman" w:cs="Times New Roman"/>
          <w:color w:val="000000"/>
          <w:sz w:val="24"/>
          <w:szCs w:val="24"/>
          <w:lang w:eastAsia="ru-RU"/>
        </w:rPr>
        <w:t xml:space="preserve"> всех закончившая передачу.</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«Передал - садись».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выстраивают в две-три колонны. Перед ними на расстоянии 2-4 </w:t>
      </w:r>
      <w:r>
        <w:rPr>
          <w:rFonts w:ascii="Times New Roman" w:eastAsia="Times New Roman" w:hAnsi="Times New Roman" w:cs="Times New Roman"/>
          <w:i/>
          <w:iCs/>
          <w:color w:val="000000"/>
          <w:sz w:val="24"/>
          <w:szCs w:val="24"/>
          <w:lang w:eastAsia="ru-RU"/>
        </w:rPr>
        <w:t>м </w:t>
      </w:r>
      <w:r>
        <w:rPr>
          <w:rFonts w:ascii="Times New Roman" w:eastAsia="Times New Roman" w:hAnsi="Times New Roman" w:cs="Times New Roman"/>
          <w:color w:val="000000"/>
          <w:sz w:val="24"/>
          <w:szCs w:val="24"/>
          <w:lang w:eastAsia="ru-RU"/>
        </w:rPr>
        <w:t>встают капитаны с мячами в руках. По сигналу капитаны передают мяч двумя руками от груди (или одной рукой от плеча): первым игрокам в кол</w:t>
      </w:r>
      <w:r>
        <w:rPr>
          <w:rFonts w:ascii="Times New Roman" w:eastAsia="Times New Roman" w:hAnsi="Times New Roman" w:cs="Times New Roman"/>
          <w:color w:val="000000"/>
          <w:sz w:val="24"/>
          <w:szCs w:val="24"/>
          <w:lang w:eastAsia="ru-RU"/>
        </w:rPr>
        <w:t>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w:t>
      </w:r>
      <w:r>
        <w:rPr>
          <w:rFonts w:ascii="Times New Roman" w:eastAsia="Times New Roman" w:hAnsi="Times New Roman" w:cs="Times New Roman"/>
          <w:color w:val="000000"/>
          <w:sz w:val="24"/>
          <w:szCs w:val="24"/>
          <w:lang w:eastAsia="ru-RU"/>
        </w:rPr>
        <w:t>лавшая это раньше, побеждает.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Быстрая передача</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Бросай-беги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стоят в двух раз</w:t>
      </w:r>
      <w:r>
        <w:rPr>
          <w:rFonts w:ascii="Times New Roman" w:eastAsia="Times New Roman" w:hAnsi="Times New Roman" w:cs="Times New Roman"/>
          <w:color w:val="000000"/>
          <w:sz w:val="24"/>
          <w:szCs w:val="24"/>
          <w:lang w:eastAsia="ru-RU"/>
        </w:rPr>
        <w:t>омкнутых на 3-4 шага шеренгах. Одна шеренга рассчитывается на первый-второй, а другая - на второй-первый. Первые номера - одна команда, вторые -</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другая. У края каждой шеренги лежат мячи. По сигналу крайние игроки берут мяч, передают его по диагонали игроку</w:t>
      </w:r>
      <w:r>
        <w:rPr>
          <w:rFonts w:ascii="Times New Roman" w:eastAsia="Times New Roman" w:hAnsi="Times New Roman" w:cs="Times New Roman"/>
          <w:color w:val="000000"/>
          <w:sz w:val="24"/>
          <w:szCs w:val="24"/>
          <w:lang w:eastAsia="ru-RU"/>
        </w:rPr>
        <w:t xml:space="preserve">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w:t>
      </w:r>
      <w:r>
        <w:rPr>
          <w:rFonts w:ascii="Times New Roman" w:eastAsia="Times New Roman" w:hAnsi="Times New Roman" w:cs="Times New Roman"/>
          <w:color w:val="000000"/>
          <w:sz w:val="24"/>
          <w:szCs w:val="24"/>
          <w:lang w:eastAsia="ru-RU"/>
        </w:rPr>
        <w:t>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Не давай мяча в</w:t>
      </w:r>
      <w:r>
        <w:rPr>
          <w:rFonts w:ascii="Times New Roman" w:eastAsia="Times New Roman" w:hAnsi="Times New Roman" w:cs="Times New Roman"/>
          <w:b/>
          <w:bCs/>
          <w:i/>
          <w:iCs/>
          <w:color w:val="000000"/>
          <w:sz w:val="24"/>
          <w:szCs w:val="24"/>
          <w:u w:val="single"/>
          <w:lang w:eastAsia="ru-RU"/>
        </w:rPr>
        <w:t>одящему</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Мяч среднему».</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w:t>
      </w:r>
      <w:r>
        <w:rPr>
          <w:rFonts w:ascii="Times New Roman" w:eastAsia="Times New Roman" w:hAnsi="Times New Roman" w:cs="Times New Roman"/>
          <w:color w:val="000000"/>
          <w:sz w:val="24"/>
          <w:szCs w:val="24"/>
          <w:lang w:eastAsia="ru-RU"/>
        </w:rPr>
        <w:t>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w:t>
      </w:r>
      <w:r>
        <w:rPr>
          <w:rFonts w:ascii="Times New Roman" w:eastAsia="Times New Roman" w:hAnsi="Times New Roman" w:cs="Times New Roman"/>
          <w:color w:val="000000"/>
          <w:sz w:val="24"/>
          <w:szCs w:val="24"/>
          <w:lang w:eastAsia="ru-RU"/>
        </w:rPr>
        <w:t>братно.</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Охотника и утки</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w:t>
      </w:r>
      <w:r>
        <w:rPr>
          <w:rFonts w:ascii="Times New Roman" w:eastAsia="Times New Roman" w:hAnsi="Times New Roman" w:cs="Times New Roman"/>
          <w:color w:val="000000"/>
          <w:sz w:val="24"/>
          <w:szCs w:val="24"/>
          <w:lang w:eastAsia="ru-RU"/>
        </w:rPr>
        <w:t>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«Гонка мячей по кругу</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Две команды играющих образуют два </w:t>
      </w:r>
      <w:r>
        <w:rPr>
          <w:rFonts w:ascii="Times New Roman" w:eastAsia="Times New Roman" w:hAnsi="Times New Roman" w:cs="Times New Roman"/>
          <w:color w:val="000000"/>
          <w:sz w:val="24"/>
          <w:szCs w:val="24"/>
          <w:lang w:eastAsia="ru-RU"/>
        </w:rPr>
        <w:t>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w:t>
      </w:r>
      <w:r>
        <w:rPr>
          <w:rFonts w:ascii="Times New Roman" w:eastAsia="Times New Roman" w:hAnsi="Times New Roman" w:cs="Times New Roman"/>
          <w:color w:val="000000"/>
          <w:sz w:val="24"/>
          <w:szCs w:val="24"/>
          <w:lang w:eastAsia="ru-RU"/>
        </w:rPr>
        <w:t>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«Гонка мячей по рядам»</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w:t>
      </w:r>
      <w:r>
        <w:rPr>
          <w:rFonts w:ascii="Times New Roman" w:eastAsia="Times New Roman" w:hAnsi="Times New Roman" w:cs="Times New Roman"/>
          <w:color w:val="000000"/>
          <w:sz w:val="24"/>
          <w:szCs w:val="24"/>
          <w:lang w:eastAsia="ru-RU"/>
        </w:rPr>
        <w:t xml:space="preserve">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соседям и т. д. Когда игроки, начинавшие гонку мячей, окажутся снов</w:t>
      </w:r>
      <w:r>
        <w:rPr>
          <w:rFonts w:ascii="Times New Roman" w:eastAsia="Times New Roman" w:hAnsi="Times New Roman" w:cs="Times New Roman"/>
          <w:color w:val="000000"/>
          <w:sz w:val="24"/>
          <w:szCs w:val="24"/>
          <w:lang w:eastAsia="ru-RU"/>
        </w:rPr>
        <w:t>а на своем месте, они поднимают мяч вверх. Команда, сделавшая это раньше, побеждает.</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lastRenderedPageBreak/>
        <w:t>«Встречная эстафета с мячом</w:t>
      </w:r>
      <w:r>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w:t>
      </w:r>
      <w:r>
        <w:rPr>
          <w:rFonts w:ascii="Times New Roman" w:eastAsia="Times New Roman" w:hAnsi="Times New Roman" w:cs="Times New Roman"/>
          <w:color w:val="000000"/>
          <w:sz w:val="24"/>
          <w:szCs w:val="24"/>
          <w:lang w:eastAsia="ru-RU"/>
        </w:rPr>
        <w:t>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5141AD" w:rsidRDefault="00136C8C">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этой игре возможны варианты: после передачи бежать в проти</w:t>
      </w:r>
      <w:r>
        <w:rPr>
          <w:rFonts w:ascii="Times New Roman" w:eastAsia="Times New Roman" w:hAnsi="Times New Roman" w:cs="Times New Roman"/>
          <w:color w:val="000000"/>
          <w:sz w:val="24"/>
          <w:szCs w:val="24"/>
          <w:lang w:eastAsia="ru-RU"/>
        </w:rPr>
        <w:t>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Эстафета с ведением мяча</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Играющие в двух колоннах, выстраиваются п</w:t>
      </w:r>
      <w:r>
        <w:rPr>
          <w:rFonts w:ascii="Times New Roman" w:eastAsia="Times New Roman" w:hAnsi="Times New Roman" w:cs="Times New Roman"/>
          <w:color w:val="000000"/>
          <w:sz w:val="24"/>
          <w:szCs w:val="24"/>
          <w:lang w:eastAsia="ru-RU"/>
        </w:rPr>
        <w:t>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w:t>
      </w:r>
      <w:r>
        <w:rPr>
          <w:rFonts w:ascii="Times New Roman" w:eastAsia="Times New Roman" w:hAnsi="Times New Roman" w:cs="Times New Roman"/>
          <w:color w:val="000000"/>
          <w:sz w:val="24"/>
          <w:szCs w:val="24"/>
          <w:lang w:eastAsia="ru-RU"/>
        </w:rPr>
        <w:t>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«Бомбардировка</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Играющих делят</w:t>
      </w:r>
      <w:r>
        <w:rPr>
          <w:rFonts w:ascii="Times New Roman" w:eastAsia="Times New Roman" w:hAnsi="Times New Roman" w:cs="Times New Roman"/>
          <w:color w:val="000000"/>
          <w:sz w:val="24"/>
          <w:szCs w:val="24"/>
          <w:lang w:eastAsia="ru-RU"/>
        </w:rPr>
        <w:t xml:space="preserve">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w:t>
      </w:r>
      <w:r>
        <w:rPr>
          <w:rFonts w:ascii="Times New Roman" w:eastAsia="Times New Roman" w:hAnsi="Times New Roman" w:cs="Times New Roman"/>
          <w:color w:val="000000"/>
          <w:sz w:val="24"/>
          <w:szCs w:val="24"/>
          <w:lang w:eastAsia="ru-RU"/>
        </w:rPr>
        <w:t>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w:t>
      </w:r>
      <w:r>
        <w:rPr>
          <w:rFonts w:ascii="Times New Roman" w:eastAsia="Times New Roman" w:hAnsi="Times New Roman" w:cs="Times New Roman"/>
          <w:color w:val="000000"/>
          <w:sz w:val="24"/>
          <w:szCs w:val="24"/>
          <w:lang w:eastAsia="ru-RU"/>
        </w:rPr>
        <w:t>ет команда, сбившая большее количество булав. Вбегать в свой город для защиты булав запрещается.</w:t>
      </w:r>
    </w:p>
    <w:p w:rsidR="005141AD" w:rsidRDefault="00136C8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u w:val="single"/>
          <w:lang w:eastAsia="ru-RU"/>
        </w:rPr>
        <w:t>«Перестрелка».</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Играют две команды на площадке не менее 6x12 м. Посредине площадки проводят линию. Параллельно лицевым линиям в 1-1,5 м от них проводят линии «п</w:t>
      </w:r>
      <w:r>
        <w:rPr>
          <w:rFonts w:ascii="Times New Roman" w:eastAsia="Times New Roman" w:hAnsi="Times New Roman" w:cs="Times New Roman"/>
          <w:color w:val="000000"/>
          <w:sz w:val="24"/>
          <w:szCs w:val="24"/>
          <w:lang w:eastAsia="ru-RU"/>
        </w:rPr>
        <w:t>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w:t>
      </w:r>
      <w:r>
        <w:rPr>
          <w:rFonts w:ascii="Times New Roman" w:eastAsia="Times New Roman" w:hAnsi="Times New Roman" w:cs="Times New Roman"/>
          <w:color w:val="000000"/>
          <w:sz w:val="24"/>
          <w:szCs w:val="24"/>
          <w:lang w:eastAsia="ru-RU"/>
        </w:rPr>
        <w:t>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w:t>
      </w:r>
      <w:r>
        <w:rPr>
          <w:rFonts w:ascii="Times New Roman" w:eastAsia="Times New Roman" w:hAnsi="Times New Roman" w:cs="Times New Roman"/>
          <w:color w:val="000000"/>
          <w:sz w:val="24"/>
          <w:szCs w:val="24"/>
          <w:lang w:eastAsia="ru-RU"/>
        </w:rPr>
        <w:t>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0" w:line="240" w:lineRule="auto"/>
        <w:rPr>
          <w:rFonts w:ascii="Times New Roman" w:eastAsia="Times New Roman" w:hAnsi="Times New Roman" w:cs="Times New Roman"/>
          <w:color w:val="000000"/>
          <w:sz w:val="24"/>
          <w:szCs w:val="24"/>
          <w:lang w:eastAsia="ru-RU"/>
        </w:rPr>
      </w:pPr>
    </w:p>
    <w:p w:rsidR="005141AD" w:rsidRDefault="005141AD">
      <w:pPr>
        <w:shd w:val="clear" w:color="auto" w:fill="FFFFFF"/>
        <w:spacing w:after="300" w:line="240" w:lineRule="auto"/>
        <w:rPr>
          <w:rFonts w:ascii="Times New Roman" w:eastAsia="Times New Roman" w:hAnsi="Times New Roman" w:cs="Times New Roman"/>
          <w:color w:val="000000"/>
          <w:sz w:val="24"/>
          <w:szCs w:val="24"/>
          <w:lang w:eastAsia="ru-RU"/>
        </w:rPr>
      </w:pPr>
    </w:p>
    <w:p w:rsidR="005141AD" w:rsidRDefault="005141AD">
      <w:pPr>
        <w:spacing w:line="240" w:lineRule="auto"/>
        <w:rPr>
          <w:rFonts w:ascii="Times New Roman" w:hAnsi="Times New Roman" w:cs="Times New Roman"/>
          <w:sz w:val="24"/>
          <w:szCs w:val="24"/>
        </w:rPr>
      </w:pPr>
    </w:p>
    <w:sectPr w:rsidR="005141A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8C" w:rsidRDefault="00136C8C">
      <w:pPr>
        <w:spacing w:line="240" w:lineRule="auto"/>
      </w:pPr>
      <w:r>
        <w:separator/>
      </w:r>
    </w:p>
  </w:endnote>
  <w:endnote w:type="continuationSeparator" w:id="0">
    <w:p w:rsidR="00136C8C" w:rsidRDefault="00136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8C" w:rsidRDefault="00136C8C">
      <w:pPr>
        <w:spacing w:after="0"/>
      </w:pPr>
      <w:r>
        <w:separator/>
      </w:r>
    </w:p>
  </w:footnote>
  <w:footnote w:type="continuationSeparator" w:id="0">
    <w:p w:rsidR="00136C8C" w:rsidRDefault="00136C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E9C"/>
    <w:multiLevelType w:val="multilevel"/>
    <w:tmpl w:val="01584E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31B5F53"/>
    <w:multiLevelType w:val="multilevel"/>
    <w:tmpl w:val="031B5F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7E86D26"/>
    <w:multiLevelType w:val="multilevel"/>
    <w:tmpl w:val="07E86D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5A7738"/>
    <w:multiLevelType w:val="multilevel"/>
    <w:tmpl w:val="0D5A77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C6580F"/>
    <w:multiLevelType w:val="multilevel"/>
    <w:tmpl w:val="1EC658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2D90B72"/>
    <w:multiLevelType w:val="multilevel"/>
    <w:tmpl w:val="22D90B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4807B49"/>
    <w:multiLevelType w:val="multilevel"/>
    <w:tmpl w:val="24807B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9CE70DA"/>
    <w:multiLevelType w:val="multilevel"/>
    <w:tmpl w:val="29CE7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35D3234"/>
    <w:multiLevelType w:val="multilevel"/>
    <w:tmpl w:val="335D32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4A429F0"/>
    <w:multiLevelType w:val="multilevel"/>
    <w:tmpl w:val="34A42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9885CD4"/>
    <w:multiLevelType w:val="multilevel"/>
    <w:tmpl w:val="39885C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CA958CC"/>
    <w:multiLevelType w:val="multilevel"/>
    <w:tmpl w:val="3CA958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E306914"/>
    <w:multiLevelType w:val="multilevel"/>
    <w:tmpl w:val="3E306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4CE4EF6"/>
    <w:multiLevelType w:val="multilevel"/>
    <w:tmpl w:val="44CE4E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46B975B5"/>
    <w:multiLevelType w:val="multilevel"/>
    <w:tmpl w:val="46B975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9B44871"/>
    <w:multiLevelType w:val="multilevel"/>
    <w:tmpl w:val="49B448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C7035FC"/>
    <w:multiLevelType w:val="multilevel"/>
    <w:tmpl w:val="4C7035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82D6064"/>
    <w:multiLevelType w:val="multilevel"/>
    <w:tmpl w:val="682D60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E667B4B"/>
    <w:multiLevelType w:val="multilevel"/>
    <w:tmpl w:val="6E667B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423406C"/>
    <w:multiLevelType w:val="multilevel"/>
    <w:tmpl w:val="742340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74F64B92"/>
    <w:multiLevelType w:val="multilevel"/>
    <w:tmpl w:val="74F64B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7CF21EEF"/>
    <w:multiLevelType w:val="multilevel"/>
    <w:tmpl w:val="7CF21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9"/>
  </w:num>
  <w:num w:numId="2">
    <w:abstractNumId w:val="15"/>
  </w:num>
  <w:num w:numId="3">
    <w:abstractNumId w:val="3"/>
  </w:num>
  <w:num w:numId="4">
    <w:abstractNumId w:val="2"/>
  </w:num>
  <w:num w:numId="5">
    <w:abstractNumId w:val="0"/>
  </w:num>
  <w:num w:numId="6">
    <w:abstractNumId w:val="11"/>
  </w:num>
  <w:num w:numId="7">
    <w:abstractNumId w:val="7"/>
  </w:num>
  <w:num w:numId="8">
    <w:abstractNumId w:val="5"/>
  </w:num>
  <w:num w:numId="9">
    <w:abstractNumId w:val="6"/>
  </w:num>
  <w:num w:numId="10">
    <w:abstractNumId w:val="4"/>
  </w:num>
  <w:num w:numId="11">
    <w:abstractNumId w:val="13"/>
  </w:num>
  <w:num w:numId="12">
    <w:abstractNumId w:val="21"/>
  </w:num>
  <w:num w:numId="13">
    <w:abstractNumId w:val="1"/>
  </w:num>
  <w:num w:numId="14">
    <w:abstractNumId w:val="14"/>
  </w:num>
  <w:num w:numId="15">
    <w:abstractNumId w:val="17"/>
  </w:num>
  <w:num w:numId="16">
    <w:abstractNumId w:val="12"/>
  </w:num>
  <w:num w:numId="17">
    <w:abstractNumId w:val="19"/>
  </w:num>
  <w:num w:numId="18">
    <w:abstractNumId w:val="10"/>
  </w:num>
  <w:num w:numId="19">
    <w:abstractNumId w:val="8"/>
  </w:num>
  <w:num w:numId="20">
    <w:abstractNumId w:val="20"/>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CE"/>
    <w:rsid w:val="00110ED1"/>
    <w:rsid w:val="00136C8C"/>
    <w:rsid w:val="00344FCE"/>
    <w:rsid w:val="005141AD"/>
    <w:rsid w:val="006A768E"/>
    <w:rsid w:val="007161E5"/>
    <w:rsid w:val="008E7689"/>
    <w:rsid w:val="00B83D39"/>
    <w:rsid w:val="00E86BDE"/>
    <w:rsid w:val="00F10696"/>
    <w:rsid w:val="2B40787E"/>
    <w:rsid w:val="2BD15E70"/>
    <w:rsid w:val="54F71C94"/>
    <w:rsid w:val="794F14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01D89B9-B989-476D-A542-81B609F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6244</Words>
  <Characters>35596</Characters>
  <Application>Microsoft Office Word</Application>
  <DocSecurity>0</DocSecurity>
  <Lines>296</Lines>
  <Paragraphs>83</Paragraphs>
  <ScaleCrop>false</ScaleCrop>
  <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toav</cp:lastModifiedBy>
  <cp:revision>6</cp:revision>
  <dcterms:created xsi:type="dcterms:W3CDTF">2024-11-11T05:22:00Z</dcterms:created>
  <dcterms:modified xsi:type="dcterms:W3CDTF">2024-11-29T05:34:00Z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209418DF499A49B5889A5F523794B0FF_12</vt:lpwstr>
  </property>
</Properties>
</file>